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F94E2" w14:textId="77777777" w:rsidR="00B831E6" w:rsidRPr="004A054B" w:rsidRDefault="00B831E6" w:rsidP="00B831E6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Hlk60659527"/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รายงานผลการดำเนินงานของหลักสูตรตามเกณฑ์มาตรฐานหลักสูตร</w:t>
      </w:r>
    </w:p>
    <w:p w14:paraId="081F8DDA" w14:textId="77777777" w:rsidR="00B831E6" w:rsidRDefault="00B831E6" w:rsidP="00B831E6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ของ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>สำนักงานปลัดกระทรวงการอุดมศึกษา วิทยาศาสตร์ วิจัย และนวัตกรรม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  <w:t xml:space="preserve"> </w:t>
      </w:r>
      <w:r w:rsidRPr="004A054B"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(สป.อว.)</w:t>
      </w:r>
    </w:p>
    <w:p w14:paraId="3D919F50" w14:textId="77777777" w:rsidR="00B831E6" w:rsidRDefault="00B831E6" w:rsidP="00B831E6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มาตรฐานหลักสูตรระดับบัณฑิตศึกษา</w:t>
      </w:r>
      <w:r w:rsidRPr="002E3D6C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พ.ศ. </w:t>
      </w:r>
      <w:r w:rsidRPr="002E3D6C">
        <w:rPr>
          <w:rFonts w:ascii="TH Niramit AS" w:hAnsi="TH Niramit AS" w:cs="TH Niramit AS"/>
          <w:b/>
          <w:bCs/>
          <w:sz w:val="32"/>
          <w:szCs w:val="32"/>
          <w:cs/>
        </w:rPr>
        <w:t>2558</w:t>
      </w:r>
    </w:p>
    <w:p w14:paraId="1699A5F8" w14:textId="7FC708F1" w:rsidR="00B831E6" w:rsidRDefault="00B831E6" w:rsidP="00B831E6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----------</w:t>
      </w:r>
    </w:p>
    <w:p w14:paraId="11AF0934" w14:textId="77777777" w:rsidR="00604FB4" w:rsidRDefault="00604FB4" w:rsidP="00B831E6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</w:p>
    <w:bookmarkEnd w:id="0"/>
    <w:p w14:paraId="1F80CFC5" w14:textId="77777777" w:rsidR="00B831E6" w:rsidRPr="004A054B" w:rsidRDefault="00B831E6" w:rsidP="00B831E6">
      <w:pPr>
        <w:spacing w:after="0" w:line="240" w:lineRule="auto"/>
        <w:outlineLvl w:val="0"/>
        <w:rPr>
          <w:rFonts w:ascii="TH Niramit AS" w:hAnsi="TH Niramit AS" w:cs="TH Niramit AS"/>
          <w:b/>
          <w:bCs/>
          <w:sz w:val="32"/>
          <w:szCs w:val="32"/>
        </w:rPr>
      </w:pPr>
      <w:r w:rsidRPr="005508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ตารางสรุปผล</w:t>
      </w: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การดำเนินงานตามเกณฑ์การประเมินองค์ประกอบที่ 1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การกำกับมาตรฐาน</w:t>
      </w:r>
    </w:p>
    <w:p w14:paraId="2BAF86A5" w14:textId="77777777" w:rsidR="00B831E6" w:rsidRDefault="00B831E6" w:rsidP="00B831E6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 w:rsidRPr="007709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 </w:t>
      </w:r>
      <w:r w:rsidRPr="00770901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770901">
        <w:rPr>
          <w:rFonts w:ascii="TH Niramit AS" w:hAnsi="TH Niramit AS" w:cs="TH Niramit AS"/>
          <w:sz w:val="32"/>
          <w:szCs w:val="32"/>
          <w:cs/>
        </w:rPr>
        <w:tab/>
      </w:r>
      <w:r w:rsidRPr="00770901">
        <w:rPr>
          <w:rFonts w:ascii="TH Niramit AS" w:hAnsi="TH Niramit AS" w:cs="TH Niramit AS"/>
          <w:sz w:val="32"/>
          <w:szCs w:val="32"/>
          <w:cs/>
        </w:rPr>
        <w:tab/>
      </w:r>
    </w:p>
    <w:p w14:paraId="07CD25C3" w14:textId="77777777" w:rsidR="00B831E6" w:rsidRPr="00770901" w:rsidRDefault="00B831E6" w:rsidP="00B831E6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FA1F9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หลักสูตรปรับปรุง/หลักสูตรใหม่ </w:t>
      </w:r>
      <w:r w:rsidRPr="007709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พ.ศ. </w: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</w:p>
    <w:p w14:paraId="642E57B2" w14:textId="77777777" w:rsidR="00B831E6" w:rsidRPr="00604FB4" w:rsidRDefault="00B831E6" w:rsidP="00B831E6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60E727CC" w14:textId="77777777" w:rsidR="00B831E6" w:rsidRPr="004A054B" w:rsidRDefault="00B831E6" w:rsidP="00B831E6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5584"/>
        <w:gridCol w:w="2976"/>
      </w:tblGrid>
      <w:tr w:rsidR="00B831E6" w:rsidRPr="005508FF" w14:paraId="70E83B02" w14:textId="77777777" w:rsidTr="00B831E6">
        <w:tc>
          <w:tcPr>
            <w:tcW w:w="277" w:type="pct"/>
            <w:vAlign w:val="center"/>
          </w:tcPr>
          <w:p w14:paraId="1EEE98AD" w14:textId="77777777" w:rsidR="00B831E6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081" w:type="pct"/>
            <w:vAlign w:val="center"/>
          </w:tcPr>
          <w:p w14:paraId="4263D6FA" w14:textId="77777777" w:rsidR="00B831E6" w:rsidRDefault="00B831E6" w:rsidP="00B831E6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642" w:type="pct"/>
          </w:tcPr>
          <w:p w14:paraId="0B3AFC28" w14:textId="77777777" w:rsidR="00B831E6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B831E6" w:rsidRPr="005508FF" w14:paraId="038CE95B" w14:textId="77777777" w:rsidTr="00B831E6">
        <w:tc>
          <w:tcPr>
            <w:tcW w:w="277" w:type="pct"/>
          </w:tcPr>
          <w:p w14:paraId="182CA993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081" w:type="pct"/>
          </w:tcPr>
          <w:p w14:paraId="04722AF9" w14:textId="77777777" w:rsidR="00B831E6" w:rsidRPr="005508FF" w:rsidRDefault="00B831E6" w:rsidP="00B831E6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จำนวนอาจารย์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642" w:type="pct"/>
          </w:tcPr>
          <w:p w14:paraId="2AE73946" w14:textId="77777777" w:rsidR="00B831E6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B831E6" w:rsidRPr="005508FF" w14:paraId="58C30C14" w14:textId="77777777" w:rsidTr="00B831E6">
        <w:tc>
          <w:tcPr>
            <w:tcW w:w="277" w:type="pct"/>
          </w:tcPr>
          <w:p w14:paraId="4FE10101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3081" w:type="pct"/>
          </w:tcPr>
          <w:p w14:paraId="05F05F01" w14:textId="77777777" w:rsidR="00B831E6" w:rsidRPr="005508FF" w:rsidRDefault="00B831E6" w:rsidP="00B831E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642" w:type="pct"/>
            <w:shd w:val="clear" w:color="auto" w:fill="auto"/>
          </w:tcPr>
          <w:p w14:paraId="71796275" w14:textId="77777777" w:rsidR="00B831E6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B831E6" w:rsidRPr="005508FF" w14:paraId="7548B64E" w14:textId="77777777" w:rsidTr="00B831E6">
        <w:tc>
          <w:tcPr>
            <w:tcW w:w="277" w:type="pct"/>
          </w:tcPr>
          <w:p w14:paraId="4DB3328E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081" w:type="pct"/>
          </w:tcPr>
          <w:p w14:paraId="6EA762E0" w14:textId="77777777" w:rsidR="00B831E6" w:rsidRDefault="00B831E6" w:rsidP="00B831E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642" w:type="pct"/>
            <w:shd w:val="clear" w:color="auto" w:fill="auto"/>
          </w:tcPr>
          <w:p w14:paraId="26891DCB" w14:textId="77777777" w:rsidR="00B831E6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B831E6" w:rsidRPr="005508FF" w14:paraId="529F9CE3" w14:textId="77777777" w:rsidTr="00B831E6">
        <w:tc>
          <w:tcPr>
            <w:tcW w:w="277" w:type="pct"/>
            <w:tcBorders>
              <w:bottom w:val="single" w:sz="4" w:space="0" w:color="auto"/>
            </w:tcBorders>
          </w:tcPr>
          <w:p w14:paraId="0186CC12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  <w:tc>
          <w:tcPr>
            <w:tcW w:w="3081" w:type="pct"/>
            <w:tcBorders>
              <w:bottom w:val="single" w:sz="4" w:space="0" w:color="auto"/>
            </w:tcBorders>
          </w:tcPr>
          <w:p w14:paraId="2B4F7A39" w14:textId="77777777" w:rsidR="00B831E6" w:rsidRPr="005508FF" w:rsidRDefault="00B831E6" w:rsidP="00B831E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642" w:type="pct"/>
            <w:tcBorders>
              <w:bottom w:val="single" w:sz="4" w:space="0" w:color="auto"/>
            </w:tcBorders>
            <w:shd w:val="clear" w:color="auto" w:fill="auto"/>
          </w:tcPr>
          <w:p w14:paraId="2310B294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B831E6" w:rsidRPr="005508FF" w14:paraId="3FE1C9C5" w14:textId="77777777" w:rsidTr="00B831E6">
        <w:tc>
          <w:tcPr>
            <w:tcW w:w="277" w:type="pct"/>
          </w:tcPr>
          <w:p w14:paraId="50528CBD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3081" w:type="pct"/>
          </w:tcPr>
          <w:p w14:paraId="09EE0FC5" w14:textId="77777777" w:rsidR="00B831E6" w:rsidRDefault="00B831E6" w:rsidP="00B831E6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คุณสมบัติของอาจารย์ที่ปรึกษาวิทยานิพนธ์หลักและ</w:t>
            </w:r>
          </w:p>
          <w:p w14:paraId="0CDFBBA1" w14:textId="77777777" w:rsidR="00B831E6" w:rsidRPr="005508FF" w:rsidRDefault="00B831E6" w:rsidP="00B831E6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อาจารย์ที่ปรึกษาการค้นคว้าอิสระ</w:t>
            </w:r>
          </w:p>
        </w:tc>
        <w:tc>
          <w:tcPr>
            <w:tcW w:w="1642" w:type="pct"/>
            <w:shd w:val="clear" w:color="auto" w:fill="auto"/>
          </w:tcPr>
          <w:p w14:paraId="7E2DD8C4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B831E6" w:rsidRPr="005508FF" w14:paraId="535335A6" w14:textId="77777777" w:rsidTr="00B831E6">
        <w:tc>
          <w:tcPr>
            <w:tcW w:w="277" w:type="pct"/>
          </w:tcPr>
          <w:p w14:paraId="54065A10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</w:t>
            </w:r>
          </w:p>
        </w:tc>
        <w:tc>
          <w:tcPr>
            <w:tcW w:w="3081" w:type="pct"/>
          </w:tcPr>
          <w:p w14:paraId="12BA0D4E" w14:textId="77777777" w:rsidR="00B831E6" w:rsidRPr="005508FF" w:rsidRDefault="00B831E6" w:rsidP="00B831E6">
            <w:pPr>
              <w:spacing w:after="0" w:line="240" w:lineRule="auto"/>
              <w:contextualSpacing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คุณสมบัติของอาจารย์ที่ปรึกษาวิทยานิพนธ์ร่วม (ถ้ามี)</w:t>
            </w:r>
          </w:p>
        </w:tc>
        <w:tc>
          <w:tcPr>
            <w:tcW w:w="1642" w:type="pct"/>
            <w:shd w:val="clear" w:color="auto" w:fill="auto"/>
          </w:tcPr>
          <w:p w14:paraId="069D159F" w14:textId="77777777" w:rsidR="00B831E6" w:rsidRPr="005508FF" w:rsidRDefault="00B831E6" w:rsidP="00B831E6">
            <w:pPr>
              <w:spacing w:after="0"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B831E6" w:rsidRPr="005508FF" w14:paraId="1CFF4AA0" w14:textId="77777777" w:rsidTr="00B831E6">
        <w:tc>
          <w:tcPr>
            <w:tcW w:w="277" w:type="pct"/>
          </w:tcPr>
          <w:p w14:paraId="3A3E06AF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</w:t>
            </w:r>
          </w:p>
        </w:tc>
        <w:tc>
          <w:tcPr>
            <w:tcW w:w="3081" w:type="pct"/>
          </w:tcPr>
          <w:p w14:paraId="78933832" w14:textId="77777777" w:rsidR="00B831E6" w:rsidRPr="005508FF" w:rsidRDefault="00B831E6" w:rsidP="00B831E6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ของ</w:t>
            </w: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อาจารย์ผู้สอบวิทยานิพนธ์</w:t>
            </w:r>
          </w:p>
        </w:tc>
        <w:tc>
          <w:tcPr>
            <w:tcW w:w="1642" w:type="pct"/>
            <w:shd w:val="clear" w:color="auto" w:fill="auto"/>
          </w:tcPr>
          <w:p w14:paraId="42DFC116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B831E6" w:rsidRPr="005508FF" w14:paraId="6F150FF7" w14:textId="77777777" w:rsidTr="00B831E6">
        <w:tc>
          <w:tcPr>
            <w:tcW w:w="277" w:type="pct"/>
          </w:tcPr>
          <w:p w14:paraId="08DEA99B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8</w:t>
            </w:r>
          </w:p>
        </w:tc>
        <w:tc>
          <w:tcPr>
            <w:tcW w:w="3081" w:type="pct"/>
          </w:tcPr>
          <w:p w14:paraId="611D4BBD" w14:textId="77777777" w:rsidR="00B831E6" w:rsidRPr="005508FF" w:rsidRDefault="00B831E6" w:rsidP="00B831E6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1642" w:type="pct"/>
            <w:shd w:val="clear" w:color="auto" w:fill="auto"/>
          </w:tcPr>
          <w:p w14:paraId="3BEF86D9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B831E6" w:rsidRPr="005508FF" w14:paraId="6A3B2087" w14:textId="77777777" w:rsidTr="00B831E6">
        <w:tc>
          <w:tcPr>
            <w:tcW w:w="277" w:type="pct"/>
          </w:tcPr>
          <w:p w14:paraId="16126E78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9</w:t>
            </w:r>
          </w:p>
        </w:tc>
        <w:tc>
          <w:tcPr>
            <w:tcW w:w="3081" w:type="pct"/>
          </w:tcPr>
          <w:p w14:paraId="5C24AF42" w14:textId="77777777" w:rsidR="00B831E6" w:rsidRDefault="00B831E6" w:rsidP="00B831E6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ภาระงานอาจารย์ที่ปรึกษาวิทยานิพนธ์และ</w:t>
            </w:r>
          </w:p>
          <w:p w14:paraId="066463A0" w14:textId="77777777" w:rsidR="00B831E6" w:rsidRPr="005508FF" w:rsidRDefault="00B831E6" w:rsidP="00B831E6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การค้นคว้าอิสระในระดับบัณฑิตศึกษา</w:t>
            </w:r>
          </w:p>
        </w:tc>
        <w:tc>
          <w:tcPr>
            <w:tcW w:w="1642" w:type="pct"/>
            <w:shd w:val="clear" w:color="auto" w:fill="auto"/>
          </w:tcPr>
          <w:p w14:paraId="544EB323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B831E6" w:rsidRPr="005508FF" w14:paraId="033BE32B" w14:textId="77777777" w:rsidTr="00B831E6">
        <w:tc>
          <w:tcPr>
            <w:tcW w:w="277" w:type="pct"/>
          </w:tcPr>
          <w:p w14:paraId="795BBA93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10</w:t>
            </w:r>
          </w:p>
        </w:tc>
        <w:tc>
          <w:tcPr>
            <w:tcW w:w="3081" w:type="pct"/>
          </w:tcPr>
          <w:p w14:paraId="4F1189F2" w14:textId="77777777" w:rsidR="00B831E6" w:rsidRPr="005508FF" w:rsidRDefault="00B831E6" w:rsidP="00B831E6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การปรับปรุงหลักสูตรตามรอบระยะเวลา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1642" w:type="pct"/>
          </w:tcPr>
          <w:p w14:paraId="6EE5DC28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2B86AD2F" w14:textId="77777777" w:rsidR="00B831E6" w:rsidRPr="00604FB4" w:rsidRDefault="00B831E6" w:rsidP="00B831E6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68AE9F45" w14:textId="77777777" w:rsidR="00B831E6" w:rsidRPr="004A054B" w:rsidRDefault="00B831E6" w:rsidP="00B831E6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0E20F795" w14:textId="77777777" w:rsidR="00B831E6" w:rsidRDefault="00B831E6" w:rsidP="00B831E6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เป็นไปตามเกณฑ์</w:t>
      </w:r>
      <w:r w:rsidRPr="004A054B">
        <w:rPr>
          <w:rFonts w:ascii="TH Niramit AS" w:hAnsi="TH Niramit AS" w:cs="TH Niramit AS"/>
          <w:sz w:val="32"/>
          <w:szCs w:val="32"/>
        </w:rPr>
        <w:t xml:space="preserve">  </w:t>
      </w:r>
    </w:p>
    <w:p w14:paraId="21C6B69E" w14:textId="77777777" w:rsidR="00B831E6" w:rsidRPr="004A4115" w:rsidRDefault="00B831E6" w:rsidP="00B831E6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ไม่ผ่าน</w:t>
      </w:r>
      <w:r w:rsidRPr="004A054B">
        <w:rPr>
          <w:rFonts w:ascii="TH Niramit AS" w:hAnsi="TH Niramit AS" w:cs="TH Niramit AS"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sz w:val="32"/>
          <w:szCs w:val="32"/>
          <w:cs/>
        </w:rPr>
        <w:t>ในข้อที่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5F589AAC" w14:textId="77777777" w:rsidR="00B831E6" w:rsidRDefault="00B831E6" w:rsidP="00B831E6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 xml:space="preserve">      </w:t>
      </w:r>
      <w:r w:rsidRPr="004A054B">
        <w:rPr>
          <w:rFonts w:ascii="TH Niramit AS" w:hAnsi="TH Niramit AS" w:cs="TH Niramit AS"/>
          <w:sz w:val="32"/>
          <w:szCs w:val="32"/>
          <w:cs/>
        </w:rPr>
        <w:t>ข้อสังเกต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 xml:space="preserve">: 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4A054B">
        <w:rPr>
          <w:rFonts w:ascii="TH Niramit AS" w:hAnsi="TH Niramit AS" w:cs="TH Niramit AS"/>
          <w:sz w:val="32"/>
          <w:szCs w:val="32"/>
          <w:cs/>
        </w:rPr>
        <w:t>....</w:t>
      </w:r>
      <w:r w:rsidRPr="00462080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ถ้ามี-ระบุ</w:t>
      </w:r>
      <w:r w:rsidRPr="004A054B">
        <w:rPr>
          <w:rFonts w:ascii="TH Niramit AS" w:hAnsi="TH Niramit AS" w:cs="TH Niramit AS"/>
          <w:sz w:val="32"/>
          <w:szCs w:val="32"/>
          <w:cs/>
        </w:rPr>
        <w:t>..</w:t>
      </w:r>
    </w:p>
    <w:p w14:paraId="65329911" w14:textId="67959430" w:rsidR="00B831E6" w:rsidRDefault="00B831E6" w:rsidP="00B831E6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</w:p>
    <w:p w14:paraId="7062DE69" w14:textId="1BFB4E58" w:rsidR="00604FB4" w:rsidRDefault="00604FB4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br w:type="page"/>
      </w:r>
    </w:p>
    <w:p w14:paraId="12F94489" w14:textId="77777777" w:rsidR="00604FB4" w:rsidRDefault="00604FB4" w:rsidP="00B831E6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</w:p>
    <w:p w14:paraId="17B8AB10" w14:textId="77777777" w:rsidR="00604FB4" w:rsidRDefault="00604FB4" w:rsidP="00604FB4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จากรายงานผลการดำเนินงานตามเกณฑ์มาตรฐานหลักสูตรของหลักสูตร</w:t>
      </w:r>
      <w:r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>
        <w:rPr>
          <w:rFonts w:ascii="TH Niramit AS" w:hAnsi="TH Niramit AS" w:cs="TH Niramit AS" w:hint="cs"/>
          <w:color w:val="00B050"/>
          <w:sz w:val="32"/>
          <w:szCs w:val="32"/>
          <w:cs/>
        </w:rPr>
        <w:instrText xml:space="preserve">คลิกพิมพ์] </w:instrText>
      </w:r>
      <w:r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พบว่า </w:t>
      </w:r>
      <w:r>
        <w:rPr>
          <w:rFonts w:ascii="TH Niramit AS" w:eastAsia="Cordia New" w:hAnsi="TH Niramit AS" w:cs="TH Niramit AS"/>
          <w:sz w:val="32"/>
          <w:szCs w:val="32"/>
          <w:cs/>
          <w:lang w:eastAsia="zh-CN"/>
        </w:rPr>
        <w:br/>
        <w:t>มีผลการดำเนินงานเป็นไป</w:t>
      </w:r>
      <w:r>
        <w:rPr>
          <w:rFonts w:ascii="TH Niramit AS" w:hAnsi="TH Niramit AS" w:cs="TH Niramit AS"/>
          <w:sz w:val="32"/>
          <w:szCs w:val="32"/>
          <w:cs/>
        </w:rPr>
        <w:t>ตามเกณฑ์การประเมินองค์ประกอบที่ 1 การกำกับมาตรฐาน</w:t>
      </w:r>
      <w:r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หลักสูตร</w:t>
      </w:r>
    </w:p>
    <w:p w14:paraId="2287337F" w14:textId="77777777" w:rsidR="00604FB4" w:rsidRDefault="00604FB4" w:rsidP="00604FB4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108"/>
        <w:gridCol w:w="1270"/>
      </w:tblGrid>
      <w:tr w:rsidR="00604FB4" w14:paraId="5A059D96" w14:textId="77777777" w:rsidTr="000A7E52">
        <w:tc>
          <w:tcPr>
            <w:tcW w:w="2689" w:type="dxa"/>
          </w:tcPr>
          <w:p w14:paraId="37CF48D5" w14:textId="77777777" w:rsidR="00604FB4" w:rsidRDefault="00604FB4" w:rsidP="000A7E52">
            <w:pPr>
              <w:jc w:val="thaiDistribute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</w:p>
        </w:tc>
        <w:tc>
          <w:tcPr>
            <w:tcW w:w="5108" w:type="dxa"/>
            <w:hideMark/>
          </w:tcPr>
          <w:p w14:paraId="2629E7FA" w14:textId="77777777" w:rsidR="00604FB4" w:rsidRDefault="00604FB4" w:rsidP="000A7E52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  <w:r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...................................</w:t>
            </w:r>
          </w:p>
          <w:p w14:paraId="30B51812" w14:textId="77777777" w:rsidR="00604FB4" w:rsidRDefault="00604FB4" w:rsidP="000A7E5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ascii="TH Niramit AS" w:hAnsi="TH Niramit AS" w:cs="TH Niramit AS" w:hint="cs"/>
                <w:color w:val="00B050"/>
                <w:sz w:val="32"/>
                <w:szCs w:val="32"/>
                <w:cs/>
              </w:rPr>
              <w:instrText xml:space="preserve">คลิกพิมพ์] </w:instrText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  <w:p w14:paraId="2E69317F" w14:textId="77777777" w:rsidR="00604FB4" w:rsidRDefault="00604FB4" w:rsidP="000A7E52">
            <w:pPr>
              <w:jc w:val="center"/>
              <w:rPr>
                <w:rFonts w:ascii="TH Niramit AS" w:hAnsi="TH Niramit AS" w:cs="TH Niramit AS"/>
                <w:color w:val="00B050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ประธานอาจารย์ผู้รับผิดชอบหลักสูตร</w:t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ascii="TH Niramit AS" w:hAnsi="TH Niramit AS" w:cs="TH Niramit AS" w:hint="cs"/>
                <w:color w:val="00B050"/>
                <w:sz w:val="32"/>
                <w:szCs w:val="32"/>
                <w:cs/>
              </w:rPr>
              <w:instrText xml:space="preserve">คลิกพิมพ์] </w:instrText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</w:p>
        </w:tc>
        <w:tc>
          <w:tcPr>
            <w:tcW w:w="1270" w:type="dxa"/>
            <w:hideMark/>
          </w:tcPr>
          <w:p w14:paraId="149CAF81" w14:textId="77777777" w:rsidR="00604FB4" w:rsidRDefault="00604FB4" w:rsidP="000A7E52">
            <w:pPr>
              <w:jc w:val="thaiDistribute"/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cs/>
                <w:lang w:eastAsia="zh-CN"/>
              </w:rPr>
              <w:t>ผู้ให้ข้อมูล</w:t>
            </w:r>
          </w:p>
        </w:tc>
      </w:tr>
      <w:tr w:rsidR="00604FB4" w14:paraId="65A15ECB" w14:textId="77777777" w:rsidTr="000A7E52">
        <w:tc>
          <w:tcPr>
            <w:tcW w:w="2689" w:type="dxa"/>
          </w:tcPr>
          <w:p w14:paraId="247B6666" w14:textId="77777777" w:rsidR="00604FB4" w:rsidRDefault="00604FB4" w:rsidP="000A7E52">
            <w:pPr>
              <w:jc w:val="thaiDistribute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</w:p>
        </w:tc>
        <w:tc>
          <w:tcPr>
            <w:tcW w:w="5108" w:type="dxa"/>
          </w:tcPr>
          <w:p w14:paraId="2D1427E7" w14:textId="77777777" w:rsidR="00604FB4" w:rsidRDefault="00604FB4" w:rsidP="000A7E52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</w:p>
        </w:tc>
        <w:tc>
          <w:tcPr>
            <w:tcW w:w="1270" w:type="dxa"/>
          </w:tcPr>
          <w:p w14:paraId="794BA261" w14:textId="77777777" w:rsidR="00604FB4" w:rsidRDefault="00604FB4" w:rsidP="000A7E52">
            <w:pPr>
              <w:jc w:val="thaiDistribute"/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604FB4" w14:paraId="1FF263CD" w14:textId="77777777" w:rsidTr="000A7E52">
        <w:tc>
          <w:tcPr>
            <w:tcW w:w="2689" w:type="dxa"/>
          </w:tcPr>
          <w:p w14:paraId="7ABE7FD0" w14:textId="77777777" w:rsidR="00604FB4" w:rsidRDefault="00604FB4" w:rsidP="000A7E52">
            <w:pPr>
              <w:jc w:val="thaiDistribute"/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108" w:type="dxa"/>
            <w:hideMark/>
          </w:tcPr>
          <w:p w14:paraId="793A483E" w14:textId="77777777" w:rsidR="00604FB4" w:rsidRDefault="00604FB4" w:rsidP="000A7E52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  <w:r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...................................</w:t>
            </w:r>
          </w:p>
          <w:p w14:paraId="4BF27220" w14:textId="77777777" w:rsidR="00604FB4" w:rsidRDefault="00604FB4" w:rsidP="000A7E5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ascii="TH Niramit AS" w:hAnsi="TH Niramit AS" w:cs="TH Niramit AS" w:hint="cs"/>
                <w:color w:val="00B050"/>
                <w:sz w:val="32"/>
                <w:szCs w:val="32"/>
                <w:cs/>
              </w:rPr>
              <w:instrText xml:space="preserve">คลิกพิมพ์] </w:instrText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  <w:p w14:paraId="2F111C5A" w14:textId="77777777" w:rsidR="00604FB4" w:rsidRDefault="00604FB4" w:rsidP="000A7E52">
            <w:pPr>
              <w:jc w:val="center"/>
              <w:rPr>
                <w:rFonts w:ascii="TH Niramit AS" w:hAnsi="TH Niramit AS" w:cs="TH Niramit AS"/>
                <w:color w:val="00B050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รองคณบดี/ผู้ช่วยคณบดีฝ่าย</w:t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ascii="TH Niramit AS" w:hAnsi="TH Niramit AS" w:cs="TH Niramit AS" w:hint="cs"/>
                <w:color w:val="00B050"/>
                <w:sz w:val="32"/>
                <w:szCs w:val="32"/>
                <w:cs/>
              </w:rPr>
              <w:instrText xml:space="preserve">คลิกพิมพ์] </w:instrText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</w:p>
          <w:p w14:paraId="3E7983A9" w14:textId="77777777" w:rsidR="00604FB4" w:rsidRDefault="00604FB4" w:rsidP="000A7E52">
            <w:pPr>
              <w:jc w:val="center"/>
              <w:rPr>
                <w:rFonts w:ascii="TH Niramit AS" w:hAnsi="TH Niramit AS" w:cs="TH Niramit AS"/>
                <w:color w:val="00B050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คณะ/วิทยาลัย</w:t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ascii="TH Niramit AS" w:hAnsi="TH Niramit AS" w:cs="TH Niramit AS" w:hint="cs"/>
                <w:color w:val="00B050"/>
                <w:sz w:val="32"/>
                <w:szCs w:val="32"/>
                <w:cs/>
              </w:rPr>
              <w:instrText xml:space="preserve">คลิกพิมพ์] </w:instrText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</w:p>
        </w:tc>
        <w:tc>
          <w:tcPr>
            <w:tcW w:w="1270" w:type="dxa"/>
            <w:hideMark/>
          </w:tcPr>
          <w:p w14:paraId="56BCB180" w14:textId="77777777" w:rsidR="00604FB4" w:rsidRDefault="00604FB4" w:rsidP="000A7E52">
            <w:pPr>
              <w:jc w:val="thaiDistribute"/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cs/>
                <w:lang w:eastAsia="zh-CN"/>
              </w:rPr>
              <w:t>ผู้รับรอง</w:t>
            </w:r>
          </w:p>
        </w:tc>
      </w:tr>
    </w:tbl>
    <w:p w14:paraId="332459F1" w14:textId="77777777" w:rsidR="00604FB4" w:rsidRDefault="00604FB4" w:rsidP="00D05CF4">
      <w:pPr>
        <w:pStyle w:val="ListParagraph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Niramit AS" w:hAnsi="TH Niramit AS" w:cs="TH Niramit AS"/>
          <w:b/>
          <w:bCs/>
          <w:sz w:val="32"/>
          <w:szCs w:val="32"/>
        </w:rPr>
      </w:pPr>
    </w:p>
    <w:p w14:paraId="24ABEB8E" w14:textId="77777777" w:rsidR="00604FB4" w:rsidRDefault="00604FB4" w:rsidP="00D05CF4">
      <w:pPr>
        <w:pStyle w:val="ListParagraph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Niramit AS" w:hAnsi="TH Niramit AS" w:cs="TH Niramit AS"/>
          <w:b/>
          <w:bCs/>
          <w:sz w:val="32"/>
          <w:szCs w:val="32"/>
        </w:rPr>
      </w:pPr>
    </w:p>
    <w:p w14:paraId="0FBC1720" w14:textId="77777777" w:rsidR="00604FB4" w:rsidRDefault="00604FB4">
      <w:pPr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br w:type="page"/>
      </w:r>
    </w:p>
    <w:p w14:paraId="59A30543" w14:textId="727864B3" w:rsidR="00D05CF4" w:rsidRPr="00B0608B" w:rsidRDefault="00D05CF4" w:rsidP="00D05CF4">
      <w:pPr>
        <w:pStyle w:val="ListParagraph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ตัวบ่งชี้ 1.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การกำกับมาตรฐานหลักสูตรตามเกณฑ์มาตรฐานหลักสูตรที่กำหนดโดย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สป.อว.</w:t>
      </w:r>
    </w:p>
    <w:p w14:paraId="5E0DB507" w14:textId="4CFDAD0D" w:rsidR="00D05CF4" w:rsidRDefault="00D05CF4" w:rsidP="006834EF">
      <w:pPr>
        <w:pStyle w:val="ListParagraph"/>
        <w:tabs>
          <w:tab w:val="left" w:pos="426"/>
        </w:tabs>
        <w:spacing w:before="240" w:after="0"/>
        <w:ind w:left="1276" w:right="-591" w:hanging="1276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6834EF">
        <w:rPr>
          <w:rFonts w:ascii="TH Niramit AS" w:hAnsi="TH Niramit AS" w:cs="TH Niramit AS"/>
          <w:b/>
          <w:bCs/>
          <w:sz w:val="28"/>
          <w:cs/>
        </w:rPr>
        <w:t>(ตามประกาศกระทรวงศึกษาธิการเรื่อง เกณฑ์มาตรฐานหลักสูตรระดับบัณฑิตศึกษา พ.ศ.25</w:t>
      </w:r>
      <w:r w:rsidRPr="006834EF">
        <w:rPr>
          <w:rFonts w:ascii="TH Niramit AS" w:hAnsi="TH Niramit AS" w:cs="TH Niramit AS" w:hint="cs"/>
          <w:b/>
          <w:bCs/>
          <w:sz w:val="28"/>
          <w:cs/>
        </w:rPr>
        <w:t>5</w:t>
      </w:r>
      <w:r w:rsidRPr="006834EF">
        <w:rPr>
          <w:rFonts w:ascii="TH Niramit AS" w:hAnsi="TH Niramit AS" w:cs="TH Niramit AS"/>
          <w:b/>
          <w:bCs/>
          <w:sz w:val="28"/>
          <w:cs/>
        </w:rPr>
        <w:t>8)</w:t>
      </w:r>
    </w:p>
    <w:p w14:paraId="4EE6B7A4" w14:textId="77777777" w:rsidR="00D05CF4" w:rsidRPr="006D208D" w:rsidRDefault="00D05CF4" w:rsidP="00D05CF4">
      <w:pPr>
        <w:pStyle w:val="ListParagraph"/>
        <w:tabs>
          <w:tab w:val="left" w:pos="426"/>
        </w:tabs>
        <w:spacing w:before="240" w:after="0"/>
        <w:ind w:left="1276" w:hanging="1276"/>
        <w:rPr>
          <w:rFonts w:ascii="TH Niramit AS" w:hAnsi="TH Niramit AS" w:cs="TH Niramit AS"/>
          <w:sz w:val="20"/>
          <w:szCs w:val="20"/>
          <w:cs/>
        </w:rPr>
      </w:pPr>
    </w:p>
    <w:p w14:paraId="5B4C6F6F" w14:textId="77777777" w:rsidR="000D1FC7" w:rsidRDefault="000D1FC7" w:rsidP="000D1FC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>ตามเล่ม</w:t>
      </w:r>
      <w:r w:rsidRPr="006D208D">
        <w:rPr>
          <w:rFonts w:ascii="TH Niramit AS" w:hAnsi="TH Niramit AS" w:cs="TH Niramit AS"/>
          <w:b/>
          <w:bCs/>
          <w:sz w:val="28"/>
          <w:cs/>
        </w:rPr>
        <w:t xml:space="preserve"> มคอ 2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1029"/>
        <w:gridCol w:w="1028"/>
        <w:gridCol w:w="1057"/>
        <w:gridCol w:w="1584"/>
        <w:gridCol w:w="1435"/>
      </w:tblGrid>
      <w:tr w:rsidR="000D1FC7" w:rsidRPr="006D208D" w14:paraId="713ADA63" w14:textId="77777777" w:rsidTr="00AF1F7B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14:paraId="1E5BCAD2" w14:textId="77777777" w:rsidR="000D1FC7" w:rsidRPr="006D208D" w:rsidRDefault="000D1FC7" w:rsidP="00AF1F7B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4280976E" w14:textId="77777777" w:rsidR="000D1FC7" w:rsidRPr="006D208D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5A3E3931" w14:textId="77777777" w:rsidR="000D1FC7" w:rsidRPr="006D208D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2024EBAA" w14:textId="77777777" w:rsidR="000D1FC7" w:rsidRPr="006D208D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43718A96" w14:textId="77777777" w:rsidR="000D1FC7" w:rsidRPr="006D208D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75DE6E50" w14:textId="77777777" w:rsidR="000D1FC7" w:rsidRPr="006D208D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0D1FC7" w:rsidRPr="006D208D" w14:paraId="292C89BA" w14:textId="77777777" w:rsidTr="00AF1F7B">
        <w:tc>
          <w:tcPr>
            <w:tcW w:w="1616" w:type="pct"/>
            <w:tcBorders>
              <w:bottom w:val="dotted" w:sz="4" w:space="0" w:color="auto"/>
            </w:tcBorders>
          </w:tcPr>
          <w:p w14:paraId="79D8F462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14:paraId="13244D83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72BE6271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0CD390AD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14:paraId="2B61E7A2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660000D3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14:paraId="5772EE76" w14:textId="77777777" w:rsidTr="00AF1F7B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2CAC6DB4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6DF950A7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109814B3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355EDE96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138DE5E1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45B8A3DB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14:paraId="455A8900" w14:textId="77777777" w:rsidTr="00AF1F7B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6F32FFE7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1290355C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415BC863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7923601E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5D2B5D27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63A17D8D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14:paraId="146E35C2" w14:textId="77777777" w:rsidTr="00AF1F7B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3D46ABBA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5B36D988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624423E0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6B2130AC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735530B1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2639DA08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14:paraId="41C59F58" w14:textId="77777777" w:rsidTr="00AF1F7B">
        <w:tc>
          <w:tcPr>
            <w:tcW w:w="1616" w:type="pct"/>
            <w:tcBorders>
              <w:top w:val="dotted" w:sz="4" w:space="0" w:color="auto"/>
            </w:tcBorders>
          </w:tcPr>
          <w:p w14:paraId="63110693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14:paraId="1F3630F6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14:paraId="7D0114FF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14:paraId="2D8F6D5A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14:paraId="7262F321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5916263C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557EBAC0" w14:textId="77777777" w:rsidR="000D1FC7" w:rsidRDefault="000D1FC7" w:rsidP="000D1FC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79CF3209" w14:textId="77777777" w:rsidR="000D1FC7" w:rsidRDefault="000D1FC7" w:rsidP="000D1FC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ณ สิ้นปีการศึกษา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1029"/>
        <w:gridCol w:w="1028"/>
        <w:gridCol w:w="1057"/>
        <w:gridCol w:w="1584"/>
        <w:gridCol w:w="1435"/>
      </w:tblGrid>
      <w:tr w:rsidR="000D1FC7" w:rsidRPr="006D208D" w14:paraId="0BB385BD" w14:textId="77777777" w:rsidTr="00AF1F7B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14:paraId="1CBF7EC1" w14:textId="77777777" w:rsidR="000D1FC7" w:rsidRPr="006D208D" w:rsidRDefault="000D1FC7" w:rsidP="00AF1F7B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796E72C6" w14:textId="77777777" w:rsidR="000D1FC7" w:rsidRPr="006D208D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1D360CC5" w14:textId="77777777" w:rsidR="000D1FC7" w:rsidRPr="006D208D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3D949857" w14:textId="77777777" w:rsidR="000D1FC7" w:rsidRPr="006D208D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08A512FB" w14:textId="77777777" w:rsidR="000D1FC7" w:rsidRPr="006D208D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FD5E4B3" w14:textId="77777777" w:rsidR="000D1FC7" w:rsidRPr="006D208D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0D1FC7" w:rsidRPr="006D208D" w14:paraId="438DCB8A" w14:textId="77777777" w:rsidTr="00AF1F7B">
        <w:tc>
          <w:tcPr>
            <w:tcW w:w="1616" w:type="pct"/>
            <w:tcBorders>
              <w:bottom w:val="dotted" w:sz="4" w:space="0" w:color="auto"/>
            </w:tcBorders>
          </w:tcPr>
          <w:p w14:paraId="011E6DEB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14:paraId="076B8413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42B68D1E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7050906C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14:paraId="5DC1838E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63E0D665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14:paraId="1893B2F8" w14:textId="77777777" w:rsidTr="00AF1F7B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31C647B9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1EBA4ED7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6C6F3E48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02B5487F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7FAAD8D2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584CE255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14:paraId="180D8F90" w14:textId="77777777" w:rsidTr="00AF1F7B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754590A2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08CA8E11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5DB8D55A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16DDB9DC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532FF06E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71279F0C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14:paraId="5572043E" w14:textId="77777777" w:rsidTr="00AF1F7B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5B49590F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27EA74CF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688FF34D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7575C376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41D874B0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2801504B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14:paraId="4176CD36" w14:textId="77777777" w:rsidTr="00AF1F7B">
        <w:tc>
          <w:tcPr>
            <w:tcW w:w="1616" w:type="pct"/>
            <w:tcBorders>
              <w:top w:val="dotted" w:sz="4" w:space="0" w:color="auto"/>
            </w:tcBorders>
          </w:tcPr>
          <w:p w14:paraId="1219A4CE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14:paraId="7CD423FC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14:paraId="717580BE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14:paraId="43D8DF27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14:paraId="71F5A4D2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77C0FB54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05AB68A9" w14:textId="77777777" w:rsidR="000D1FC7" w:rsidRDefault="000D1FC7" w:rsidP="000D1FC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1BDADF48" w14:textId="77777777" w:rsidR="000D1FC7" w:rsidRDefault="000D1FC7" w:rsidP="000D1FC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ประจำ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1622"/>
        <w:gridCol w:w="1615"/>
        <w:gridCol w:w="1468"/>
        <w:gridCol w:w="1435"/>
      </w:tblGrid>
      <w:tr w:rsidR="000D1FC7" w:rsidRPr="006D208D" w14:paraId="00E679F8" w14:textId="77777777" w:rsidTr="00AF1F7B">
        <w:trPr>
          <w:trHeight w:val="316"/>
        </w:trPr>
        <w:tc>
          <w:tcPr>
            <w:tcW w:w="1612" w:type="pct"/>
            <w:vMerge w:val="restart"/>
          </w:tcPr>
          <w:p w14:paraId="36B4965D" w14:textId="77777777" w:rsidR="000D1FC7" w:rsidRPr="006D208D" w:rsidRDefault="000D1FC7" w:rsidP="00AF1F7B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895" w:type="pct"/>
            <w:vMerge w:val="restart"/>
          </w:tcPr>
          <w:p w14:paraId="48F93305" w14:textId="77777777" w:rsidR="000D1FC7" w:rsidRPr="006D208D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891" w:type="pct"/>
            <w:vMerge w:val="restart"/>
          </w:tcPr>
          <w:p w14:paraId="1B271A5D" w14:textId="77777777" w:rsidR="000D1FC7" w:rsidRPr="006D208D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602" w:type="pct"/>
            <w:gridSpan w:val="2"/>
            <w:tcBorders>
              <w:bottom w:val="single" w:sz="4" w:space="0" w:color="auto"/>
            </w:tcBorders>
          </w:tcPr>
          <w:p w14:paraId="462B2991" w14:textId="77777777" w:rsidR="000D1FC7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0D1FC7" w:rsidRPr="006D208D" w14:paraId="73642E1F" w14:textId="77777777" w:rsidTr="00AF1F7B">
        <w:trPr>
          <w:trHeight w:val="316"/>
        </w:trPr>
        <w:tc>
          <w:tcPr>
            <w:tcW w:w="1612" w:type="pct"/>
            <w:vMerge/>
            <w:tcBorders>
              <w:bottom w:val="single" w:sz="4" w:space="0" w:color="auto"/>
            </w:tcBorders>
          </w:tcPr>
          <w:p w14:paraId="24E1CDDA" w14:textId="77777777" w:rsidR="000D1FC7" w:rsidRPr="006D208D" w:rsidRDefault="000D1FC7" w:rsidP="00AF1F7B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5A2E4DD" w14:textId="77777777" w:rsidR="000D1FC7" w:rsidRPr="006D208D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5532A7E5" w14:textId="77777777" w:rsidR="000D1FC7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135FE7D4" w14:textId="77777777" w:rsidR="000D1FC7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สังกัดหลักสูตร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14D73E6" w14:textId="77777777" w:rsidR="000D1FC7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นอกหลักสูตร</w:t>
            </w:r>
          </w:p>
        </w:tc>
      </w:tr>
      <w:tr w:rsidR="000D1FC7" w:rsidRPr="006D208D" w14:paraId="36F2FAAF" w14:textId="77777777" w:rsidTr="00AF1F7B">
        <w:tc>
          <w:tcPr>
            <w:tcW w:w="1612" w:type="pct"/>
            <w:tcBorders>
              <w:bottom w:val="dotted" w:sz="4" w:space="0" w:color="auto"/>
            </w:tcBorders>
          </w:tcPr>
          <w:p w14:paraId="654A46DB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895" w:type="pct"/>
            <w:tcBorders>
              <w:bottom w:val="dotted" w:sz="4" w:space="0" w:color="auto"/>
            </w:tcBorders>
          </w:tcPr>
          <w:p w14:paraId="6D8D3977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bottom w:val="dotted" w:sz="4" w:space="0" w:color="auto"/>
            </w:tcBorders>
          </w:tcPr>
          <w:p w14:paraId="5DE27860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bottom w:val="dotted" w:sz="4" w:space="0" w:color="auto"/>
            </w:tcBorders>
          </w:tcPr>
          <w:p w14:paraId="5430D550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7074411D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14:paraId="3C2764CE" w14:textId="77777777" w:rsidTr="00AF1F7B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2287DCE0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513133EC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67A1C790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4471CF8E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5D34582B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14:paraId="79D88380" w14:textId="77777777" w:rsidTr="00AF1F7B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4E52FDFD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60E6B3DE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0D8F2724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47DD3B3D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0D365E9E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14:paraId="22A38ABC" w14:textId="77777777" w:rsidTr="00AF1F7B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0239B6DF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7B2935BE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76FFA4B8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485F30F0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06E5380A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14:paraId="0B3D071A" w14:textId="77777777" w:rsidTr="00AF1F7B">
        <w:tc>
          <w:tcPr>
            <w:tcW w:w="1612" w:type="pct"/>
            <w:tcBorders>
              <w:top w:val="dotted" w:sz="4" w:space="0" w:color="auto"/>
            </w:tcBorders>
          </w:tcPr>
          <w:p w14:paraId="770E237D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895" w:type="pct"/>
            <w:tcBorders>
              <w:top w:val="dotted" w:sz="4" w:space="0" w:color="auto"/>
            </w:tcBorders>
          </w:tcPr>
          <w:p w14:paraId="74746067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</w:tcBorders>
          </w:tcPr>
          <w:p w14:paraId="2FA34222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</w:tcBorders>
          </w:tcPr>
          <w:p w14:paraId="252CEFCA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47F7DF44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3F462A4A" w14:textId="1DC9E389" w:rsidR="00A32F48" w:rsidRDefault="00A32F48" w:rsidP="000D1FC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  <w:cs/>
        </w:rPr>
      </w:pPr>
    </w:p>
    <w:p w14:paraId="652ABD7C" w14:textId="77777777" w:rsidR="00A32F48" w:rsidRDefault="00A32F48">
      <w:pPr>
        <w:rPr>
          <w:rFonts w:ascii="TH Niramit AS" w:hAnsi="TH Niramit AS" w:cs="TH Niramit AS"/>
          <w:color w:val="000000" w:themeColor="text1"/>
          <w:sz w:val="20"/>
          <w:szCs w:val="20"/>
          <w:cs/>
        </w:rPr>
      </w:pPr>
      <w:r>
        <w:rPr>
          <w:rFonts w:ascii="TH Niramit AS" w:hAnsi="TH Niramit AS" w:cs="TH Niramit AS"/>
          <w:color w:val="000000" w:themeColor="text1"/>
          <w:sz w:val="20"/>
          <w:szCs w:val="20"/>
          <w:cs/>
        </w:rPr>
        <w:br w:type="page"/>
      </w:r>
    </w:p>
    <w:p w14:paraId="01D13B6B" w14:textId="77777777" w:rsidR="000D1FC7" w:rsidRDefault="000D1FC7" w:rsidP="000D1FC7">
      <w:pPr>
        <w:spacing w:after="0" w:line="240" w:lineRule="auto"/>
        <w:ind w:left="1554" w:hanging="1554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6D208D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อาจารย์ผู้สอน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ในหลักสูตร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93"/>
        <w:gridCol w:w="2976"/>
        <w:gridCol w:w="849"/>
        <w:gridCol w:w="851"/>
        <w:gridCol w:w="1056"/>
      </w:tblGrid>
      <w:tr w:rsidR="000D1FC7" w:rsidRPr="004E72BF" w14:paraId="2CCD13DB" w14:textId="77777777" w:rsidTr="00AF1F7B">
        <w:trPr>
          <w:trHeight w:val="131"/>
          <w:tblHeader/>
          <w:jc w:val="center"/>
        </w:trPr>
        <w:tc>
          <w:tcPr>
            <w:tcW w:w="1199" w:type="pct"/>
            <w:vMerge w:val="restart"/>
            <w:shd w:val="clear" w:color="auto" w:fill="auto"/>
            <w:vAlign w:val="center"/>
          </w:tcPr>
          <w:p w14:paraId="52E125E0" w14:textId="77777777" w:rsidR="000D1FC7" w:rsidRPr="004E72BF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561" w:type="pct"/>
            <w:vMerge w:val="restart"/>
            <w:vAlign w:val="center"/>
          </w:tcPr>
          <w:p w14:paraId="2276F073" w14:textId="77777777" w:rsidR="000D1FC7" w:rsidRPr="004E72BF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682" w:type="pct"/>
            <w:vMerge w:val="restart"/>
            <w:shd w:val="clear" w:color="auto" w:fill="auto"/>
            <w:vAlign w:val="center"/>
          </w:tcPr>
          <w:p w14:paraId="47F32FBD" w14:textId="77777777" w:rsidR="000D1FC7" w:rsidRPr="004E72BF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การศึกษา</w:t>
            </w:r>
          </w:p>
        </w:tc>
        <w:tc>
          <w:tcPr>
            <w:tcW w:w="1558" w:type="pct"/>
            <w:gridSpan w:val="3"/>
            <w:shd w:val="clear" w:color="auto" w:fill="auto"/>
          </w:tcPr>
          <w:p w14:paraId="577B35D5" w14:textId="77777777" w:rsidR="000D1FC7" w:rsidRPr="004E72BF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0D1FC7" w:rsidRPr="004E72BF" w14:paraId="7B42E46F" w14:textId="77777777" w:rsidTr="00AF1F7B">
        <w:trPr>
          <w:trHeight w:val="428"/>
          <w:tblHeader/>
          <w:jc w:val="center"/>
        </w:trPr>
        <w:tc>
          <w:tcPr>
            <w:tcW w:w="1199" w:type="pct"/>
            <w:vMerge/>
            <w:shd w:val="clear" w:color="auto" w:fill="auto"/>
          </w:tcPr>
          <w:p w14:paraId="527F8C7A" w14:textId="77777777" w:rsidR="000D1FC7" w:rsidRPr="004E72BF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</w:tcPr>
          <w:p w14:paraId="023D0EF3" w14:textId="77777777" w:rsidR="000D1FC7" w:rsidRPr="004E72BF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682" w:type="pct"/>
            <w:vMerge/>
            <w:shd w:val="clear" w:color="auto" w:fill="auto"/>
          </w:tcPr>
          <w:p w14:paraId="7B731F98" w14:textId="77777777" w:rsidR="000D1FC7" w:rsidRPr="004E72BF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00794" w14:textId="77777777" w:rsidR="000D1FC7" w:rsidRPr="004E72BF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14:paraId="527F7ED3" w14:textId="77777777" w:rsidR="000D1FC7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  <w:p w14:paraId="00313820" w14:textId="77777777" w:rsidR="000D1FC7" w:rsidRPr="004E72BF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B1295">
              <w:rPr>
                <w:rFonts w:ascii="TH Niramit AS" w:hAnsi="TH Niramit AS" w:cs="TH Niramit AS" w:hint="cs"/>
                <w:b/>
                <w:bCs/>
                <w:sz w:val="16"/>
                <w:szCs w:val="16"/>
                <w:cs/>
              </w:rPr>
              <w:t>(อาจารย์พิเศษ)</w:t>
            </w:r>
          </w:p>
        </w:tc>
      </w:tr>
      <w:tr w:rsidR="000D1FC7" w:rsidRPr="004E72BF" w14:paraId="4B6542E3" w14:textId="77777777" w:rsidTr="00AF1F7B">
        <w:trPr>
          <w:jc w:val="center"/>
        </w:trPr>
        <w:tc>
          <w:tcPr>
            <w:tcW w:w="1199" w:type="pct"/>
            <w:vMerge/>
            <w:tcBorders>
              <w:bottom w:val="single" w:sz="4" w:space="0" w:color="auto"/>
            </w:tcBorders>
          </w:tcPr>
          <w:p w14:paraId="50427B19" w14:textId="77777777" w:rsidR="000D1FC7" w:rsidRPr="004E72BF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  <w:tcBorders>
              <w:bottom w:val="single" w:sz="4" w:space="0" w:color="auto"/>
            </w:tcBorders>
          </w:tcPr>
          <w:p w14:paraId="21795137" w14:textId="77777777" w:rsidR="000D1FC7" w:rsidRPr="004E72BF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vMerge/>
            <w:tcBorders>
              <w:bottom w:val="single" w:sz="4" w:space="0" w:color="auto"/>
            </w:tcBorders>
          </w:tcPr>
          <w:p w14:paraId="462D6A5F" w14:textId="77777777" w:rsidR="000D1FC7" w:rsidRPr="004E72BF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57568B9D" w14:textId="77777777" w:rsidR="000D1FC7" w:rsidRPr="0094644A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94644A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สังกัดหลักสูตร</w:t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2E36DC5B" w14:textId="77777777" w:rsidR="000D1FC7" w:rsidRPr="0094644A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94644A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นอกหลักสูตร</w:t>
            </w: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14:paraId="09B04C21" w14:textId="77777777" w:rsidR="000D1FC7" w:rsidRPr="004E72BF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0D1FC7" w:rsidRPr="004E72BF" w14:paraId="32677105" w14:textId="77777777" w:rsidTr="00AF1F7B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06C3E173" w14:textId="77777777" w:rsidR="000D1FC7" w:rsidRPr="004E72BF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23ACAA3B" w14:textId="77777777" w:rsidR="000D1FC7" w:rsidRPr="004E72BF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320B6EC7" w14:textId="77777777" w:rsidR="000D1FC7" w:rsidRPr="004E72BF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BA59DDC" w14:textId="77777777" w:rsidR="000D1FC7" w:rsidRPr="004E72BF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BA5EB66" w14:textId="77777777" w:rsidR="000D1FC7" w:rsidRPr="004E72BF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47445FE0" w14:textId="77777777" w:rsidR="000D1FC7" w:rsidRPr="004E72BF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251EFA94" w14:textId="77777777" w:rsidR="000D1FC7" w:rsidRPr="004E72BF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307FD051" w14:textId="77777777" w:rsidR="000D1FC7" w:rsidRPr="004E72BF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</w:tbl>
    <w:p w14:paraId="2A33D4C1" w14:textId="77777777" w:rsidR="00B831E6" w:rsidRPr="00B831E6" w:rsidRDefault="00B831E6" w:rsidP="00B831E6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45678C21" w14:textId="5882BA59" w:rsidR="00A640C2" w:rsidRDefault="00A640C2" w:rsidP="00CE66CD">
      <w:pPr>
        <w:pStyle w:val="ListParagraph"/>
        <w:numPr>
          <w:ilvl w:val="0"/>
          <w:numId w:val="75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จำนวนอาจารย์ผู้รับผิดชอบหลักสูตร</w:t>
      </w:r>
    </w:p>
    <w:p w14:paraId="3077BA7C" w14:textId="77777777" w:rsidR="00A640C2" w:rsidRPr="00554C88" w:rsidRDefault="00A640C2" w:rsidP="00CE66CD">
      <w:pPr>
        <w:pStyle w:val="ListParagraph"/>
        <w:numPr>
          <w:ilvl w:val="1"/>
          <w:numId w:val="75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 xml:space="preserve">ไม่น้อยกว่า </w:t>
      </w:r>
      <w:r>
        <w:rPr>
          <w:rFonts w:ascii="TH Niramit AS" w:hAnsi="TH Niramit AS" w:cs="TH Niramit AS" w:hint="cs"/>
          <w:sz w:val="32"/>
          <w:szCs w:val="32"/>
          <w:cs/>
        </w:rPr>
        <w:t>3</w:t>
      </w:r>
      <w:r w:rsidRPr="00554C88">
        <w:rPr>
          <w:rFonts w:ascii="TH Niramit AS" w:hAnsi="TH Niramit AS" w:cs="TH Niramit AS"/>
          <w:sz w:val="32"/>
          <w:szCs w:val="32"/>
          <w:cs/>
        </w:rPr>
        <w:t xml:space="preserve"> คน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14:paraId="7C3A017B" w14:textId="77777777" w:rsidR="00A640C2" w:rsidRPr="00554C88" w:rsidRDefault="00A640C2" w:rsidP="00CE66CD">
      <w:pPr>
        <w:pStyle w:val="ListParagraph"/>
        <w:numPr>
          <w:ilvl w:val="1"/>
          <w:numId w:val="75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เป็นอาจารย์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ผู้รับผิดชอบหลักสูตร</w:t>
      </w:r>
      <w:r w:rsidRPr="00554C88">
        <w:rPr>
          <w:rFonts w:ascii="TH Niramit AS" w:hAnsi="TH Niramit AS" w:cs="TH Niramit AS"/>
          <w:sz w:val="32"/>
          <w:szCs w:val="32"/>
          <w:cs/>
        </w:rPr>
        <w:t>เกินกว่า 1 หลักสูตรไม่ได้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14:paraId="5857D51A" w14:textId="65964DA1" w:rsidR="00A640C2" w:rsidRDefault="00A640C2" w:rsidP="00CE66CD">
      <w:pPr>
        <w:pStyle w:val="ListParagraph"/>
        <w:numPr>
          <w:ilvl w:val="1"/>
          <w:numId w:val="75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14:paraId="522D06BC" w14:textId="77777777" w:rsidR="00CF08F1" w:rsidRPr="00B831E6" w:rsidRDefault="00CF08F1" w:rsidP="00CF08F1">
      <w:pPr>
        <w:tabs>
          <w:tab w:val="left" w:pos="1276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p w14:paraId="3C972561" w14:textId="690B76C5" w:rsidR="00A640C2" w:rsidRPr="00554C88" w:rsidRDefault="00A640C2" w:rsidP="00A640C2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หลักสูตร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มีอาจารย์</w:t>
      </w:r>
      <w:r w:rsidR="00B831E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ผู้รับผิดชอบ</w:t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หลักสูตรจำนวน 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คน ดังนี้</w:t>
      </w:r>
    </w:p>
    <w:p w14:paraId="0D81D967" w14:textId="77777777" w:rsidR="00A640C2" w:rsidRPr="00554C88" w:rsidRDefault="00A640C2" w:rsidP="00CE66CD">
      <w:pPr>
        <w:pStyle w:val="ListParagraph"/>
        <w:numPr>
          <w:ilvl w:val="0"/>
          <w:numId w:val="76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497DEBC1" w14:textId="77777777" w:rsidR="00A640C2" w:rsidRDefault="00A640C2" w:rsidP="00CE66CD">
      <w:pPr>
        <w:pStyle w:val="ListParagraph"/>
        <w:numPr>
          <w:ilvl w:val="0"/>
          <w:numId w:val="76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7ECA32CF" w14:textId="77777777" w:rsidR="00A640C2" w:rsidRDefault="00A640C2" w:rsidP="00CE66CD">
      <w:pPr>
        <w:pStyle w:val="ListParagraph"/>
        <w:numPr>
          <w:ilvl w:val="0"/>
          <w:numId w:val="76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6D208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6D208D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2E0C3E63" w14:textId="77777777" w:rsidR="00EB3834" w:rsidRDefault="00EB3834" w:rsidP="00EB3834">
      <w:pPr>
        <w:pStyle w:val="ListParagraph"/>
        <w:tabs>
          <w:tab w:val="left" w:pos="2835"/>
        </w:tabs>
        <w:spacing w:after="0" w:line="240" w:lineRule="auto"/>
        <w:ind w:left="1276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</w:p>
    <w:p w14:paraId="26C23A4D" w14:textId="77777777" w:rsidR="00A640C2" w:rsidRPr="00FC5214" w:rsidRDefault="00A640C2" w:rsidP="00CE66CD">
      <w:pPr>
        <w:pStyle w:val="ListParagraph"/>
        <w:numPr>
          <w:ilvl w:val="0"/>
          <w:numId w:val="75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FC521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คุณสมบัติของอาจารย์ผู้รับผิดชอบหลักสูตร</w:t>
      </w:r>
    </w:p>
    <w:p w14:paraId="044369C1" w14:textId="77777777" w:rsidR="00A640C2" w:rsidRPr="00A640C2" w:rsidRDefault="00A640C2" w:rsidP="00CE66CD">
      <w:pPr>
        <w:pStyle w:val="ListParagraph"/>
        <w:numPr>
          <w:ilvl w:val="1"/>
          <w:numId w:val="75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A640C2">
        <w:rPr>
          <w:rFonts w:ascii="TH Niramit AS" w:hAnsi="TH Niramit AS" w:cs="TH Niramit AS"/>
          <w:sz w:val="32"/>
          <w:szCs w:val="32"/>
          <w:cs/>
        </w:rPr>
        <w:t>คุณวุฒิปริญญา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เอก</w:t>
      </w:r>
      <w:r w:rsidRPr="00A640C2">
        <w:rPr>
          <w:rFonts w:ascii="TH Niramit AS" w:hAnsi="TH Niramit AS" w:cs="TH Niramit AS"/>
          <w:sz w:val="32"/>
          <w:szCs w:val="32"/>
          <w:cs/>
        </w:rPr>
        <w:t xml:space="preserve">หรือเทียบเท่า </w:t>
      </w:r>
      <w:r w:rsidRPr="00A640C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ขั้นต่ำปริญญาโทหรือเทียบเท่า</w:t>
      </w:r>
      <w:r w:rsidRPr="00A640C2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ที่มี</w:t>
      </w:r>
      <w:r w:rsidRPr="00A640C2">
        <w:rPr>
          <w:rFonts w:ascii="TH Niramit AS" w:hAnsi="TH Niramit AS" w:cs="TH Niramit AS"/>
          <w:sz w:val="32"/>
          <w:szCs w:val="32"/>
          <w:cs/>
        </w:rPr>
        <w:t>ตำแหน่งศาสตราจารย์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ขึ้นไป</w:t>
      </w:r>
      <w:r w:rsidRPr="00A640C2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293CB30F" w14:textId="77777777" w:rsidR="00A640C2" w:rsidRDefault="00A640C2" w:rsidP="00CE66CD">
      <w:pPr>
        <w:pStyle w:val="ListParagraph"/>
        <w:numPr>
          <w:ilvl w:val="1"/>
          <w:numId w:val="75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</w:t>
      </w:r>
      <w:r>
        <w:rPr>
          <w:rFonts w:ascii="TH Niramit AS" w:hAnsi="TH Niramit AS" w:cs="TH Niramit AS" w:hint="cs"/>
          <w:sz w:val="32"/>
          <w:szCs w:val="32"/>
          <w:cs/>
        </w:rPr>
        <w:t>ทาง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วิชาการอย่างน้อย </w:t>
      </w:r>
      <w:r w:rsidRPr="00B831E6">
        <w:rPr>
          <w:rFonts w:ascii="TH Niramit AS" w:hAnsi="TH Niramit AS" w:cs="TH Niramit AS" w:hint="cs"/>
          <w:sz w:val="32"/>
          <w:szCs w:val="32"/>
          <w:u w:val="single"/>
          <w:cs/>
        </w:rPr>
        <w:t>3</w:t>
      </w:r>
      <w:r w:rsidRPr="00B831E6">
        <w:rPr>
          <w:rFonts w:ascii="TH Niramit AS" w:hAnsi="TH Niramit AS" w:cs="TH Niramit AS"/>
          <w:sz w:val="32"/>
          <w:szCs w:val="32"/>
          <w:u w:val="single"/>
          <w:cs/>
        </w:rPr>
        <w:t xml:space="preserve"> รายการในรอบ 5 ปีย้อนหลัง</w:t>
      </w:r>
      <w:r w:rsidRPr="00B831E6">
        <w:rPr>
          <w:rFonts w:ascii="TH Niramit AS" w:hAnsi="TH Niramit AS" w:cs="TH Niramit AS" w:hint="cs"/>
          <w:sz w:val="32"/>
          <w:szCs w:val="32"/>
          <w:u w:val="single"/>
          <w:cs/>
        </w:rPr>
        <w:t xml:space="preserve"> โดยอย่างน้อย 1 รายการต้องเป็นผลงานวิจัย</w:t>
      </w:r>
    </w:p>
    <w:p w14:paraId="18AE04CB" w14:textId="77777777" w:rsidR="00EB3834" w:rsidRPr="000D1FC7" w:rsidRDefault="00EB3834" w:rsidP="00EB3834">
      <w:pPr>
        <w:tabs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1099"/>
        <w:gridCol w:w="1099"/>
      </w:tblGrid>
      <w:tr w:rsidR="00A640C2" w:rsidRPr="00537D64" w14:paraId="07F846DA" w14:textId="77777777" w:rsidTr="00F71AC0">
        <w:trPr>
          <w:trHeight w:val="274"/>
        </w:trPr>
        <w:tc>
          <w:tcPr>
            <w:tcW w:w="2197" w:type="dxa"/>
            <w:tcBorders>
              <w:bottom w:val="nil"/>
            </w:tcBorders>
          </w:tcPr>
          <w:p w14:paraId="66FA9804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nil"/>
            </w:tcBorders>
          </w:tcPr>
          <w:p w14:paraId="36A6BB1A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nil"/>
            </w:tcBorders>
          </w:tcPr>
          <w:p w14:paraId="3564B2A2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</w:tcPr>
          <w:p w14:paraId="7325B0B0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(รายการ)</w:t>
            </w:r>
          </w:p>
        </w:tc>
      </w:tr>
      <w:tr w:rsidR="00A640C2" w:rsidRPr="000B4E76" w14:paraId="1F83B568" w14:textId="77777777" w:rsidTr="00F71AC0"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5AC2D6DC" w14:textId="77777777"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7FB9A290" w14:textId="77777777"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0F9E7D0E" w14:textId="77777777"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4E30369C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ผลงานวิจัย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2AABE52D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ผลงานวิชาการ</w:t>
            </w:r>
          </w:p>
        </w:tc>
      </w:tr>
      <w:tr w:rsidR="00A640C2" w:rsidRPr="000B4E76" w14:paraId="138FD0FD" w14:textId="77777777" w:rsidTr="00F71AC0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1AD32A41" w14:textId="77777777"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3208C06D" w14:textId="77777777"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14CAF403" w14:textId="77777777"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8FFC578" w14:textId="77777777"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7477725" w14:textId="77777777"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2BB28528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7AAB2AA4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</w:tr>
      <w:tr w:rsidR="00A640C2" w:rsidRPr="000B4E76" w14:paraId="563F3111" w14:textId="77777777" w:rsidTr="00F71AC0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0F5133AF" w14:textId="77777777" w:rsidR="00A640C2" w:rsidRPr="00F7489A" w:rsidRDefault="00A640C2" w:rsidP="00F71AC0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14:paraId="393875C6" w14:textId="77777777" w:rsidR="00A640C2" w:rsidRDefault="00A640C2" w:rsidP="00F71AC0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460B056C" w14:textId="77777777" w:rsidR="00A640C2" w:rsidRPr="000A0DC7" w:rsidRDefault="00A640C2" w:rsidP="00CE66CD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ind w:left="317" w:hanging="317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2FDBC791" w14:textId="77777777" w:rsidR="00A640C2" w:rsidRPr="00E15743" w:rsidRDefault="00A640C2" w:rsidP="00CE66CD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ind w:left="317" w:hanging="317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D83DC85" w14:textId="77777777" w:rsidR="00A640C2" w:rsidRPr="00537D64" w:rsidRDefault="00A640C2" w:rsidP="00A640C2">
            <w:pPr>
              <w:spacing w:after="0" w:line="240" w:lineRule="auto"/>
              <w:ind w:left="317" w:hanging="317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66AFA1CC" w14:textId="77777777" w:rsidR="00A640C2" w:rsidRPr="000A0DC7" w:rsidRDefault="00A640C2" w:rsidP="00CE66CD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ind w:left="317" w:hanging="317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7ADEF3E2" w14:textId="77777777" w:rsidR="00A640C2" w:rsidRPr="00E15743" w:rsidRDefault="00A640C2" w:rsidP="00CE66CD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ind w:left="317" w:hanging="317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514A3EB4" w14:textId="77E7ED3E" w:rsidR="00A32F48" w:rsidRDefault="00A32F48" w:rsidP="00A640C2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14:paraId="17855E7C" w14:textId="77777777" w:rsidR="00A32F48" w:rsidRDefault="00A32F48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14:paraId="28545DF4" w14:textId="77777777" w:rsidR="00A640C2" w:rsidRPr="00FC5214" w:rsidRDefault="00A640C2" w:rsidP="00CE66CD">
      <w:pPr>
        <w:pStyle w:val="ListParagraph"/>
        <w:numPr>
          <w:ilvl w:val="0"/>
          <w:numId w:val="75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FC521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คุณสมบัติของอาจารย์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ประจำ</w:t>
      </w:r>
      <w:r w:rsidRPr="00FC521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7A515F5" w14:textId="77777777" w:rsidR="00A640C2" w:rsidRPr="00A640C2" w:rsidRDefault="00A640C2" w:rsidP="00CE66CD">
      <w:pPr>
        <w:pStyle w:val="ListParagraph"/>
        <w:numPr>
          <w:ilvl w:val="1"/>
          <w:numId w:val="75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FC5214">
        <w:rPr>
          <w:rFonts w:ascii="TH Niramit AS" w:hAnsi="TH Niramit AS" w:cs="TH Niramit AS"/>
          <w:sz w:val="32"/>
          <w:szCs w:val="32"/>
          <w:cs/>
        </w:rPr>
        <w:t>คุณวุฒิ</w:t>
      </w:r>
      <w:r w:rsidRPr="0044462A">
        <w:rPr>
          <w:rFonts w:ascii="TH Niramit AS" w:hAnsi="TH Niramit AS" w:cs="TH Niramit AS" w:hint="cs"/>
          <w:sz w:val="32"/>
          <w:szCs w:val="32"/>
          <w:cs/>
        </w:rPr>
        <w:t>ขั้นต่ำ</w:t>
      </w:r>
      <w:r w:rsidRPr="00FC5214">
        <w:rPr>
          <w:rFonts w:ascii="TH Niramit AS" w:hAnsi="TH Niramit AS" w:cs="TH Niramit AS" w:hint="cs"/>
          <w:sz w:val="32"/>
          <w:szCs w:val="32"/>
          <w:cs/>
        </w:rPr>
        <w:t>ปริญญา</w:t>
      </w:r>
      <w:r>
        <w:rPr>
          <w:rFonts w:ascii="TH Niramit AS" w:hAnsi="TH Niramit AS" w:cs="TH Niramit AS" w:hint="cs"/>
          <w:sz w:val="32"/>
          <w:szCs w:val="32"/>
          <w:cs/>
        </w:rPr>
        <w:t>เอก</w:t>
      </w:r>
      <w:r w:rsidRPr="00FC5214">
        <w:rPr>
          <w:rFonts w:ascii="TH Niramit AS" w:hAnsi="TH Niramit AS" w:cs="TH Niramit AS" w:hint="cs"/>
          <w:sz w:val="32"/>
          <w:szCs w:val="32"/>
          <w:cs/>
        </w:rPr>
        <w:t>หรือเทียบเท่า</w:t>
      </w:r>
      <w:r w:rsidRPr="00FC5214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640C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ขั้นต่ำปริญญาโทหรือเทียบเท่า</w:t>
      </w:r>
      <w:r w:rsidRPr="00A640C2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ที่มี</w:t>
      </w:r>
      <w:r w:rsidRPr="00A640C2">
        <w:rPr>
          <w:rFonts w:ascii="TH Niramit AS" w:hAnsi="TH Niramit AS" w:cs="TH Niramit AS"/>
          <w:sz w:val="32"/>
          <w:szCs w:val="32"/>
          <w:cs/>
        </w:rPr>
        <w:t>ตำแหน่ง</w:t>
      </w:r>
      <w:r>
        <w:rPr>
          <w:rFonts w:ascii="TH Niramit AS" w:hAnsi="TH Niramit AS" w:cs="TH Niramit AS" w:hint="cs"/>
          <w:sz w:val="32"/>
          <w:szCs w:val="32"/>
          <w:cs/>
        </w:rPr>
        <w:t>รอง</w:t>
      </w:r>
      <w:r w:rsidRPr="00A640C2">
        <w:rPr>
          <w:rFonts w:ascii="TH Niramit AS" w:hAnsi="TH Niramit AS" w:cs="TH Niramit AS"/>
          <w:sz w:val="32"/>
          <w:szCs w:val="32"/>
          <w:cs/>
        </w:rPr>
        <w:t>ศาสตราจารย์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ขึ้นไป</w:t>
      </w:r>
      <w:r w:rsidRPr="00A640C2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23483A50" w14:textId="77777777" w:rsidR="00A640C2" w:rsidRDefault="00A640C2" w:rsidP="00CE66CD">
      <w:pPr>
        <w:pStyle w:val="ListParagraph"/>
        <w:numPr>
          <w:ilvl w:val="1"/>
          <w:numId w:val="75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</w:t>
      </w:r>
      <w:r>
        <w:rPr>
          <w:rFonts w:ascii="TH Niramit AS" w:hAnsi="TH Niramit AS" w:cs="TH Niramit AS" w:hint="cs"/>
          <w:sz w:val="32"/>
          <w:szCs w:val="32"/>
          <w:cs/>
        </w:rPr>
        <w:t>ทาง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วิชาการอย่างน้อย </w:t>
      </w:r>
      <w:r w:rsidRPr="00B831E6">
        <w:rPr>
          <w:rFonts w:ascii="TH Niramit AS" w:hAnsi="TH Niramit AS" w:cs="TH Niramit AS" w:hint="cs"/>
          <w:sz w:val="32"/>
          <w:szCs w:val="32"/>
          <w:u w:val="single"/>
          <w:cs/>
        </w:rPr>
        <w:t>3</w:t>
      </w:r>
      <w:r w:rsidRPr="00B831E6">
        <w:rPr>
          <w:rFonts w:ascii="TH Niramit AS" w:hAnsi="TH Niramit AS" w:cs="TH Niramit AS"/>
          <w:sz w:val="32"/>
          <w:szCs w:val="32"/>
          <w:u w:val="single"/>
          <w:cs/>
        </w:rPr>
        <w:t xml:space="preserve"> รายการในรอบ 5 ปีย้อนหลัง</w:t>
      </w:r>
      <w:r w:rsidRPr="00B831E6">
        <w:rPr>
          <w:rFonts w:ascii="TH Niramit AS" w:hAnsi="TH Niramit AS" w:cs="TH Niramit AS" w:hint="cs"/>
          <w:sz w:val="32"/>
          <w:szCs w:val="32"/>
          <w:u w:val="single"/>
          <w:cs/>
        </w:rPr>
        <w:t xml:space="preserve"> โดยอย่างน้อย 1 รายการต้องเป็นผลงานวิจัย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1099"/>
        <w:gridCol w:w="1099"/>
      </w:tblGrid>
      <w:tr w:rsidR="00A640C2" w:rsidRPr="00537D64" w14:paraId="0E06A1B0" w14:textId="77777777" w:rsidTr="00F71AC0">
        <w:trPr>
          <w:trHeight w:val="274"/>
        </w:trPr>
        <w:tc>
          <w:tcPr>
            <w:tcW w:w="2197" w:type="dxa"/>
            <w:tcBorders>
              <w:bottom w:val="nil"/>
            </w:tcBorders>
          </w:tcPr>
          <w:p w14:paraId="6B8CE51C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nil"/>
            </w:tcBorders>
          </w:tcPr>
          <w:p w14:paraId="173E5BBC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nil"/>
            </w:tcBorders>
          </w:tcPr>
          <w:p w14:paraId="4E51F8D0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</w:tcPr>
          <w:p w14:paraId="39C32246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(รายการ)</w:t>
            </w:r>
          </w:p>
        </w:tc>
      </w:tr>
      <w:tr w:rsidR="00A640C2" w:rsidRPr="000B4E76" w14:paraId="0E7F535D" w14:textId="77777777" w:rsidTr="00F71AC0"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2F7590A4" w14:textId="77777777"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4C3AA3CB" w14:textId="77777777"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00AA6FC7" w14:textId="77777777"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258ECE48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ผลงานวิจัย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728C6158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ผลงานวิชาการ</w:t>
            </w:r>
          </w:p>
        </w:tc>
      </w:tr>
      <w:tr w:rsidR="00A640C2" w:rsidRPr="000B4E76" w14:paraId="2E723D05" w14:textId="77777777" w:rsidTr="00F71AC0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45ADBF52" w14:textId="77777777"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359190E5" w14:textId="77777777"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2C706E72" w14:textId="77777777"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049C94D" w14:textId="77777777"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59BC9086" w14:textId="77777777"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320140C5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751E821B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</w:tr>
      <w:tr w:rsidR="00A640C2" w:rsidRPr="000B4E76" w14:paraId="219D3933" w14:textId="77777777" w:rsidTr="00F71AC0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6F9BC25A" w14:textId="77777777" w:rsidR="00A640C2" w:rsidRPr="00F7489A" w:rsidRDefault="00A640C2" w:rsidP="00F71AC0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14:paraId="457BF938" w14:textId="77777777" w:rsidR="00A640C2" w:rsidRDefault="00A640C2" w:rsidP="00F71AC0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4014C35E" w14:textId="77777777" w:rsidR="00A640C2" w:rsidRPr="000A0DC7" w:rsidRDefault="00A640C2" w:rsidP="00EB3834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ind w:left="314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7797C7CF" w14:textId="77777777" w:rsidR="00A640C2" w:rsidRPr="00E15743" w:rsidRDefault="00A640C2" w:rsidP="00EB3834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4D9482A" w14:textId="77777777" w:rsidR="00A640C2" w:rsidRPr="00537D64" w:rsidRDefault="00A640C2" w:rsidP="00F71AC0">
            <w:pPr>
              <w:spacing w:after="0" w:line="240" w:lineRule="auto"/>
              <w:ind w:left="38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6EB21F63" w14:textId="77777777" w:rsidR="00A640C2" w:rsidRPr="000A0DC7" w:rsidRDefault="00A640C2" w:rsidP="00EB3834">
            <w:pPr>
              <w:pStyle w:val="ListParagraph"/>
              <w:numPr>
                <w:ilvl w:val="0"/>
                <w:numId w:val="103"/>
              </w:numPr>
              <w:spacing w:after="0" w:line="240" w:lineRule="auto"/>
              <w:ind w:left="314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426B18A5" w14:textId="77777777" w:rsidR="00A640C2" w:rsidRPr="00E15743" w:rsidRDefault="00A640C2" w:rsidP="00EB3834">
            <w:pPr>
              <w:pStyle w:val="ListParagraph"/>
              <w:numPr>
                <w:ilvl w:val="0"/>
                <w:numId w:val="103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27A82967" w14:textId="77777777" w:rsidR="00A640C2" w:rsidRDefault="00A640C2" w:rsidP="00A640C2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</w:p>
    <w:p w14:paraId="79492004" w14:textId="77777777" w:rsidR="00A640C2" w:rsidRDefault="00A640C2" w:rsidP="00CE66CD">
      <w:pPr>
        <w:pStyle w:val="ListParagraph"/>
        <w:numPr>
          <w:ilvl w:val="0"/>
          <w:numId w:val="75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คุณสมบัติของอาจารย์ผู้สอน</w:t>
      </w:r>
    </w:p>
    <w:p w14:paraId="055E4439" w14:textId="77777777" w:rsidR="00A640C2" w:rsidRPr="00DF68AF" w:rsidRDefault="00A640C2" w:rsidP="00CE66CD">
      <w:pPr>
        <w:pStyle w:val="ListParagraph"/>
        <w:numPr>
          <w:ilvl w:val="1"/>
          <w:numId w:val="75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0C6C0179" w14:textId="77777777" w:rsidR="00A640C2" w:rsidRPr="00A640C2" w:rsidRDefault="00A640C2" w:rsidP="00CE66CD">
      <w:pPr>
        <w:pStyle w:val="ListParagraph"/>
        <w:numPr>
          <w:ilvl w:val="2"/>
          <w:numId w:val="75"/>
        </w:numPr>
        <w:spacing w:after="0" w:line="240" w:lineRule="auto"/>
        <w:ind w:left="1418" w:hanging="567"/>
        <w:rPr>
          <w:rFonts w:ascii="TH Niramit AS" w:hAnsi="TH Niramit AS" w:cs="TH Niramit AS"/>
          <w:sz w:val="32"/>
          <w:szCs w:val="32"/>
        </w:rPr>
      </w:pPr>
      <w:r w:rsidRPr="00A640C2">
        <w:rPr>
          <w:rFonts w:ascii="TH Niramit AS" w:hAnsi="TH Niramit AS" w:cs="TH Niramit AS"/>
          <w:sz w:val="32"/>
          <w:szCs w:val="32"/>
          <w:cs/>
        </w:rPr>
        <w:t>คุณวุฒิระดับปริญญา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เอก</w:t>
      </w:r>
      <w:r w:rsidRPr="00A640C2">
        <w:rPr>
          <w:rFonts w:ascii="TH Niramit AS" w:hAnsi="TH Niramit AS" w:cs="TH Niramit AS"/>
          <w:sz w:val="32"/>
          <w:szCs w:val="32"/>
          <w:cs/>
        </w:rPr>
        <w:t>หรือเทียบเท่า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640C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A640C2">
        <w:rPr>
          <w:rFonts w:ascii="TH Niramit AS" w:hAnsi="TH Niramit AS" w:cs="TH Niramit AS"/>
          <w:sz w:val="32"/>
          <w:szCs w:val="32"/>
          <w:cs/>
        </w:rPr>
        <w:t>ขั้นต่ำปริญญาโทหรือเทียบเท่าที่มีตำแหน่ง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รอง</w:t>
      </w:r>
      <w:r w:rsidRPr="00A640C2">
        <w:rPr>
          <w:rFonts w:ascii="TH Niramit AS" w:hAnsi="TH Niramit AS" w:cs="TH Niramit AS"/>
          <w:sz w:val="32"/>
          <w:szCs w:val="32"/>
          <w:cs/>
        </w:rPr>
        <w:t>ศาสตราจารย์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ในสาขาวิชานั้น</w:t>
      </w:r>
      <w:r w:rsidRPr="00A640C2">
        <w:rPr>
          <w:rFonts w:ascii="TH Niramit AS" w:hAnsi="TH Niramit AS" w:cs="TH Niramit AS"/>
          <w:sz w:val="32"/>
          <w:szCs w:val="32"/>
          <w:cs/>
        </w:rPr>
        <w:t xml:space="preserve"> หรือสาขาวิชาที่สัมพันธ์กันหรือสาขาวิชา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ของรายวิชา</w:t>
      </w:r>
      <w:r w:rsidRPr="00A640C2">
        <w:rPr>
          <w:rFonts w:ascii="TH Niramit AS" w:hAnsi="TH Niramit AS" w:cs="TH Niramit AS"/>
          <w:sz w:val="32"/>
          <w:szCs w:val="32"/>
          <w:cs/>
        </w:rPr>
        <w:t>ที่สอน</w:t>
      </w:r>
    </w:p>
    <w:p w14:paraId="26812C5E" w14:textId="77777777" w:rsidR="00A640C2" w:rsidRPr="00B831E6" w:rsidRDefault="00A640C2" w:rsidP="00CE66CD">
      <w:pPr>
        <w:pStyle w:val="ListParagraph"/>
        <w:numPr>
          <w:ilvl w:val="2"/>
          <w:numId w:val="75"/>
        </w:numPr>
        <w:spacing w:after="0" w:line="240" w:lineRule="auto"/>
        <w:ind w:left="1418" w:hanging="567"/>
        <w:rPr>
          <w:rFonts w:ascii="TH Niramit AS" w:hAnsi="TH Niramit AS" w:cs="TH Niramit AS"/>
          <w:sz w:val="32"/>
          <w:szCs w:val="32"/>
          <w:u w:val="single"/>
        </w:rPr>
      </w:pPr>
      <w:r>
        <w:rPr>
          <w:rFonts w:ascii="TH Niramit AS" w:hAnsi="TH Niramit AS" w:cs="TH Niramit AS" w:hint="cs"/>
          <w:sz w:val="32"/>
          <w:szCs w:val="32"/>
          <w:cs/>
        </w:rPr>
        <w:t>ต้องมี</w:t>
      </w:r>
      <w:r w:rsidRPr="00EB3834">
        <w:rPr>
          <w:rFonts w:ascii="TH Niramit AS" w:hAnsi="TH Niramit AS" w:cs="TH Niramit AS" w:hint="cs"/>
          <w:sz w:val="32"/>
          <w:szCs w:val="32"/>
          <w:u w:val="single"/>
          <w:cs/>
        </w:rPr>
        <w:t>ประสบการณ์ด้านการสอน</w:t>
      </w:r>
      <w:r w:rsidRPr="00631270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และ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มีผลงานทางวิชาการอย่างน้อย </w:t>
      </w:r>
      <w:r w:rsidRPr="00B831E6">
        <w:rPr>
          <w:rFonts w:ascii="TH Niramit AS" w:hAnsi="TH Niramit AS" w:cs="TH Niramit AS" w:hint="cs"/>
          <w:sz w:val="32"/>
          <w:szCs w:val="32"/>
          <w:u w:val="single"/>
          <w:cs/>
        </w:rPr>
        <w:t>1 รายการ</w:t>
      </w:r>
    </w:p>
    <w:p w14:paraId="448FC879" w14:textId="77777777" w:rsidR="00A640C2" w:rsidRDefault="00A640C2" w:rsidP="00A640C2">
      <w:pPr>
        <w:pStyle w:val="ListParagraph"/>
        <w:spacing w:after="0" w:line="240" w:lineRule="auto"/>
        <w:ind w:left="1418"/>
        <w:rPr>
          <w:rFonts w:ascii="TH Niramit AS" w:hAnsi="TH Niramit AS" w:cs="TH Niramit AS"/>
          <w:sz w:val="32"/>
          <w:szCs w:val="32"/>
        </w:rPr>
      </w:pPr>
      <w:r w:rsidRPr="00B831E6">
        <w:rPr>
          <w:rFonts w:ascii="TH Niramit AS" w:hAnsi="TH Niramit AS" w:cs="TH Niramit AS" w:hint="cs"/>
          <w:sz w:val="32"/>
          <w:szCs w:val="32"/>
          <w:u w:val="single"/>
          <w:cs/>
        </w:rPr>
        <w:t>ในรอบ 5 ปีย้อนหลัง</w:t>
      </w:r>
    </w:p>
    <w:p w14:paraId="5B0A97E2" w14:textId="77777777" w:rsidR="00A640C2" w:rsidRPr="00DF68AF" w:rsidRDefault="00A640C2" w:rsidP="00CE66CD">
      <w:pPr>
        <w:pStyle w:val="ListParagraph"/>
        <w:numPr>
          <w:ilvl w:val="1"/>
          <w:numId w:val="75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อาจารย์พิเศษ</w:t>
      </w:r>
    </w:p>
    <w:p w14:paraId="40718F58" w14:textId="77777777" w:rsidR="00A640C2" w:rsidRDefault="00A640C2" w:rsidP="00CE66CD">
      <w:pPr>
        <w:pStyle w:val="ListParagraph"/>
        <w:numPr>
          <w:ilvl w:val="2"/>
          <w:numId w:val="75"/>
        </w:numPr>
        <w:ind w:left="1560"/>
        <w:rPr>
          <w:rFonts w:ascii="TH Niramit AS" w:hAnsi="TH Niramit AS" w:cs="TH Niramit AS"/>
          <w:sz w:val="32"/>
          <w:szCs w:val="32"/>
        </w:rPr>
      </w:pPr>
      <w:r w:rsidRPr="00A640C2">
        <w:rPr>
          <w:rFonts w:ascii="TH Niramit AS" w:hAnsi="TH Niramit AS" w:cs="TH Niramit AS"/>
          <w:sz w:val="32"/>
          <w:szCs w:val="32"/>
          <w:cs/>
        </w:rPr>
        <w:t>คุณวุฒิระดับปริญญา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เอก</w:t>
      </w:r>
      <w:r w:rsidRPr="00A640C2">
        <w:rPr>
          <w:rFonts w:ascii="TH Niramit AS" w:hAnsi="TH Niramit AS" w:cs="TH Niramit AS"/>
          <w:sz w:val="32"/>
          <w:szCs w:val="32"/>
          <w:cs/>
        </w:rPr>
        <w:t>หรือเทียบเท่า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ในสาขาวิชานั้น</w:t>
      </w:r>
      <w:r w:rsidRPr="00A640C2">
        <w:rPr>
          <w:rFonts w:ascii="TH Niramit AS" w:hAnsi="TH Niramit AS" w:cs="TH Niramit AS"/>
          <w:sz w:val="32"/>
          <w:szCs w:val="32"/>
          <w:cs/>
        </w:rPr>
        <w:t xml:space="preserve"> หรือขั้นต่ำปริญญาโทหรือเทียบเท่า</w:t>
      </w:r>
    </w:p>
    <w:p w14:paraId="5F94FF6E" w14:textId="6012DCB3" w:rsidR="00A640C2" w:rsidRPr="00C22BB0" w:rsidRDefault="00A640C2" w:rsidP="00CE66CD">
      <w:pPr>
        <w:pStyle w:val="ListParagraph"/>
        <w:numPr>
          <w:ilvl w:val="2"/>
          <w:numId w:val="75"/>
        </w:numPr>
        <w:spacing w:after="0" w:line="240" w:lineRule="auto"/>
        <w:ind w:left="1560" w:right="-166" w:hanging="709"/>
        <w:rPr>
          <w:rFonts w:ascii="TH Niramit AS" w:hAnsi="TH Niramit AS" w:cs="TH Niramit AS"/>
          <w:sz w:val="32"/>
          <w:szCs w:val="32"/>
        </w:rPr>
      </w:pPr>
      <w:r w:rsidRPr="00C22BB0">
        <w:rPr>
          <w:rFonts w:ascii="TH Niramit AS" w:hAnsi="TH Niramit AS" w:cs="TH Niramit AS"/>
          <w:sz w:val="32"/>
          <w:szCs w:val="32"/>
          <w:cs/>
        </w:rPr>
        <w:t>มี</w:t>
      </w:r>
      <w:r w:rsidRPr="00EB3834">
        <w:rPr>
          <w:rFonts w:ascii="TH Niramit AS" w:hAnsi="TH Niramit AS" w:cs="TH Niramit AS"/>
          <w:sz w:val="32"/>
          <w:szCs w:val="32"/>
          <w:u w:val="single"/>
          <w:cs/>
        </w:rPr>
        <w:t>ประสบการณ์ทำงาน</w:t>
      </w:r>
      <w:r w:rsidRPr="00C22BB0">
        <w:rPr>
          <w:rFonts w:ascii="TH Niramit AS" w:hAnsi="TH Niramit AS" w:cs="TH Niramit AS"/>
          <w:sz w:val="32"/>
          <w:szCs w:val="32"/>
          <w:cs/>
        </w:rPr>
        <w:t>ที่เกี่ยวข้อง</w:t>
      </w:r>
      <w:r w:rsidRPr="00C22BB0">
        <w:rPr>
          <w:rFonts w:ascii="TH Niramit AS" w:hAnsi="TH Niramit AS" w:cs="TH Niramit AS" w:hint="cs"/>
          <w:sz w:val="32"/>
          <w:szCs w:val="32"/>
          <w:cs/>
        </w:rPr>
        <w:t>กับ</w:t>
      </w:r>
      <w:r w:rsidRPr="00C22BB0">
        <w:rPr>
          <w:rFonts w:ascii="TH Niramit AS" w:hAnsi="TH Niramit AS" w:cs="TH Niramit AS"/>
          <w:sz w:val="32"/>
          <w:szCs w:val="32"/>
          <w:cs/>
        </w:rPr>
        <w:t>วิชาที</w:t>
      </w:r>
      <w:r w:rsidRPr="00C22BB0">
        <w:rPr>
          <w:rFonts w:ascii="TH Niramit AS" w:hAnsi="TH Niramit AS" w:cs="TH Niramit AS" w:hint="cs"/>
          <w:sz w:val="32"/>
          <w:szCs w:val="32"/>
          <w:cs/>
        </w:rPr>
        <w:t>่</w:t>
      </w:r>
      <w:r w:rsidRPr="00C22BB0">
        <w:rPr>
          <w:rFonts w:ascii="TH Niramit AS" w:hAnsi="TH Niramit AS" w:cs="TH Niramit AS"/>
          <w:sz w:val="32"/>
          <w:szCs w:val="32"/>
          <w:cs/>
        </w:rPr>
        <w:t>สอน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640C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และ</w:t>
      </w:r>
      <w:r w:rsidRPr="00C22BB0">
        <w:rPr>
          <w:rFonts w:ascii="TH Niramit AS" w:hAnsi="TH Niramit AS" w:cs="TH Niramit AS"/>
          <w:sz w:val="32"/>
          <w:szCs w:val="32"/>
          <w:cs/>
        </w:rPr>
        <w:t>มีผลงานทางวิชาการอย่างน้อย</w:t>
      </w:r>
      <w:r w:rsidR="00541B3E">
        <w:rPr>
          <w:rFonts w:ascii="TH Niramit AS" w:hAnsi="TH Niramit AS" w:cs="TH Niramit AS"/>
          <w:sz w:val="32"/>
          <w:szCs w:val="32"/>
        </w:rPr>
        <w:br/>
      </w:r>
      <w:r w:rsidRPr="00C22BB0">
        <w:rPr>
          <w:rFonts w:ascii="TH Niramit AS" w:hAnsi="TH Niramit AS" w:cs="TH Niramit AS"/>
          <w:sz w:val="32"/>
          <w:szCs w:val="32"/>
          <w:cs/>
        </w:rPr>
        <w:t>1 รายการในรอบ 5 ปีย้อนหลัง</w:t>
      </w:r>
    </w:p>
    <w:p w14:paraId="7217FE58" w14:textId="77777777" w:rsidR="00A640C2" w:rsidRDefault="00A640C2" w:rsidP="00CE66CD">
      <w:pPr>
        <w:pStyle w:val="ListParagraph"/>
        <w:numPr>
          <w:ilvl w:val="2"/>
          <w:numId w:val="75"/>
        </w:numPr>
        <w:tabs>
          <w:tab w:val="left" w:pos="709"/>
        </w:tabs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ทั้งนี้ </w:t>
      </w:r>
      <w:r w:rsidRPr="00EB3834">
        <w:rPr>
          <w:rFonts w:ascii="TH Niramit AS" w:hAnsi="TH Niramit AS" w:cs="TH Niramit AS"/>
          <w:sz w:val="32"/>
          <w:szCs w:val="32"/>
          <w:u w:val="single"/>
          <w:cs/>
        </w:rPr>
        <w:t>มีชั่วโมงสอนไม่เกินร้อยละ 50 ของรายวิชา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 โดยมีอาจารย์ประจำเป็นผู้รับผิดชอบวิชานั้น</w:t>
      </w:r>
    </w:p>
    <w:p w14:paraId="1D855894" w14:textId="2AB81770" w:rsidR="00A32F48" w:rsidRDefault="00A32F48">
      <w:pPr>
        <w:rPr>
          <w:rFonts w:ascii="TH Niramit AS" w:hAnsi="TH Niramit AS" w:cs="TH Niramit AS"/>
          <w:sz w:val="20"/>
          <w:szCs w:val="20"/>
          <w:cs/>
        </w:rPr>
      </w:pPr>
      <w:r>
        <w:rPr>
          <w:rFonts w:ascii="TH Niramit AS" w:hAnsi="TH Niramit AS" w:cs="TH Niramit AS"/>
          <w:sz w:val="20"/>
          <w:szCs w:val="20"/>
          <w:cs/>
        </w:rPr>
        <w:br w:type="page"/>
      </w:r>
    </w:p>
    <w:p w14:paraId="1FA3DABE" w14:textId="77777777" w:rsidR="00A640C2" w:rsidRDefault="00A640C2" w:rsidP="00A640C2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lastRenderedPageBreak/>
        <w:tab/>
      </w: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มีอาจารย์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ผู้สอน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>ทั้งหมด</w:t>
      </w:r>
      <w:r>
        <w:rPr>
          <w:rFonts w:ascii="TH Niramit AS" w:hAnsi="TH Niramit AS" w:cs="TH Niramit AS" w:hint="cs"/>
          <w:sz w:val="32"/>
          <w:szCs w:val="32"/>
          <w:cs/>
        </w:rPr>
        <w:t>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>
        <w:rPr>
          <w:rFonts w:ascii="TH Niramit AS" w:hAnsi="TH Niramit AS" w:cs="TH Niramit AS" w:hint="cs"/>
          <w:sz w:val="32"/>
          <w:szCs w:val="32"/>
          <w:cs/>
        </w:rPr>
        <w:t>จำแนกเป็น</w:t>
      </w:r>
    </w:p>
    <w:p w14:paraId="6C0B6E9B" w14:textId="77777777" w:rsidR="00A640C2" w:rsidRPr="00666141" w:rsidRDefault="00A640C2" w:rsidP="00CE66CD">
      <w:pPr>
        <w:pStyle w:val="ListParagraph"/>
        <w:numPr>
          <w:ilvl w:val="0"/>
          <w:numId w:val="79"/>
        </w:numPr>
        <w:spacing w:after="0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อาจารย์ประจำ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</w:p>
    <w:p w14:paraId="0D9F2A5F" w14:textId="77777777" w:rsidR="00A640C2" w:rsidRPr="000B4E76" w:rsidRDefault="00A640C2" w:rsidP="00A640C2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2200"/>
        <w:gridCol w:w="2055"/>
        <w:gridCol w:w="1611"/>
        <w:gridCol w:w="1292"/>
      </w:tblGrid>
      <w:tr w:rsidR="00655604" w:rsidRPr="000B4E76" w14:paraId="5F13C584" w14:textId="77777777" w:rsidTr="00655604">
        <w:trPr>
          <w:trHeight w:val="509"/>
        </w:trPr>
        <w:tc>
          <w:tcPr>
            <w:tcW w:w="1050" w:type="pct"/>
            <w:tcBorders>
              <w:bottom w:val="single" w:sz="4" w:space="0" w:color="auto"/>
            </w:tcBorders>
          </w:tcPr>
          <w:p w14:paraId="79A23B49" w14:textId="77777777" w:rsidR="00655604" w:rsidRPr="000B4E76" w:rsidRDefault="00655604" w:rsidP="00FC44A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14:paraId="5FC9523C" w14:textId="77777777" w:rsidR="00655604" w:rsidRPr="000B4E76" w:rsidRDefault="00655604" w:rsidP="00FC44AE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4964A53B" w14:textId="77777777" w:rsidR="00655604" w:rsidRPr="000B4E76" w:rsidRDefault="00655604" w:rsidP="00FC44AE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889" w:type="pct"/>
            <w:tcBorders>
              <w:bottom w:val="single" w:sz="4" w:space="0" w:color="auto"/>
            </w:tcBorders>
          </w:tcPr>
          <w:p w14:paraId="3523B5AE" w14:textId="77777777" w:rsidR="00655604" w:rsidRPr="000B4E76" w:rsidRDefault="00655604" w:rsidP="00FC44AE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14:paraId="35FDA79B" w14:textId="77777777" w:rsidR="00655604" w:rsidRDefault="00655604" w:rsidP="00FC44AE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655604" w:rsidRPr="000B4E76" w14:paraId="3EFDE28F" w14:textId="77777777" w:rsidTr="00655604">
        <w:tc>
          <w:tcPr>
            <w:tcW w:w="1050" w:type="pct"/>
            <w:tcBorders>
              <w:bottom w:val="single" w:sz="4" w:space="0" w:color="auto"/>
            </w:tcBorders>
          </w:tcPr>
          <w:p w14:paraId="148D3B7D" w14:textId="77777777" w:rsidR="00655604" w:rsidRPr="000B4E76" w:rsidRDefault="00655604" w:rsidP="00FC44A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14:paraId="092FD86B" w14:textId="77777777" w:rsidR="00655604" w:rsidRPr="000B4E76" w:rsidRDefault="00655604" w:rsidP="00FC44A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0B8E4895" w14:textId="77777777" w:rsidR="00655604" w:rsidRPr="004E72BF" w:rsidRDefault="00655604" w:rsidP="00FC44A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6C832915" w14:textId="77777777" w:rsidR="00655604" w:rsidRPr="004E72BF" w:rsidRDefault="00655604" w:rsidP="00FC44A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ECC0A3A" w14:textId="77777777" w:rsidR="00655604" w:rsidRPr="004E72BF" w:rsidRDefault="00655604" w:rsidP="00FC44A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889" w:type="pct"/>
            <w:tcBorders>
              <w:bottom w:val="single" w:sz="4" w:space="0" w:color="auto"/>
            </w:tcBorders>
          </w:tcPr>
          <w:p w14:paraId="74B16028" w14:textId="77777777" w:rsidR="00655604" w:rsidRPr="000B4E76" w:rsidRDefault="00655604" w:rsidP="00FC44A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2919C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14:paraId="53C2DFEE" w14:textId="77777777" w:rsidR="00655604" w:rsidRPr="00DA7197" w:rsidRDefault="00655604" w:rsidP="00FC44A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615A1F9" w14:textId="77777777" w:rsidR="00655604" w:rsidRPr="003F19A0" w:rsidRDefault="00655604" w:rsidP="00FC44A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6F3B89B" w14:textId="77777777" w:rsidR="00655604" w:rsidRPr="003F19A0" w:rsidRDefault="00655604" w:rsidP="00FC44A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655604" w:rsidRPr="000B4E76" w14:paraId="0EF9B47E" w14:textId="77777777" w:rsidTr="00655604">
        <w:tc>
          <w:tcPr>
            <w:tcW w:w="5000" w:type="pct"/>
            <w:gridSpan w:val="5"/>
            <w:tcBorders>
              <w:bottom w:val="dotted" w:sz="4" w:space="0" w:color="auto"/>
            </w:tcBorders>
          </w:tcPr>
          <w:p w14:paraId="2CE95008" w14:textId="77777777" w:rsidR="00655604" w:rsidRPr="00F7489A" w:rsidRDefault="00655604" w:rsidP="00FC44A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(อย่างน้อย 1 เรื่องในรอบ 5 ปีย้อนหลัง)</w:t>
            </w:r>
          </w:p>
          <w:p w14:paraId="0DB012B5" w14:textId="77777777" w:rsidR="00655604" w:rsidRPr="003F19A0" w:rsidRDefault="00655604" w:rsidP="00FC44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36CA6E64" w14:textId="77777777" w:rsidR="00655604" w:rsidRPr="003F19A0" w:rsidRDefault="00655604" w:rsidP="00FC44A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0DD67E05" w14:textId="77777777" w:rsidR="00655604" w:rsidRPr="00655604" w:rsidRDefault="00655604" w:rsidP="00655604">
      <w:pPr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p w14:paraId="01F3AD6A" w14:textId="4D45E7B2" w:rsidR="00A640C2" w:rsidRPr="00666141" w:rsidRDefault="00A640C2" w:rsidP="00CE66CD">
      <w:pPr>
        <w:pStyle w:val="ListParagraph"/>
        <w:numPr>
          <w:ilvl w:val="0"/>
          <w:numId w:val="79"/>
        </w:numPr>
        <w:spacing w:after="0" w:line="240" w:lineRule="auto"/>
        <w:ind w:left="284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อาจารย์พิเศษ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>คน</w:t>
      </w:r>
    </w:p>
    <w:p w14:paraId="7C5069A9" w14:textId="77777777" w:rsidR="00A640C2" w:rsidRPr="00666141" w:rsidRDefault="00A640C2" w:rsidP="00A640C2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2835"/>
        <w:gridCol w:w="283"/>
        <w:gridCol w:w="142"/>
        <w:gridCol w:w="1843"/>
      </w:tblGrid>
      <w:tr w:rsidR="00A640C2" w:rsidRPr="000B4E76" w14:paraId="50C36445" w14:textId="77777777" w:rsidTr="00F71AC0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14:paraId="33F27467" w14:textId="77777777" w:rsidR="00A640C2" w:rsidRPr="000B4E76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7768757F" w14:textId="77777777" w:rsidR="00A640C2" w:rsidRPr="000B4E76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7D70806B" w14:textId="77777777" w:rsidR="00A640C2" w:rsidRPr="000B4E76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FB8FAA" w14:textId="77777777" w:rsidR="00A640C2" w:rsidRPr="000B4E76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A640C2" w:rsidRPr="000B4E76" w14:paraId="2D1E83E0" w14:textId="77777777" w:rsidTr="00F71AC0">
        <w:tc>
          <w:tcPr>
            <w:tcW w:w="2127" w:type="dxa"/>
            <w:tcBorders>
              <w:bottom w:val="single" w:sz="4" w:space="0" w:color="auto"/>
            </w:tcBorders>
          </w:tcPr>
          <w:p w14:paraId="72EA7A0A" w14:textId="77777777"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2858BCB5" w14:textId="77777777"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6F4C34F5" w14:textId="77777777"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5998869A" w14:textId="77777777"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B70957D" w14:textId="77777777"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23CA8E" w14:textId="77777777"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A640C2" w:rsidRPr="000B4E76" w14:paraId="410381E6" w14:textId="77777777" w:rsidTr="00F71AC0">
        <w:tc>
          <w:tcPr>
            <w:tcW w:w="8789" w:type="dxa"/>
            <w:gridSpan w:val="7"/>
            <w:tcBorders>
              <w:bottom w:val="single" w:sz="4" w:space="0" w:color="auto"/>
            </w:tcBorders>
          </w:tcPr>
          <w:p w14:paraId="06B5FD7F" w14:textId="77777777" w:rsidR="00A640C2" w:rsidRPr="00F7489A" w:rsidRDefault="00A640C2" w:rsidP="00F71AC0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(อย่างน้อย 1 เรื่องในรอบ 5 ปีย้อนหลัง)</w:t>
            </w:r>
          </w:p>
          <w:p w14:paraId="0ECAB1CE" w14:textId="77777777" w:rsidR="00A640C2" w:rsidRPr="000A0DC7" w:rsidRDefault="00A640C2" w:rsidP="00CE66CD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ind w:left="317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1113D5F3" w14:textId="77777777" w:rsidR="00A640C2" w:rsidRPr="00631270" w:rsidRDefault="00A640C2" w:rsidP="00CE66CD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A640C2" w:rsidRPr="000B4E76" w14:paraId="65DDA5E2" w14:textId="77777777" w:rsidTr="00F71AC0">
        <w:trPr>
          <w:trHeight w:val="211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3E9B3E5B" w14:textId="77777777" w:rsidR="00A640C2" w:rsidRPr="00666141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nil"/>
            </w:tcBorders>
          </w:tcPr>
          <w:p w14:paraId="64B3EED1" w14:textId="77777777" w:rsidR="00A640C2" w:rsidRPr="00666141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A640C2" w:rsidRPr="005C544E" w14:paraId="36F97F9C" w14:textId="77777777" w:rsidTr="00F71AC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0331C6C4" w14:textId="77777777" w:rsidR="00A640C2" w:rsidRPr="005C544E" w:rsidRDefault="00A640C2" w:rsidP="00CE66CD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ind w:left="317" w:hanging="284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303C1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D3BF95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5D699802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A640C2" w:rsidRPr="005C544E" w14:paraId="33651EDB" w14:textId="77777777" w:rsidTr="00F71AC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1CA15951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C4380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E685DB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74A9DBE0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A640C2" w:rsidRPr="005C544E" w14:paraId="6D4FCB2B" w14:textId="77777777" w:rsidTr="00F71AC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495D8269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0E198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B49D3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A0C1A09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ผู้สอนพิเศษ</w:t>
            </w:r>
          </w:p>
        </w:tc>
      </w:tr>
    </w:tbl>
    <w:p w14:paraId="0A481A26" w14:textId="77777777" w:rsidR="00655604" w:rsidRDefault="00655604" w:rsidP="00A640C2">
      <w:pPr>
        <w:spacing w:after="0" w:line="240" w:lineRule="auto"/>
        <w:ind w:left="-76"/>
        <w:jc w:val="center"/>
        <w:rPr>
          <w:rFonts w:ascii="TH Niramit AS" w:hAnsi="TH Niramit AS" w:cs="TH Niramit AS"/>
          <w:b/>
          <w:bCs/>
          <w:color w:val="FF0000"/>
          <w:sz w:val="32"/>
          <w:szCs w:val="32"/>
        </w:rPr>
      </w:pPr>
    </w:p>
    <w:p w14:paraId="29323326" w14:textId="508B47A3" w:rsidR="00A640C2" w:rsidRDefault="00A640C2" w:rsidP="00A640C2">
      <w:pPr>
        <w:spacing w:after="0" w:line="240" w:lineRule="auto"/>
        <w:ind w:left="-76"/>
        <w:jc w:val="center"/>
        <w:rPr>
          <w:rFonts w:ascii="TH Niramit AS" w:hAnsi="TH Niramit AS" w:cs="TH Niramit AS"/>
          <w:b/>
          <w:bCs/>
          <w:color w:val="FF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-</w:t>
      </w:r>
      <w:r w:rsidRPr="00904512"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ตัวอย่าง</w:t>
      </w:r>
      <w:r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-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2835"/>
        <w:gridCol w:w="283"/>
        <w:gridCol w:w="142"/>
        <w:gridCol w:w="1843"/>
      </w:tblGrid>
      <w:tr w:rsidR="00A640C2" w:rsidRPr="000B4E76" w14:paraId="70BBE52E" w14:textId="77777777" w:rsidTr="00F71AC0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14:paraId="05E0FC78" w14:textId="77777777" w:rsidR="00A640C2" w:rsidRPr="000B4E76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23423BE5" w14:textId="77777777" w:rsidR="00A640C2" w:rsidRPr="000B4E76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3F0091CA" w14:textId="77777777" w:rsidR="00A640C2" w:rsidRPr="000B4E76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E5C4CF" w14:textId="77777777" w:rsidR="00A640C2" w:rsidRPr="000B4E76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A640C2" w:rsidRPr="000B4E76" w14:paraId="6B7E1BAB" w14:textId="77777777" w:rsidTr="00F71AC0">
        <w:tc>
          <w:tcPr>
            <w:tcW w:w="2127" w:type="dxa"/>
            <w:tcBorders>
              <w:bottom w:val="single" w:sz="4" w:space="0" w:color="auto"/>
            </w:tcBorders>
          </w:tcPr>
          <w:p w14:paraId="73540773" w14:textId="77777777" w:rsidR="00A640C2" w:rsidRPr="000B4E76" w:rsidRDefault="00A640C2" w:rsidP="00CA7B29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CA7B2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นายทนงเกียรติ  เกียรติ</w:t>
            </w:r>
            <w:proofErr w:type="spellStart"/>
            <w:r w:rsidR="00CA7B2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ศิ</w:t>
            </w:r>
            <w:proofErr w:type="spellEnd"/>
            <w:r w:rsidR="00CA7B2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ริโรจน์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79AEBCC9" w14:textId="77777777" w:rsidR="00A640C2" w:rsidRPr="000B4E76" w:rsidRDefault="00CA7B29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ศาสตราจารย์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3F8D6E85" w14:textId="77777777" w:rsidR="00CA7B29" w:rsidRDefault="00CA7B29" w:rsidP="00F71AC0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ปริญญาเอก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  <w:r w:rsidRPr="00CA7B29">
              <w:rPr>
                <w:rFonts w:ascii="TH Niramit AS" w:hAnsi="TH Niramit AS" w:cs="TH Niramit AS"/>
                <w:color w:val="FF0000"/>
                <w:sz w:val="20"/>
                <w:szCs w:val="20"/>
              </w:rPr>
              <w:t>D.Eng. Energy Technology , Asian Institute of Technology, Thailand (2530)</w:t>
            </w:r>
          </w:p>
          <w:p w14:paraId="2FD5B5C4" w14:textId="77777777" w:rsidR="00A640C2" w:rsidRPr="004E72BF" w:rsidRDefault="00A640C2" w:rsidP="00F71AC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CA7B2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วศ.ม. วิศวกรรมเครื่องกล , สถาบันเทคโนโลยีพระจอมเกล้าธนบุรี (2521)</w:t>
            </w:r>
          </w:p>
          <w:p w14:paraId="34AAE4B0" w14:textId="77777777" w:rsidR="00A640C2" w:rsidRPr="004E72BF" w:rsidRDefault="00A640C2" w:rsidP="00CA7B29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CA7B2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วศ.บ. วิศวกรรมเครื่องกล , มหาวิทยาลัยเกษตรศาสตร์ (2519)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140E87" w14:textId="77777777" w:rsidR="00A640C2" w:rsidRPr="00DA7197" w:rsidRDefault="00CA7B29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color w:val="FF0000"/>
                <w:sz w:val="20"/>
                <w:szCs w:val="20"/>
              </w:rPr>
              <w:t>18</w:t>
            </w:r>
            <w:r w:rsidR="00A640C2"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ปี</w:t>
            </w:r>
          </w:p>
        </w:tc>
      </w:tr>
      <w:tr w:rsidR="00A640C2" w:rsidRPr="000B4E76" w14:paraId="53E9E8B9" w14:textId="77777777" w:rsidTr="00F71AC0">
        <w:tc>
          <w:tcPr>
            <w:tcW w:w="8789" w:type="dxa"/>
            <w:gridSpan w:val="7"/>
            <w:tcBorders>
              <w:bottom w:val="single" w:sz="4" w:space="0" w:color="auto"/>
            </w:tcBorders>
          </w:tcPr>
          <w:p w14:paraId="5FF86C06" w14:textId="77777777" w:rsidR="00A640C2" w:rsidRPr="00F7489A" w:rsidRDefault="00A640C2" w:rsidP="00F71AC0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(อย่างน้อย 1 เรื่องในรอบ 5 ปีย้อนหลัง)</w:t>
            </w:r>
          </w:p>
          <w:p w14:paraId="79822914" w14:textId="77777777" w:rsidR="0090373E" w:rsidRPr="0090373E" w:rsidRDefault="0090373E" w:rsidP="0090373E">
            <w:pPr>
              <w:spacing w:after="0" w:line="240" w:lineRule="auto"/>
              <w:rPr>
                <w:rFonts w:ascii="TH Niramit AS" w:hAnsi="TH Niramit AS" w:cs="TH Niramit AS"/>
                <w:color w:val="FF0000"/>
                <w:sz w:val="20"/>
                <w:szCs w:val="20"/>
              </w:rPr>
            </w:pPr>
            <w:r w:rsidRPr="0090373E">
              <w:rPr>
                <w:rFonts w:ascii="TH Niramit AS" w:hAnsi="TH Niramit AS" w:cs="TH Niramit AS"/>
                <w:color w:val="FF0000"/>
                <w:sz w:val="20"/>
                <w:szCs w:val="20"/>
              </w:rPr>
              <w:t xml:space="preserve">Vat Sun , </w:t>
            </w:r>
            <w:proofErr w:type="spellStart"/>
            <w:r w:rsidRPr="0090373E">
              <w:rPr>
                <w:rFonts w:ascii="TH Niramit AS" w:hAnsi="TH Niramit AS" w:cs="TH Niramit AS"/>
                <w:color w:val="FF0000"/>
                <w:sz w:val="20"/>
                <w:szCs w:val="20"/>
              </w:rPr>
              <w:t>Attakorn</w:t>
            </w:r>
            <w:proofErr w:type="spellEnd"/>
            <w:r w:rsidRPr="0090373E">
              <w:rPr>
                <w:rFonts w:ascii="TH Niramit AS" w:hAnsi="TH Niramit AS" w:cs="TH Niramit AS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0373E">
              <w:rPr>
                <w:rFonts w:ascii="TH Niramit AS" w:hAnsi="TH Niramit AS" w:cs="TH Niramit AS"/>
                <w:color w:val="FF0000"/>
                <w:sz w:val="20"/>
                <w:szCs w:val="20"/>
              </w:rPr>
              <w:t>Asanakham</w:t>
            </w:r>
            <w:proofErr w:type="spellEnd"/>
            <w:r w:rsidRPr="0090373E">
              <w:rPr>
                <w:rFonts w:ascii="TH Niramit AS" w:hAnsi="TH Niramit AS" w:cs="TH Niramit AS"/>
                <w:color w:val="FF0000"/>
                <w:sz w:val="20"/>
                <w:szCs w:val="20"/>
              </w:rPr>
              <w:t xml:space="preserve"> , </w:t>
            </w:r>
            <w:proofErr w:type="spellStart"/>
            <w:r w:rsidRPr="0090373E">
              <w:rPr>
                <w:rFonts w:ascii="TH Niramit AS" w:hAnsi="TH Niramit AS" w:cs="TH Niramit AS"/>
                <w:color w:val="FF0000"/>
                <w:sz w:val="20"/>
                <w:szCs w:val="20"/>
              </w:rPr>
              <w:t>Thoranis</w:t>
            </w:r>
            <w:proofErr w:type="spellEnd"/>
            <w:r w:rsidRPr="0090373E">
              <w:rPr>
                <w:rFonts w:ascii="TH Niramit AS" w:hAnsi="TH Niramit AS" w:cs="TH Niramit AS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0373E">
              <w:rPr>
                <w:rFonts w:ascii="TH Niramit AS" w:hAnsi="TH Niramit AS" w:cs="TH Niramit AS"/>
                <w:color w:val="FF0000"/>
                <w:sz w:val="20"/>
                <w:szCs w:val="20"/>
              </w:rPr>
              <w:t>Deethayat</w:t>
            </w:r>
            <w:proofErr w:type="spellEnd"/>
            <w:r w:rsidRPr="0090373E">
              <w:rPr>
                <w:rFonts w:ascii="TH Niramit AS" w:hAnsi="TH Niramit AS" w:cs="TH Niramit AS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90373E">
              <w:rPr>
                <w:rFonts w:ascii="TH Niramit AS" w:hAnsi="TH Niramit AS" w:cs="TH Niramit AS"/>
                <w:color w:val="FF0000"/>
                <w:sz w:val="20"/>
                <w:szCs w:val="20"/>
              </w:rPr>
              <w:t>Tanongkiat</w:t>
            </w:r>
            <w:proofErr w:type="spellEnd"/>
            <w:r w:rsidRPr="0090373E">
              <w:rPr>
                <w:rFonts w:ascii="TH Niramit AS" w:hAnsi="TH Niramit AS" w:cs="TH Niramit AS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0373E">
              <w:rPr>
                <w:rFonts w:ascii="TH Niramit AS" w:hAnsi="TH Niramit AS" w:cs="TH Niramit AS"/>
                <w:color w:val="FF0000"/>
                <w:sz w:val="20"/>
                <w:szCs w:val="20"/>
              </w:rPr>
              <w:t>Kiatsiriroat</w:t>
            </w:r>
            <w:proofErr w:type="spellEnd"/>
            <w:r>
              <w:rPr>
                <w:rFonts w:ascii="TH Niramit AS" w:hAnsi="TH Niramit AS" w:cs="TH Niramit AS"/>
                <w:color w:val="FF0000"/>
                <w:sz w:val="20"/>
                <w:szCs w:val="20"/>
              </w:rPr>
              <w:t xml:space="preserve">. (2021). </w:t>
            </w:r>
            <w:r w:rsidRPr="0090373E">
              <w:rPr>
                <w:rFonts w:ascii="TH Niramit AS" w:hAnsi="TH Niramit AS" w:cs="TH Niramit AS"/>
                <w:color w:val="FF0000"/>
                <w:sz w:val="20"/>
                <w:szCs w:val="20"/>
              </w:rPr>
              <w:t>Evaluation of nominal operating cell temperature (NOCT) of</w:t>
            </w:r>
          </w:p>
          <w:p w14:paraId="58551A97" w14:textId="301382F0" w:rsidR="00A640C2" w:rsidRPr="009537CB" w:rsidRDefault="0090373E" w:rsidP="0090373E">
            <w:pPr>
              <w:spacing w:after="0" w:line="240" w:lineRule="auto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90373E">
              <w:rPr>
                <w:rFonts w:ascii="TH Niramit AS" w:hAnsi="TH Niramit AS" w:cs="TH Niramit AS"/>
                <w:color w:val="FF0000"/>
                <w:sz w:val="20"/>
                <w:szCs w:val="20"/>
              </w:rPr>
              <w:t>glazed photovoltaic thermal module</w:t>
            </w:r>
            <w:r>
              <w:rPr>
                <w:rFonts w:ascii="TH Niramit AS" w:hAnsi="TH Niramit AS" w:cs="TH Niramit AS"/>
                <w:color w:val="FF0000"/>
                <w:sz w:val="20"/>
                <w:szCs w:val="20"/>
              </w:rPr>
              <w:t xml:space="preserve">. </w:t>
            </w:r>
            <w:r w:rsidRPr="0090373E">
              <w:rPr>
                <w:rFonts w:ascii="TH Niramit AS" w:hAnsi="TH Niramit AS" w:cs="TH Niramit AS"/>
                <w:color w:val="FF0000"/>
                <w:sz w:val="20"/>
                <w:szCs w:val="20"/>
              </w:rPr>
              <w:t>Case Studies in Thermal Engineering</w:t>
            </w:r>
            <w:r>
              <w:rPr>
                <w:rFonts w:ascii="TH Niramit AS" w:hAnsi="TH Niramit AS" w:cs="TH Niramit AS"/>
                <w:color w:val="FF0000"/>
                <w:sz w:val="20"/>
                <w:szCs w:val="20"/>
              </w:rPr>
              <w:t xml:space="preserve">. </w:t>
            </w:r>
            <w:r w:rsidRPr="0090373E">
              <w:rPr>
                <w:rFonts w:ascii="TH Niramit AS" w:hAnsi="TH Niramit AS" w:cs="TH Niramit AS"/>
                <w:color w:val="FF0000"/>
                <w:sz w:val="20"/>
                <w:szCs w:val="20"/>
              </w:rPr>
              <w:t>Volume 28, December 2021, https://doi.org/10.1016/j.csite.2021.101361</w:t>
            </w:r>
            <w:r>
              <w:rPr>
                <w:rFonts w:ascii="TH Niramit AS" w:hAnsi="TH Niramit AS" w:cs="TH Niramit AS"/>
                <w:color w:val="FF0000"/>
                <w:sz w:val="20"/>
                <w:szCs w:val="20"/>
              </w:rPr>
              <w:t>.</w:t>
            </w:r>
          </w:p>
        </w:tc>
      </w:tr>
      <w:tr w:rsidR="00A640C2" w:rsidRPr="000B4E76" w14:paraId="7A935054" w14:textId="77777777" w:rsidTr="00F71AC0">
        <w:trPr>
          <w:trHeight w:val="211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14:paraId="4F91E131" w14:textId="77777777" w:rsidR="00A640C2" w:rsidRPr="00666141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4" w:space="0" w:color="auto"/>
            </w:tcBorders>
          </w:tcPr>
          <w:p w14:paraId="2A78E26E" w14:textId="77777777" w:rsidR="00A640C2" w:rsidRPr="00666141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A640C2" w:rsidRPr="000B4E76" w14:paraId="68D88992" w14:textId="77777777" w:rsidTr="00F71AC0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007D9377" w14:textId="77777777" w:rsidR="00A640C2" w:rsidRPr="00730589" w:rsidRDefault="00CA7B29" w:rsidP="00CE66CD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ind w:left="175" w:hanging="175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พง 511 เทคโนโลยีพลังงานทดแทน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14:paraId="6C8EF3E6" w14:textId="77777777" w:rsidR="00A640C2" w:rsidRPr="00730589" w:rsidRDefault="00A640C2" w:rsidP="00D22836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ผู้ช่วยศาสตราจารย์ 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ดร.</w:t>
            </w:r>
            <w:r w:rsidR="00D22836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ธงชัย  มณีชูเกตุ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432FBD2F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14:paraId="19799868" w14:textId="77777777" w:rsidR="00A640C2" w:rsidRPr="00666141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A640C2" w:rsidRPr="000B4E76" w14:paraId="6DEB19B8" w14:textId="77777777" w:rsidTr="00F71AC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5622A44B" w14:textId="77777777" w:rsidR="00A640C2" w:rsidRPr="00730589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5AD90" w14:textId="77777777" w:rsidR="00A640C2" w:rsidRPr="00730589" w:rsidRDefault="00D22836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รองศาสตราจารย์</w:t>
            </w:r>
            <w:r w:rsidR="00A640C2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ดร.จตุภัทร  วาฤทธิ์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E01866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2E14C58A" w14:textId="77777777" w:rsidR="00A640C2" w:rsidRPr="00666141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</w:t>
            </w:r>
          </w:p>
        </w:tc>
      </w:tr>
      <w:tr w:rsidR="00A640C2" w:rsidRPr="000B4E76" w14:paraId="3ADC0D79" w14:textId="77777777" w:rsidTr="00F71AC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6F4698D5" w14:textId="77777777" w:rsidR="00A640C2" w:rsidRPr="00730589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2204A" w14:textId="77777777" w:rsidR="00A640C2" w:rsidRPr="00730589" w:rsidRDefault="00D22836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ศาสตรจาร</w:t>
            </w:r>
            <w:proofErr w:type="spellStart"/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ย์</w:t>
            </w:r>
            <w:proofErr w:type="spellEnd"/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ดร.ทนงเกียรติ  เกียรติ</w:t>
            </w:r>
            <w:proofErr w:type="spellStart"/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ศิ</w:t>
            </w:r>
            <w:proofErr w:type="spellEnd"/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ริโรจน์</w:t>
            </w:r>
            <w:r w:rsidR="00A640C2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7D6292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2A3B2A8C" w14:textId="77777777" w:rsidR="00A640C2" w:rsidRPr="00666141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พิเศษ</w:t>
            </w:r>
          </w:p>
        </w:tc>
      </w:tr>
      <w:tr w:rsidR="00A640C2" w:rsidRPr="000B4E76" w14:paraId="0974518F" w14:textId="77777777" w:rsidTr="00F71AC0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26FDB6A2" w14:textId="77777777" w:rsidR="00A640C2" w:rsidRPr="00DA7197" w:rsidRDefault="00CA7B29" w:rsidP="00CE66CD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ind w:left="177" w:hanging="177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พง 512 การออกแบบระบบพลังงานทดแทน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14:paraId="6E543493" w14:textId="77777777" w:rsidR="00A640C2" w:rsidRPr="00730589" w:rsidRDefault="00A640C2" w:rsidP="00D22836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ผู้ช่วยศาสตราจารย์ 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ดร.</w:t>
            </w:r>
            <w:r w:rsidR="00D22836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ยิ่งรักษ์  อรรถเวชกุล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2F71CF6F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14:paraId="3C2F9BAF" w14:textId="77777777" w:rsidR="00A640C2" w:rsidRPr="00666141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A640C2" w:rsidRPr="000B4E76" w14:paraId="428C1B30" w14:textId="77777777" w:rsidTr="00F71AC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4E698B47" w14:textId="77777777" w:rsidR="00A640C2" w:rsidRPr="00730589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102B4" w14:textId="77777777" w:rsidR="00A640C2" w:rsidRPr="00730589" w:rsidRDefault="00D22836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ศาสตรจาร</w:t>
            </w:r>
            <w:proofErr w:type="spellStart"/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ย์</w:t>
            </w:r>
            <w:proofErr w:type="spellEnd"/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ดร.ทนงเกียรติ  เกียรติ</w:t>
            </w:r>
            <w:proofErr w:type="spellStart"/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ศิ</w:t>
            </w:r>
            <w:proofErr w:type="spellEnd"/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ริโรจน์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17A0D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AD40336" w14:textId="77777777" w:rsidR="00A640C2" w:rsidRPr="00666141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พิเศษ</w:t>
            </w:r>
          </w:p>
        </w:tc>
      </w:tr>
    </w:tbl>
    <w:p w14:paraId="6A02ECDA" w14:textId="77777777" w:rsidR="00A32F48" w:rsidRDefault="00A32F48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14:paraId="4113FA67" w14:textId="77777777" w:rsidR="00A640C2" w:rsidRDefault="00A640C2" w:rsidP="00CE66CD">
      <w:pPr>
        <w:pStyle w:val="ListParagraph"/>
        <w:numPr>
          <w:ilvl w:val="0"/>
          <w:numId w:val="75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คุณสมบัติของอาจารย์ที่ปรึกษาวิทยานิพนธ์หลักและอาจารย์ที่ปรึกษาการค้นคว้าอิสระ</w:t>
      </w:r>
    </w:p>
    <w:p w14:paraId="367A2094" w14:textId="77777777" w:rsidR="00A640C2" w:rsidRPr="00012D69" w:rsidRDefault="00A640C2" w:rsidP="00CE66CD">
      <w:pPr>
        <w:pStyle w:val="ListParagraph"/>
        <w:numPr>
          <w:ilvl w:val="1"/>
          <w:numId w:val="75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  <w:r w:rsidRPr="0044462A">
        <w:rPr>
          <w:rFonts w:ascii="TH Niramit AS" w:hAnsi="TH Niramit AS" w:cs="TH Niramit AS"/>
          <w:b/>
          <w:bCs/>
          <w:color w:val="000000" w:themeColor="text1"/>
          <w:sz w:val="32"/>
          <w:szCs w:val="32"/>
          <w:u w:val="single"/>
          <w:cs/>
        </w:rPr>
        <w:t>เป็นอาจารย์ประจำหลักสูตร</w:t>
      </w:r>
      <w:r w:rsidRPr="00012D69">
        <w:rPr>
          <w:rFonts w:ascii="TH Niramit AS" w:hAnsi="TH Niramit AS" w:cs="TH Niramit AS"/>
          <w:color w:val="000000" w:themeColor="text1"/>
          <w:sz w:val="32"/>
          <w:szCs w:val="32"/>
          <w:cs/>
        </w:rPr>
        <w:t>ที่มีคุณวุฒิปริญญาเอกหรือเทียบเท่า หรือขั้นต่ำปริญญาโทหรือเทียบเท่า</w:t>
      </w:r>
      <w:r w:rsidRPr="008E19F6">
        <w:rPr>
          <w:rFonts w:ascii="TH Niramit AS" w:hAnsi="TH Niramit AS" w:cs="TH Niramit AS"/>
          <w:b/>
          <w:bCs/>
          <w:color w:val="000000" w:themeColor="text1"/>
          <w:sz w:val="32"/>
          <w:szCs w:val="32"/>
          <w:u w:val="single"/>
          <w:cs/>
        </w:rPr>
        <w:t>และ</w:t>
      </w:r>
      <w:r w:rsidRPr="00012D69">
        <w:rPr>
          <w:rFonts w:ascii="TH Niramit AS" w:hAnsi="TH Niramit AS" w:cs="TH Niramit AS"/>
          <w:color w:val="000000" w:themeColor="text1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</w:p>
    <w:p w14:paraId="06409B78" w14:textId="77777777" w:rsidR="00A640C2" w:rsidRPr="00B14C78" w:rsidRDefault="00A640C2" w:rsidP="00CE66CD">
      <w:pPr>
        <w:pStyle w:val="ListParagraph"/>
        <w:numPr>
          <w:ilvl w:val="1"/>
          <w:numId w:val="75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  <w:r w:rsidRPr="00012D69">
        <w:rPr>
          <w:rFonts w:ascii="TH Niramit AS" w:hAnsi="TH Niramit AS" w:cs="TH Niramit AS"/>
          <w:color w:val="000000" w:themeColor="text1"/>
          <w:sz w:val="32"/>
          <w:szCs w:val="32"/>
          <w:cs/>
        </w:rPr>
        <w:t>มีผลงานทางวิชาการอย่าง</w:t>
      </w:r>
      <w:r w:rsidRPr="00655604">
        <w:rPr>
          <w:rFonts w:ascii="TH Niramit AS" w:hAnsi="TH Niramit AS" w:cs="TH Niramit AS"/>
          <w:color w:val="000000" w:themeColor="text1"/>
          <w:sz w:val="32"/>
          <w:szCs w:val="32"/>
          <w:u w:val="single"/>
          <w:cs/>
        </w:rPr>
        <w:t>น้อย 3 รายการในรอบ 5 ปีย้อนหลัง โดยอย่างน้อย 1 รายการต้องเป็นผ</w:t>
      </w:r>
      <w:r w:rsidRPr="00655604">
        <w:rPr>
          <w:rFonts w:ascii="TH Niramit AS" w:hAnsi="TH Niramit AS" w:cs="TH Niramit AS" w:hint="cs"/>
          <w:color w:val="000000" w:themeColor="text1"/>
          <w:sz w:val="32"/>
          <w:szCs w:val="32"/>
          <w:u w:val="single"/>
          <w:cs/>
        </w:rPr>
        <w:t>ล</w:t>
      </w:r>
      <w:r w:rsidRPr="00655604">
        <w:rPr>
          <w:rFonts w:ascii="TH Niramit AS" w:hAnsi="TH Niramit AS" w:cs="TH Niramit AS"/>
          <w:color w:val="000000" w:themeColor="text1"/>
          <w:sz w:val="32"/>
          <w:szCs w:val="32"/>
          <w:u w:val="single"/>
          <w:cs/>
        </w:rPr>
        <w:t>งานวิจัย</w:t>
      </w:r>
    </w:p>
    <w:p w14:paraId="77990BEE" w14:textId="77777777" w:rsidR="00A640C2" w:rsidRDefault="00A640C2" w:rsidP="00A640C2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p w14:paraId="5B0CB1D0" w14:textId="77777777" w:rsidR="00541B3E" w:rsidRDefault="00541B3E" w:rsidP="00541B3E">
      <w:pPr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ปีการศึกษา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/>
          <w:sz w:val="32"/>
          <w:szCs w:val="32"/>
        </w:rPr>
        <w:t xml:space="preserve">: </w:t>
      </w: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 xml:space="preserve"> ได้แต่งตั้ง</w:t>
      </w:r>
      <w:r w:rsidRPr="00DF68AF">
        <w:rPr>
          <w:rFonts w:ascii="TH Niramit AS" w:hAnsi="TH Niramit AS" w:cs="TH Niramit AS" w:hint="cs"/>
          <w:sz w:val="32"/>
          <w:szCs w:val="32"/>
          <w:cs/>
        </w:rPr>
        <w:t>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ที่ปรึกษาวิทยานิพนธ์หลัก/อาจารย์ที่ปรึกษาการค้นคว้าอิสระ 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>
        <w:rPr>
          <w:rFonts w:ascii="TH Niramit AS" w:hAnsi="TH Niramit AS" w:cs="TH Niramit AS" w:hint="cs"/>
          <w:sz w:val="32"/>
          <w:szCs w:val="32"/>
          <w:cs/>
        </w:rPr>
        <w:t>ดังนี้</w:t>
      </w:r>
    </w:p>
    <w:p w14:paraId="4AD7D8DB" w14:textId="77777777" w:rsidR="00A640C2" w:rsidRPr="00B14C78" w:rsidRDefault="00A640C2" w:rsidP="00A640C2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1"/>
        <w:gridCol w:w="1024"/>
        <w:gridCol w:w="1898"/>
        <w:gridCol w:w="1754"/>
        <w:gridCol w:w="2485"/>
      </w:tblGrid>
      <w:tr w:rsidR="00A640C2" w:rsidRPr="0006429C" w14:paraId="19DF4415" w14:textId="77777777" w:rsidTr="00F71AC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1755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068D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0D91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2BF2" w14:textId="77777777" w:rsidR="00A640C2" w:rsidRPr="000B4E76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519ECC90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8EA5" w14:textId="77777777" w:rsidR="00A640C2" w:rsidRPr="006A6CA5" w:rsidRDefault="00A640C2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ภาระงานอาจารย์ที่ปรึกษา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(ชื่อนักศึกษาและหัวข้องาน)</w:t>
            </w:r>
          </w:p>
        </w:tc>
      </w:tr>
      <w:tr w:rsidR="004A5492" w:rsidRPr="0006429C" w14:paraId="5B48CA1E" w14:textId="77777777" w:rsidTr="00F71AC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8B63" w14:textId="77777777" w:rsidR="004A5492" w:rsidRPr="004A5492" w:rsidRDefault="004A5492" w:rsidP="004A5492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4E93110F" w14:textId="301A471F" w:rsidR="004A5492" w:rsidRPr="004A5492" w:rsidRDefault="004A5492" w:rsidP="004A5492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อาจารย์ที่ปรึกษาวิทยานิพนธ์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หลัก</w:t>
            </w: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>/การค้นคว้าอิสระ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หลัก</w:t>
            </w:r>
          </w:p>
          <w:p w14:paraId="2EA83287" w14:textId="77777777" w:rsidR="004A5492" w:rsidRPr="0006429C" w:rsidRDefault="004A5492" w:rsidP="004A5492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43AE" w14:textId="77777777" w:rsidR="004A5492" w:rsidRPr="0006429C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2D7E" w14:textId="77777777" w:rsidR="004A5492" w:rsidRPr="0006429C" w:rsidRDefault="004A5492" w:rsidP="004A5492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25CA3F53" w14:textId="77777777" w:rsidR="004A5492" w:rsidRPr="0006429C" w:rsidRDefault="004A5492" w:rsidP="004A5492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5AEC1311" w14:textId="77777777" w:rsidR="004A5492" w:rsidRPr="0006429C" w:rsidRDefault="004A5492" w:rsidP="004A5492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4AB2" w14:textId="77777777" w:rsidR="004A5492" w:rsidRPr="0006429C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4823" w14:textId="77777777" w:rsidR="004A5492" w:rsidRPr="00B14C78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28262668" w14:textId="77777777" w:rsidR="004A5492" w:rsidRPr="00D9371F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5A9C2664" w14:textId="77777777" w:rsidR="004A5492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>……………………………………….</w:t>
            </w:r>
          </w:p>
          <w:p w14:paraId="3379B687" w14:textId="77777777" w:rsidR="004A5492" w:rsidRPr="00B14C78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การค้นคว้าอิสระ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5F5C179B" w14:textId="77777777" w:rsidR="004A5492" w:rsidRPr="00D9371F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6B0288D9" w14:textId="77777777" w:rsidR="004A5492" w:rsidRPr="00D9371F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>……………………………………….</w:t>
            </w:r>
          </w:p>
        </w:tc>
      </w:tr>
      <w:tr w:rsidR="00A640C2" w:rsidRPr="0006429C" w14:paraId="3E44381C" w14:textId="77777777" w:rsidTr="00F71AC0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C049" w14:textId="77777777" w:rsidR="00A640C2" w:rsidRPr="00F7489A" w:rsidRDefault="00A640C2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14:paraId="23A36CC4" w14:textId="77777777" w:rsidR="00A640C2" w:rsidRDefault="00A640C2" w:rsidP="00F71AC0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4F90502D" w14:textId="77777777" w:rsidR="00A640C2" w:rsidRPr="000A0DC7" w:rsidRDefault="00A640C2" w:rsidP="00CE66CD">
            <w:pPr>
              <w:pStyle w:val="ListParagraph"/>
              <w:numPr>
                <w:ilvl w:val="0"/>
                <w:numId w:val="84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6E60B84B" w14:textId="77777777" w:rsidR="00A640C2" w:rsidRPr="00C05CBB" w:rsidRDefault="00A640C2" w:rsidP="00CE66CD">
            <w:pPr>
              <w:pStyle w:val="ListParagraph"/>
              <w:numPr>
                <w:ilvl w:val="0"/>
                <w:numId w:val="84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F8B0F4F" w14:textId="77777777" w:rsidR="00A640C2" w:rsidRPr="00537D64" w:rsidRDefault="00A640C2" w:rsidP="00F71AC0">
            <w:pPr>
              <w:ind w:left="312" w:hanging="312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64D6F920" w14:textId="77777777" w:rsidR="00A640C2" w:rsidRPr="000A0DC7" w:rsidRDefault="00A640C2" w:rsidP="00CE66CD">
            <w:pPr>
              <w:pStyle w:val="ListParagraph"/>
              <w:numPr>
                <w:ilvl w:val="0"/>
                <w:numId w:val="85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26204001" w14:textId="77777777" w:rsidR="00A640C2" w:rsidRPr="00E15743" w:rsidRDefault="00C05CBB" w:rsidP="00CE66CD">
            <w:pPr>
              <w:pStyle w:val="ListParagraph"/>
              <w:numPr>
                <w:ilvl w:val="0"/>
                <w:numId w:val="85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5A296A87" w14:textId="77777777" w:rsidR="00C05CBB" w:rsidRDefault="00C05CBB" w:rsidP="00C05CBB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01E8AD84" w14:textId="77777777" w:rsidR="00A640C2" w:rsidRDefault="00A640C2" w:rsidP="00CE66CD">
      <w:pPr>
        <w:pStyle w:val="ListParagraph"/>
        <w:numPr>
          <w:ilvl w:val="0"/>
          <w:numId w:val="75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คุณสมบัติของอาจารย์ที่ปรึกษาวิทยานิพนธ์ร่วม (ถ้ามี)</w:t>
      </w:r>
    </w:p>
    <w:p w14:paraId="565546B7" w14:textId="77777777" w:rsidR="00A640C2" w:rsidRPr="00DF68AF" w:rsidRDefault="00A640C2" w:rsidP="00CE66CD">
      <w:pPr>
        <w:pStyle w:val="ListParagraph"/>
        <w:numPr>
          <w:ilvl w:val="1"/>
          <w:numId w:val="75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2086C94E" w14:textId="77777777" w:rsidR="00A640C2" w:rsidRDefault="00A640C2" w:rsidP="00CE66CD">
      <w:pPr>
        <w:pStyle w:val="ListParagraph"/>
        <w:numPr>
          <w:ilvl w:val="2"/>
          <w:numId w:val="75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มีคุณวุฒิปริญญาเอกหรือเทียบเท่า หรือขั้นต่ำปริญญาโทหรือเทียบเท่า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E3B4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และ</w:t>
      </w:r>
    </w:p>
    <w:p w14:paraId="6DE57240" w14:textId="77777777" w:rsidR="00A640C2" w:rsidRDefault="00A640C2" w:rsidP="00A640C2">
      <w:pPr>
        <w:pStyle w:val="ListParagraph"/>
        <w:spacing w:after="0" w:line="240" w:lineRule="auto"/>
        <w:ind w:left="1560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</w:p>
    <w:p w14:paraId="165CF4F1" w14:textId="77777777" w:rsidR="00A640C2" w:rsidRDefault="00A640C2" w:rsidP="00CE66CD">
      <w:pPr>
        <w:pStyle w:val="ListParagraph"/>
        <w:numPr>
          <w:ilvl w:val="2"/>
          <w:numId w:val="75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 xml:space="preserve">มีผลงานทางวิชาการอย่างน้อย </w:t>
      </w:r>
      <w:r w:rsidRPr="0090373E">
        <w:rPr>
          <w:rFonts w:ascii="TH Niramit AS" w:hAnsi="TH Niramit AS" w:cs="TH Niramit AS"/>
          <w:sz w:val="32"/>
          <w:szCs w:val="32"/>
          <w:u w:val="single"/>
          <w:cs/>
        </w:rPr>
        <w:t>3 รายการในรอบ 5 ปีย้อนหลัง</w:t>
      </w:r>
      <w:r w:rsidRPr="00DE3B42">
        <w:rPr>
          <w:rFonts w:ascii="TH Niramit AS" w:hAnsi="TH Niramit AS" w:cs="TH Niramit AS"/>
          <w:sz w:val="32"/>
          <w:szCs w:val="32"/>
          <w:cs/>
        </w:rPr>
        <w:t xml:space="preserve"> โดยอย่างน้อย</w:t>
      </w:r>
    </w:p>
    <w:p w14:paraId="072D866A" w14:textId="3013F9CD" w:rsidR="00A640C2" w:rsidRDefault="00A640C2" w:rsidP="00A640C2">
      <w:pPr>
        <w:pStyle w:val="ListParagraph"/>
        <w:spacing w:after="0" w:line="240" w:lineRule="auto"/>
        <w:ind w:left="1560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1 รายการต้องเป็นผ</w:t>
      </w:r>
      <w:r>
        <w:rPr>
          <w:rFonts w:ascii="TH Niramit AS" w:hAnsi="TH Niramit AS" w:cs="TH Niramit AS" w:hint="cs"/>
          <w:sz w:val="32"/>
          <w:szCs w:val="32"/>
          <w:cs/>
        </w:rPr>
        <w:t>ล</w:t>
      </w:r>
      <w:r w:rsidRPr="00DE3B42">
        <w:rPr>
          <w:rFonts w:ascii="TH Niramit AS" w:hAnsi="TH Niramit AS" w:cs="TH Niramit AS"/>
          <w:sz w:val="32"/>
          <w:szCs w:val="32"/>
          <w:cs/>
        </w:rPr>
        <w:t>งานวิจัย</w:t>
      </w:r>
    </w:p>
    <w:p w14:paraId="0962EBE4" w14:textId="2157E666" w:rsidR="00A32F48" w:rsidRDefault="00A32F48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14:paraId="788A4135" w14:textId="77777777" w:rsidR="00A640C2" w:rsidRPr="00DE3B42" w:rsidRDefault="00A640C2" w:rsidP="00CE66CD">
      <w:pPr>
        <w:pStyle w:val="ListParagraph"/>
        <w:numPr>
          <w:ilvl w:val="1"/>
          <w:numId w:val="75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ผู้ทรงคุณวุฒิภายนอก</w:t>
      </w:r>
    </w:p>
    <w:p w14:paraId="6AF49100" w14:textId="77777777" w:rsidR="00A640C2" w:rsidRDefault="00A640C2" w:rsidP="00CE66CD">
      <w:pPr>
        <w:pStyle w:val="ListParagraph"/>
        <w:numPr>
          <w:ilvl w:val="2"/>
          <w:numId w:val="75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มีคุณวุฒิปริญญาเอกหรือเทียบเท่า</w:t>
      </w:r>
    </w:p>
    <w:p w14:paraId="436BABDB" w14:textId="77777777" w:rsidR="00A640C2" w:rsidRDefault="00A640C2" w:rsidP="00CE66CD">
      <w:pPr>
        <w:pStyle w:val="ListParagraph"/>
        <w:numPr>
          <w:ilvl w:val="2"/>
          <w:numId w:val="75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มีผลงานทางวิชาการที่ได้รับการตีพิมพ์เผยแพร่ใน</w:t>
      </w:r>
      <w:r w:rsidRPr="00655604">
        <w:rPr>
          <w:rFonts w:ascii="TH Niramit AS" w:hAnsi="TH Niramit AS" w:cs="TH Niramit AS"/>
          <w:b/>
          <w:bCs/>
          <w:color w:val="FF0000"/>
          <w:sz w:val="32"/>
          <w:szCs w:val="32"/>
          <w:u w:val="single"/>
          <w:cs/>
        </w:rPr>
        <w:t>ระดับ</w:t>
      </w:r>
      <w:r w:rsidR="002276F0" w:rsidRPr="00655604">
        <w:rPr>
          <w:rFonts w:ascii="TH Niramit AS" w:hAnsi="TH Niramit AS" w:cs="TH Niramit AS" w:hint="cs"/>
          <w:b/>
          <w:bCs/>
          <w:color w:val="FF0000"/>
          <w:sz w:val="32"/>
          <w:szCs w:val="32"/>
          <w:u w:val="single"/>
          <w:cs/>
        </w:rPr>
        <w:t>นานา</w:t>
      </w:r>
      <w:r w:rsidRPr="00655604">
        <w:rPr>
          <w:rFonts w:ascii="TH Niramit AS" w:hAnsi="TH Niramit AS" w:cs="TH Niramit AS"/>
          <w:b/>
          <w:bCs/>
          <w:color w:val="FF0000"/>
          <w:sz w:val="32"/>
          <w:szCs w:val="32"/>
          <w:u w:val="single"/>
          <w:cs/>
        </w:rPr>
        <w:t>ชาติ</w:t>
      </w:r>
      <w:r w:rsidRPr="00655604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Pr="00DE3B42">
        <w:rPr>
          <w:rFonts w:ascii="TH Niramit AS" w:hAnsi="TH Niramit AS" w:cs="TH Niramit AS"/>
          <w:sz w:val="32"/>
          <w:szCs w:val="32"/>
          <w:cs/>
        </w:rPr>
        <w:t>ซึ่ง</w:t>
      </w:r>
      <w:r w:rsidRPr="002276F0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DE3B42">
        <w:rPr>
          <w:rFonts w:ascii="TH Niramit AS" w:hAnsi="TH Niramit AS" w:cs="TH Niramit AS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DE3B4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ไม่น้อยกว่า </w:t>
      </w:r>
      <w:r w:rsidR="002276F0" w:rsidRPr="00655604">
        <w:rPr>
          <w:rFonts w:ascii="TH Niramit AS" w:hAnsi="TH Niramit AS" w:cs="TH Niramit AS" w:hint="cs"/>
          <w:b/>
          <w:bCs/>
          <w:color w:val="FF0000"/>
          <w:sz w:val="32"/>
          <w:szCs w:val="32"/>
          <w:u w:val="single"/>
          <w:cs/>
        </w:rPr>
        <w:t>5</w:t>
      </w:r>
      <w:r w:rsidRPr="00655604">
        <w:rPr>
          <w:rFonts w:ascii="TH Niramit AS" w:hAnsi="TH Niramit AS" w:cs="TH Niramit AS"/>
          <w:b/>
          <w:bCs/>
          <w:color w:val="FF0000"/>
          <w:sz w:val="32"/>
          <w:szCs w:val="32"/>
          <w:u w:val="single"/>
          <w:cs/>
        </w:rPr>
        <w:t xml:space="preserve"> เรื่อง</w:t>
      </w:r>
    </w:p>
    <w:p w14:paraId="14ACB7F8" w14:textId="77777777" w:rsidR="00A640C2" w:rsidRDefault="00A640C2" w:rsidP="00CE66CD">
      <w:pPr>
        <w:pStyle w:val="ListParagraph"/>
        <w:numPr>
          <w:ilvl w:val="2"/>
          <w:numId w:val="75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หากไม่มีคุณวุฒิหรือประสบการณ์</w:t>
      </w:r>
      <w:r w:rsidRPr="00DE3B42">
        <w:rPr>
          <w:rFonts w:ascii="TH Niramit AS" w:hAnsi="TH Niramit AS" w:cs="TH Niramit AS"/>
          <w:sz w:val="32"/>
          <w:szCs w:val="32"/>
          <w:cs/>
        </w:rPr>
        <w:t>ตามที่กำหนดจะต้องมีค</w:t>
      </w:r>
      <w:r>
        <w:rPr>
          <w:rFonts w:ascii="TH Niramit AS" w:hAnsi="TH Niramit AS" w:cs="TH Niramit AS"/>
          <w:sz w:val="32"/>
          <w:szCs w:val="32"/>
          <w:cs/>
        </w:rPr>
        <w:t>วามรู้ ความเชี่ยวชาญและประสบการณ์</w:t>
      </w:r>
      <w:r w:rsidRPr="00DE3B42">
        <w:rPr>
          <w:rFonts w:ascii="TH Niramit AS" w:hAnsi="TH Niramit AS" w:cs="TH Niramit AS"/>
          <w:sz w:val="32"/>
          <w:szCs w:val="32"/>
          <w:cs/>
        </w:rPr>
        <w:t>สูงเป็นที่ยอมรับ ซึ่ง</w:t>
      </w:r>
      <w:r w:rsidRPr="00DE3B42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DE3B42">
        <w:rPr>
          <w:rFonts w:ascii="TH Niramit AS" w:hAnsi="TH Niramit AS" w:cs="TH Niramit AS"/>
          <w:sz w:val="32"/>
          <w:szCs w:val="32"/>
          <w:cs/>
        </w:rPr>
        <w:t>กับหัวข้อวิทยานิพนธ์หรือ</w:t>
      </w:r>
    </w:p>
    <w:p w14:paraId="411A5C8A" w14:textId="77777777" w:rsidR="00A640C2" w:rsidRDefault="00A640C2" w:rsidP="00A640C2">
      <w:pPr>
        <w:pStyle w:val="ListParagraph"/>
        <w:spacing w:after="0" w:line="240" w:lineRule="auto"/>
        <w:ind w:left="1560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 xml:space="preserve">การค้นคว้าอิสระ </w:t>
      </w:r>
      <w:r w:rsidRPr="00DE3B4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โดยผ่านความเห็นชอบของสภาสถาบันและแจ้ง กกอ.ทราบ</w:t>
      </w:r>
    </w:p>
    <w:p w14:paraId="2B5D03DC" w14:textId="77777777" w:rsidR="00A640C2" w:rsidRPr="00B14C78" w:rsidRDefault="00A640C2" w:rsidP="00A640C2">
      <w:pPr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</w:p>
    <w:p w14:paraId="3D14B6FA" w14:textId="4C4D2836" w:rsidR="00541B3E" w:rsidRDefault="00541B3E" w:rsidP="00541B3E">
      <w:pPr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ปีการศึกษา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/>
          <w:sz w:val="32"/>
          <w:szCs w:val="32"/>
        </w:rPr>
        <w:t xml:space="preserve">: </w:t>
      </w: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 xml:space="preserve"> ได้แต่งตั้ง</w:t>
      </w:r>
      <w:r w:rsidRPr="00DF68AF">
        <w:rPr>
          <w:rFonts w:ascii="TH Niramit AS" w:hAnsi="TH Niramit AS" w:cs="TH Niramit AS" w:hint="cs"/>
          <w:sz w:val="32"/>
          <w:szCs w:val="32"/>
          <w:cs/>
        </w:rPr>
        <w:t>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ที่ปรึกษาวิทยานิพนธ์</w:t>
      </w:r>
      <w:r>
        <w:rPr>
          <w:rFonts w:ascii="TH Niramit AS" w:hAnsi="TH Niramit AS" w:cs="TH Niramit AS" w:hint="cs"/>
          <w:sz w:val="32"/>
          <w:szCs w:val="32"/>
          <w:cs/>
        </w:rPr>
        <w:t>ร่วม</w:t>
      </w:r>
      <w:r>
        <w:rPr>
          <w:rFonts w:ascii="TH Niramit AS" w:hAnsi="TH Niramit AS" w:cs="TH Niramit AS" w:hint="cs"/>
          <w:sz w:val="32"/>
          <w:szCs w:val="32"/>
          <w:cs/>
        </w:rPr>
        <w:t>/อาจารย์ที่ปรึกษาการค้นคว้าอิสระ</w:t>
      </w:r>
      <w:r>
        <w:rPr>
          <w:rFonts w:ascii="TH Niramit AS" w:hAnsi="TH Niramit AS" w:cs="TH Niramit AS" w:hint="cs"/>
          <w:sz w:val="32"/>
          <w:szCs w:val="32"/>
          <w:cs/>
        </w:rPr>
        <w:t>ร่วม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>
        <w:rPr>
          <w:rFonts w:ascii="TH Niramit AS" w:hAnsi="TH Niramit AS" w:cs="TH Niramit AS" w:hint="cs"/>
          <w:sz w:val="32"/>
          <w:szCs w:val="32"/>
          <w:cs/>
        </w:rPr>
        <w:t>ดังนี้</w:t>
      </w:r>
    </w:p>
    <w:p w14:paraId="6EA2E81B" w14:textId="77777777" w:rsidR="00A32F48" w:rsidRPr="00541B3E" w:rsidRDefault="00A32F48" w:rsidP="00A640C2">
      <w:pPr>
        <w:spacing w:after="0"/>
        <w:jc w:val="thaiDistribute"/>
        <w:rPr>
          <w:rFonts w:ascii="TH Niramit AS" w:hAnsi="TH Niramit AS" w:cs="TH Niramit AS"/>
          <w:sz w:val="20"/>
          <w:szCs w:val="20"/>
          <w:cs/>
        </w:rPr>
      </w:pPr>
    </w:p>
    <w:p w14:paraId="4B05F273" w14:textId="77777777" w:rsidR="00A640C2" w:rsidRDefault="00A640C2" w:rsidP="00CE66CD">
      <w:pPr>
        <w:pStyle w:val="ListParagraph"/>
        <w:numPr>
          <w:ilvl w:val="0"/>
          <w:numId w:val="86"/>
        </w:numPr>
        <w:spacing w:after="0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อาจารย์ประจำ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</w:p>
    <w:p w14:paraId="3E330636" w14:textId="77777777" w:rsidR="00A640C2" w:rsidRPr="006D2380" w:rsidRDefault="00A640C2" w:rsidP="00A640C2">
      <w:pPr>
        <w:spacing w:after="0"/>
        <w:jc w:val="thaiDistribute"/>
        <w:rPr>
          <w:rFonts w:ascii="TH Niramit AS" w:hAnsi="TH Niramit AS" w:cs="TH Niramit AS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49"/>
        <w:gridCol w:w="1028"/>
        <w:gridCol w:w="1907"/>
        <w:gridCol w:w="1593"/>
        <w:gridCol w:w="2485"/>
      </w:tblGrid>
      <w:tr w:rsidR="00A640C2" w:rsidRPr="004A5492" w14:paraId="1B64589A" w14:textId="77777777" w:rsidTr="004A5492">
        <w:trPr>
          <w:tblHeader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16B1" w14:textId="77777777" w:rsidR="00A640C2" w:rsidRPr="004A5492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A549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4C50" w14:textId="77777777" w:rsidR="00A640C2" w:rsidRPr="004A5492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A549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4A549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3B88" w14:textId="77777777" w:rsidR="00A640C2" w:rsidRPr="004A5492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A549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9929" w14:textId="77777777" w:rsidR="00A640C2" w:rsidRPr="004A549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A549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24D5A20C" w14:textId="77777777" w:rsidR="00A640C2" w:rsidRPr="004A5492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A5492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(</w:t>
            </w:r>
            <w:r w:rsidRPr="004A549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วุฒิตรง</w:t>
            </w:r>
            <w:r w:rsidRPr="004A5492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 xml:space="preserve"> </w:t>
            </w:r>
            <w:r w:rsidRPr="004A549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หรือ</w:t>
            </w:r>
            <w:r w:rsidRPr="004A5492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 xml:space="preserve"> </w:t>
            </w:r>
            <w:r w:rsidRPr="004A549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สัมพันธ์</w:t>
            </w:r>
            <w:r w:rsidRPr="004A5492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6C45" w14:textId="77777777" w:rsidR="00A640C2" w:rsidRPr="004A5492" w:rsidRDefault="00A640C2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A5492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ภาระงานอาจารย์ที่ปรึกษาร่วม</w:t>
            </w:r>
            <w:r w:rsidRPr="004A549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br/>
            </w:r>
            <w:r w:rsidRPr="004A5492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(ชื่อนักศึกษาและหัวข้องาน)</w:t>
            </w:r>
          </w:p>
        </w:tc>
      </w:tr>
      <w:tr w:rsidR="004A5492" w:rsidRPr="004A5492" w14:paraId="037CECDC" w14:textId="77777777" w:rsidTr="004A5492">
        <w:trPr>
          <w:trHeight w:val="812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4717" w14:textId="77777777" w:rsidR="004A5492" w:rsidRPr="004A5492" w:rsidRDefault="004A5492" w:rsidP="004A5492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2B592B21" w14:textId="24ECFBF3" w:rsidR="004A5492" w:rsidRPr="004A5492" w:rsidRDefault="004A5492" w:rsidP="004A5492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อาจารย์ที่ปรึกษาวิทยานิพนธ์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ร่วม</w:t>
            </w: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>/การค้นคว้าอิสระ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ร่วม</w:t>
            </w:r>
          </w:p>
          <w:p w14:paraId="08A33EAA" w14:textId="77777777" w:rsidR="004A5492" w:rsidRPr="004A5492" w:rsidRDefault="004A5492" w:rsidP="004A5492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B554" w14:textId="77777777" w:rsidR="004A5492" w:rsidRPr="004A5492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52D9" w14:textId="77777777" w:rsidR="004A5492" w:rsidRPr="004A5492" w:rsidRDefault="004A5492" w:rsidP="004A5492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A549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4A549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4A549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F4B2813" w14:textId="77777777" w:rsidR="004A5492" w:rsidRPr="004A5492" w:rsidRDefault="004A5492" w:rsidP="004A5492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A549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4A549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4A549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214D2131" w14:textId="77777777" w:rsidR="004A5492" w:rsidRPr="004A5492" w:rsidRDefault="004A5492" w:rsidP="004A5492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A549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4A549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4A549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28CC" w14:textId="77777777" w:rsidR="004A5492" w:rsidRPr="004A5492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E557" w14:textId="77777777" w:rsidR="004A5492" w:rsidRPr="004A5492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4A5492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4A549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4086FC2B" w14:textId="77777777" w:rsidR="004A5492" w:rsidRPr="004A5492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4A549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1584D4FE" w14:textId="77777777" w:rsidR="004A5492" w:rsidRPr="004A5492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4A549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4A5492">
              <w:rPr>
                <w:rFonts w:ascii="TH Niramit AS" w:hAnsi="TH Niramit AS" w:cs="TH Niramit AS"/>
                <w:sz w:val="20"/>
                <w:szCs w:val="20"/>
              </w:rPr>
              <w:t>……………………………………….</w:t>
            </w:r>
          </w:p>
          <w:p w14:paraId="23EBBFCF" w14:textId="77777777" w:rsidR="004A5492" w:rsidRPr="004A5492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4A5492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การค้นคว้าอิสระ </w:t>
            </w:r>
            <w:r w:rsidRPr="004A549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262A3022" w14:textId="77777777" w:rsidR="004A5492" w:rsidRPr="004A5492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4A5492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4A549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3B854A37" w14:textId="77777777" w:rsidR="004A5492" w:rsidRPr="004A5492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4A549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4A5492">
              <w:rPr>
                <w:rFonts w:ascii="TH Niramit AS" w:hAnsi="TH Niramit AS" w:cs="TH Niramit AS"/>
                <w:sz w:val="20"/>
                <w:szCs w:val="20"/>
              </w:rPr>
              <w:t>……………………………………….</w:t>
            </w:r>
          </w:p>
        </w:tc>
      </w:tr>
      <w:tr w:rsidR="00A640C2" w:rsidRPr="004A5492" w14:paraId="63A7C679" w14:textId="77777777" w:rsidTr="00F71AC0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7555" w14:textId="77777777" w:rsidR="00A640C2" w:rsidRPr="004A5492" w:rsidRDefault="00A640C2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4A5492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14:paraId="4F7D2DAC" w14:textId="77777777" w:rsidR="00A640C2" w:rsidRPr="004A5492" w:rsidRDefault="00A640C2" w:rsidP="00F71AC0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4A5492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 w:rsidRPr="004A549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104DF9A0" w14:textId="77777777" w:rsidR="00A640C2" w:rsidRPr="004A5492" w:rsidRDefault="00A640C2" w:rsidP="00CE66CD">
            <w:pPr>
              <w:pStyle w:val="ListParagraph"/>
              <w:numPr>
                <w:ilvl w:val="0"/>
                <w:numId w:val="87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1A6E364F" w14:textId="77777777" w:rsidR="00A640C2" w:rsidRPr="004A5492" w:rsidRDefault="00A640C2" w:rsidP="00CE66CD">
            <w:pPr>
              <w:pStyle w:val="ListParagraph"/>
              <w:numPr>
                <w:ilvl w:val="0"/>
                <w:numId w:val="87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1263D9C" w14:textId="77777777" w:rsidR="00A640C2" w:rsidRPr="004A5492" w:rsidRDefault="00A640C2" w:rsidP="00F71AC0">
            <w:pPr>
              <w:ind w:left="312" w:hanging="312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A5492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4A549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03163309" w14:textId="77777777" w:rsidR="00A640C2" w:rsidRPr="004A5492" w:rsidRDefault="00A640C2" w:rsidP="00CE66CD">
            <w:pPr>
              <w:pStyle w:val="ListParagraph"/>
              <w:numPr>
                <w:ilvl w:val="0"/>
                <w:numId w:val="88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05B09DF0" w14:textId="77777777" w:rsidR="00A640C2" w:rsidRPr="004A5492" w:rsidRDefault="00A640C2" w:rsidP="00CE66CD">
            <w:pPr>
              <w:pStyle w:val="ListParagraph"/>
              <w:numPr>
                <w:ilvl w:val="0"/>
                <w:numId w:val="8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0E2435C6" w14:textId="77777777" w:rsidR="00541B3E" w:rsidRPr="00541B3E" w:rsidRDefault="00541B3E" w:rsidP="00541B3E">
      <w:pPr>
        <w:pStyle w:val="ListParagraph"/>
        <w:spacing w:after="0" w:line="240" w:lineRule="auto"/>
        <w:ind w:left="426"/>
        <w:jc w:val="thaiDistribute"/>
        <w:rPr>
          <w:rFonts w:ascii="TH Niramit AS" w:hAnsi="TH Niramit AS" w:cs="TH Niramit AS" w:hint="cs"/>
          <w:b/>
          <w:bCs/>
          <w:color w:val="000000" w:themeColor="text1"/>
          <w:sz w:val="20"/>
          <w:szCs w:val="20"/>
        </w:rPr>
      </w:pPr>
    </w:p>
    <w:p w14:paraId="64770E31" w14:textId="45880492" w:rsidR="00A640C2" w:rsidRPr="00666141" w:rsidRDefault="00A640C2" w:rsidP="00CE66CD">
      <w:pPr>
        <w:pStyle w:val="ListParagraph"/>
        <w:numPr>
          <w:ilvl w:val="0"/>
          <w:numId w:val="86"/>
        </w:numPr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ผู้ทรงคุณวุฒิภายนอก</w:t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>คน</w:t>
      </w:r>
    </w:p>
    <w:p w14:paraId="46684C0F" w14:textId="77777777" w:rsidR="00A640C2" w:rsidRDefault="00A640C2" w:rsidP="00A640C2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1"/>
        <w:gridCol w:w="1024"/>
        <w:gridCol w:w="1898"/>
        <w:gridCol w:w="4239"/>
      </w:tblGrid>
      <w:tr w:rsidR="00A640C2" w:rsidRPr="0006429C" w14:paraId="258C2351" w14:textId="77777777" w:rsidTr="00F71AC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C89F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4831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3DC5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6A5C" w14:textId="77777777" w:rsidR="00A640C2" w:rsidRPr="006A6CA5" w:rsidRDefault="00A640C2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ภาระงานอาจารย์ที่ปรึกษาวิทยานิพนธ์ร่วม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(ชื่อนักศึกษาและหัวข้องาน)</w:t>
            </w:r>
          </w:p>
        </w:tc>
      </w:tr>
      <w:tr w:rsidR="00A640C2" w:rsidRPr="0006429C" w14:paraId="1B53C527" w14:textId="77777777" w:rsidTr="00F71AC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9061" w14:textId="77777777" w:rsidR="00A640C2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31368453" w14:textId="77777777" w:rsidR="00A640C2" w:rsidRPr="0006429C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28A4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CFCE" w14:textId="77777777"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79EDC78" w14:textId="77777777"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47C97C5" w14:textId="77777777"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58E6" w14:textId="77777777" w:rsidR="00A640C2" w:rsidRPr="00B14C78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627A64F7" w14:textId="77777777"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0C8049DA" w14:textId="77777777" w:rsidR="00A640C2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/>
                <w:sz w:val="20"/>
                <w:szCs w:val="20"/>
              </w:rPr>
              <w:t>…………………………</w:t>
            </w:r>
          </w:p>
          <w:p w14:paraId="309DD5D0" w14:textId="77777777"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32204715" w14:textId="77777777"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/>
                <w:sz w:val="20"/>
                <w:szCs w:val="20"/>
              </w:rPr>
              <w:t>…………………………</w:t>
            </w:r>
          </w:p>
        </w:tc>
      </w:tr>
      <w:tr w:rsidR="00A640C2" w:rsidRPr="0006429C" w14:paraId="14C6448B" w14:textId="77777777" w:rsidTr="00F71AC0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1872" w14:textId="77777777" w:rsidR="00A640C2" w:rsidRPr="00F7489A" w:rsidRDefault="00A640C2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ผลงานทางวิชาการที่ตีพิมพ์เผยแพร่ในระดับ</w:t>
            </w:r>
            <w:r w:rsidR="002276F0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นานา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ชาติ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7919BEDA" w14:textId="77777777" w:rsidR="00A640C2" w:rsidRPr="000A0DC7" w:rsidRDefault="00A640C2" w:rsidP="00CE66CD">
            <w:pPr>
              <w:pStyle w:val="ListParagraph"/>
              <w:numPr>
                <w:ilvl w:val="0"/>
                <w:numId w:val="89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6BBBB1B2" w14:textId="77777777" w:rsidR="00A640C2" w:rsidRPr="006D2380" w:rsidRDefault="00A640C2" w:rsidP="00CE66CD">
            <w:pPr>
              <w:pStyle w:val="ListParagraph"/>
              <w:numPr>
                <w:ilvl w:val="0"/>
                <w:numId w:val="89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A9CE749" w14:textId="77777777" w:rsidR="00A640C2" w:rsidRPr="006D2380" w:rsidRDefault="00A640C2" w:rsidP="00CE66CD">
            <w:pPr>
              <w:pStyle w:val="ListParagraph"/>
              <w:numPr>
                <w:ilvl w:val="0"/>
                <w:numId w:val="89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061AB79" w14:textId="77777777" w:rsidR="00A640C2" w:rsidRPr="006D2380" w:rsidRDefault="00A640C2" w:rsidP="00CE66CD">
            <w:pPr>
              <w:pStyle w:val="ListParagraph"/>
              <w:numPr>
                <w:ilvl w:val="0"/>
                <w:numId w:val="89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DFBED2B" w14:textId="77777777" w:rsidR="00A640C2" w:rsidRPr="002276F0" w:rsidRDefault="00A640C2" w:rsidP="00CE66CD">
            <w:pPr>
              <w:pStyle w:val="ListParagraph"/>
              <w:numPr>
                <w:ilvl w:val="0"/>
                <w:numId w:val="89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A640C2" w:rsidRPr="0006429C" w14:paraId="62732FC5" w14:textId="77777777" w:rsidTr="00F71AC0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4BA3" w14:textId="77777777" w:rsidR="00A640C2" w:rsidRPr="00385768" w:rsidRDefault="00A640C2" w:rsidP="00F71AC0">
            <w:pPr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u w:val="single"/>
                <w:cs/>
              </w:rPr>
            </w:pPr>
            <w:r w:rsidRPr="0038576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lastRenderedPageBreak/>
              <w:t>(กรณีผู้ทรง</w:t>
            </w:r>
            <w:r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คุณวุฒิ</w:t>
            </w:r>
            <w:r w:rsidRPr="0038576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ภายนอกไม่มีคุณวุฒิและประสบการณ์ตามที่กำหนด)</w:t>
            </w:r>
          </w:p>
          <w:p w14:paraId="5EA25619" w14:textId="77777777" w:rsidR="00A640C2" w:rsidRPr="006D2380" w:rsidRDefault="00A640C2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ความรู้/ความเชี่ยวชาญ/ประสบการณ์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14CDEB87" w14:textId="77777777" w:rsidR="00A640C2" w:rsidRPr="00385768" w:rsidRDefault="00A640C2" w:rsidP="00CE66CD">
            <w:pPr>
              <w:pStyle w:val="ListParagraph"/>
              <w:numPr>
                <w:ilvl w:val="0"/>
                <w:numId w:val="90"/>
              </w:numPr>
              <w:ind w:left="310" w:hanging="284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AD169D8" w14:textId="77777777" w:rsidR="00A640C2" w:rsidRPr="006D2380" w:rsidRDefault="00A640C2" w:rsidP="00CE66CD">
            <w:pPr>
              <w:pStyle w:val="ListParagraph"/>
              <w:numPr>
                <w:ilvl w:val="0"/>
                <w:numId w:val="90"/>
              </w:numPr>
              <w:ind w:left="310" w:hanging="284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ED6481B" w14:textId="77777777" w:rsidR="00A640C2" w:rsidRDefault="00A640C2" w:rsidP="00F71AC0">
            <w:pPr>
              <w:ind w:left="26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385768">
              <w:rPr>
                <w:rFonts w:ascii="TH Niramit AS" w:hAnsi="TH Niramit AS" w:cs="TH Niramit AS"/>
                <w:sz w:val="20"/>
                <w:szCs w:val="20"/>
                <w:cs/>
              </w:rPr>
              <w:tab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>หลักสูตร</w: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ได้แจ้งต่อสภามหาวิทยาลัยในการแต่งตั้งอาจารย์ที่ปรึกษาวิทยานิพนธ์ร่วม และผ่านการพิจารณาจากสภามหาวิทยาลัยแล้วเมื่อวันที่ 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เดือน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พ.ศ. 25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ทั้งนี้ ได้แจ้งต่อคณะกรรมการการอุดมศึกษา (กกอ.) เพื่อทราบแล้วเมื่อวันที่ 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เดือน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พ.ศ. 25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D98F5F8" w14:textId="77777777" w:rsidR="00A640C2" w:rsidRPr="00385768" w:rsidRDefault="00A640C2" w:rsidP="00F71AC0">
            <w:pPr>
              <w:ind w:left="26"/>
              <w:rPr>
                <w:rFonts w:ascii="TH Niramit AS" w:hAnsi="TH Niramit AS" w:cs="TH Niramit AS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385768">
              <w:rPr>
                <w:rFonts w:ascii="TH Niramit AS" w:hAnsi="TH Niramit AS" w:cs="TH Niramit AS" w:hint="cs"/>
                <w:b/>
                <w:bCs/>
                <w:color w:val="833C0B" w:themeColor="accent2" w:themeShade="80"/>
                <w:sz w:val="20"/>
                <w:szCs w:val="20"/>
                <w:cs/>
              </w:rPr>
              <w:t xml:space="preserve">เอกสารอ้างอิง </w:t>
            </w:r>
            <w:r w:rsidRPr="00385768">
              <w:rPr>
                <w:rFonts w:ascii="TH Niramit AS" w:hAnsi="TH Niramit AS" w:cs="TH Niramit AS"/>
                <w:b/>
                <w:bCs/>
                <w:color w:val="833C0B" w:themeColor="accent2" w:themeShade="80"/>
                <w:sz w:val="20"/>
                <w:szCs w:val="20"/>
              </w:rPr>
              <w:t xml:space="preserve">: </w:t>
            </w:r>
          </w:p>
          <w:p w14:paraId="002113D9" w14:textId="77777777" w:rsidR="00A640C2" w:rsidRPr="00385768" w:rsidRDefault="00A640C2" w:rsidP="00CE66CD">
            <w:pPr>
              <w:pStyle w:val="ListParagraph"/>
              <w:numPr>
                <w:ilvl w:val="0"/>
                <w:numId w:val="91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หนังสือแจ้งผลการพิจารณาแต่งตั้งอาจารย์ที่ปรึกษาวิทยานิพนธ์ร่วมจากสภามหาวิทยาลัย</w:t>
            </w:r>
          </w:p>
          <w:p w14:paraId="10031CC3" w14:textId="77777777" w:rsidR="00A640C2" w:rsidRPr="00385768" w:rsidRDefault="00A640C2" w:rsidP="00CE66CD">
            <w:pPr>
              <w:pStyle w:val="ListParagraph"/>
              <w:numPr>
                <w:ilvl w:val="0"/>
                <w:numId w:val="91"/>
              </w:numPr>
              <w:ind w:left="310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สำเนา-หนังสือแจ้งผลการแต่งตั้งอาจารย์</w:t>
            </w:r>
            <w:proofErr w:type="spellStart"/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ทึ่</w:t>
            </w:r>
            <w:proofErr w:type="spellEnd"/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 xml:space="preserve">ปรึกษาวิทยานิพนธ์ร่วมเสนอต่อ กกอ. </w:t>
            </w:r>
          </w:p>
        </w:tc>
      </w:tr>
    </w:tbl>
    <w:p w14:paraId="77FC72FC" w14:textId="77777777" w:rsidR="00A640C2" w:rsidRDefault="00A640C2" w:rsidP="00A640C2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p w14:paraId="2FCFCFF3" w14:textId="77777777" w:rsidR="00A32F48" w:rsidRDefault="00A32F48" w:rsidP="00CF08F1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25BB953A" w14:textId="7AAF3D4E" w:rsidR="00A640C2" w:rsidRDefault="00A640C2" w:rsidP="00CE66CD">
      <w:pPr>
        <w:pStyle w:val="ListParagraph"/>
        <w:numPr>
          <w:ilvl w:val="0"/>
          <w:numId w:val="75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คุณสมบัติของอาจารย์ผู้สอบวิทยานิพนธ์</w:t>
      </w:r>
    </w:p>
    <w:p w14:paraId="28589F8C" w14:textId="77777777" w:rsidR="00A640C2" w:rsidRPr="00595FE3" w:rsidRDefault="00A640C2" w:rsidP="00CE66CD">
      <w:pPr>
        <w:pStyle w:val="ListParagraph"/>
        <w:numPr>
          <w:ilvl w:val="1"/>
          <w:numId w:val="75"/>
        </w:numPr>
        <w:spacing w:after="0" w:line="240" w:lineRule="auto"/>
        <w:ind w:left="993" w:hanging="567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595FE3">
        <w:rPr>
          <w:rFonts w:ascii="TH Niramit AS" w:hAnsi="TH Niramit AS" w:cs="TH Niramit AS"/>
          <w:color w:val="000000" w:themeColor="text1"/>
          <w:sz w:val="32"/>
          <w:szCs w:val="32"/>
          <w:cs/>
        </w:rPr>
        <w:t>อาจารย์ผู้สอบวิทยานิพนธ์ ประกอบด้วย อาจารย์ประจำหลักสูตร และผู้ทรงคุณวุฒิจากภายนอก</w:t>
      </w:r>
      <w:r w:rsidRPr="00AC66EE">
        <w:rPr>
          <w:rFonts w:ascii="TH Niramit AS" w:hAnsi="TH Niramit AS" w:cs="TH Niramit AS"/>
          <w:b/>
          <w:bCs/>
          <w:color w:val="000000" w:themeColor="text1"/>
          <w:sz w:val="32"/>
          <w:szCs w:val="32"/>
          <w:u w:val="single"/>
          <w:cs/>
        </w:rPr>
        <w:t xml:space="preserve">ไม่น้อยกว่า </w:t>
      </w:r>
      <w:r w:rsidR="002276F0" w:rsidRPr="00AC66EE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u w:val="single"/>
          <w:cs/>
        </w:rPr>
        <w:t>5</w:t>
      </w:r>
      <w:r w:rsidRPr="00AC66EE">
        <w:rPr>
          <w:rFonts w:ascii="TH Niramit AS" w:hAnsi="TH Niramit AS" w:cs="TH Niramit AS"/>
          <w:b/>
          <w:bCs/>
          <w:color w:val="000000" w:themeColor="text1"/>
          <w:sz w:val="32"/>
          <w:szCs w:val="32"/>
          <w:u w:val="single"/>
          <w:cs/>
        </w:rPr>
        <w:t xml:space="preserve"> คน</w:t>
      </w:r>
      <w:r w:rsidRPr="00595FE3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ประธานผู้สอบวิทยานิพนธ์</w:t>
      </w:r>
      <w:r w:rsidRPr="00595FE3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 w:rsidRPr="00595FE3">
        <w:rPr>
          <w:rFonts w:ascii="TH Niramit AS" w:hAnsi="TH Niramit AS" w:cs="TH Niramit AS"/>
          <w:color w:val="000000" w:themeColor="text1"/>
          <w:sz w:val="32"/>
          <w:szCs w:val="32"/>
          <w:cs/>
        </w:rPr>
        <w:t>ต้อง</w:t>
      </w:r>
      <w:r w:rsidR="002276F0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เป็นผู้ทรงคุณวุฒิจากภายนอก</w:t>
      </w:r>
    </w:p>
    <w:p w14:paraId="6AED90A7" w14:textId="77777777" w:rsidR="00A640C2" w:rsidRPr="00914AC5" w:rsidRDefault="00A640C2" w:rsidP="00CE66CD">
      <w:pPr>
        <w:pStyle w:val="ListParagraph"/>
        <w:numPr>
          <w:ilvl w:val="2"/>
          <w:numId w:val="75"/>
        </w:num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914AC5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อาจารย์ประจำหลักสูตร </w:t>
      </w:r>
      <w:r w:rsidRPr="00914AC5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: </w:t>
      </w:r>
    </w:p>
    <w:p w14:paraId="36D34BDB" w14:textId="77777777" w:rsidR="00A640C2" w:rsidRDefault="00A640C2" w:rsidP="00CE66CD">
      <w:pPr>
        <w:pStyle w:val="ListParagraph"/>
        <w:numPr>
          <w:ilvl w:val="0"/>
          <w:numId w:val="63"/>
        </w:numPr>
        <w:spacing w:after="0" w:line="240" w:lineRule="auto"/>
        <w:ind w:left="993" w:firstLine="85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8B007C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คุณวุฒิระดับปริญญาเอกหรือเทียบเท่า หรือขั้นต่ำปริญญาโทหรือเทียบเท่า </w:t>
      </w:r>
      <w:r w:rsidRPr="00914AC5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u w:val="single"/>
          <w:cs/>
        </w:rPr>
        <w:t>และ</w:t>
      </w:r>
      <w:r w:rsidRPr="008B007C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</w:p>
    <w:p w14:paraId="6311EDB1" w14:textId="5269656F" w:rsidR="00A640C2" w:rsidRDefault="00A640C2" w:rsidP="00CE66CD">
      <w:pPr>
        <w:pStyle w:val="ListParagraph"/>
        <w:numPr>
          <w:ilvl w:val="0"/>
          <w:numId w:val="63"/>
        </w:numPr>
        <w:spacing w:after="0" w:line="240" w:lineRule="auto"/>
        <w:ind w:left="993" w:firstLine="85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2276F0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มีผลงานทางวิชาการอย่างน้อย 3 รายการในรอบ 5 ปีย้อนหลัง โดย</w:t>
      </w:r>
      <w:r w:rsidRPr="002276F0">
        <w:rPr>
          <w:rFonts w:ascii="TH Niramit AS" w:hAnsi="TH Niramit AS" w:cs="TH Niramit AS"/>
          <w:color w:val="000000" w:themeColor="text1"/>
          <w:sz w:val="32"/>
          <w:szCs w:val="32"/>
        </w:rPr>
        <w:br/>
      </w:r>
      <w:r w:rsidRPr="002276F0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อย่างน้อย 1 รายการต้องเป็นผลงานวิจัย</w:t>
      </w:r>
    </w:p>
    <w:p w14:paraId="41D89709" w14:textId="77777777" w:rsidR="00A640C2" w:rsidRPr="00914AC5" w:rsidRDefault="00A640C2" w:rsidP="00CE66CD">
      <w:pPr>
        <w:pStyle w:val="ListParagraph"/>
        <w:numPr>
          <w:ilvl w:val="2"/>
          <w:numId w:val="75"/>
        </w:num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914AC5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ผู้ทรงคุณวุฒิภายนอก</w:t>
      </w:r>
    </w:p>
    <w:p w14:paraId="2D271827" w14:textId="77777777" w:rsidR="00A640C2" w:rsidRDefault="00A640C2" w:rsidP="00CE66CD">
      <w:pPr>
        <w:pStyle w:val="ListParagraph"/>
        <w:numPr>
          <w:ilvl w:val="1"/>
          <w:numId w:val="64"/>
        </w:numPr>
        <w:spacing w:after="0" w:line="240" w:lineRule="auto"/>
        <w:ind w:left="1134" w:firstLine="633"/>
        <w:jc w:val="thaiDistribute"/>
        <w:rPr>
          <w:rFonts w:ascii="TH Niramit AS" w:hAnsi="TH Niramit AS" w:cs="TH Niramit AS"/>
          <w:sz w:val="32"/>
          <w:szCs w:val="32"/>
        </w:rPr>
      </w:pPr>
      <w:r w:rsidRPr="00595FE3">
        <w:rPr>
          <w:rFonts w:ascii="TH Niramit AS" w:hAnsi="TH Niramit AS" w:cs="TH Niramit AS"/>
          <w:sz w:val="32"/>
          <w:szCs w:val="32"/>
          <w:cs/>
        </w:rPr>
        <w:t>มีคุณวุฒิปริญญาเอกหรือเทียบเท่า</w:t>
      </w:r>
    </w:p>
    <w:p w14:paraId="4FD64883" w14:textId="77777777" w:rsidR="00A640C2" w:rsidRPr="008B007C" w:rsidRDefault="00A640C2" w:rsidP="00CE66CD">
      <w:pPr>
        <w:pStyle w:val="ListParagraph"/>
        <w:numPr>
          <w:ilvl w:val="1"/>
          <w:numId w:val="64"/>
        </w:numPr>
        <w:spacing w:after="0" w:line="240" w:lineRule="auto"/>
        <w:ind w:left="1134" w:firstLine="633"/>
        <w:jc w:val="thaiDistribute"/>
        <w:rPr>
          <w:rFonts w:ascii="TH Niramit AS" w:hAnsi="TH Niramit AS" w:cs="TH Niramit AS"/>
          <w:sz w:val="32"/>
          <w:szCs w:val="32"/>
        </w:rPr>
      </w:pPr>
      <w:r w:rsidRPr="008B007C">
        <w:rPr>
          <w:rFonts w:ascii="TH Niramit AS" w:hAnsi="TH Niramit AS" w:cs="TH Niramit AS"/>
          <w:sz w:val="32"/>
          <w:szCs w:val="32"/>
          <w:cs/>
        </w:rPr>
        <w:t>มีผลงานทางวิชาการที่ได้รับการตีพิมพ์เผยแพร่ใน</w:t>
      </w:r>
      <w:r w:rsidRPr="00AC66EE">
        <w:rPr>
          <w:rFonts w:ascii="TH Niramit AS" w:hAnsi="TH Niramit AS" w:cs="TH Niramit AS"/>
          <w:b/>
          <w:bCs/>
          <w:color w:val="FF0000"/>
          <w:sz w:val="32"/>
          <w:szCs w:val="32"/>
          <w:u w:val="single"/>
          <w:cs/>
        </w:rPr>
        <w:t>ระดับ</w:t>
      </w:r>
      <w:r w:rsidR="002276F0" w:rsidRPr="00AC66EE">
        <w:rPr>
          <w:rFonts w:ascii="TH Niramit AS" w:hAnsi="TH Niramit AS" w:cs="TH Niramit AS" w:hint="cs"/>
          <w:b/>
          <w:bCs/>
          <w:color w:val="FF0000"/>
          <w:sz w:val="32"/>
          <w:szCs w:val="32"/>
          <w:u w:val="single"/>
          <w:cs/>
        </w:rPr>
        <w:t>นานา</w:t>
      </w:r>
      <w:r w:rsidRPr="00AC66EE">
        <w:rPr>
          <w:rFonts w:ascii="TH Niramit AS" w:hAnsi="TH Niramit AS" w:cs="TH Niramit AS"/>
          <w:b/>
          <w:bCs/>
          <w:color w:val="FF0000"/>
          <w:sz w:val="32"/>
          <w:szCs w:val="32"/>
          <w:u w:val="single"/>
          <w:cs/>
        </w:rPr>
        <w:t>ชาติ</w:t>
      </w:r>
      <w:r w:rsidRPr="00AC66EE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="002276F0">
        <w:rPr>
          <w:rFonts w:ascii="TH Niramit AS" w:hAnsi="TH Niramit AS" w:cs="TH Niramit AS"/>
          <w:sz w:val="32"/>
          <w:szCs w:val="32"/>
          <w:cs/>
        </w:rPr>
        <w:br/>
      </w:r>
      <w:r w:rsidRPr="008B007C">
        <w:rPr>
          <w:rFonts w:ascii="TH Niramit AS" w:hAnsi="TH Niramit AS" w:cs="TH Niramit AS"/>
          <w:sz w:val="32"/>
          <w:szCs w:val="32"/>
          <w:cs/>
        </w:rPr>
        <w:t>ซึ่ง</w:t>
      </w:r>
      <w:r w:rsidRPr="002276F0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8B007C">
        <w:rPr>
          <w:rFonts w:ascii="TH Niramit AS" w:hAnsi="TH Niramit AS" w:cs="TH Niramit AS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8B007C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ไม่น้อยกว่า </w:t>
      </w:r>
      <w:r w:rsidR="002276F0" w:rsidRPr="00AC66EE">
        <w:rPr>
          <w:rFonts w:ascii="TH Niramit AS" w:hAnsi="TH Niramit AS" w:cs="TH Niramit AS" w:hint="cs"/>
          <w:b/>
          <w:bCs/>
          <w:color w:val="FF0000"/>
          <w:sz w:val="32"/>
          <w:szCs w:val="32"/>
          <w:u w:val="single"/>
          <w:cs/>
        </w:rPr>
        <w:t>5</w:t>
      </w:r>
      <w:r w:rsidRPr="00AC66EE">
        <w:rPr>
          <w:rFonts w:ascii="TH Niramit AS" w:hAnsi="TH Niramit AS" w:cs="TH Niramit AS"/>
          <w:b/>
          <w:bCs/>
          <w:color w:val="FF0000"/>
          <w:sz w:val="32"/>
          <w:szCs w:val="32"/>
          <w:u w:val="single"/>
          <w:cs/>
        </w:rPr>
        <w:t xml:space="preserve"> เรื่อง</w:t>
      </w:r>
    </w:p>
    <w:p w14:paraId="6AA8BA34" w14:textId="77777777" w:rsidR="00A640C2" w:rsidRPr="008B007C" w:rsidRDefault="00A640C2" w:rsidP="00CE66CD">
      <w:pPr>
        <w:pStyle w:val="ListParagraph"/>
        <w:numPr>
          <w:ilvl w:val="1"/>
          <w:numId w:val="64"/>
        </w:numPr>
        <w:spacing w:after="0" w:line="240" w:lineRule="auto"/>
        <w:ind w:left="1134" w:firstLine="633"/>
        <w:jc w:val="thaiDistribute"/>
        <w:rPr>
          <w:rFonts w:ascii="TH Niramit AS" w:hAnsi="TH Niramit AS" w:cs="TH Niramit AS"/>
          <w:sz w:val="32"/>
          <w:szCs w:val="32"/>
        </w:rPr>
      </w:pPr>
      <w:r w:rsidRPr="008B007C">
        <w:rPr>
          <w:rFonts w:ascii="TH Niramit AS" w:hAnsi="TH Niramit AS" w:cs="TH Niramit AS"/>
          <w:sz w:val="32"/>
          <w:szCs w:val="32"/>
          <w:cs/>
        </w:rPr>
        <w:t>หากไม่มีคุณวุฒิหรือประสบการณ์ตามที่กำหนดจะต้องมีค</w:t>
      </w:r>
      <w:r>
        <w:rPr>
          <w:rFonts w:ascii="TH Niramit AS" w:hAnsi="TH Niramit AS" w:cs="TH Niramit AS"/>
          <w:sz w:val="32"/>
          <w:szCs w:val="32"/>
          <w:cs/>
        </w:rPr>
        <w:t>วามรู้</w:t>
      </w:r>
      <w:r>
        <w:rPr>
          <w:rFonts w:ascii="TH Niramit AS" w:hAnsi="TH Niramit AS" w:cs="TH Niramit AS"/>
          <w:sz w:val="32"/>
          <w:szCs w:val="32"/>
        </w:rPr>
        <w:br/>
      </w:r>
      <w:r w:rsidRPr="008B007C">
        <w:rPr>
          <w:rFonts w:ascii="TH Niramit AS" w:hAnsi="TH Niramit AS" w:cs="TH Niramit AS"/>
          <w:sz w:val="32"/>
          <w:szCs w:val="32"/>
          <w:cs/>
        </w:rPr>
        <w:t>ความเชี่ยวชาญและประสบการณ์สูงเป็นที่ยอมรับ ซึ่ง</w:t>
      </w:r>
      <w:r w:rsidRPr="008B007C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8B007C">
        <w:rPr>
          <w:rFonts w:ascii="TH Niramit AS" w:hAnsi="TH Niramit AS" w:cs="TH Niramit AS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8B007C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โดยผ่านความเห็นชอบของสภาสถาบันและแจ้ง กกอ.ทราบ</w:t>
      </w:r>
    </w:p>
    <w:p w14:paraId="65FC5D51" w14:textId="77777777" w:rsidR="00A640C2" w:rsidRPr="00EB3834" w:rsidRDefault="00A640C2" w:rsidP="00EB3834">
      <w:pPr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p w14:paraId="1D94D301" w14:textId="421BFD9B" w:rsidR="00A640C2" w:rsidRPr="00340E16" w:rsidRDefault="00A640C2" w:rsidP="00A640C2">
      <w:pPr>
        <w:spacing w:after="0" w:line="240" w:lineRule="auto"/>
        <w:ind w:firstLine="1134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ในปีการศึกษา </w:t>
      </w:r>
      <w:r w:rsidR="00AC66EE" w:rsidRPr="00340E16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AC66EE" w:rsidRPr="00340E16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AC66EE" w:rsidRPr="00340E16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AC66EE" w:rsidRPr="00340E16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AC66EE" w:rsidRPr="00340E16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หลักสูตรฯ ได้ทำการสอบวิทยานิพนธ์/การค้นคว้าอิสระของ</w:t>
      </w:r>
      <w:r w:rsidRPr="00340E1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นักศึกษาในหลักสูตร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ฯ </w:t>
      </w:r>
      <w:r w:rsidRPr="00340E1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จำนวน </w:t>
      </w:r>
      <w:r w:rsidRPr="00340E16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340E16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340E16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340E16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340E16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340E1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คน ดังนี้</w:t>
      </w:r>
    </w:p>
    <w:p w14:paraId="716F9A63" w14:textId="77777777" w:rsidR="00A640C2" w:rsidRPr="00914AC5" w:rsidRDefault="00A640C2" w:rsidP="00A640C2">
      <w:pPr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10"/>
          <w:szCs w:val="1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20"/>
        <w:gridCol w:w="2140"/>
        <w:gridCol w:w="1424"/>
        <w:gridCol w:w="1924"/>
        <w:gridCol w:w="1843"/>
      </w:tblGrid>
      <w:tr w:rsidR="00A0629F" w:rsidRPr="00B16ED2" w14:paraId="60DF4F16" w14:textId="0EDD1981" w:rsidTr="00A0629F">
        <w:tc>
          <w:tcPr>
            <w:tcW w:w="2020" w:type="dxa"/>
          </w:tcPr>
          <w:p w14:paraId="6182BDAD" w14:textId="77777777" w:rsidR="00A0629F" w:rsidRPr="00B16ED2" w:rsidRDefault="00A0629F" w:rsidP="00F71AC0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b/>
                <w:bCs/>
                <w:color w:val="000000" w:themeColor="text1"/>
                <w:sz w:val="20"/>
                <w:szCs w:val="20"/>
                <w:cs/>
              </w:rPr>
              <w:t>รายชื่อนักศึกษา</w:t>
            </w:r>
          </w:p>
        </w:tc>
        <w:tc>
          <w:tcPr>
            <w:tcW w:w="2140" w:type="dxa"/>
          </w:tcPr>
          <w:p w14:paraId="6FB37D79" w14:textId="77777777" w:rsidR="00A0629F" w:rsidRPr="00B16ED2" w:rsidRDefault="00A0629F" w:rsidP="00F71AC0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b/>
                <w:bCs/>
                <w:color w:val="000000" w:themeColor="text1"/>
                <w:sz w:val="20"/>
                <w:szCs w:val="20"/>
                <w:cs/>
              </w:rPr>
              <w:t>หัวข้องาน</w:t>
            </w:r>
          </w:p>
        </w:tc>
        <w:tc>
          <w:tcPr>
            <w:tcW w:w="1424" w:type="dxa"/>
          </w:tcPr>
          <w:p w14:paraId="53E16CD0" w14:textId="77777777" w:rsidR="00A0629F" w:rsidRPr="00B16ED2" w:rsidRDefault="00A0629F" w:rsidP="00F71AC0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b/>
                <w:bCs/>
                <w:color w:val="000000" w:themeColor="text1"/>
                <w:sz w:val="20"/>
                <w:szCs w:val="20"/>
                <w:cs/>
              </w:rPr>
              <w:t>วันที่สอบ</w:t>
            </w:r>
          </w:p>
        </w:tc>
        <w:tc>
          <w:tcPr>
            <w:tcW w:w="3767" w:type="dxa"/>
            <w:gridSpan w:val="2"/>
            <w:tcBorders>
              <w:bottom w:val="single" w:sz="4" w:space="0" w:color="auto"/>
            </w:tcBorders>
          </w:tcPr>
          <w:p w14:paraId="532831F2" w14:textId="5F45D9A0" w:rsidR="00A0629F" w:rsidRPr="00B16ED2" w:rsidRDefault="00A0629F" w:rsidP="00F71AC0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 w:hint="cs"/>
                <w:b/>
                <w:bCs/>
                <w:color w:val="000000" w:themeColor="text1"/>
                <w:sz w:val="20"/>
                <w:szCs w:val="20"/>
                <w:cs/>
              </w:rPr>
              <w:t>อาจารย์ผู้สอบ</w:t>
            </w:r>
          </w:p>
        </w:tc>
      </w:tr>
      <w:tr w:rsidR="00CF08F1" w:rsidRPr="00B16ED2" w14:paraId="5C680C5B" w14:textId="4810E0B6" w:rsidTr="00A0629F">
        <w:tc>
          <w:tcPr>
            <w:tcW w:w="2020" w:type="dxa"/>
          </w:tcPr>
          <w:p w14:paraId="71E9ED0F" w14:textId="2601961C" w:rsidR="00CF08F1" w:rsidRPr="00B16ED2" w:rsidRDefault="00CF08F1" w:rsidP="00CF08F1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B16ED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36385222" w14:textId="77777777" w:rsidR="00CF08F1" w:rsidRPr="00B16ED2" w:rsidRDefault="00CF08F1" w:rsidP="00CF08F1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140" w:type="dxa"/>
          </w:tcPr>
          <w:p w14:paraId="29B3BB98" w14:textId="77777777" w:rsidR="00CF08F1" w:rsidRPr="00B16ED2" w:rsidRDefault="00CF08F1" w:rsidP="00CF08F1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color w:val="000000" w:themeColor="text1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B16ED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</w:tcPr>
          <w:p w14:paraId="6F307681" w14:textId="77777777" w:rsidR="00CF08F1" w:rsidRPr="00B16ED2" w:rsidRDefault="00CF08F1" w:rsidP="00CF08F1">
            <w:pPr>
              <w:rPr>
                <w:rFonts w:ascii="TH Niramit AS" w:hAnsi="TH Niramit AS" w:cs="TH Niramit AS"/>
                <w:color w:val="000000" w:themeColor="text1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วันที่สอบ </w:t>
            </w:r>
            <w:r w:rsidRPr="00B16ED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924" w:type="dxa"/>
            <w:tcBorders>
              <w:right w:val="nil"/>
            </w:tcBorders>
          </w:tcPr>
          <w:p w14:paraId="313F2D39" w14:textId="77777777" w:rsidR="00CF08F1" w:rsidRPr="00B16ED2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5FB6AF02" w14:textId="77777777" w:rsidR="00CF08F1" w:rsidRPr="00B16ED2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7E64CE9E" w14:textId="77777777" w:rsidR="00CF08F1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7C577D01" w14:textId="77777777" w:rsidR="00CF08F1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2276F0">
              <w:rPr>
                <w:rFonts w:ascii="TH Niramit AS" w:hAnsi="TH Niramit AS" w:cs="TH Niramit AS" w:hint="cs"/>
                <w:sz w:val="20"/>
                <w:szCs w:val="20"/>
                <w:cs/>
              </w:rPr>
              <w:t>4.</w:t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43638813" w14:textId="77777777" w:rsidR="00CF08F1" w:rsidRPr="00B16ED2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2276F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5.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843" w:type="dxa"/>
            <w:tcBorders>
              <w:left w:val="nil"/>
            </w:tcBorders>
          </w:tcPr>
          <w:p w14:paraId="4935A381" w14:textId="77777777" w:rsidR="00CF08F1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ประธานกรรมการสอบ</w:t>
            </w:r>
          </w:p>
          <w:p w14:paraId="7CBAD20A" w14:textId="77777777" w:rsidR="00CF08F1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กรรมการสอบ</w:t>
            </w:r>
          </w:p>
          <w:p w14:paraId="4A79DF2D" w14:textId="77777777" w:rsidR="00CF08F1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กรรมการสอบ</w:t>
            </w:r>
          </w:p>
          <w:p w14:paraId="2CDC818C" w14:textId="77777777" w:rsidR="00CF08F1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กรรมการสอบ</w:t>
            </w:r>
          </w:p>
          <w:p w14:paraId="4A89911D" w14:textId="0A530920" w:rsidR="00CF08F1" w:rsidRPr="00B16ED2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กรรมการสอบ</w:t>
            </w:r>
          </w:p>
        </w:tc>
      </w:tr>
      <w:tr w:rsidR="00A0629F" w:rsidRPr="00B16ED2" w14:paraId="213C9D06" w14:textId="1A90EE10" w:rsidTr="00A0629F">
        <w:tc>
          <w:tcPr>
            <w:tcW w:w="2020" w:type="dxa"/>
          </w:tcPr>
          <w:p w14:paraId="1EAED587" w14:textId="25E887FD" w:rsidR="00A0629F" w:rsidRPr="00B16ED2" w:rsidRDefault="00A0629F" w:rsidP="00A0629F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2.</w:t>
            </w:r>
            <w:r w:rsidRPr="00B16ED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3442670C" w14:textId="77777777" w:rsidR="00A0629F" w:rsidRPr="00B16ED2" w:rsidRDefault="00A0629F" w:rsidP="00A0629F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140" w:type="dxa"/>
          </w:tcPr>
          <w:p w14:paraId="72780A61" w14:textId="77777777" w:rsidR="00A0629F" w:rsidRPr="00B16ED2" w:rsidRDefault="00A0629F" w:rsidP="00A0629F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color w:val="000000" w:themeColor="text1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B16ED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</w:tcPr>
          <w:p w14:paraId="02330EF9" w14:textId="77777777" w:rsidR="00A0629F" w:rsidRPr="00B16ED2" w:rsidRDefault="00A0629F" w:rsidP="00A0629F">
            <w:pPr>
              <w:rPr>
                <w:rFonts w:ascii="TH Niramit AS" w:hAnsi="TH Niramit AS" w:cs="TH Niramit AS"/>
                <w:color w:val="000000" w:themeColor="text1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วันที่สอบ </w:t>
            </w:r>
            <w:r w:rsidRPr="00B16ED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924" w:type="dxa"/>
            <w:tcBorders>
              <w:right w:val="nil"/>
            </w:tcBorders>
          </w:tcPr>
          <w:p w14:paraId="7BD210F0" w14:textId="77777777" w:rsidR="00A0629F" w:rsidRPr="00B16ED2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44E0C704" w14:textId="77777777" w:rsidR="00A0629F" w:rsidRPr="00B16ED2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7E3FD0B9" w14:textId="77777777" w:rsidR="00A0629F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7137351A" w14:textId="77777777" w:rsidR="00A0629F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2276F0">
              <w:rPr>
                <w:rFonts w:ascii="TH Niramit AS" w:hAnsi="TH Niramit AS" w:cs="TH Niramit AS" w:hint="cs"/>
                <w:sz w:val="20"/>
                <w:szCs w:val="20"/>
                <w:cs/>
              </w:rPr>
              <w:t>4.</w:t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6DFD15DC" w14:textId="77777777" w:rsidR="00A0629F" w:rsidRPr="00B16ED2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2276F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5.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843" w:type="dxa"/>
            <w:tcBorders>
              <w:left w:val="nil"/>
            </w:tcBorders>
          </w:tcPr>
          <w:p w14:paraId="19BC0C46" w14:textId="77777777" w:rsidR="00A0629F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ประธานกรรมการสอบ</w:t>
            </w:r>
          </w:p>
          <w:p w14:paraId="5E2F9333" w14:textId="77777777" w:rsidR="00A0629F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กรรมการสอบ</w:t>
            </w:r>
          </w:p>
          <w:p w14:paraId="622EE717" w14:textId="77777777" w:rsidR="00A0629F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กรรมการสอบ</w:t>
            </w:r>
          </w:p>
          <w:p w14:paraId="3C6435D9" w14:textId="77777777" w:rsidR="00A0629F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กรรมการสอบ</w:t>
            </w:r>
          </w:p>
          <w:p w14:paraId="45099E33" w14:textId="6B728D29" w:rsidR="00A0629F" w:rsidRPr="00B16ED2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กรรมการสอบ</w:t>
            </w:r>
          </w:p>
        </w:tc>
      </w:tr>
    </w:tbl>
    <w:p w14:paraId="2D60ABA6" w14:textId="77777777" w:rsidR="000D1FC7" w:rsidRDefault="000D1FC7" w:rsidP="00A640C2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p w14:paraId="2323EDA9" w14:textId="77777777" w:rsidR="00A640C2" w:rsidRPr="00B16ED2" w:rsidRDefault="00A640C2" w:rsidP="00A640C2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B16ED2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คุณสมบัติของอาจารย์ผู้สอบวิทยานิพนธ์</w:t>
      </w:r>
    </w:p>
    <w:p w14:paraId="3461414A" w14:textId="77777777" w:rsidR="00A640C2" w:rsidRPr="00914AC5" w:rsidRDefault="00A640C2" w:rsidP="00CE66CD">
      <w:pPr>
        <w:pStyle w:val="ListParagraph"/>
        <w:numPr>
          <w:ilvl w:val="0"/>
          <w:numId w:val="92"/>
        </w:numPr>
        <w:spacing w:after="0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>อาจารย์ประจำ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หลักสูตร</w:t>
      </w: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จำนวน </w: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</w:p>
    <w:p w14:paraId="12128602" w14:textId="77777777" w:rsidR="00A640C2" w:rsidRPr="006D2380" w:rsidRDefault="00A640C2" w:rsidP="00A640C2">
      <w:pPr>
        <w:spacing w:after="0"/>
        <w:jc w:val="thaiDistribute"/>
        <w:rPr>
          <w:rFonts w:ascii="TH Niramit AS" w:hAnsi="TH Niramit AS" w:cs="TH Niramit AS"/>
          <w:sz w:val="10"/>
          <w:szCs w:val="10"/>
        </w:rPr>
      </w:pPr>
    </w:p>
    <w:tbl>
      <w:tblPr>
        <w:tblStyle w:val="TableGrid"/>
        <w:tblW w:w="5340" w:type="pct"/>
        <w:tblLook w:val="04A0" w:firstRow="1" w:lastRow="0" w:firstColumn="1" w:lastColumn="0" w:noHBand="0" w:noVBand="1"/>
      </w:tblPr>
      <w:tblGrid>
        <w:gridCol w:w="1900"/>
        <w:gridCol w:w="1024"/>
        <w:gridCol w:w="1897"/>
        <w:gridCol w:w="1754"/>
        <w:gridCol w:w="3103"/>
      </w:tblGrid>
      <w:tr w:rsidR="00A640C2" w:rsidRPr="0006429C" w14:paraId="66A5003D" w14:textId="77777777" w:rsidTr="00541B3E">
        <w:trPr>
          <w:tblHeader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B132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CD64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437A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8A78" w14:textId="77777777" w:rsidR="00A640C2" w:rsidRPr="000B4E76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40C2EDB1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7FD0" w14:textId="77777777" w:rsidR="00A640C2" w:rsidRPr="006A6CA5" w:rsidRDefault="00A640C2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ชื่อนักศึกษาที่ทำการสอบ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และชื่อหัวข้องาน</w:t>
            </w:r>
          </w:p>
        </w:tc>
      </w:tr>
      <w:tr w:rsidR="00A640C2" w:rsidRPr="0006429C" w14:paraId="25A920DA" w14:textId="77777777" w:rsidTr="00541B3E">
        <w:trPr>
          <w:trHeight w:val="812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0E68" w14:textId="77777777" w:rsidR="00A640C2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20C09B5A" w14:textId="77777777" w:rsidR="00A640C2" w:rsidRPr="0006429C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90EF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CE01" w14:textId="77777777"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4D3EA82" w14:textId="77777777"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0D85784" w14:textId="77777777"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3812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F190" w14:textId="77777777" w:rsidR="00A640C2" w:rsidRPr="00B14C78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41391826" w14:textId="77777777"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466046CA" w14:textId="4D1F7119" w:rsidR="00A640C2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6889D2E" w14:textId="77777777" w:rsidR="00A640C2" w:rsidRPr="00B14C78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การค้นคว้าอิสระ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7202D9D4" w14:textId="77777777"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726B9E69" w14:textId="4A42ACBD"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A640C2" w:rsidRPr="0006429C" w14:paraId="6E232F5C" w14:textId="77777777" w:rsidTr="00A0629F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04AA" w14:textId="77777777" w:rsidR="00A640C2" w:rsidRPr="00F7489A" w:rsidRDefault="00A640C2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14:paraId="05E5D3D0" w14:textId="77777777" w:rsidR="00A640C2" w:rsidRDefault="00A640C2" w:rsidP="00F71AC0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5CFB952C" w14:textId="77777777" w:rsidR="00A640C2" w:rsidRPr="000A0DC7" w:rsidRDefault="00A640C2" w:rsidP="00CE66CD">
            <w:pPr>
              <w:pStyle w:val="ListParagraph"/>
              <w:numPr>
                <w:ilvl w:val="0"/>
                <w:numId w:val="93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3A96A52E" w14:textId="77777777" w:rsidR="002276F0" w:rsidRPr="00EB3834" w:rsidRDefault="00A640C2" w:rsidP="00EB3834">
            <w:pPr>
              <w:pStyle w:val="ListParagraph"/>
              <w:numPr>
                <w:ilvl w:val="0"/>
                <w:numId w:val="93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04BBAA4" w14:textId="77777777" w:rsidR="00A640C2" w:rsidRPr="00537D64" w:rsidRDefault="00A640C2" w:rsidP="00F71AC0">
            <w:pPr>
              <w:ind w:left="312" w:hanging="312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3443F2C1" w14:textId="77777777" w:rsidR="00A640C2" w:rsidRPr="000A0DC7" w:rsidRDefault="00A640C2" w:rsidP="00CE66CD">
            <w:pPr>
              <w:pStyle w:val="ListParagraph"/>
              <w:numPr>
                <w:ilvl w:val="0"/>
                <w:numId w:val="94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2DC4B367" w14:textId="77777777" w:rsidR="00A640C2" w:rsidRPr="00E15743" w:rsidRDefault="00A640C2" w:rsidP="00CE66CD">
            <w:pPr>
              <w:pStyle w:val="ListParagraph"/>
              <w:numPr>
                <w:ilvl w:val="0"/>
                <w:numId w:val="94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56DCDE6C" w14:textId="6725CAFE" w:rsidR="00A32F48" w:rsidRPr="00541B3E" w:rsidRDefault="00A32F48" w:rsidP="002276F0">
      <w:pPr>
        <w:pStyle w:val="ListParagraph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  <w:cs/>
        </w:rPr>
      </w:pPr>
    </w:p>
    <w:p w14:paraId="724DB4C4" w14:textId="77777777" w:rsidR="00A640C2" w:rsidRPr="00914AC5" w:rsidRDefault="00A640C2" w:rsidP="00CE66CD">
      <w:pPr>
        <w:pStyle w:val="ListParagraph"/>
        <w:numPr>
          <w:ilvl w:val="0"/>
          <w:numId w:val="92"/>
        </w:numPr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ผู้ทรงคุณวุฒิภายนอก จำนวน </w: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>คน</w:t>
      </w:r>
    </w:p>
    <w:p w14:paraId="2A1CB3BF" w14:textId="77777777" w:rsidR="00A640C2" w:rsidRDefault="00A640C2" w:rsidP="00A640C2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1"/>
        <w:gridCol w:w="1024"/>
        <w:gridCol w:w="1898"/>
        <w:gridCol w:w="4239"/>
      </w:tblGrid>
      <w:tr w:rsidR="00A640C2" w:rsidRPr="0006429C" w14:paraId="23F52B73" w14:textId="77777777" w:rsidTr="00F71AC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79A2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0E1F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A609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7AF8" w14:textId="77777777" w:rsidR="00A640C2" w:rsidRPr="006A6CA5" w:rsidRDefault="00A640C2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ชื่อนักศึกษาที่ทำการสอบและชื่อหัวข้องาน</w:t>
            </w:r>
          </w:p>
        </w:tc>
      </w:tr>
      <w:tr w:rsidR="00A640C2" w:rsidRPr="0006429C" w14:paraId="50E8AB4D" w14:textId="77777777" w:rsidTr="00F71AC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ACD4" w14:textId="77777777" w:rsidR="00A640C2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3C42F085" w14:textId="77777777" w:rsidR="00A640C2" w:rsidRPr="0006429C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FE4C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9D9A" w14:textId="77777777"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F8BD751" w14:textId="77777777"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2D00503" w14:textId="77777777"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FB9E" w14:textId="77777777" w:rsidR="00A640C2" w:rsidRPr="00B14C78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672D805D" w14:textId="77777777"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57A267D0" w14:textId="77777777" w:rsidR="00A640C2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/>
                <w:sz w:val="20"/>
                <w:szCs w:val="20"/>
              </w:rPr>
              <w:t>…………………………</w:t>
            </w:r>
          </w:p>
          <w:p w14:paraId="0C758336" w14:textId="77777777"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133770A2" w14:textId="77777777"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/>
                <w:sz w:val="20"/>
                <w:szCs w:val="20"/>
              </w:rPr>
              <w:t>…………………………</w:t>
            </w:r>
          </w:p>
        </w:tc>
      </w:tr>
      <w:tr w:rsidR="00A640C2" w:rsidRPr="0006429C" w14:paraId="3AAE2A80" w14:textId="77777777" w:rsidTr="00F71AC0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8883" w14:textId="77777777" w:rsidR="00A640C2" w:rsidRPr="00F7489A" w:rsidRDefault="00A640C2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ผลงานทางวิชาการที่ตีพิมพ์เผยแพร่ในระดับ</w:t>
            </w:r>
            <w:r w:rsidR="002276F0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นานา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ชาติ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7481AD67" w14:textId="77777777" w:rsidR="00A640C2" w:rsidRPr="000A0DC7" w:rsidRDefault="00A640C2" w:rsidP="00CE66CD">
            <w:pPr>
              <w:pStyle w:val="ListParagraph"/>
              <w:numPr>
                <w:ilvl w:val="0"/>
                <w:numId w:val="95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2DE641E1" w14:textId="77777777" w:rsidR="00A640C2" w:rsidRPr="006D2380" w:rsidRDefault="00A640C2" w:rsidP="00CE66CD">
            <w:pPr>
              <w:pStyle w:val="ListParagraph"/>
              <w:numPr>
                <w:ilvl w:val="0"/>
                <w:numId w:val="95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57A1925" w14:textId="77777777" w:rsidR="00A640C2" w:rsidRPr="006D2380" w:rsidRDefault="00A640C2" w:rsidP="00CE66CD">
            <w:pPr>
              <w:pStyle w:val="ListParagraph"/>
              <w:numPr>
                <w:ilvl w:val="0"/>
                <w:numId w:val="95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68239A6C" w14:textId="77777777" w:rsidR="00A640C2" w:rsidRPr="006D2380" w:rsidRDefault="00A640C2" w:rsidP="00CE66CD">
            <w:pPr>
              <w:pStyle w:val="ListParagraph"/>
              <w:numPr>
                <w:ilvl w:val="0"/>
                <w:numId w:val="95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8E81659" w14:textId="77777777" w:rsidR="00A640C2" w:rsidRPr="002276F0" w:rsidRDefault="00A640C2" w:rsidP="00CE66CD">
            <w:pPr>
              <w:pStyle w:val="ListParagraph"/>
              <w:numPr>
                <w:ilvl w:val="0"/>
                <w:numId w:val="95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A640C2" w:rsidRPr="0006429C" w14:paraId="4C66DCDD" w14:textId="77777777" w:rsidTr="00F71AC0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45FE" w14:textId="77777777" w:rsidR="00A640C2" w:rsidRPr="00385768" w:rsidRDefault="00A640C2" w:rsidP="00F71AC0">
            <w:pPr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u w:val="single"/>
                <w:cs/>
              </w:rPr>
            </w:pPr>
            <w:r w:rsidRPr="0038576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(กรณีผู้ทรง</w:t>
            </w:r>
            <w:r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คุณวุฒิ</w:t>
            </w:r>
            <w:r w:rsidRPr="0038576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ภายนอกไม่มีคุณวุฒิและประสบการณ์ตามที่กำหนด)</w:t>
            </w:r>
          </w:p>
          <w:p w14:paraId="340704C7" w14:textId="77777777" w:rsidR="00A640C2" w:rsidRPr="006D2380" w:rsidRDefault="00A640C2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ความรู้/ความเชี่ยวชาญ/ประสบการณ์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0C4F2887" w14:textId="77777777" w:rsidR="00A640C2" w:rsidRPr="00385768" w:rsidRDefault="00A640C2" w:rsidP="00CE66CD">
            <w:pPr>
              <w:pStyle w:val="ListParagraph"/>
              <w:numPr>
                <w:ilvl w:val="0"/>
                <w:numId w:val="96"/>
              </w:numPr>
              <w:ind w:left="310" w:hanging="284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53D27B8A" w14:textId="77777777" w:rsidR="00A640C2" w:rsidRPr="006D2380" w:rsidRDefault="00A640C2" w:rsidP="00CE66CD">
            <w:pPr>
              <w:pStyle w:val="ListParagraph"/>
              <w:numPr>
                <w:ilvl w:val="0"/>
                <w:numId w:val="96"/>
              </w:numPr>
              <w:ind w:left="310" w:hanging="284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CDA3553" w14:textId="77777777" w:rsidR="00A640C2" w:rsidRDefault="00A640C2" w:rsidP="00F71AC0">
            <w:pPr>
              <w:ind w:left="26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385768">
              <w:rPr>
                <w:rFonts w:ascii="TH Niramit AS" w:hAnsi="TH Niramit AS" w:cs="TH Niramit AS"/>
                <w:sz w:val="20"/>
                <w:szCs w:val="20"/>
                <w:cs/>
              </w:rPr>
              <w:tab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>หลักสูตร</w: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ได้แจ้งต่อสภามหาวิทยาลัยในการแต่งตั้งอาจารย์ที่ปรึกษาวิทยานิพนธ์ร่วม และผ่านการพิจารณาจากสภามหาวิทยาลัยแล้วเมื่อวันที่ 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เดือน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พ.ศ. 25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ทั้งนี้ ได้แจ้งต่อคณะกรรมการการอุดมศึกษา (กกอ.) เพื่อทราบแล้วเมื่อวันที่ 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เดือน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พ.ศ. 25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6A3C82F9" w14:textId="77777777" w:rsidR="00A640C2" w:rsidRPr="00385768" w:rsidRDefault="00A640C2" w:rsidP="00F71AC0">
            <w:pPr>
              <w:ind w:left="26"/>
              <w:rPr>
                <w:rFonts w:ascii="TH Niramit AS" w:hAnsi="TH Niramit AS" w:cs="TH Niramit AS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385768">
              <w:rPr>
                <w:rFonts w:ascii="TH Niramit AS" w:hAnsi="TH Niramit AS" w:cs="TH Niramit AS" w:hint="cs"/>
                <w:b/>
                <w:bCs/>
                <w:color w:val="833C0B" w:themeColor="accent2" w:themeShade="80"/>
                <w:sz w:val="20"/>
                <w:szCs w:val="20"/>
                <w:cs/>
              </w:rPr>
              <w:t xml:space="preserve">เอกสารอ้างอิง </w:t>
            </w:r>
            <w:r w:rsidRPr="00385768">
              <w:rPr>
                <w:rFonts w:ascii="TH Niramit AS" w:hAnsi="TH Niramit AS" w:cs="TH Niramit AS"/>
                <w:b/>
                <w:bCs/>
                <w:color w:val="833C0B" w:themeColor="accent2" w:themeShade="80"/>
                <w:sz w:val="20"/>
                <w:szCs w:val="20"/>
              </w:rPr>
              <w:t xml:space="preserve">: </w:t>
            </w:r>
          </w:p>
          <w:p w14:paraId="2E7971C9" w14:textId="77777777" w:rsidR="00A640C2" w:rsidRPr="00385768" w:rsidRDefault="00A640C2" w:rsidP="00CE66CD">
            <w:pPr>
              <w:pStyle w:val="ListParagraph"/>
              <w:numPr>
                <w:ilvl w:val="0"/>
                <w:numId w:val="70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หนังสือแจ้งผลการพิจารณาแต่งตั้งอาจารย์ที่ปรึกษาวิทยานิพนธ์ร่วมจากสภามหาวิทยาลัย</w:t>
            </w:r>
          </w:p>
          <w:p w14:paraId="040EF202" w14:textId="77777777" w:rsidR="00A640C2" w:rsidRPr="00385768" w:rsidRDefault="00A640C2" w:rsidP="00CE66CD">
            <w:pPr>
              <w:pStyle w:val="ListParagraph"/>
              <w:numPr>
                <w:ilvl w:val="0"/>
                <w:numId w:val="70"/>
              </w:numPr>
              <w:ind w:left="310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สำเนา-หนังสือแจ้งผลการแต่งตั้งอาจารย์</w:t>
            </w:r>
            <w:proofErr w:type="spellStart"/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ทึ่</w:t>
            </w:r>
            <w:proofErr w:type="spellEnd"/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 xml:space="preserve">ปรึกษาวิทยานิพนธ์ร่วมเสนอต่อ กกอ. </w:t>
            </w:r>
          </w:p>
        </w:tc>
      </w:tr>
    </w:tbl>
    <w:p w14:paraId="2133F596" w14:textId="77777777" w:rsidR="00A640C2" w:rsidRDefault="00A640C2" w:rsidP="00A640C2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</w:p>
    <w:p w14:paraId="6161332A" w14:textId="77777777" w:rsidR="00A640C2" w:rsidRDefault="00A640C2" w:rsidP="00CE66CD">
      <w:pPr>
        <w:pStyle w:val="ListParagraph"/>
        <w:numPr>
          <w:ilvl w:val="0"/>
          <w:numId w:val="75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การตีพิมพ์เผยแพร่ผลงานของผู้สำเร็จการศึกษา</w:t>
      </w:r>
    </w:p>
    <w:p w14:paraId="68F4AA85" w14:textId="77777777" w:rsidR="00A640C2" w:rsidRPr="00F05F0D" w:rsidRDefault="00A640C2" w:rsidP="00A640C2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10"/>
          <w:szCs w:val="10"/>
        </w:rPr>
      </w:pP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2063"/>
        <w:gridCol w:w="4878"/>
        <w:gridCol w:w="1814"/>
      </w:tblGrid>
      <w:tr w:rsidR="00A640C2" w:rsidRPr="00B16ED2" w14:paraId="73D56371" w14:textId="77777777" w:rsidTr="00F71AC0">
        <w:trPr>
          <w:tblHeader/>
        </w:trPr>
        <w:tc>
          <w:tcPr>
            <w:tcW w:w="2063" w:type="dxa"/>
            <w:tcBorders>
              <w:bottom w:val="single" w:sz="4" w:space="0" w:color="auto"/>
            </w:tcBorders>
          </w:tcPr>
          <w:p w14:paraId="0D3EAF79" w14:textId="77777777" w:rsidR="00A640C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  <w:p w14:paraId="38DE71CD" w14:textId="77777777" w:rsidR="00A640C2" w:rsidRPr="00B16ED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ของผู้สำเร็จการศึกษา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14:paraId="48C08BD5" w14:textId="77777777" w:rsidR="00A640C2" w:rsidRPr="00B16ED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รายละเอียดของการตีพิมพ์เผยแพร่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545DA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cs/>
              </w:rPr>
              <w:t>*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1DC1335D" w14:textId="77777777" w:rsidR="00A640C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ระดับคุณภาพของผลงาน</w:t>
            </w:r>
          </w:p>
          <w:p w14:paraId="17DC271E" w14:textId="77777777" w:rsidR="00A640C2" w:rsidRPr="00B16ED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(ค่าน้ำหนัก)</w:t>
            </w:r>
          </w:p>
        </w:tc>
      </w:tr>
      <w:tr w:rsidR="00A640C2" w:rsidRPr="00B16ED2" w14:paraId="6D41B8DA" w14:textId="77777777" w:rsidTr="00F71AC0">
        <w:tc>
          <w:tcPr>
            <w:tcW w:w="2063" w:type="dxa"/>
            <w:tcBorders>
              <w:bottom w:val="nil"/>
            </w:tcBorders>
          </w:tcPr>
          <w:p w14:paraId="5C54D312" w14:textId="77777777" w:rsidR="00A640C2" w:rsidRDefault="00A640C2" w:rsidP="002276F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ปริญญา</w:t>
            </w:r>
            <w:r w:rsidR="002276F0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เอก</w:t>
            </w: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 xml:space="preserve"> </w:t>
            </w:r>
            <w:r w:rsidR="002276F0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 xml:space="preserve">แบบ </w:t>
            </w: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1</w:t>
            </w:r>
          </w:p>
        </w:tc>
        <w:tc>
          <w:tcPr>
            <w:tcW w:w="4878" w:type="dxa"/>
            <w:tcBorders>
              <w:bottom w:val="nil"/>
            </w:tcBorders>
          </w:tcPr>
          <w:p w14:paraId="3D323E78" w14:textId="77777777" w:rsidR="00A640C2" w:rsidRPr="00B16ED2" w:rsidRDefault="002276F0" w:rsidP="00F71AC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2276F0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อย่างน้อย 2 เรื่อง</w:t>
            </w:r>
          </w:p>
        </w:tc>
        <w:tc>
          <w:tcPr>
            <w:tcW w:w="1814" w:type="dxa"/>
            <w:tcBorders>
              <w:bottom w:val="nil"/>
            </w:tcBorders>
          </w:tcPr>
          <w:p w14:paraId="4B934EC5" w14:textId="77777777" w:rsidR="00A640C2" w:rsidRPr="00B16ED2" w:rsidRDefault="00A640C2" w:rsidP="00F71AC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</w:tr>
      <w:tr w:rsidR="00A640C2" w:rsidRPr="00B16ED2" w14:paraId="14DCF395" w14:textId="77777777" w:rsidTr="00F71AC0">
        <w:tc>
          <w:tcPr>
            <w:tcW w:w="2063" w:type="dxa"/>
            <w:tcBorders>
              <w:top w:val="nil"/>
              <w:bottom w:val="nil"/>
            </w:tcBorders>
          </w:tcPr>
          <w:p w14:paraId="0D5D6282" w14:textId="5C9E58CE" w:rsidR="00A640C2" w:rsidRPr="00A548AD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14:paraId="5298CA80" w14:textId="77777777" w:rsidR="00A640C2" w:rsidRPr="00E917A1" w:rsidRDefault="00A640C2" w:rsidP="00F71AC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วารสารระดับชาติ ตามประกาศ กพอ.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4A9D6FF5" w14:textId="77777777" w:rsidR="00A640C2" w:rsidRDefault="00A640C2" w:rsidP="00F71AC0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A640C2" w:rsidRPr="00B16ED2" w14:paraId="1F49C57B" w14:textId="77777777" w:rsidTr="00F71AC0">
        <w:tc>
          <w:tcPr>
            <w:tcW w:w="2063" w:type="dxa"/>
            <w:tcBorders>
              <w:top w:val="nil"/>
              <w:bottom w:val="nil"/>
            </w:tcBorders>
          </w:tcPr>
          <w:p w14:paraId="7B794BFB" w14:textId="6521CC0F" w:rsidR="00A640C2" w:rsidRDefault="00A548AD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ผู้สำเร็จการศึกษา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14:paraId="7764C681" w14:textId="77777777" w:rsidR="00A640C2" w:rsidRPr="00E917A1" w:rsidRDefault="00A640C2" w:rsidP="00F71AC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วารสารระดับนานาชาติ ตามประกาศ ก</w:t>
            </w:r>
            <w:r w:rsidRPr="00E917A1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พ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อ.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70203979" w14:textId="77777777" w:rsidR="00A640C2" w:rsidRPr="00B16ED2" w:rsidRDefault="00A640C2" w:rsidP="00F71AC0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A640C2" w:rsidRPr="00B16ED2" w14:paraId="19D9FB09" w14:textId="77777777" w:rsidTr="00F71AC0">
        <w:tc>
          <w:tcPr>
            <w:tcW w:w="2063" w:type="dxa"/>
            <w:tcBorders>
              <w:bottom w:val="nil"/>
            </w:tcBorders>
          </w:tcPr>
          <w:p w14:paraId="6C29B029" w14:textId="77777777" w:rsidR="00A640C2" w:rsidRDefault="00A640C2" w:rsidP="002276F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ปริญญา</w:t>
            </w:r>
            <w:r w:rsidR="002276F0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เอก แบบ 2</w:t>
            </w:r>
          </w:p>
        </w:tc>
        <w:tc>
          <w:tcPr>
            <w:tcW w:w="4878" w:type="dxa"/>
            <w:tcBorders>
              <w:bottom w:val="nil"/>
            </w:tcBorders>
          </w:tcPr>
          <w:p w14:paraId="165802BE" w14:textId="77777777" w:rsidR="00A640C2" w:rsidRPr="00E917A1" w:rsidRDefault="00A640C2" w:rsidP="00F71AC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14:paraId="496DF197" w14:textId="77777777" w:rsidR="00A640C2" w:rsidRPr="00B16ED2" w:rsidRDefault="00A640C2" w:rsidP="00F71AC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</w:tr>
      <w:tr w:rsidR="00A640C2" w:rsidRPr="00B16ED2" w14:paraId="137F07A9" w14:textId="77777777" w:rsidTr="002276F0">
        <w:tc>
          <w:tcPr>
            <w:tcW w:w="2063" w:type="dxa"/>
            <w:tcBorders>
              <w:top w:val="nil"/>
              <w:bottom w:val="nil"/>
            </w:tcBorders>
          </w:tcPr>
          <w:p w14:paraId="5A803F31" w14:textId="1EF0D86E" w:rsidR="00A548AD" w:rsidRPr="00A548AD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14:paraId="05051A1D" w14:textId="77777777" w:rsidR="00A640C2" w:rsidRPr="00E917A1" w:rsidRDefault="00A640C2" w:rsidP="00F71AC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วารสารระดับชาติ ตามประกาศ กพอ.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FC77FCF" w14:textId="77777777" w:rsidR="00A640C2" w:rsidRDefault="00A640C2" w:rsidP="00F71AC0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A640C2" w:rsidRPr="00B16ED2" w14:paraId="4C36179C" w14:textId="77777777" w:rsidTr="002276F0">
        <w:tc>
          <w:tcPr>
            <w:tcW w:w="2063" w:type="dxa"/>
            <w:tcBorders>
              <w:top w:val="nil"/>
              <w:bottom w:val="single" w:sz="4" w:space="0" w:color="auto"/>
            </w:tcBorders>
          </w:tcPr>
          <w:p w14:paraId="0B55A19C" w14:textId="24C7C582" w:rsidR="00A640C2" w:rsidRDefault="00A548AD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ผู้สำเร็จการศึกษา</w:t>
            </w:r>
          </w:p>
        </w:tc>
        <w:tc>
          <w:tcPr>
            <w:tcW w:w="4878" w:type="dxa"/>
            <w:tcBorders>
              <w:top w:val="nil"/>
              <w:bottom w:val="single" w:sz="4" w:space="0" w:color="auto"/>
            </w:tcBorders>
          </w:tcPr>
          <w:p w14:paraId="6F258E86" w14:textId="77777777" w:rsidR="00A640C2" w:rsidRPr="00E917A1" w:rsidRDefault="00A640C2" w:rsidP="00F71AC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วารสารระดับนานาชาติ ตามประกาศ ก</w:t>
            </w:r>
            <w:r w:rsidRPr="00E917A1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พ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อ.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0ED99502" w14:textId="77777777" w:rsidR="00A640C2" w:rsidRPr="00B16ED2" w:rsidRDefault="00A640C2" w:rsidP="00F71AC0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</w:tbl>
    <w:p w14:paraId="5234AA1E" w14:textId="77777777" w:rsidR="00A640C2" w:rsidRPr="00545DA8" w:rsidRDefault="00A640C2" w:rsidP="00A640C2">
      <w:pPr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ab/>
      </w:r>
      <w:r w:rsidRPr="00545DA8">
        <w:rPr>
          <w:rFonts w:ascii="TH Niramit AS" w:hAnsi="TH Niramit AS" w:cs="TH Niramit AS"/>
          <w:color w:val="FF0000"/>
          <w:sz w:val="20"/>
          <w:szCs w:val="20"/>
          <w:cs/>
        </w:rPr>
        <w:t>*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 xml:space="preserve"> ใช้รูปแบบการเขียนแบบบรรณานุกรม 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</w:rPr>
        <w:t xml:space="preserve">APA 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 xml:space="preserve">เช่น </w:t>
      </w:r>
      <w:r w:rsidRPr="00545DA8">
        <w:rPr>
          <w:rFonts w:ascii="TH Niramit AS" w:hAnsi="TH Niramit AS" w:cs="TH Niramit AS"/>
          <w:sz w:val="20"/>
          <w:szCs w:val="20"/>
          <w:cs/>
        </w:rPr>
        <w:t>ชื่อผู้เขียนบทความ./(ปีพิมพ์)./ชื่อบทความ./ชื่อวารสาร</w:t>
      </w:r>
      <w:r w:rsidRPr="00545DA8">
        <w:rPr>
          <w:rFonts w:ascii="TH Niramit AS" w:hAnsi="TH Niramit AS" w:cs="TH Niramit AS"/>
          <w:sz w:val="20"/>
          <w:szCs w:val="20"/>
        </w:rPr>
        <w:t>,/</w:t>
      </w:r>
      <w:r w:rsidRPr="00545DA8">
        <w:rPr>
          <w:rFonts w:ascii="TH Niramit AS" w:hAnsi="TH Niramit AS" w:cs="TH Niramit AS"/>
          <w:sz w:val="20"/>
          <w:szCs w:val="20"/>
          <w:cs/>
        </w:rPr>
        <w:t>ปีที่ (ฉบับที่)</w:t>
      </w:r>
      <w:r w:rsidRPr="00545DA8">
        <w:rPr>
          <w:rFonts w:ascii="TH Niramit AS" w:hAnsi="TH Niramit AS" w:cs="TH Niramit AS"/>
          <w:sz w:val="20"/>
          <w:szCs w:val="20"/>
        </w:rPr>
        <w:t>,/</w:t>
      </w:r>
      <w:r w:rsidRPr="00545DA8">
        <w:rPr>
          <w:rFonts w:ascii="TH Niramit AS" w:hAnsi="TH Niramit AS" w:cs="TH Niramit AS"/>
          <w:sz w:val="20"/>
          <w:szCs w:val="20"/>
          <w:cs/>
        </w:rPr>
        <w:t>เลขหน้าที่ปรากฎ</w:t>
      </w:r>
    </w:p>
    <w:p w14:paraId="496F10B2" w14:textId="77777777" w:rsidR="00EB3834" w:rsidRPr="00EB3834" w:rsidRDefault="00EB3834" w:rsidP="00EB383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44E067A9" w14:textId="77777777" w:rsidR="00A640C2" w:rsidRDefault="00A640C2" w:rsidP="00CE66CD">
      <w:pPr>
        <w:pStyle w:val="ListParagraph"/>
        <w:numPr>
          <w:ilvl w:val="0"/>
          <w:numId w:val="75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ภาระงานอาจารย์ที่ปรึกษาวิทยานิพนธ์และการค้นคว้าอิสระในระดับบัณฑิตศึกษา</w:t>
      </w:r>
    </w:p>
    <w:p w14:paraId="6FF5A6EB" w14:textId="77777777" w:rsidR="00A640C2" w:rsidRDefault="00A640C2" w:rsidP="00CE66CD">
      <w:pPr>
        <w:pStyle w:val="ListParagraph"/>
        <w:numPr>
          <w:ilvl w:val="1"/>
          <w:numId w:val="75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45DA8">
        <w:rPr>
          <w:rFonts w:ascii="TH Niramit AS" w:hAnsi="TH Niramit AS" w:cs="TH Niramit AS"/>
          <w:sz w:val="32"/>
          <w:szCs w:val="32"/>
          <w:cs/>
        </w:rPr>
        <w:t>วิทยานิพนธ์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 xml:space="preserve">: </w:t>
      </w:r>
      <w:r w:rsidRPr="009259E2">
        <w:rPr>
          <w:rFonts w:ascii="TH Niramit AS" w:hAnsi="TH Niramit AS" w:cs="TH Niramit AS"/>
          <w:sz w:val="32"/>
          <w:szCs w:val="32"/>
          <w:cs/>
        </w:rPr>
        <w:t>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คุณวุฒิปริญญาเอก</w:t>
      </w:r>
      <w:r w:rsidRPr="009259E2">
        <w:rPr>
          <w:rFonts w:ascii="TH Niramit AS" w:hAnsi="TH Niramit AS" w:cs="TH Niramit AS"/>
          <w:sz w:val="32"/>
          <w:szCs w:val="32"/>
          <w:cs/>
        </w:rPr>
        <w:t xml:space="preserve"> 1 คน ต่อนักศึกษา 5 คน</w:t>
      </w:r>
    </w:p>
    <w:p w14:paraId="3E116E1F" w14:textId="77777777" w:rsidR="00A640C2" w:rsidRPr="009259E2" w:rsidRDefault="00A640C2" w:rsidP="00CE66CD">
      <w:pPr>
        <w:pStyle w:val="ListParagraph"/>
        <w:numPr>
          <w:ilvl w:val="1"/>
          <w:numId w:val="75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9259E2">
        <w:rPr>
          <w:rFonts w:ascii="TH Niramit AS" w:hAnsi="TH Niramit AS" w:cs="TH Niramit AS"/>
          <w:sz w:val="32"/>
          <w:szCs w:val="32"/>
          <w:cs/>
        </w:rPr>
        <w:t>การค้นคว้าอิสระ</w:t>
      </w:r>
      <w:r w:rsidRPr="009259E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9259E2">
        <w:rPr>
          <w:rFonts w:ascii="TH Niramit AS" w:hAnsi="TH Niramit AS" w:cs="TH Niramit AS"/>
          <w:sz w:val="32"/>
          <w:szCs w:val="32"/>
        </w:rPr>
        <w:t xml:space="preserve">: </w:t>
      </w:r>
      <w:r w:rsidRPr="009259E2">
        <w:rPr>
          <w:rFonts w:ascii="TH Niramit AS" w:hAnsi="TH Niramit AS" w:cs="TH Niramit AS"/>
          <w:sz w:val="32"/>
          <w:szCs w:val="32"/>
          <w:cs/>
        </w:rPr>
        <w:t>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คุณวุฒิปริญญาเอก</w:t>
      </w:r>
      <w:r w:rsidRPr="009259E2">
        <w:rPr>
          <w:rFonts w:ascii="TH Niramit AS" w:hAnsi="TH Niramit AS" w:cs="TH Niramit AS"/>
          <w:sz w:val="32"/>
          <w:szCs w:val="32"/>
          <w:cs/>
        </w:rPr>
        <w:t xml:space="preserve"> 1 คน ต่อนักศึกษา 15 คน</w:t>
      </w:r>
    </w:p>
    <w:p w14:paraId="3DBA72B4" w14:textId="77777777" w:rsidR="00A640C2" w:rsidRDefault="00A640C2" w:rsidP="00CE66CD">
      <w:pPr>
        <w:pStyle w:val="ListParagraph"/>
        <w:numPr>
          <w:ilvl w:val="0"/>
          <w:numId w:val="71"/>
        </w:numPr>
        <w:spacing w:after="0" w:line="240" w:lineRule="auto"/>
        <w:ind w:left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หากอาจารย์คุณวุฒิปริญญาเอกและมีตำแหน่งทางวิชาการ </w:t>
      </w:r>
      <w:r w:rsidRPr="00EB3834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หรือ</w:t>
      </w:r>
      <w:r>
        <w:rPr>
          <w:rFonts w:ascii="TH Niramit AS" w:hAnsi="TH Niramit AS" w:cs="TH Niramit AS" w:hint="cs"/>
          <w:sz w:val="32"/>
          <w:szCs w:val="32"/>
          <w:cs/>
        </w:rPr>
        <w:t>ปริญญาโทและ</w:t>
      </w:r>
      <w:r>
        <w:rPr>
          <w:rFonts w:ascii="TH Niramit AS" w:hAnsi="TH Niramit AS" w:cs="TH Niramit AS"/>
          <w:sz w:val="32"/>
          <w:szCs w:val="32"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มี</w:t>
      </w:r>
      <w:r w:rsidRPr="009259E2">
        <w:rPr>
          <w:rFonts w:ascii="TH Niramit AS" w:hAnsi="TH Niramit AS" w:cs="TH Niramit AS" w:hint="cs"/>
          <w:sz w:val="32"/>
          <w:szCs w:val="32"/>
          <w:u w:val="single"/>
          <w:cs/>
        </w:rPr>
        <w:t>ตำแหน่งทางวิชาการระดับรองศาสตราจารย์</w:t>
      </w:r>
      <w:r>
        <w:rPr>
          <w:rFonts w:ascii="TH Niramit AS" w:hAnsi="TH Niramit AS" w:cs="TH Niramit AS" w:hint="cs"/>
          <w:sz w:val="32"/>
          <w:szCs w:val="32"/>
          <w:cs/>
        </w:rPr>
        <w:t>ขึ้นไป 1 คนต่อนักศึกษา 10 คน</w:t>
      </w:r>
    </w:p>
    <w:p w14:paraId="34CF3C42" w14:textId="77777777" w:rsidR="00EB3834" w:rsidRPr="00EB3834" w:rsidRDefault="00A640C2" w:rsidP="00397302">
      <w:pPr>
        <w:pStyle w:val="ListParagraph"/>
        <w:numPr>
          <w:ilvl w:val="0"/>
          <w:numId w:val="71"/>
        </w:numPr>
        <w:spacing w:after="0" w:line="240" w:lineRule="auto"/>
        <w:ind w:left="1134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EB3834">
        <w:rPr>
          <w:rFonts w:ascii="TH Niramit AS" w:hAnsi="TH Niramit AS" w:cs="TH Niramit AS"/>
          <w:sz w:val="32"/>
          <w:szCs w:val="32"/>
          <w:cs/>
        </w:rPr>
        <w:t>หากเป็นที่ปรึกษาทั้ง 2 ประเภท ให้เทียบสัดส่วนนักศึกษาที่ทำวิทยานิพนธ์ 1 คน เทียบเท่ากับนักศึกษาที่ค้นคว้าอิสระ 3 คน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1170"/>
        <w:gridCol w:w="2586"/>
        <w:gridCol w:w="3262"/>
      </w:tblGrid>
      <w:tr w:rsidR="00A640C2" w:rsidRPr="00545DA8" w14:paraId="49693100" w14:textId="77777777" w:rsidTr="00F71AC0">
        <w:trPr>
          <w:trHeight w:val="340"/>
          <w:tblHeader/>
        </w:trPr>
        <w:tc>
          <w:tcPr>
            <w:tcW w:w="1127" w:type="pct"/>
            <w:vMerge w:val="restart"/>
            <w:shd w:val="clear" w:color="auto" w:fill="auto"/>
          </w:tcPr>
          <w:p w14:paraId="0D4773CA" w14:textId="77777777" w:rsidR="00A640C2" w:rsidRPr="00545DA8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45DA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อาจารย์ที่ปรึกษา</w:t>
            </w:r>
          </w:p>
        </w:tc>
        <w:tc>
          <w:tcPr>
            <w:tcW w:w="645" w:type="pct"/>
            <w:vMerge w:val="restart"/>
          </w:tcPr>
          <w:p w14:paraId="0931CEA0" w14:textId="77777777" w:rsidR="00A640C2" w:rsidRPr="00545DA8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427" w:type="pct"/>
            <w:vMerge w:val="restart"/>
            <w:shd w:val="clear" w:color="auto" w:fill="auto"/>
          </w:tcPr>
          <w:p w14:paraId="56D0731E" w14:textId="77777777" w:rsidR="00A640C2" w:rsidRPr="00545DA8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00" w:type="pct"/>
            <w:vMerge w:val="restart"/>
            <w:shd w:val="clear" w:color="auto" w:fill="auto"/>
          </w:tcPr>
          <w:p w14:paraId="15DD1912" w14:textId="77777777" w:rsidR="00A640C2" w:rsidRPr="00545DA8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45DA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ภาระงานอาจารย์ที่ปรึกษา</w:t>
            </w:r>
          </w:p>
          <w:p w14:paraId="5E1792D7" w14:textId="77777777" w:rsidR="00A640C2" w:rsidRPr="00545DA8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6201B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(จำนวนนักศึกษาที่อาจารย์เป็นอาจารย์ที่ปรึกษาหลัก)</w:t>
            </w:r>
          </w:p>
        </w:tc>
      </w:tr>
      <w:tr w:rsidR="00A640C2" w:rsidRPr="00545DA8" w14:paraId="6CEBFCC0" w14:textId="77777777" w:rsidTr="00F71AC0">
        <w:trPr>
          <w:trHeight w:val="340"/>
          <w:tblHeader/>
        </w:trPr>
        <w:tc>
          <w:tcPr>
            <w:tcW w:w="11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89A03E" w14:textId="77777777" w:rsidR="00A640C2" w:rsidRPr="00545DA8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5" w:type="pct"/>
            <w:vMerge/>
            <w:tcBorders>
              <w:bottom w:val="single" w:sz="4" w:space="0" w:color="auto"/>
            </w:tcBorders>
          </w:tcPr>
          <w:p w14:paraId="31D56329" w14:textId="77777777" w:rsidR="00A640C2" w:rsidRPr="00545DA8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9E04D" w14:textId="77777777" w:rsidR="00A640C2" w:rsidRPr="00545DA8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EE3F5" w14:textId="77777777" w:rsidR="00A640C2" w:rsidRPr="00545DA8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</w:tr>
      <w:tr w:rsidR="00A640C2" w:rsidRPr="00545DA8" w14:paraId="682CEC6C" w14:textId="77777777" w:rsidTr="00F71AC0">
        <w:trPr>
          <w:trHeight w:val="340"/>
        </w:trPr>
        <w:tc>
          <w:tcPr>
            <w:tcW w:w="1127" w:type="pct"/>
            <w:tcBorders>
              <w:bottom w:val="dotted" w:sz="4" w:space="0" w:color="auto"/>
            </w:tcBorders>
          </w:tcPr>
          <w:p w14:paraId="344C4E48" w14:textId="77777777" w:rsidR="00A640C2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4D415F8F" w14:textId="77777777" w:rsidR="00A548AD" w:rsidRDefault="00A548AD" w:rsidP="00A548AD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อาจารย์ที่ปรึกษาวิทยานิพนธ์/การค้นคว้าอิสระ</w:t>
            </w:r>
          </w:p>
          <w:p w14:paraId="6E63F5CC" w14:textId="77777777" w:rsidR="00A640C2" w:rsidRPr="0006429C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dotted" w:sz="4" w:space="0" w:color="auto"/>
            </w:tcBorders>
          </w:tcPr>
          <w:p w14:paraId="0BD9848E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427" w:type="pct"/>
            <w:tcBorders>
              <w:bottom w:val="dotted" w:sz="4" w:space="0" w:color="auto"/>
            </w:tcBorders>
          </w:tcPr>
          <w:p w14:paraId="32BEEF5D" w14:textId="77777777" w:rsidR="00A640C2" w:rsidRPr="0006429C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61F189F7" w14:textId="77777777" w:rsidR="00A640C2" w:rsidRPr="0006429C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A46B801" w14:textId="77777777" w:rsidR="00A640C2" w:rsidRPr="0006429C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00" w:type="pct"/>
            <w:tcBorders>
              <w:bottom w:val="dotted" w:sz="4" w:space="0" w:color="auto"/>
            </w:tcBorders>
          </w:tcPr>
          <w:p w14:paraId="560DA7B9" w14:textId="77777777" w:rsidR="00A640C2" w:rsidRPr="0056201B" w:rsidRDefault="00A640C2" w:rsidP="00F71AC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</w:rPr>
            </w:pPr>
            <w:r w:rsidRPr="0056201B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 xml:space="preserve">ภาระงานอาจารย์ที่ปรึกษาวิทยานิพนธ์ </w:t>
            </w:r>
            <w:r w:rsidRPr="0056201B">
              <w:rPr>
                <w:rFonts w:ascii="TH Niramit AS" w:hAnsi="TH Niramit AS" w:cs="TH Niramit AS"/>
                <w:sz w:val="20"/>
                <w:szCs w:val="20"/>
                <w:u w:val="single"/>
              </w:rPr>
              <w:t xml:space="preserve">: </w:t>
            </w:r>
          </w:p>
          <w:p w14:paraId="64E8483C" w14:textId="77777777" w:rsidR="00A640C2" w:rsidRPr="0056201B" w:rsidRDefault="00A640C2" w:rsidP="00CE66CD">
            <w:pPr>
              <w:pStyle w:val="ListParagraph"/>
              <w:numPr>
                <w:ilvl w:val="0"/>
                <w:numId w:val="97"/>
              </w:numPr>
              <w:spacing w:after="0" w:line="240" w:lineRule="auto"/>
              <w:ind w:left="236" w:hanging="236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นักศึกษา</w:t>
            </w:r>
          </w:p>
          <w:p w14:paraId="3E281271" w14:textId="77777777" w:rsidR="00A640C2" w:rsidRDefault="00A640C2" w:rsidP="00CE66CD">
            <w:pPr>
              <w:pStyle w:val="ListParagraph"/>
              <w:numPr>
                <w:ilvl w:val="0"/>
                <w:numId w:val="97"/>
              </w:numPr>
              <w:spacing w:after="0" w:line="240" w:lineRule="auto"/>
              <w:ind w:left="240" w:hanging="240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นักศึกษา</w:t>
            </w:r>
          </w:p>
          <w:p w14:paraId="2258616E" w14:textId="77777777" w:rsidR="00A640C2" w:rsidRPr="0056201B" w:rsidRDefault="00A640C2" w:rsidP="00F71AC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</w:rPr>
            </w:pPr>
            <w:r w:rsidRPr="0056201B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ภาระงานอาจารย์ที่ปรึกษา</w:t>
            </w:r>
            <w:r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การค้นคว้าอิสระ</w:t>
            </w:r>
            <w:r w:rsidRPr="0056201B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 xml:space="preserve"> </w:t>
            </w:r>
            <w:r w:rsidRPr="0056201B">
              <w:rPr>
                <w:rFonts w:ascii="TH Niramit AS" w:hAnsi="TH Niramit AS" w:cs="TH Niramit AS"/>
                <w:sz w:val="20"/>
                <w:szCs w:val="20"/>
                <w:u w:val="single"/>
              </w:rPr>
              <w:t xml:space="preserve">: </w:t>
            </w:r>
          </w:p>
          <w:p w14:paraId="339E6D69" w14:textId="77777777" w:rsidR="00A640C2" w:rsidRDefault="00A640C2" w:rsidP="00CE66CD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ind w:left="236" w:hanging="236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นักศึกษา</w:t>
            </w:r>
          </w:p>
          <w:p w14:paraId="5FD834AD" w14:textId="77777777" w:rsidR="00A640C2" w:rsidRDefault="00A640C2" w:rsidP="00CE66CD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ind w:left="240" w:hanging="240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56201B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ชื่อ-นามสกุลนักศึกษา</w:t>
            </w:r>
          </w:p>
          <w:p w14:paraId="0469C165" w14:textId="77777777" w:rsidR="00A640C2" w:rsidRPr="0056201B" w:rsidRDefault="00A640C2" w:rsidP="00F71AC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EB383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รวม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ภาระงานจำนวนนักศึกษา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คน</w:t>
            </w:r>
          </w:p>
        </w:tc>
      </w:tr>
    </w:tbl>
    <w:p w14:paraId="1E76D5EF" w14:textId="77777777" w:rsidR="00A640C2" w:rsidRDefault="00A640C2" w:rsidP="00A640C2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4FF9FE7A" w14:textId="77777777" w:rsidR="00A640C2" w:rsidRDefault="00A640C2" w:rsidP="00CE66CD">
      <w:pPr>
        <w:pStyle w:val="ListParagraph"/>
        <w:numPr>
          <w:ilvl w:val="0"/>
          <w:numId w:val="75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การปรับปรุงหลักสูตรตามรอบระยะเวลาที่กำหนด</w:t>
      </w:r>
    </w:p>
    <w:p w14:paraId="44A46131" w14:textId="77777777" w:rsidR="00A640C2" w:rsidRDefault="00A640C2" w:rsidP="00A640C2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0B4E7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ต้องไม่เกิน 5 ปี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ตามรอบระยะเวลาของหลักสูตร หรืออย่างน้อยทุก ๆ 5 ปี</w:t>
      </w:r>
    </w:p>
    <w:p w14:paraId="71316A97" w14:textId="77777777" w:rsidR="00A640C2" w:rsidRPr="00A640C2" w:rsidRDefault="00A640C2" w:rsidP="00A640C2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i/>
          <w:iCs/>
          <w:color w:val="000000" w:themeColor="text1"/>
          <w:sz w:val="10"/>
          <w:szCs w:val="10"/>
          <w:cs/>
        </w:rPr>
      </w:pPr>
      <w:r w:rsidRPr="00A640C2">
        <w:rPr>
          <w:rFonts w:ascii="TH Niramit AS" w:hAnsi="TH Niramit AS" w:cs="TH Niramit AS" w:hint="cs"/>
          <w:color w:val="000000" w:themeColor="text1"/>
          <w:sz w:val="10"/>
          <w:szCs w:val="10"/>
          <w:cs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57"/>
      </w:tblGrid>
      <w:tr w:rsidR="00A640C2" w:rsidRPr="0084209B" w14:paraId="0DC630AB" w14:textId="77777777" w:rsidTr="00F71A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223D" w14:textId="77777777" w:rsidR="00A640C2" w:rsidRPr="0084209B" w:rsidRDefault="00A640C2" w:rsidP="00CE66CD">
            <w:pPr>
              <w:pStyle w:val="ListParagraph"/>
              <w:numPr>
                <w:ilvl w:val="0"/>
                <w:numId w:val="99"/>
              </w:numPr>
              <w:ind w:left="317" w:hanging="284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298B" w14:textId="77777777" w:rsidR="00A640C2" w:rsidRPr="0084209B" w:rsidRDefault="00A640C2" w:rsidP="00F71AC0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59A799DA" w14:textId="77777777" w:rsidR="00A640C2" w:rsidRPr="0084209B" w:rsidRDefault="00A640C2" w:rsidP="00F71AC0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A640C2" w:rsidRPr="000B4E76" w14:paraId="02E7407C" w14:textId="77777777" w:rsidTr="00F71A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5E4" w14:textId="77777777" w:rsidR="00A640C2" w:rsidRPr="00E917A1" w:rsidRDefault="00A640C2" w:rsidP="00CE66CD">
            <w:pPr>
              <w:pStyle w:val="ListParagraph"/>
              <w:numPr>
                <w:ilvl w:val="0"/>
                <w:numId w:val="99"/>
              </w:numPr>
              <w:ind w:left="315" w:hanging="284"/>
              <w:rPr>
                <w:rFonts w:ascii="TH Niramit AS" w:hAnsi="TH Niramit AS" w:cs="TH Niramit AS"/>
                <w:sz w:val="28"/>
              </w:rPr>
            </w:pPr>
            <w:r w:rsidRPr="00E917A1">
              <w:rPr>
                <w:rFonts w:ascii="TH Niramit AS" w:hAnsi="TH Niramit AS" w:cs="TH Niramit AS" w:hint="cs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8DEC" w14:textId="77777777" w:rsidR="00A640C2" w:rsidRPr="0084209B" w:rsidRDefault="00A640C2" w:rsidP="00F71AC0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24D46303" w14:textId="77777777" w:rsidR="00A640C2" w:rsidRPr="0084209B" w:rsidRDefault="00A640C2" w:rsidP="00F71AC0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A640C2" w:rsidRPr="000B4E76" w14:paraId="22C34B54" w14:textId="77777777" w:rsidTr="00F71A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9914" w14:textId="77777777" w:rsidR="00A640C2" w:rsidRPr="000B4E76" w:rsidRDefault="00A640C2" w:rsidP="00CE66CD">
            <w:pPr>
              <w:pStyle w:val="ListParagraph"/>
              <w:numPr>
                <w:ilvl w:val="0"/>
                <w:numId w:val="99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คณะกรรมการวิชาการของคณะ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91C5" w14:textId="77777777" w:rsidR="00A640C2" w:rsidRPr="0084209B" w:rsidRDefault="00A640C2" w:rsidP="00F71AC0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1F372CED" w14:textId="77777777" w:rsidR="00A640C2" w:rsidRPr="0084209B" w:rsidRDefault="00A640C2" w:rsidP="00F71AC0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A640C2" w:rsidRPr="000B4E76" w14:paraId="447C3EAE" w14:textId="77777777" w:rsidTr="00F71A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9714" w14:textId="77777777" w:rsidR="00A640C2" w:rsidRPr="000B4E76" w:rsidRDefault="00A640C2" w:rsidP="00CE66CD">
            <w:pPr>
              <w:pStyle w:val="ListParagraph"/>
              <w:numPr>
                <w:ilvl w:val="0"/>
                <w:numId w:val="99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คณะกรรมการประจำคณะ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B1A2" w14:textId="77777777" w:rsidR="00A640C2" w:rsidRPr="0084209B" w:rsidRDefault="00A640C2" w:rsidP="00F71AC0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7FF065BF" w14:textId="77777777" w:rsidR="00A640C2" w:rsidRPr="0084209B" w:rsidRDefault="00A640C2" w:rsidP="00F71AC0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A640C2" w:rsidRPr="000B4E76" w14:paraId="647B8987" w14:textId="77777777" w:rsidTr="00F71A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816F" w14:textId="77777777" w:rsidR="00A640C2" w:rsidRPr="000B4E76" w:rsidRDefault="00A640C2" w:rsidP="00CE66CD">
            <w:pPr>
              <w:pStyle w:val="ListParagraph"/>
              <w:numPr>
                <w:ilvl w:val="0"/>
                <w:numId w:val="99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7291" w14:textId="77777777" w:rsidR="00A640C2" w:rsidRPr="0084209B" w:rsidRDefault="00A640C2" w:rsidP="00F71AC0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37C6E63D" w14:textId="77777777" w:rsidR="00A640C2" w:rsidRPr="0084209B" w:rsidRDefault="00A640C2" w:rsidP="00F71AC0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A640C2" w:rsidRPr="000B4E76" w14:paraId="7850E5A3" w14:textId="77777777" w:rsidTr="00F71A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E8F1" w14:textId="77777777" w:rsidR="00A640C2" w:rsidRDefault="00A640C2" w:rsidP="00CE66CD">
            <w:pPr>
              <w:pStyle w:val="ListParagraph"/>
              <w:numPr>
                <w:ilvl w:val="0"/>
                <w:numId w:val="99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lastRenderedPageBreak/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4AC8" w14:textId="77777777" w:rsidR="00A640C2" w:rsidRPr="0084209B" w:rsidRDefault="00A640C2" w:rsidP="00F71AC0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07919D6C" w14:textId="77777777" w:rsidR="00A640C2" w:rsidRPr="0084209B" w:rsidRDefault="00A640C2" w:rsidP="00F71AC0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A640C2" w:rsidRPr="000B4E76" w14:paraId="205D3D4A" w14:textId="77777777" w:rsidTr="00F71A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A143" w14:textId="77777777" w:rsidR="00A640C2" w:rsidRDefault="00A640C2" w:rsidP="00CE66CD">
            <w:pPr>
              <w:pStyle w:val="ListParagraph"/>
              <w:numPr>
                <w:ilvl w:val="0"/>
                <w:numId w:val="99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7BB5" w14:textId="77777777" w:rsidR="00A640C2" w:rsidRPr="0084209B" w:rsidRDefault="00A640C2" w:rsidP="00F71AC0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2BC7859A" w14:textId="77777777" w:rsidR="00A640C2" w:rsidRPr="0084209B" w:rsidRDefault="00A640C2" w:rsidP="00F71AC0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A640C2" w:rsidRPr="000B4E76" w14:paraId="21C69C6B" w14:textId="77777777" w:rsidTr="00F71A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F947" w14:textId="77777777" w:rsidR="00A640C2" w:rsidRDefault="00A640C2" w:rsidP="00CE66CD">
            <w:pPr>
              <w:pStyle w:val="ListParagraph"/>
              <w:numPr>
                <w:ilvl w:val="0"/>
                <w:numId w:val="99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>
              <w:rPr>
                <w:rFonts w:ascii="TH Niramit AS" w:hAnsi="TH Niramit AS" w:cs="TH Niramit AS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F7E1" w14:textId="77777777" w:rsidR="00A640C2" w:rsidRDefault="00A640C2" w:rsidP="00F71AC0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อยู่ในขั้นตอน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3AC13979" w14:textId="77777777" w:rsidR="00A640C2" w:rsidRPr="0084209B" w:rsidRDefault="00A640C2" w:rsidP="00F71AC0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ได้รับอักษร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</w:tbl>
    <w:p w14:paraId="5B6B76F5" w14:textId="77777777" w:rsidR="00A640C2" w:rsidRPr="00A640C2" w:rsidRDefault="00A640C2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sectPr w:rsidR="00A640C2" w:rsidRPr="00A640C2" w:rsidSect="00604FB4">
      <w:pgSz w:w="11906" w:h="16838"/>
      <w:pgMar w:top="1135" w:right="1133" w:bottom="1135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2955D" w14:textId="77777777" w:rsidR="00AC47BA" w:rsidRDefault="00AC47BA" w:rsidP="00DD5799">
      <w:pPr>
        <w:spacing w:after="0" w:line="240" w:lineRule="auto"/>
      </w:pPr>
      <w:r>
        <w:separator/>
      </w:r>
    </w:p>
  </w:endnote>
  <w:endnote w:type="continuationSeparator" w:id="0">
    <w:p w14:paraId="022424E1" w14:textId="77777777" w:rsidR="00AC47BA" w:rsidRDefault="00AC47BA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7D4EE" w14:textId="77777777" w:rsidR="00AC47BA" w:rsidRDefault="00AC47BA" w:rsidP="00DD5799">
      <w:pPr>
        <w:spacing w:after="0" w:line="240" w:lineRule="auto"/>
      </w:pPr>
      <w:r>
        <w:separator/>
      </w:r>
    </w:p>
  </w:footnote>
  <w:footnote w:type="continuationSeparator" w:id="0">
    <w:p w14:paraId="77D9159A" w14:textId="77777777" w:rsidR="00AC47BA" w:rsidRDefault="00AC47BA" w:rsidP="00DD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2E0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1DE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1B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50320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" w15:restartNumberingAfterBreak="0">
    <w:nsid w:val="0BCB0FD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57A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11C9D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70B00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075E9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61F94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31BDF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0F236A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65403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A0C47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2331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2191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608D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7305F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A30C4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1B5B172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6B5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7909A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884B5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4" w15:restartNumberingAfterBreak="0">
    <w:nsid w:val="23A061B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DE020E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B4180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3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2816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511FDC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2D096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031A0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B07ABA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773AC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E50DE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E72E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054D08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727AA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97046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09198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0" w15:restartNumberingAfterBreak="0">
    <w:nsid w:val="3C7F173D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D70828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485D0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9E321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F706C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6F20D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427D15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B2345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00487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3F3133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1" w15:restartNumberingAfterBreak="0">
    <w:nsid w:val="493F446B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3" w15:restartNumberingAfterBreak="0">
    <w:nsid w:val="4EB8258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457FB8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F3133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E9088B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62C14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AD6F9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39562A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3E14F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E87F7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3F689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901132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190B0F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DB74F3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CB614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32398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D251C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CF2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5" w15:restartNumberingAfterBreak="0">
    <w:nsid w:val="618F7EA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24425B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36A31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7434709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FE42F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DE62F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9012A1D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4" w15:restartNumberingAfterBreak="0">
    <w:nsid w:val="6A9F2A47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5" w15:restartNumberingAfterBreak="0">
    <w:nsid w:val="6D8F5F9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1232B2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8" w15:restartNumberingAfterBreak="0">
    <w:nsid w:val="712F5FC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441DC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A0590E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B968C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45B20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84000A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565AC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6A2C20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E9398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B5D70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646DB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E490F2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8504F6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C44CA2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66"/>
  </w:num>
  <w:num w:numId="3">
    <w:abstractNumId w:val="83"/>
  </w:num>
  <w:num w:numId="4">
    <w:abstractNumId w:val="13"/>
  </w:num>
  <w:num w:numId="5">
    <w:abstractNumId w:val="41"/>
  </w:num>
  <w:num w:numId="6">
    <w:abstractNumId w:val="84"/>
  </w:num>
  <w:num w:numId="7">
    <w:abstractNumId w:val="65"/>
  </w:num>
  <w:num w:numId="8">
    <w:abstractNumId w:val="14"/>
  </w:num>
  <w:num w:numId="9">
    <w:abstractNumId w:val="98"/>
  </w:num>
  <w:num w:numId="10">
    <w:abstractNumId w:val="62"/>
  </w:num>
  <w:num w:numId="11">
    <w:abstractNumId w:val="22"/>
  </w:num>
  <w:num w:numId="12">
    <w:abstractNumId w:val="86"/>
  </w:num>
  <w:num w:numId="13">
    <w:abstractNumId w:val="11"/>
  </w:num>
  <w:num w:numId="14">
    <w:abstractNumId w:val="63"/>
  </w:num>
  <w:num w:numId="15">
    <w:abstractNumId w:val="38"/>
  </w:num>
  <w:num w:numId="16">
    <w:abstractNumId w:val="9"/>
  </w:num>
  <w:num w:numId="17">
    <w:abstractNumId w:val="80"/>
  </w:num>
  <w:num w:numId="18">
    <w:abstractNumId w:val="101"/>
  </w:num>
  <w:num w:numId="19">
    <w:abstractNumId w:val="50"/>
  </w:num>
  <w:num w:numId="20">
    <w:abstractNumId w:val="32"/>
  </w:num>
  <w:num w:numId="21">
    <w:abstractNumId w:val="16"/>
  </w:num>
  <w:num w:numId="22">
    <w:abstractNumId w:val="82"/>
  </w:num>
  <w:num w:numId="23">
    <w:abstractNumId w:val="92"/>
  </w:num>
  <w:num w:numId="24">
    <w:abstractNumId w:val="68"/>
  </w:num>
  <w:num w:numId="25">
    <w:abstractNumId w:val="21"/>
  </w:num>
  <w:num w:numId="26">
    <w:abstractNumId w:val="37"/>
  </w:num>
  <w:num w:numId="27">
    <w:abstractNumId w:val="5"/>
  </w:num>
  <w:num w:numId="28">
    <w:abstractNumId w:val="88"/>
  </w:num>
  <w:num w:numId="29">
    <w:abstractNumId w:val="61"/>
  </w:num>
  <w:num w:numId="30">
    <w:abstractNumId w:val="67"/>
  </w:num>
  <w:num w:numId="31">
    <w:abstractNumId w:val="87"/>
  </w:num>
  <w:num w:numId="32">
    <w:abstractNumId w:val="70"/>
  </w:num>
  <w:num w:numId="33">
    <w:abstractNumId w:val="28"/>
  </w:num>
  <w:num w:numId="34">
    <w:abstractNumId w:val="15"/>
  </w:num>
  <w:num w:numId="35">
    <w:abstractNumId w:val="48"/>
  </w:num>
  <w:num w:numId="36">
    <w:abstractNumId w:val="1"/>
  </w:num>
  <w:num w:numId="37">
    <w:abstractNumId w:val="97"/>
  </w:num>
  <w:num w:numId="38">
    <w:abstractNumId w:val="58"/>
  </w:num>
  <w:num w:numId="39">
    <w:abstractNumId w:val="72"/>
  </w:num>
  <w:num w:numId="40">
    <w:abstractNumId w:val="0"/>
  </w:num>
  <w:num w:numId="41">
    <w:abstractNumId w:val="57"/>
  </w:num>
  <w:num w:numId="42">
    <w:abstractNumId w:val="56"/>
  </w:num>
  <w:num w:numId="43">
    <w:abstractNumId w:val="45"/>
  </w:num>
  <w:num w:numId="44">
    <w:abstractNumId w:val="10"/>
  </w:num>
  <w:num w:numId="45">
    <w:abstractNumId w:val="79"/>
  </w:num>
  <w:num w:numId="46">
    <w:abstractNumId w:val="94"/>
  </w:num>
  <w:num w:numId="47">
    <w:abstractNumId w:val="24"/>
  </w:num>
  <w:num w:numId="48">
    <w:abstractNumId w:val="89"/>
  </w:num>
  <w:num w:numId="49">
    <w:abstractNumId w:val="91"/>
  </w:num>
  <w:num w:numId="50">
    <w:abstractNumId w:val="49"/>
  </w:num>
  <w:num w:numId="51">
    <w:abstractNumId w:val="54"/>
  </w:num>
  <w:num w:numId="52">
    <w:abstractNumId w:val="46"/>
  </w:num>
  <w:num w:numId="53">
    <w:abstractNumId w:val="102"/>
  </w:num>
  <w:num w:numId="54">
    <w:abstractNumId w:val="7"/>
  </w:num>
  <w:num w:numId="55">
    <w:abstractNumId w:val="44"/>
  </w:num>
  <w:num w:numId="56">
    <w:abstractNumId w:val="20"/>
  </w:num>
  <w:num w:numId="57">
    <w:abstractNumId w:val="81"/>
  </w:num>
  <w:num w:numId="58">
    <w:abstractNumId w:val="26"/>
  </w:num>
  <w:num w:numId="59">
    <w:abstractNumId w:val="30"/>
  </w:num>
  <w:num w:numId="60">
    <w:abstractNumId w:val="100"/>
  </w:num>
  <w:num w:numId="61">
    <w:abstractNumId w:val="8"/>
  </w:num>
  <w:num w:numId="62">
    <w:abstractNumId w:val="39"/>
  </w:num>
  <w:num w:numId="63">
    <w:abstractNumId w:val="52"/>
  </w:num>
  <w:num w:numId="64">
    <w:abstractNumId w:val="74"/>
  </w:num>
  <w:num w:numId="65">
    <w:abstractNumId w:val="95"/>
  </w:num>
  <w:num w:numId="66">
    <w:abstractNumId w:val="69"/>
  </w:num>
  <w:num w:numId="67">
    <w:abstractNumId w:val="33"/>
  </w:num>
  <w:num w:numId="68">
    <w:abstractNumId w:val="59"/>
  </w:num>
  <w:num w:numId="69">
    <w:abstractNumId w:val="43"/>
  </w:num>
  <w:num w:numId="70">
    <w:abstractNumId w:val="23"/>
  </w:num>
  <w:num w:numId="71">
    <w:abstractNumId w:val="76"/>
  </w:num>
  <w:num w:numId="72">
    <w:abstractNumId w:val="96"/>
  </w:num>
  <w:num w:numId="73">
    <w:abstractNumId w:val="60"/>
  </w:num>
  <w:num w:numId="74">
    <w:abstractNumId w:val="18"/>
  </w:num>
  <w:num w:numId="75">
    <w:abstractNumId w:val="19"/>
  </w:num>
  <w:num w:numId="76">
    <w:abstractNumId w:val="6"/>
  </w:num>
  <w:num w:numId="77">
    <w:abstractNumId w:val="27"/>
  </w:num>
  <w:num w:numId="78">
    <w:abstractNumId w:val="77"/>
  </w:num>
  <w:num w:numId="79">
    <w:abstractNumId w:val="31"/>
  </w:num>
  <w:num w:numId="80">
    <w:abstractNumId w:val="75"/>
  </w:num>
  <w:num w:numId="81">
    <w:abstractNumId w:val="53"/>
  </w:num>
  <w:num w:numId="82">
    <w:abstractNumId w:val="73"/>
  </w:num>
  <w:num w:numId="83">
    <w:abstractNumId w:val="17"/>
  </w:num>
  <w:num w:numId="84">
    <w:abstractNumId w:val="35"/>
  </w:num>
  <w:num w:numId="85">
    <w:abstractNumId w:val="25"/>
  </w:num>
  <w:num w:numId="86">
    <w:abstractNumId w:val="29"/>
  </w:num>
  <w:num w:numId="87">
    <w:abstractNumId w:val="93"/>
  </w:num>
  <w:num w:numId="88">
    <w:abstractNumId w:val="42"/>
  </w:num>
  <w:num w:numId="89">
    <w:abstractNumId w:val="85"/>
  </w:num>
  <w:num w:numId="90">
    <w:abstractNumId w:val="55"/>
  </w:num>
  <w:num w:numId="91">
    <w:abstractNumId w:val="3"/>
  </w:num>
  <w:num w:numId="92">
    <w:abstractNumId w:val="51"/>
  </w:num>
  <w:num w:numId="93">
    <w:abstractNumId w:val="4"/>
  </w:num>
  <w:num w:numId="94">
    <w:abstractNumId w:val="71"/>
  </w:num>
  <w:num w:numId="95">
    <w:abstractNumId w:val="78"/>
  </w:num>
  <w:num w:numId="96">
    <w:abstractNumId w:val="12"/>
  </w:num>
  <w:num w:numId="97">
    <w:abstractNumId w:val="90"/>
  </w:num>
  <w:num w:numId="98">
    <w:abstractNumId w:val="40"/>
  </w:num>
  <w:num w:numId="99">
    <w:abstractNumId w:val="47"/>
  </w:num>
  <w:num w:numId="100">
    <w:abstractNumId w:val="2"/>
  </w:num>
  <w:num w:numId="101">
    <w:abstractNumId w:val="99"/>
  </w:num>
  <w:num w:numId="102">
    <w:abstractNumId w:val="64"/>
  </w:num>
  <w:num w:numId="103">
    <w:abstractNumId w:val="34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68"/>
    <w:rsid w:val="000039F4"/>
    <w:rsid w:val="00004105"/>
    <w:rsid w:val="00012D69"/>
    <w:rsid w:val="00015E25"/>
    <w:rsid w:val="000168C7"/>
    <w:rsid w:val="00020357"/>
    <w:rsid w:val="00025A48"/>
    <w:rsid w:val="00031E1B"/>
    <w:rsid w:val="00036A4A"/>
    <w:rsid w:val="00041342"/>
    <w:rsid w:val="000548DF"/>
    <w:rsid w:val="00057F8F"/>
    <w:rsid w:val="00063D87"/>
    <w:rsid w:val="0006429C"/>
    <w:rsid w:val="000642A2"/>
    <w:rsid w:val="00070CD6"/>
    <w:rsid w:val="00072E53"/>
    <w:rsid w:val="00082268"/>
    <w:rsid w:val="000933B5"/>
    <w:rsid w:val="000A0DC7"/>
    <w:rsid w:val="000A7AEE"/>
    <w:rsid w:val="000B3448"/>
    <w:rsid w:val="000B4E76"/>
    <w:rsid w:val="000B697B"/>
    <w:rsid w:val="000C6346"/>
    <w:rsid w:val="000D1FC7"/>
    <w:rsid w:val="000D5DF1"/>
    <w:rsid w:val="000E4917"/>
    <w:rsid w:val="000E7D33"/>
    <w:rsid w:val="000F7DA3"/>
    <w:rsid w:val="00110ABE"/>
    <w:rsid w:val="00122A43"/>
    <w:rsid w:val="001252E3"/>
    <w:rsid w:val="00127F5C"/>
    <w:rsid w:val="00150786"/>
    <w:rsid w:val="00163E2E"/>
    <w:rsid w:val="0017058D"/>
    <w:rsid w:val="00170C7F"/>
    <w:rsid w:val="00174C16"/>
    <w:rsid w:val="00184424"/>
    <w:rsid w:val="00192037"/>
    <w:rsid w:val="001A08C7"/>
    <w:rsid w:val="001A57C5"/>
    <w:rsid w:val="001A7A29"/>
    <w:rsid w:val="001C641E"/>
    <w:rsid w:val="001D56C3"/>
    <w:rsid w:val="001E04C1"/>
    <w:rsid w:val="001E1BBE"/>
    <w:rsid w:val="001E27C9"/>
    <w:rsid w:val="001E3BC2"/>
    <w:rsid w:val="001F0AF4"/>
    <w:rsid w:val="001F1533"/>
    <w:rsid w:val="001F35AD"/>
    <w:rsid w:val="001F74FA"/>
    <w:rsid w:val="00203EB2"/>
    <w:rsid w:val="002060E5"/>
    <w:rsid w:val="002156B3"/>
    <w:rsid w:val="0022165F"/>
    <w:rsid w:val="002276F0"/>
    <w:rsid w:val="002322FE"/>
    <w:rsid w:val="002355F0"/>
    <w:rsid w:val="0023615D"/>
    <w:rsid w:val="002512D7"/>
    <w:rsid w:val="00252340"/>
    <w:rsid w:val="002537E3"/>
    <w:rsid w:val="0025760D"/>
    <w:rsid w:val="00257DFD"/>
    <w:rsid w:val="00260F3D"/>
    <w:rsid w:val="00263066"/>
    <w:rsid w:val="00270FF6"/>
    <w:rsid w:val="00271C2B"/>
    <w:rsid w:val="00284842"/>
    <w:rsid w:val="002912D6"/>
    <w:rsid w:val="002919C3"/>
    <w:rsid w:val="002A00BE"/>
    <w:rsid w:val="002A0297"/>
    <w:rsid w:val="002A7C7E"/>
    <w:rsid w:val="002B16B9"/>
    <w:rsid w:val="002B6EE7"/>
    <w:rsid w:val="002C3477"/>
    <w:rsid w:val="002C7A52"/>
    <w:rsid w:val="002C7EF1"/>
    <w:rsid w:val="002D72B8"/>
    <w:rsid w:val="002E4C1D"/>
    <w:rsid w:val="002E50F1"/>
    <w:rsid w:val="002F087C"/>
    <w:rsid w:val="002F468E"/>
    <w:rsid w:val="002F5B05"/>
    <w:rsid w:val="003141E9"/>
    <w:rsid w:val="00340E16"/>
    <w:rsid w:val="00354A4D"/>
    <w:rsid w:val="00367CDB"/>
    <w:rsid w:val="0037365E"/>
    <w:rsid w:val="003801B4"/>
    <w:rsid w:val="003814FA"/>
    <w:rsid w:val="00385768"/>
    <w:rsid w:val="00390C68"/>
    <w:rsid w:val="00397302"/>
    <w:rsid w:val="003A57F9"/>
    <w:rsid w:val="003A745C"/>
    <w:rsid w:val="003B2E59"/>
    <w:rsid w:val="003B33D6"/>
    <w:rsid w:val="003C0B6F"/>
    <w:rsid w:val="003C325F"/>
    <w:rsid w:val="003D0D8B"/>
    <w:rsid w:val="003D38FF"/>
    <w:rsid w:val="003D44DB"/>
    <w:rsid w:val="003D5F93"/>
    <w:rsid w:val="003D6482"/>
    <w:rsid w:val="00402780"/>
    <w:rsid w:val="0040293E"/>
    <w:rsid w:val="004043BA"/>
    <w:rsid w:val="004109EF"/>
    <w:rsid w:val="00414D92"/>
    <w:rsid w:val="00433923"/>
    <w:rsid w:val="0044462A"/>
    <w:rsid w:val="00444E4A"/>
    <w:rsid w:val="00456BB7"/>
    <w:rsid w:val="00462080"/>
    <w:rsid w:val="00463824"/>
    <w:rsid w:val="00463B33"/>
    <w:rsid w:val="004729A3"/>
    <w:rsid w:val="00475165"/>
    <w:rsid w:val="00475E07"/>
    <w:rsid w:val="00477CA7"/>
    <w:rsid w:val="0048113A"/>
    <w:rsid w:val="00481CE3"/>
    <w:rsid w:val="00483B7C"/>
    <w:rsid w:val="00487A29"/>
    <w:rsid w:val="00491723"/>
    <w:rsid w:val="004A054B"/>
    <w:rsid w:val="004A4115"/>
    <w:rsid w:val="004A4F08"/>
    <w:rsid w:val="004A5136"/>
    <w:rsid w:val="004A5492"/>
    <w:rsid w:val="004A7BBF"/>
    <w:rsid w:val="004B1726"/>
    <w:rsid w:val="004B2D31"/>
    <w:rsid w:val="004B3980"/>
    <w:rsid w:val="004C05F2"/>
    <w:rsid w:val="004C06A0"/>
    <w:rsid w:val="004D224F"/>
    <w:rsid w:val="004D5DBC"/>
    <w:rsid w:val="004E64AF"/>
    <w:rsid w:val="004E70F2"/>
    <w:rsid w:val="004E72BF"/>
    <w:rsid w:val="004F19EF"/>
    <w:rsid w:val="0050086C"/>
    <w:rsid w:val="00501508"/>
    <w:rsid w:val="00505461"/>
    <w:rsid w:val="00512839"/>
    <w:rsid w:val="00537D64"/>
    <w:rsid w:val="00541B3E"/>
    <w:rsid w:val="00545DA8"/>
    <w:rsid w:val="00546DBD"/>
    <w:rsid w:val="005508FF"/>
    <w:rsid w:val="00554C88"/>
    <w:rsid w:val="0056201B"/>
    <w:rsid w:val="00565973"/>
    <w:rsid w:val="00570B14"/>
    <w:rsid w:val="005727D1"/>
    <w:rsid w:val="005730A9"/>
    <w:rsid w:val="00576053"/>
    <w:rsid w:val="00580045"/>
    <w:rsid w:val="00580562"/>
    <w:rsid w:val="00581A12"/>
    <w:rsid w:val="005902A5"/>
    <w:rsid w:val="00595FE3"/>
    <w:rsid w:val="0059726A"/>
    <w:rsid w:val="005B0083"/>
    <w:rsid w:val="005B0C97"/>
    <w:rsid w:val="005B3D96"/>
    <w:rsid w:val="005B5D0A"/>
    <w:rsid w:val="005C2A50"/>
    <w:rsid w:val="005C389D"/>
    <w:rsid w:val="005C505B"/>
    <w:rsid w:val="005C544E"/>
    <w:rsid w:val="005D48FA"/>
    <w:rsid w:val="005D6228"/>
    <w:rsid w:val="00604FB4"/>
    <w:rsid w:val="00606911"/>
    <w:rsid w:val="006103E3"/>
    <w:rsid w:val="0061189C"/>
    <w:rsid w:val="00612BA1"/>
    <w:rsid w:val="00613F92"/>
    <w:rsid w:val="00625271"/>
    <w:rsid w:val="00631156"/>
    <w:rsid w:val="00631270"/>
    <w:rsid w:val="00637046"/>
    <w:rsid w:val="00652288"/>
    <w:rsid w:val="00655604"/>
    <w:rsid w:val="00657713"/>
    <w:rsid w:val="00661E4B"/>
    <w:rsid w:val="00666141"/>
    <w:rsid w:val="00676539"/>
    <w:rsid w:val="00677F9C"/>
    <w:rsid w:val="006834EF"/>
    <w:rsid w:val="006851BE"/>
    <w:rsid w:val="006954BF"/>
    <w:rsid w:val="00696001"/>
    <w:rsid w:val="00696797"/>
    <w:rsid w:val="006A6CA5"/>
    <w:rsid w:val="006B512A"/>
    <w:rsid w:val="006B6BED"/>
    <w:rsid w:val="006C5557"/>
    <w:rsid w:val="006D18AB"/>
    <w:rsid w:val="006D208D"/>
    <w:rsid w:val="006D2380"/>
    <w:rsid w:val="006D601C"/>
    <w:rsid w:val="006E4678"/>
    <w:rsid w:val="006F6F9D"/>
    <w:rsid w:val="00703779"/>
    <w:rsid w:val="00704046"/>
    <w:rsid w:val="007112E7"/>
    <w:rsid w:val="0071548B"/>
    <w:rsid w:val="007169B4"/>
    <w:rsid w:val="00724F75"/>
    <w:rsid w:val="00730589"/>
    <w:rsid w:val="00733420"/>
    <w:rsid w:val="00736CFC"/>
    <w:rsid w:val="007377E0"/>
    <w:rsid w:val="007407E8"/>
    <w:rsid w:val="00741B6F"/>
    <w:rsid w:val="00744420"/>
    <w:rsid w:val="00757955"/>
    <w:rsid w:val="00760F29"/>
    <w:rsid w:val="00770901"/>
    <w:rsid w:val="0078084C"/>
    <w:rsid w:val="00787A3E"/>
    <w:rsid w:val="00792C5F"/>
    <w:rsid w:val="00792DB9"/>
    <w:rsid w:val="00796E29"/>
    <w:rsid w:val="00797590"/>
    <w:rsid w:val="007C5076"/>
    <w:rsid w:val="007D27B0"/>
    <w:rsid w:val="007D6C37"/>
    <w:rsid w:val="007E0FB1"/>
    <w:rsid w:val="007E17BF"/>
    <w:rsid w:val="007E2D62"/>
    <w:rsid w:val="007E2ECD"/>
    <w:rsid w:val="007E49FF"/>
    <w:rsid w:val="007F404D"/>
    <w:rsid w:val="007F7FA9"/>
    <w:rsid w:val="008009F0"/>
    <w:rsid w:val="008049EA"/>
    <w:rsid w:val="00814F0D"/>
    <w:rsid w:val="0081739C"/>
    <w:rsid w:val="00817605"/>
    <w:rsid w:val="00824EA4"/>
    <w:rsid w:val="008321BB"/>
    <w:rsid w:val="00832ED9"/>
    <w:rsid w:val="0083669E"/>
    <w:rsid w:val="008367CA"/>
    <w:rsid w:val="00841204"/>
    <w:rsid w:val="0084209B"/>
    <w:rsid w:val="00842735"/>
    <w:rsid w:val="008509D0"/>
    <w:rsid w:val="00850D4D"/>
    <w:rsid w:val="00861270"/>
    <w:rsid w:val="00861CFC"/>
    <w:rsid w:val="008719F2"/>
    <w:rsid w:val="008811A4"/>
    <w:rsid w:val="00882115"/>
    <w:rsid w:val="00882273"/>
    <w:rsid w:val="00887E70"/>
    <w:rsid w:val="008B007C"/>
    <w:rsid w:val="008C32EF"/>
    <w:rsid w:val="008D0402"/>
    <w:rsid w:val="008D37FA"/>
    <w:rsid w:val="008D7957"/>
    <w:rsid w:val="008E19F6"/>
    <w:rsid w:val="008E1E47"/>
    <w:rsid w:val="008F4DF2"/>
    <w:rsid w:val="008F57D3"/>
    <w:rsid w:val="00901B33"/>
    <w:rsid w:val="0090373E"/>
    <w:rsid w:val="00904512"/>
    <w:rsid w:val="00904F54"/>
    <w:rsid w:val="0090517E"/>
    <w:rsid w:val="00905BF5"/>
    <w:rsid w:val="00906942"/>
    <w:rsid w:val="009143E5"/>
    <w:rsid w:val="00914AC5"/>
    <w:rsid w:val="0092276C"/>
    <w:rsid w:val="009240C1"/>
    <w:rsid w:val="009259E2"/>
    <w:rsid w:val="00927239"/>
    <w:rsid w:val="00932403"/>
    <w:rsid w:val="00933A4F"/>
    <w:rsid w:val="0093513D"/>
    <w:rsid w:val="00940D08"/>
    <w:rsid w:val="0094644A"/>
    <w:rsid w:val="00951319"/>
    <w:rsid w:val="00951BF7"/>
    <w:rsid w:val="009537CB"/>
    <w:rsid w:val="00954A47"/>
    <w:rsid w:val="00954C8D"/>
    <w:rsid w:val="00963544"/>
    <w:rsid w:val="0096540D"/>
    <w:rsid w:val="00974798"/>
    <w:rsid w:val="00976351"/>
    <w:rsid w:val="009807A3"/>
    <w:rsid w:val="00980DE9"/>
    <w:rsid w:val="00980EE1"/>
    <w:rsid w:val="0098180C"/>
    <w:rsid w:val="009877D0"/>
    <w:rsid w:val="0099276A"/>
    <w:rsid w:val="009968C7"/>
    <w:rsid w:val="00997FB5"/>
    <w:rsid w:val="009A563A"/>
    <w:rsid w:val="009B0166"/>
    <w:rsid w:val="009B7693"/>
    <w:rsid w:val="009C277E"/>
    <w:rsid w:val="009C73FD"/>
    <w:rsid w:val="009D2DFD"/>
    <w:rsid w:val="009F1299"/>
    <w:rsid w:val="009F2015"/>
    <w:rsid w:val="009F2F80"/>
    <w:rsid w:val="00A0629F"/>
    <w:rsid w:val="00A11442"/>
    <w:rsid w:val="00A175D3"/>
    <w:rsid w:val="00A21974"/>
    <w:rsid w:val="00A30473"/>
    <w:rsid w:val="00A30A7A"/>
    <w:rsid w:val="00A32F48"/>
    <w:rsid w:val="00A33A64"/>
    <w:rsid w:val="00A36C1B"/>
    <w:rsid w:val="00A37CBE"/>
    <w:rsid w:val="00A53E05"/>
    <w:rsid w:val="00A548AD"/>
    <w:rsid w:val="00A616EF"/>
    <w:rsid w:val="00A640C2"/>
    <w:rsid w:val="00A6514A"/>
    <w:rsid w:val="00A651E0"/>
    <w:rsid w:val="00A701F6"/>
    <w:rsid w:val="00A77E65"/>
    <w:rsid w:val="00A85512"/>
    <w:rsid w:val="00A9033F"/>
    <w:rsid w:val="00A90FC4"/>
    <w:rsid w:val="00A92574"/>
    <w:rsid w:val="00AA4699"/>
    <w:rsid w:val="00AA6DBE"/>
    <w:rsid w:val="00AB6325"/>
    <w:rsid w:val="00AC424F"/>
    <w:rsid w:val="00AC4407"/>
    <w:rsid w:val="00AC47BA"/>
    <w:rsid w:val="00AC5F90"/>
    <w:rsid w:val="00AC66EE"/>
    <w:rsid w:val="00AC6745"/>
    <w:rsid w:val="00AD07C8"/>
    <w:rsid w:val="00AD1823"/>
    <w:rsid w:val="00AD3277"/>
    <w:rsid w:val="00AD66AE"/>
    <w:rsid w:val="00AD7AB6"/>
    <w:rsid w:val="00AE246F"/>
    <w:rsid w:val="00AF1357"/>
    <w:rsid w:val="00AF1F7B"/>
    <w:rsid w:val="00B0490D"/>
    <w:rsid w:val="00B0608B"/>
    <w:rsid w:val="00B138CD"/>
    <w:rsid w:val="00B14C78"/>
    <w:rsid w:val="00B1615E"/>
    <w:rsid w:val="00B1661C"/>
    <w:rsid w:val="00B16E77"/>
    <w:rsid w:val="00B16ED2"/>
    <w:rsid w:val="00B23BD7"/>
    <w:rsid w:val="00B31284"/>
    <w:rsid w:val="00B347BA"/>
    <w:rsid w:val="00B37393"/>
    <w:rsid w:val="00B60CEE"/>
    <w:rsid w:val="00B63B7D"/>
    <w:rsid w:val="00B72B51"/>
    <w:rsid w:val="00B72C8A"/>
    <w:rsid w:val="00B75784"/>
    <w:rsid w:val="00B8269A"/>
    <w:rsid w:val="00B82B4D"/>
    <w:rsid w:val="00B831E6"/>
    <w:rsid w:val="00B84220"/>
    <w:rsid w:val="00B866C4"/>
    <w:rsid w:val="00BA3CDA"/>
    <w:rsid w:val="00BA788A"/>
    <w:rsid w:val="00BB54F3"/>
    <w:rsid w:val="00BC1AE7"/>
    <w:rsid w:val="00BC746F"/>
    <w:rsid w:val="00BD104A"/>
    <w:rsid w:val="00BD49EC"/>
    <w:rsid w:val="00BF2ADC"/>
    <w:rsid w:val="00C05CBB"/>
    <w:rsid w:val="00C17606"/>
    <w:rsid w:val="00C22BB0"/>
    <w:rsid w:val="00C230C8"/>
    <w:rsid w:val="00C30550"/>
    <w:rsid w:val="00C44189"/>
    <w:rsid w:val="00C46494"/>
    <w:rsid w:val="00C5134F"/>
    <w:rsid w:val="00C538F4"/>
    <w:rsid w:val="00C567C6"/>
    <w:rsid w:val="00C61A04"/>
    <w:rsid w:val="00C65CBE"/>
    <w:rsid w:val="00C66A5E"/>
    <w:rsid w:val="00C7368D"/>
    <w:rsid w:val="00C7662A"/>
    <w:rsid w:val="00C8451E"/>
    <w:rsid w:val="00C9409A"/>
    <w:rsid w:val="00C952AC"/>
    <w:rsid w:val="00C953E8"/>
    <w:rsid w:val="00CA7B29"/>
    <w:rsid w:val="00CA7C24"/>
    <w:rsid w:val="00CB024E"/>
    <w:rsid w:val="00CB3A4B"/>
    <w:rsid w:val="00CB47BD"/>
    <w:rsid w:val="00CB5F13"/>
    <w:rsid w:val="00CB7A42"/>
    <w:rsid w:val="00CC16FC"/>
    <w:rsid w:val="00CC444E"/>
    <w:rsid w:val="00CD317F"/>
    <w:rsid w:val="00CD6BF8"/>
    <w:rsid w:val="00CE57AE"/>
    <w:rsid w:val="00CE66CD"/>
    <w:rsid w:val="00CE7DCA"/>
    <w:rsid w:val="00CF07C9"/>
    <w:rsid w:val="00CF08F1"/>
    <w:rsid w:val="00CF37EE"/>
    <w:rsid w:val="00D05CF4"/>
    <w:rsid w:val="00D1660B"/>
    <w:rsid w:val="00D22836"/>
    <w:rsid w:val="00D25886"/>
    <w:rsid w:val="00D337C1"/>
    <w:rsid w:val="00D33D7A"/>
    <w:rsid w:val="00D33D95"/>
    <w:rsid w:val="00D34AA0"/>
    <w:rsid w:val="00D34C76"/>
    <w:rsid w:val="00D55876"/>
    <w:rsid w:val="00D603E7"/>
    <w:rsid w:val="00D60D73"/>
    <w:rsid w:val="00D72C21"/>
    <w:rsid w:val="00D77445"/>
    <w:rsid w:val="00D77E35"/>
    <w:rsid w:val="00D84DAD"/>
    <w:rsid w:val="00D906DA"/>
    <w:rsid w:val="00D9371F"/>
    <w:rsid w:val="00D942BE"/>
    <w:rsid w:val="00DA2472"/>
    <w:rsid w:val="00DA3B50"/>
    <w:rsid w:val="00DA4BE3"/>
    <w:rsid w:val="00DA7197"/>
    <w:rsid w:val="00DB36C6"/>
    <w:rsid w:val="00DB736D"/>
    <w:rsid w:val="00DC42C3"/>
    <w:rsid w:val="00DD058C"/>
    <w:rsid w:val="00DD5799"/>
    <w:rsid w:val="00DE2B60"/>
    <w:rsid w:val="00DE3B42"/>
    <w:rsid w:val="00DE5175"/>
    <w:rsid w:val="00DF1BC1"/>
    <w:rsid w:val="00DF5F6A"/>
    <w:rsid w:val="00DF68AF"/>
    <w:rsid w:val="00DF753A"/>
    <w:rsid w:val="00E005EB"/>
    <w:rsid w:val="00E01FE2"/>
    <w:rsid w:val="00E149B9"/>
    <w:rsid w:val="00E15743"/>
    <w:rsid w:val="00E31CF1"/>
    <w:rsid w:val="00E347B1"/>
    <w:rsid w:val="00E378BD"/>
    <w:rsid w:val="00E47E2B"/>
    <w:rsid w:val="00E63862"/>
    <w:rsid w:val="00E72D3C"/>
    <w:rsid w:val="00E917A1"/>
    <w:rsid w:val="00E92AA3"/>
    <w:rsid w:val="00E92ED5"/>
    <w:rsid w:val="00E96F18"/>
    <w:rsid w:val="00EA7B71"/>
    <w:rsid w:val="00EB1295"/>
    <w:rsid w:val="00EB3834"/>
    <w:rsid w:val="00EC11D4"/>
    <w:rsid w:val="00EC42DC"/>
    <w:rsid w:val="00EE5FD4"/>
    <w:rsid w:val="00EE6C88"/>
    <w:rsid w:val="00EF00ED"/>
    <w:rsid w:val="00EF0DB3"/>
    <w:rsid w:val="00EF117C"/>
    <w:rsid w:val="00EF4F25"/>
    <w:rsid w:val="00F00227"/>
    <w:rsid w:val="00F00F29"/>
    <w:rsid w:val="00F05F0D"/>
    <w:rsid w:val="00F10025"/>
    <w:rsid w:val="00F128DA"/>
    <w:rsid w:val="00F138E6"/>
    <w:rsid w:val="00F23CE4"/>
    <w:rsid w:val="00F30379"/>
    <w:rsid w:val="00F36A4B"/>
    <w:rsid w:val="00F379CD"/>
    <w:rsid w:val="00F37A24"/>
    <w:rsid w:val="00F5411D"/>
    <w:rsid w:val="00F574C6"/>
    <w:rsid w:val="00F66CE8"/>
    <w:rsid w:val="00F71AC0"/>
    <w:rsid w:val="00F74028"/>
    <w:rsid w:val="00F7489A"/>
    <w:rsid w:val="00F75797"/>
    <w:rsid w:val="00F7726B"/>
    <w:rsid w:val="00F93AC5"/>
    <w:rsid w:val="00F969D3"/>
    <w:rsid w:val="00FA57A4"/>
    <w:rsid w:val="00FC1350"/>
    <w:rsid w:val="00FC4501"/>
    <w:rsid w:val="00FC5214"/>
    <w:rsid w:val="00FC7EE1"/>
    <w:rsid w:val="00FD0AFD"/>
    <w:rsid w:val="00FE2CEA"/>
    <w:rsid w:val="00FF0892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3ECB7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605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572B6-F7C1-48F9-B10E-B6D578C2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12</Pages>
  <Words>3562</Words>
  <Characters>20308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Judarad Chittong</cp:lastModifiedBy>
  <cp:revision>9</cp:revision>
  <cp:lastPrinted>2017-12-28T04:02:00Z</cp:lastPrinted>
  <dcterms:created xsi:type="dcterms:W3CDTF">2021-01-04T06:40:00Z</dcterms:created>
  <dcterms:modified xsi:type="dcterms:W3CDTF">2021-10-06T09:23:00Z</dcterms:modified>
</cp:coreProperties>
</file>