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580" w:rsidRPr="0086339C" w:rsidRDefault="008F1580" w:rsidP="003E7A1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6339C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 3 : ตัวชี้วัดการดำเนินงานตามเป้าหมายที่ส่วนงานกำหนด</w:t>
      </w:r>
    </w:p>
    <w:p w:rsidR="008F1580" w:rsidRPr="008F1580" w:rsidRDefault="008F1580" w:rsidP="003E7A1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F1580" w:rsidRPr="008F1580" w:rsidRDefault="008F1580" w:rsidP="003E7A12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ชื่อหน่วยงาน </w:t>
      </w:r>
      <w:r w:rsidR="00A248EC">
        <w:rPr>
          <w:rFonts w:ascii="TH SarabunPSK" w:hAnsi="TH SarabunPSK" w:cs="TH SarabunPSK" w:hint="cs"/>
          <w:b/>
          <w:bCs/>
          <w:sz w:val="32"/>
          <w:szCs w:val="32"/>
          <w:cs/>
        </w:rPr>
        <w:t>ฝ่ายกฎหมาย</w:t>
      </w:r>
    </w:p>
    <w:p w:rsidR="008F1580" w:rsidRPr="00044518" w:rsidRDefault="008F1580" w:rsidP="003E7A1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4451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ตัวชี้วัดการดำเนินงานตามเป้าหมายที่ส่วนงานกำหนด</w:t>
      </w:r>
    </w:p>
    <w:p w:rsidR="00886712" w:rsidRPr="00886712" w:rsidRDefault="00886712" w:rsidP="003E7A1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2"/>
        <w:gridCol w:w="4313"/>
        <w:gridCol w:w="3261"/>
      </w:tblGrid>
      <w:tr w:rsidR="008F1580" w:rsidRPr="008E7859" w:rsidTr="006E644C">
        <w:trPr>
          <w:trHeight w:val="342"/>
          <w:tblHeader/>
        </w:trPr>
        <w:tc>
          <w:tcPr>
            <w:tcW w:w="1352" w:type="dxa"/>
          </w:tcPr>
          <w:p w:rsidR="008F1580" w:rsidRPr="008E7859" w:rsidRDefault="008F1580" w:rsidP="00F1615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7859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4313" w:type="dxa"/>
          </w:tcPr>
          <w:p w:rsidR="008F1580" w:rsidRPr="008E7859" w:rsidRDefault="008F1580" w:rsidP="003E7A1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859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กระบวนการดำเนินงานเพื่อการประกันคุณภาพภายใน</w:t>
            </w:r>
          </w:p>
        </w:tc>
        <w:tc>
          <w:tcPr>
            <w:tcW w:w="3261" w:type="dxa"/>
          </w:tcPr>
          <w:p w:rsidR="008F1580" w:rsidRPr="008E7859" w:rsidRDefault="008F1580" w:rsidP="003E7A1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7859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</w:tr>
      <w:tr w:rsidR="00F13869" w:rsidRPr="008E7859" w:rsidTr="00F13869">
        <w:trPr>
          <w:trHeight w:val="1085"/>
        </w:trPr>
        <w:tc>
          <w:tcPr>
            <w:tcW w:w="1352" w:type="dxa"/>
            <w:vMerge w:val="restart"/>
          </w:tcPr>
          <w:p w:rsidR="00F13869" w:rsidRPr="008E7859" w:rsidRDefault="00F13869" w:rsidP="00F13869">
            <w:pPr>
              <w:rPr>
                <w:rFonts w:ascii="TH SarabunPSK" w:hAnsi="TH SarabunPSK" w:cs="TH SarabunPSK"/>
                <w:sz w:val="28"/>
                <w:cs/>
              </w:rPr>
            </w:pPr>
            <w:r w:rsidRPr="008E7859">
              <w:rPr>
                <w:rFonts w:ascii="TH SarabunPSK" w:hAnsi="TH SarabunPSK" w:cs="TH SarabunPSK"/>
                <w:sz w:val="28"/>
                <w:cs/>
              </w:rPr>
              <w:t>13. ฝ่ายกฎหมาย</w:t>
            </w:r>
          </w:p>
        </w:tc>
        <w:tc>
          <w:tcPr>
            <w:tcW w:w="4313" w:type="dxa"/>
          </w:tcPr>
          <w:p w:rsidR="00F13869" w:rsidRPr="008E7859" w:rsidRDefault="00F13869" w:rsidP="00F1386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E7859">
              <w:rPr>
                <w:rFonts w:ascii="TH SarabunPSK" w:hAnsi="TH SarabunPSK" w:cs="TH SarabunPSK"/>
                <w:sz w:val="28"/>
                <w:cs/>
              </w:rPr>
              <w:t>13.1. กระบวนการกำกับให้มหาวิทยาลัยสามารถเข้ารับการประเมินคุณธรรมและความโปร่งใสตามกระบวนการภาครัฐ (</w:t>
            </w:r>
            <w:r w:rsidRPr="008E7859">
              <w:rPr>
                <w:rFonts w:ascii="TH SarabunPSK" w:hAnsi="TH SarabunPSK" w:cs="TH SarabunPSK"/>
                <w:sz w:val="28"/>
              </w:rPr>
              <w:t>ITA</w:t>
            </w:r>
            <w:r w:rsidRPr="008E7859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3261" w:type="dxa"/>
          </w:tcPr>
          <w:p w:rsidR="00F13869" w:rsidRPr="008E7859" w:rsidRDefault="00F13869" w:rsidP="00F13869">
            <w:pPr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 w:rsidRPr="008E7859">
              <w:rPr>
                <w:rFonts w:ascii="TH SarabunPSK" w:hAnsi="TH SarabunPSK" w:cs="TH SarabunPSK"/>
                <w:sz w:val="28"/>
                <w:cs/>
              </w:rPr>
              <w:t xml:space="preserve">คะแนนประเมินตามตัวชี้วัด </w:t>
            </w:r>
            <w:r w:rsidRPr="008E7859">
              <w:rPr>
                <w:rFonts w:ascii="TH SarabunPSK" w:hAnsi="TH SarabunPSK" w:cs="TH SarabunPSK"/>
                <w:sz w:val="28"/>
              </w:rPr>
              <w:t xml:space="preserve">ITA </w:t>
            </w:r>
            <w:r w:rsidRPr="008E7859">
              <w:rPr>
                <w:rFonts w:ascii="TH SarabunPSK" w:hAnsi="TH SarabunPSK" w:cs="TH SarabunPSK"/>
                <w:sz w:val="28"/>
                <w:cs/>
              </w:rPr>
              <w:t>ร้อยละ 85</w:t>
            </w:r>
          </w:p>
        </w:tc>
      </w:tr>
      <w:tr w:rsidR="00F13869" w:rsidRPr="008E7859" w:rsidTr="006E644C">
        <w:trPr>
          <w:trHeight w:val="1145"/>
        </w:trPr>
        <w:tc>
          <w:tcPr>
            <w:tcW w:w="1352" w:type="dxa"/>
            <w:vMerge/>
          </w:tcPr>
          <w:p w:rsidR="00F13869" w:rsidRPr="008E7859" w:rsidRDefault="00F13869" w:rsidP="00F1386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13" w:type="dxa"/>
          </w:tcPr>
          <w:p w:rsidR="00F13869" w:rsidRPr="008E7859" w:rsidRDefault="00F13869" w:rsidP="00F1386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E7859">
              <w:rPr>
                <w:rFonts w:ascii="TH SarabunPSK" w:hAnsi="TH SarabunPSK" w:cs="TH SarabunPSK"/>
                <w:sz w:val="28"/>
                <w:cs/>
              </w:rPr>
              <w:t>13.2. กระบวนการจัดทำระเบียบ/ข้อบังคับของมหาวิทยาลัยแล้วเสร็จอย่างสมบูรณ์</w:t>
            </w:r>
          </w:p>
          <w:p w:rsidR="00F13869" w:rsidRPr="008E7859" w:rsidRDefault="00F13869" w:rsidP="00F1386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61" w:type="dxa"/>
          </w:tcPr>
          <w:p w:rsidR="00F13869" w:rsidRPr="008E7859" w:rsidRDefault="00F13869" w:rsidP="00F1386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E7859">
              <w:rPr>
                <w:rFonts w:ascii="TH SarabunPSK" w:hAnsi="TH SarabunPSK" w:cs="TH SarabunPSK"/>
                <w:sz w:val="28"/>
                <w:cs/>
              </w:rPr>
              <w:t xml:space="preserve">ร้อยละ 100 ของการจัดทำข้อบังคับและประกาศมหาวิทยาลัยตามที่ พ.ร.บ.มหาวิทยาลัยแม่โจ้ พ.ศ. </w:t>
            </w:r>
            <w:r w:rsidRPr="008E7859">
              <w:rPr>
                <w:rFonts w:ascii="TH SarabunPSK" w:hAnsi="TH SarabunPSK" w:cs="TH SarabunPSK"/>
                <w:sz w:val="28"/>
              </w:rPr>
              <w:t xml:space="preserve">2560 </w:t>
            </w:r>
            <w:r w:rsidRPr="008E7859">
              <w:rPr>
                <w:rFonts w:ascii="TH SarabunPSK" w:hAnsi="TH SarabunPSK" w:cs="TH SarabunPSK"/>
                <w:sz w:val="28"/>
                <w:cs/>
              </w:rPr>
              <w:t>กำหนด</w:t>
            </w:r>
          </w:p>
        </w:tc>
      </w:tr>
      <w:tr w:rsidR="00F13869" w:rsidRPr="008E7859" w:rsidTr="006E644C">
        <w:trPr>
          <w:trHeight w:val="1145"/>
        </w:trPr>
        <w:tc>
          <w:tcPr>
            <w:tcW w:w="1352" w:type="dxa"/>
            <w:vMerge/>
          </w:tcPr>
          <w:p w:rsidR="00F13869" w:rsidRPr="008E7859" w:rsidRDefault="00F13869" w:rsidP="00F1386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13" w:type="dxa"/>
          </w:tcPr>
          <w:p w:rsidR="00F13869" w:rsidRPr="008E7859" w:rsidRDefault="00F13869" w:rsidP="00F1386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E7859">
              <w:rPr>
                <w:rFonts w:ascii="TH SarabunPSK" w:hAnsi="TH SarabunPSK" w:cs="TH SarabunPSK"/>
                <w:sz w:val="28"/>
              </w:rPr>
              <w:t>13</w:t>
            </w:r>
            <w:r w:rsidRPr="008E785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E7859">
              <w:rPr>
                <w:rFonts w:ascii="TH SarabunPSK" w:hAnsi="TH SarabunPSK" w:cs="TH SarabunPSK"/>
                <w:sz w:val="28"/>
              </w:rPr>
              <w:t>3</w:t>
            </w:r>
            <w:r w:rsidRPr="008E7859">
              <w:rPr>
                <w:rFonts w:ascii="TH SarabunPSK" w:hAnsi="TH SarabunPSK" w:cs="TH SarabunPSK"/>
                <w:sz w:val="28"/>
                <w:cs/>
              </w:rPr>
              <w:t xml:space="preserve">. กระบวนการกำกับ ติดตามการพิจารณาและดำเนินการตามข้ออุทรณ์/ร้องทุกข์ และกระบวนการสอบสวนทางวินัยทั้งหมดในปีงบประมาณ </w:t>
            </w:r>
            <w:r w:rsidRPr="008E7859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3261" w:type="dxa"/>
          </w:tcPr>
          <w:p w:rsidR="00F13869" w:rsidRPr="008E7859" w:rsidRDefault="00F13869" w:rsidP="00F13869">
            <w:pPr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 w:rsidRPr="008E7859">
              <w:rPr>
                <w:rFonts w:ascii="TH SarabunPSK" w:hAnsi="TH SarabunPSK" w:cs="TH SarabunPSK"/>
                <w:sz w:val="28"/>
                <w:cs/>
              </w:rPr>
              <w:t>ร้อยละ 100 ของกระบวนการอุทธรณ์/ร้องทุกข์ และกระบวนการสอบสวนทางวินัย ตามที่กฎหมายกำหนด</w:t>
            </w:r>
          </w:p>
        </w:tc>
      </w:tr>
    </w:tbl>
    <w:p w:rsidR="00F16159" w:rsidRDefault="00F16159" w:rsidP="00F16159">
      <w:pPr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3627B2" w:rsidRPr="00044518" w:rsidRDefault="003E7A12" w:rsidP="003E7A12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4451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รายงานผลการดำเนินงาน</w:t>
      </w:r>
    </w:p>
    <w:p w:rsidR="003E7A12" w:rsidRDefault="003E7A12" w:rsidP="00F1615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1) </w:t>
      </w:r>
      <w:r w:rsidR="00F13869" w:rsidRPr="00F13869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กระบวนการกำกับให้มหาวิทยาลัยสามารถเข้ารับการประเมินคุณธรรมและความโปร่งใสตามกระบวนการภาครัฐ (</w:t>
      </w:r>
      <w:r w:rsidR="00F13869" w:rsidRPr="00F13869">
        <w:rPr>
          <w:rFonts w:ascii="TH SarabunPSK" w:hAnsi="TH SarabunPSK" w:cs="TH SarabunPSK"/>
          <w:b/>
          <w:bCs/>
          <w:sz w:val="32"/>
          <w:szCs w:val="32"/>
        </w:rPr>
        <w:t>ITA</w:t>
      </w:r>
      <w:r w:rsidR="00F13869" w:rsidRPr="00F13869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3E7A12" w:rsidRPr="00863635" w:rsidRDefault="003E7A12" w:rsidP="003E7A12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63635">
        <w:rPr>
          <w:rFonts w:ascii="TH SarabunPSK" w:hAnsi="TH SarabunPSK" w:cs="TH SarabunPSK"/>
          <w:sz w:val="32"/>
          <w:szCs w:val="32"/>
        </w:rPr>
        <w:t>1</w:t>
      </w:r>
      <w:r w:rsidRPr="00863635">
        <w:rPr>
          <w:rFonts w:ascii="TH SarabunPSK" w:hAnsi="TH SarabunPSK" w:cs="TH SarabunPSK"/>
          <w:sz w:val="32"/>
          <w:szCs w:val="32"/>
          <w:cs/>
        </w:rPr>
        <w:t>.</w:t>
      </w:r>
      <w:r w:rsidRPr="00863635">
        <w:rPr>
          <w:rFonts w:ascii="TH SarabunPSK" w:hAnsi="TH SarabunPSK" w:cs="TH SarabunPSK"/>
          <w:sz w:val="32"/>
          <w:szCs w:val="32"/>
        </w:rPr>
        <w:t>1</w:t>
      </w:r>
      <w:r w:rsidRPr="0086363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863635" w:rsidRPr="00863635">
        <w:rPr>
          <w:rFonts w:ascii="TH SarabunPSK" w:hAnsi="TH SarabunPSK" w:cs="TH SarabunPSK"/>
          <w:sz w:val="32"/>
          <w:szCs w:val="32"/>
          <w:cs/>
        </w:rPr>
        <w:t>รายงาน</w:t>
      </w:r>
      <w:r w:rsidR="00863635" w:rsidRPr="00863635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กระบวนการดำเนินงาน การประเมินผลกระบวนการ การวิเคราะห์กระบวนการ/ผลการประเมิน </w:t>
      </w:r>
      <w:r w:rsidR="00863635" w:rsidRPr="00863635">
        <w:rPr>
          <w:rFonts w:ascii="TH SarabunPSK" w:hAnsi="TH SarabunPSK" w:cs="TH SarabunPSK" w:hint="cs"/>
          <w:color w:val="000000"/>
          <w:sz w:val="32"/>
          <w:szCs w:val="32"/>
          <w:cs/>
        </w:rPr>
        <w:t>และการ</w:t>
      </w:r>
      <w:r w:rsidR="00863635" w:rsidRPr="00863635">
        <w:rPr>
          <w:rFonts w:ascii="TH SarabunPSK" w:hAnsi="TH SarabunPSK" w:cs="TH SarabunPSK"/>
          <w:color w:val="000000"/>
          <w:sz w:val="32"/>
          <w:szCs w:val="32"/>
          <w:cs/>
        </w:rPr>
        <w:t>วางแผนหรือปรับปรุงการดำเนินงาน</w:t>
      </w:r>
    </w:p>
    <w:p w:rsidR="003E7A12" w:rsidRDefault="003E7A12" w:rsidP="003E7A12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3E7A1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(บรรยาย/อภิปราย/ </w:t>
      </w:r>
      <w:r w:rsidRPr="003E7A12">
        <w:rPr>
          <w:rFonts w:ascii="TH SarabunPSK" w:hAnsi="TH SarabunPSK" w:cs="TH SarabunPSK"/>
          <w:color w:val="FF0000"/>
          <w:sz w:val="32"/>
          <w:szCs w:val="32"/>
        </w:rPr>
        <w:t xml:space="preserve">Flow chart </w:t>
      </w:r>
      <w:r w:rsidRPr="003E7A12">
        <w:rPr>
          <w:rFonts w:ascii="TH SarabunPSK" w:hAnsi="TH SarabunPSK" w:cs="TH SarabunPSK" w:hint="cs"/>
          <w:color w:val="FF0000"/>
          <w:sz w:val="32"/>
          <w:szCs w:val="32"/>
          <w:cs/>
        </w:rPr>
        <w:t>หรือแนวทางอื่นๆ เพื่อแสดง</w:t>
      </w:r>
      <w:r w:rsidR="00863635">
        <w:rPr>
          <w:rFonts w:ascii="TH SarabunPSK" w:hAnsi="TH SarabunPSK" w:cs="TH SarabunPSK" w:hint="cs"/>
          <w:color w:val="FF0000"/>
          <w:sz w:val="32"/>
          <w:szCs w:val="32"/>
          <w:cs/>
        </w:rPr>
        <w:t>รายงานฯ</w:t>
      </w:r>
      <w:r w:rsidRPr="003E7A1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ตามบริบทของหน่วยงาน)</w:t>
      </w:r>
    </w:p>
    <w:p w:rsidR="003E7A12" w:rsidRPr="003E7A12" w:rsidRDefault="003E7A12" w:rsidP="003E7A12">
      <w:pPr>
        <w:spacing w:after="0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1322B" w:rsidRDefault="0031322B" w:rsidP="003E7A12">
      <w:pPr>
        <w:spacing w:after="0"/>
      </w:pPr>
    </w:p>
    <w:p w:rsidR="00B955A2" w:rsidRPr="00863635" w:rsidRDefault="00B955A2" w:rsidP="00B955A2">
      <w:pPr>
        <w:spacing w:after="0"/>
        <w:rPr>
          <w:rFonts w:ascii="TH SarabunPSK" w:hAnsi="TH SarabunPSK" w:cs="TH SarabunPSK"/>
          <w:sz w:val="32"/>
          <w:szCs w:val="32"/>
        </w:rPr>
      </w:pPr>
      <w:r w:rsidRPr="00863635">
        <w:rPr>
          <w:rFonts w:ascii="TH SarabunPSK" w:hAnsi="TH SarabunPSK" w:cs="TH SarabunPSK" w:hint="cs"/>
          <w:sz w:val="32"/>
          <w:szCs w:val="32"/>
          <w:cs/>
        </w:rPr>
        <w:t>1</w:t>
      </w:r>
      <w:r w:rsidR="00863635" w:rsidRPr="00863635">
        <w:rPr>
          <w:rFonts w:ascii="TH SarabunPSK" w:hAnsi="TH SarabunPSK" w:cs="TH SarabunPSK" w:hint="cs"/>
          <w:sz w:val="32"/>
          <w:szCs w:val="32"/>
          <w:cs/>
        </w:rPr>
        <w:t>.2</w:t>
      </w:r>
      <w:r w:rsidRPr="00863635">
        <w:rPr>
          <w:rFonts w:ascii="TH SarabunPSK" w:hAnsi="TH SarabunPSK" w:cs="TH SarabunPSK" w:hint="cs"/>
          <w:sz w:val="32"/>
          <w:szCs w:val="32"/>
          <w:cs/>
        </w:rPr>
        <w:t>) การคิดค่าคะแนน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025"/>
      </w:tblGrid>
      <w:tr w:rsidR="007C77B4" w:rsidRPr="0086339C" w:rsidTr="0008149F">
        <w:trPr>
          <w:tblHeader/>
        </w:trPr>
        <w:tc>
          <w:tcPr>
            <w:tcW w:w="1271" w:type="dxa"/>
          </w:tcPr>
          <w:p w:rsidR="007C77B4" w:rsidRPr="0086339C" w:rsidRDefault="007C77B4" w:rsidP="0008149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</w:t>
            </w:r>
          </w:p>
        </w:tc>
        <w:tc>
          <w:tcPr>
            <w:tcW w:w="7025" w:type="dxa"/>
          </w:tcPr>
          <w:p w:rsidR="007C77B4" w:rsidRPr="0086339C" w:rsidRDefault="007C77B4" w:rsidP="0008149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6339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คำอธิบาย</w:t>
            </w:r>
          </w:p>
        </w:tc>
      </w:tr>
      <w:tr w:rsidR="007C77B4" w:rsidRPr="0086339C" w:rsidTr="0008149F">
        <w:tc>
          <w:tcPr>
            <w:tcW w:w="1271" w:type="dxa"/>
            <w:vAlign w:val="center"/>
          </w:tcPr>
          <w:p w:rsidR="007C77B4" w:rsidRPr="0086339C" w:rsidRDefault="007C77B4" w:rsidP="000814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0.00 – </w:t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>99</w:t>
            </w:r>
          </w:p>
        </w:tc>
        <w:tc>
          <w:tcPr>
            <w:tcW w:w="7025" w:type="dxa"/>
          </w:tcPr>
          <w:p w:rsidR="007C77B4" w:rsidRPr="0086339C" w:rsidRDefault="007C77B4" w:rsidP="0008149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หาก</w:t>
            </w:r>
            <w:r w:rsidRPr="0086339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คะแนนประเมินตามตัวชี้วัด </w:t>
            </w:r>
            <w:r w:rsidRPr="0086339C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ITA </w:t>
            </w:r>
            <w:r w:rsidRPr="0086339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น้อยกว่า ร้อยละ 85 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ให้ใช้วิธีการเทียบบัญญัติไตรยางค์ ดังนี้</w:t>
            </w:r>
          </w:p>
          <w:p w:rsidR="007C77B4" w:rsidRPr="0086339C" w:rsidRDefault="007C77B4" w:rsidP="0008149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F2DBBB2" wp14:editId="288673A2">
                      <wp:simplePos x="0" y="0"/>
                      <wp:positionH relativeFrom="column">
                        <wp:posOffset>1838756</wp:posOffset>
                      </wp:positionH>
                      <wp:positionV relativeFrom="paragraph">
                        <wp:posOffset>245669</wp:posOffset>
                      </wp:positionV>
                      <wp:extent cx="1989633" cy="0"/>
                      <wp:effectExtent l="0" t="0" r="29845" b="19050"/>
                      <wp:wrapNone/>
                      <wp:docPr id="44" name="Straight Connector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963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4E1756" id="Straight Connector 4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8pt,19.35pt" to="301.4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6lTtwEAALkDAAAOAAAAZHJzL2Uyb0RvYy54bWysU8GOEzEMvSPxD1HudKa7q9XuqNM9dAUX&#10;BBULH5DNOJ2IJI6c0Gn/HidtZxEghBAXTxz7Pfs5ntXDwTuxB0oWQy+Xi1YKCBoHG3a9/PL57Zs7&#10;KVJWYVAOA/TyCEk+rF+/Wk2xgysc0Q1AgklC6qbYyzHn2DVN0iN4lRYYIXDQIHmV2aVdM5CamN27&#10;5qptb5sJaYiEGlLi28dTUK4rvzGg80djEmThesm95Wqp2udim/VKdTtScbT63Ib6hy68soGLzlSP&#10;KivxjewvVN5qwoQmLzT6Bo2xGqoGVrNsf1LzNKoIVQsPJ8V5TOn/0eoP+y0JO/Ty5kaKoDy/0VMm&#10;ZXdjFhsMgSeIJDjIk5pi6hiwCVs6eyluqcg+GPLly4LEoU73OE8XDllovlze393fXl9LoS+x5gUY&#10;KeV3gF6UQy+dDUW46tT+fcpcjFMvKeyURk6l6ykfHZRkFz6BYTGlWEXXNYKNI7FXvADD12WRwVw1&#10;s0CMdW4GtX8GnXMLDOpq/S1wzq4VMeQZ6G1A+l3VfLi0ak75F9UnrUX2Mw7H+hB1HLwfVdl5l8sC&#10;/uhX+Msft/4OAAD//wMAUEsDBBQABgAIAAAAIQAmIsHK3QAAAAkBAAAPAAAAZHJzL2Rvd25yZXYu&#10;eG1sTI/BTsMwDIbvSLxDZCRuLKVIpStNp2kSQlwQ6+CeNV5aSJwqSbvy9gRxgKPtT7+/v94s1rAZ&#10;fRgcCbhdZcCQOqcG0gLeDo83JbAQJSlpHKGALwywaS4valkpd6Y9zm3ULIVQqKSAPsax4jx0PVoZ&#10;Vm5ESreT81bGNHrNlZfnFG4Nz7Os4FYOlD70csRdj91nO1kB5tnP73qnt2F62hftx+spfznMQlxf&#10;LdsHYBGX+AfDj35ShyY5Hd1EKjAjIC/XRUIF3JX3wBJQZPka2PF3wZua/2/QfAMAAP//AwBQSwEC&#10;LQAUAAYACAAAACEAtoM4kv4AAADhAQAAEwAAAAAAAAAAAAAAAAAAAAAAW0NvbnRlbnRfVHlwZXNd&#10;LnhtbFBLAQItABQABgAIAAAAIQA4/SH/1gAAAJQBAAALAAAAAAAAAAAAAAAAAC8BAABfcmVscy8u&#10;cmVsc1BLAQItABQABgAIAAAAIQA4q6lTtwEAALkDAAAOAAAAAAAAAAAAAAAAAC4CAABkcnMvZTJv&#10;RG9jLnhtbFBLAQItABQABgAIAAAAIQAmIsHK3QAAAAkBAAAPAAAAAAAAAAAAAAAAABE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ค่าคะแนน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=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86339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คะแนนประเมินตามตัวชี้วัด </w:t>
            </w:r>
            <w:r w:rsidRPr="0086339C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ITA </w:t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3.</w:t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  <w:p w:rsidR="007C77B4" w:rsidRPr="0086339C" w:rsidRDefault="007C77B4" w:rsidP="000814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ab/>
              <w:t>85</w:t>
            </w:r>
          </w:p>
        </w:tc>
      </w:tr>
      <w:tr w:rsidR="007C77B4" w:rsidRPr="0086339C" w:rsidTr="0008149F">
        <w:tc>
          <w:tcPr>
            <w:tcW w:w="1271" w:type="dxa"/>
            <w:vAlign w:val="center"/>
          </w:tcPr>
          <w:p w:rsidR="007C77B4" w:rsidRPr="0086339C" w:rsidRDefault="007C77B4" w:rsidP="000814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</w:tcPr>
          <w:p w:rsidR="007C77B4" w:rsidRPr="0086339C" w:rsidRDefault="007C77B4" w:rsidP="0008149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คะแนนประเมินตามตัวชี้วัด </w:t>
            </w:r>
            <w:r w:rsidRPr="0086339C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ITA </w:t>
            </w:r>
            <w:r w:rsidRPr="0086339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เท่ากับ ร้อยละ 85</w:t>
            </w:r>
          </w:p>
        </w:tc>
      </w:tr>
      <w:tr w:rsidR="007C77B4" w:rsidRPr="0086339C" w:rsidTr="0008149F">
        <w:tc>
          <w:tcPr>
            <w:tcW w:w="1271" w:type="dxa"/>
            <w:vAlign w:val="center"/>
          </w:tcPr>
          <w:p w:rsidR="007C77B4" w:rsidRPr="0086339C" w:rsidRDefault="007C77B4" w:rsidP="000814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sz w:val="30"/>
                <w:szCs w:val="30"/>
              </w:rPr>
              <w:lastRenderedPageBreak/>
              <w:t>4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</w:tcPr>
          <w:p w:rsidR="007C77B4" w:rsidRPr="0086339C" w:rsidRDefault="007C77B4" w:rsidP="0008149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6339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คะแนนประเมินตามตัวชี้วัด </w:t>
            </w:r>
            <w:r w:rsidRPr="0086339C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ITA </w:t>
            </w:r>
            <w:r w:rsidRPr="0086339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ตั้งแต่ ร้อยละ 89.25 ขึ้นไป</w:t>
            </w:r>
          </w:p>
        </w:tc>
      </w:tr>
      <w:tr w:rsidR="007C77B4" w:rsidRPr="0086339C" w:rsidTr="0008149F">
        <w:tc>
          <w:tcPr>
            <w:tcW w:w="1271" w:type="dxa"/>
            <w:vAlign w:val="center"/>
          </w:tcPr>
          <w:p w:rsidR="007C77B4" w:rsidRPr="0086339C" w:rsidRDefault="007C77B4" w:rsidP="000814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sz w:val="30"/>
                <w:szCs w:val="30"/>
              </w:rPr>
              <w:t>5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</w:tcPr>
          <w:p w:rsidR="007C77B4" w:rsidRPr="0086339C" w:rsidRDefault="007C77B4" w:rsidP="0008149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6339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คะแนนประเมินตามตัวชี้วัด </w:t>
            </w:r>
            <w:r w:rsidRPr="0086339C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ITA </w:t>
            </w:r>
            <w:r w:rsidRPr="0086339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ตั้งแต่ ร้อยละ 89.25 ขึ้นไป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>และมีการรายงาน</w:t>
            </w:r>
            <w:r w:rsidRPr="0086339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กระบวนการดำเนินงาน การประเมินผลกระบวนการ และมีการวิเคราะห์กระบวนการ/ผลการประเมิน โดยนำไปใช้วางแผนหรือปรับปรุงการดำเนินงานในครั้งถัดไปอย่างเป็นระบบ</w:t>
            </w:r>
          </w:p>
        </w:tc>
      </w:tr>
    </w:tbl>
    <w:p w:rsidR="00B955A2" w:rsidRPr="007C77B4" w:rsidRDefault="00B955A2" w:rsidP="00B955A2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:rsidR="00B955A2" w:rsidRPr="00044518" w:rsidRDefault="00B955A2" w:rsidP="00B955A2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044518">
        <w:rPr>
          <w:rFonts w:ascii="TH SarabunPSK" w:hAnsi="TH SarabunPSK" w:cs="TH SarabunPSK" w:hint="cs"/>
          <w:color w:val="FF0000"/>
          <w:sz w:val="32"/>
          <w:szCs w:val="32"/>
          <w:cs/>
        </w:rPr>
        <w:t>(แสดงวิธีการคิดค่าคะแนนตามเงื่อนไขในตาราง)</w:t>
      </w:r>
    </w:p>
    <w:p w:rsidR="00B955A2" w:rsidRDefault="00B955A2" w:rsidP="00B955A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55A2" w:rsidRDefault="00B955A2" w:rsidP="003E7A1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31322B" w:rsidRPr="00F13869" w:rsidRDefault="0031322B" w:rsidP="00F13869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2) </w:t>
      </w:r>
      <w:r w:rsidR="00F13869" w:rsidRPr="00F13869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กระบวนการจัดทำระเบียบ/ข้อบังคับของมหาวิทยาลัยแล้วเสร็จอย่างสมบูรณ์</w:t>
      </w:r>
    </w:p>
    <w:p w:rsidR="0031322B" w:rsidRPr="00863635" w:rsidRDefault="0031322B" w:rsidP="0031322B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63635">
        <w:rPr>
          <w:rFonts w:ascii="TH SarabunPSK" w:hAnsi="TH SarabunPSK" w:cs="TH SarabunPSK"/>
          <w:sz w:val="32"/>
          <w:szCs w:val="32"/>
        </w:rPr>
        <w:t>1</w:t>
      </w:r>
      <w:r w:rsidRPr="00863635">
        <w:rPr>
          <w:rFonts w:ascii="TH SarabunPSK" w:hAnsi="TH SarabunPSK" w:cs="TH SarabunPSK"/>
          <w:sz w:val="32"/>
          <w:szCs w:val="32"/>
          <w:cs/>
        </w:rPr>
        <w:t>.</w:t>
      </w:r>
      <w:r w:rsidRPr="00863635">
        <w:rPr>
          <w:rFonts w:ascii="TH SarabunPSK" w:hAnsi="TH SarabunPSK" w:cs="TH SarabunPSK"/>
          <w:sz w:val="32"/>
          <w:szCs w:val="32"/>
        </w:rPr>
        <w:t>1</w:t>
      </w:r>
      <w:r w:rsidRPr="00863635">
        <w:rPr>
          <w:rFonts w:ascii="TH SarabunPSK" w:hAnsi="TH SarabunPSK" w:cs="TH SarabunPSK"/>
          <w:sz w:val="32"/>
          <w:szCs w:val="32"/>
          <w:cs/>
        </w:rPr>
        <w:t>) รายงาน</w:t>
      </w:r>
      <w:r w:rsidRPr="00863635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กระบวนการดำเนินงาน การประเมินผลกระบวนการ การวิเคราะห์กระบวนการ/ผลการประเมิน </w:t>
      </w:r>
      <w:r w:rsidRPr="00863635">
        <w:rPr>
          <w:rFonts w:ascii="TH SarabunPSK" w:hAnsi="TH SarabunPSK" w:cs="TH SarabunPSK" w:hint="cs"/>
          <w:color w:val="000000"/>
          <w:sz w:val="32"/>
          <w:szCs w:val="32"/>
          <w:cs/>
        </w:rPr>
        <w:t>และการ</w:t>
      </w:r>
      <w:r w:rsidRPr="00863635">
        <w:rPr>
          <w:rFonts w:ascii="TH SarabunPSK" w:hAnsi="TH SarabunPSK" w:cs="TH SarabunPSK"/>
          <w:color w:val="000000"/>
          <w:sz w:val="32"/>
          <w:szCs w:val="32"/>
          <w:cs/>
        </w:rPr>
        <w:t>วางแผนหรือปรับปรุงการดำเนินงาน</w:t>
      </w:r>
    </w:p>
    <w:p w:rsidR="0031322B" w:rsidRDefault="0031322B" w:rsidP="0031322B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3E7A1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(บรรยาย/อภิปราย/ </w:t>
      </w:r>
      <w:r w:rsidRPr="003E7A12">
        <w:rPr>
          <w:rFonts w:ascii="TH SarabunPSK" w:hAnsi="TH SarabunPSK" w:cs="TH SarabunPSK"/>
          <w:color w:val="FF0000"/>
          <w:sz w:val="32"/>
          <w:szCs w:val="32"/>
        </w:rPr>
        <w:t xml:space="preserve">Flow chart </w:t>
      </w:r>
      <w:r w:rsidRPr="003E7A12">
        <w:rPr>
          <w:rFonts w:ascii="TH SarabunPSK" w:hAnsi="TH SarabunPSK" w:cs="TH SarabunPSK" w:hint="cs"/>
          <w:color w:val="FF0000"/>
          <w:sz w:val="32"/>
          <w:szCs w:val="32"/>
          <w:cs/>
        </w:rPr>
        <w:t>หรือแนวทางอื่นๆ เพื่อแสดง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รายงานฯ</w:t>
      </w:r>
      <w:r w:rsidRPr="003E7A1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ตามบริบทของหน่วยงาน)</w:t>
      </w:r>
    </w:p>
    <w:p w:rsidR="0031322B" w:rsidRPr="007C77B4" w:rsidRDefault="0031322B" w:rsidP="0031322B">
      <w:pPr>
        <w:spacing w:after="0"/>
        <w:rPr>
          <w:rFonts w:ascii="TH SarabunPSK" w:hAnsi="TH SarabunPSK" w:cs="TH SarabunPSK" w:hint="cs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1322B" w:rsidRPr="00863635" w:rsidRDefault="0031322B" w:rsidP="0031322B">
      <w:pPr>
        <w:spacing w:after="0"/>
        <w:rPr>
          <w:rFonts w:ascii="TH SarabunPSK" w:hAnsi="TH SarabunPSK" w:cs="TH SarabunPSK"/>
          <w:sz w:val="32"/>
          <w:szCs w:val="32"/>
        </w:rPr>
      </w:pPr>
      <w:r w:rsidRPr="00863635">
        <w:rPr>
          <w:rFonts w:ascii="TH SarabunPSK" w:hAnsi="TH SarabunPSK" w:cs="TH SarabunPSK" w:hint="cs"/>
          <w:sz w:val="32"/>
          <w:szCs w:val="32"/>
          <w:cs/>
        </w:rPr>
        <w:t>1.2) การคิดค่าคะแนน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025"/>
      </w:tblGrid>
      <w:tr w:rsidR="007C77B4" w:rsidRPr="0086339C" w:rsidTr="0008149F">
        <w:trPr>
          <w:tblHeader/>
        </w:trPr>
        <w:tc>
          <w:tcPr>
            <w:tcW w:w="1271" w:type="dxa"/>
          </w:tcPr>
          <w:p w:rsidR="007C77B4" w:rsidRPr="0086339C" w:rsidRDefault="007C77B4" w:rsidP="0008149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</w:t>
            </w:r>
          </w:p>
        </w:tc>
        <w:tc>
          <w:tcPr>
            <w:tcW w:w="7025" w:type="dxa"/>
          </w:tcPr>
          <w:p w:rsidR="007C77B4" w:rsidRPr="0086339C" w:rsidRDefault="007C77B4" w:rsidP="0008149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6339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คำอธิบาย</w:t>
            </w:r>
          </w:p>
        </w:tc>
      </w:tr>
      <w:tr w:rsidR="007C77B4" w:rsidRPr="0086339C" w:rsidTr="0008149F">
        <w:tc>
          <w:tcPr>
            <w:tcW w:w="1271" w:type="dxa"/>
            <w:vAlign w:val="center"/>
          </w:tcPr>
          <w:p w:rsidR="007C77B4" w:rsidRPr="0086339C" w:rsidRDefault="007C77B4" w:rsidP="000814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0.00 – </w:t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>99</w:t>
            </w:r>
          </w:p>
        </w:tc>
        <w:tc>
          <w:tcPr>
            <w:tcW w:w="7025" w:type="dxa"/>
          </w:tcPr>
          <w:p w:rsidR="007C77B4" w:rsidRPr="0086339C" w:rsidRDefault="007C77B4" w:rsidP="0008149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หาก</w:t>
            </w:r>
            <w:r w:rsidRPr="0086339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ร้อยละของการจัดทำข้อบังคับและประกาศฯ </w:t>
            </w:r>
            <w:r w:rsidRPr="0086339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น้อยกว่า ร้อยละ 100 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ให้ใช้วิธีการเทียบบัญญัติไตรยางค์ ดังนี้</w:t>
            </w:r>
          </w:p>
          <w:p w:rsidR="007C77B4" w:rsidRPr="0086339C" w:rsidRDefault="007C77B4" w:rsidP="0008149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0B07E11" wp14:editId="6DE14F74">
                      <wp:simplePos x="0" y="0"/>
                      <wp:positionH relativeFrom="column">
                        <wp:posOffset>1385214</wp:posOffset>
                      </wp:positionH>
                      <wp:positionV relativeFrom="paragraph">
                        <wp:posOffset>247625</wp:posOffset>
                      </wp:positionV>
                      <wp:extent cx="2538375" cy="0"/>
                      <wp:effectExtent l="0" t="0" r="33655" b="19050"/>
                      <wp:wrapNone/>
                      <wp:docPr id="45" name="Straight Connector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8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D0D8FE" id="Straight Connector 4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05pt,19.5pt" to="308.9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J2yuAEAALkDAAAOAAAAZHJzL2Uyb0RvYy54bWysU8GOEzEMvSPxD1HudNouC6tRp3voCi4I&#10;Knb5gGzG6UQkceSETvv3OGk7iwCh1YqLJ479nv0cz+r24J3YAyWLoZOL2VwKCBp7G3ad/Pbw4c2N&#10;FCmr0CuHATp5hCRv169frcbYwhIHdD2QYJKQ2jF2csg5tk2T9ABepRlGCBw0SF5ldmnX9KRGZveu&#10;Wc7n75oRqY+EGlLi27tTUK4rvzGg8xdjEmThOsm95Wqp2sdim/VKtTtScbD63IZ6QRde2cBFJ6o7&#10;lZX4QfYPKm81YUKTZxp9g8ZYDVUDq1nMf1NzP6gIVQsPJ8VpTOn/0erP+y0J23fy7bUUQXl+o/tM&#10;yu6GLDYYAk8QSXCQJzXG1DJgE7Z09lLcUpF9MOTLlwWJQ53ucZouHLLQfLm8vrq5es9V9CXWPAEj&#10;pfwR0Ity6KSzoQhXrdp/SpmLceolhZ3SyKl0PeWjg5LswlcwLIaLLSq6rhFsHIm94gXovy+KDOaq&#10;mQVirHMTaP5v0Dm3wKCu1nOBU3atiCFPQG8D0t+q5sOlVXPKv6g+aS2yH7E/1oeo4+D9qMrOu1wW&#10;8Fe/wp/+uPVPAAAA//8DAFBLAwQUAAYACAAAACEAuqcYcd0AAAAJAQAADwAAAGRycy9kb3ducmV2&#10;LnhtbEyPy07DMBBF90j8gzVI7KiTIIUS4lRVJYTYIJrC3o2nTsCPyHbS8PcMYgHLmTm6c269Waxh&#10;M4Y4eCcgX2XA0HVeDU4LeDs83qyBxSSdksY7FPCFETbN5UUtK+XPbo9zmzSjEBcrKaBPaaw4j12P&#10;VsaVH9HR7eSDlYnGoLkK8kzh1vAiy0pu5eDoQy9H3PXYfbaTFWCew/yud3obp6d92X68noqXwyzE&#10;9dWyfQCWcEl/MPzokzo05HT0k1ORGQFFvs4JFXB7T50IKPM76nL8XfCm5v8bNN8AAAD//wMAUEsB&#10;Ai0AFAAGAAgAAAAhALaDOJL+AAAA4QEAABMAAAAAAAAAAAAAAAAAAAAAAFtDb250ZW50X1R5cGVz&#10;XS54bWxQSwECLQAUAAYACAAAACEAOP0h/9YAAACUAQAACwAAAAAAAAAAAAAAAAAvAQAAX3JlbHMv&#10;LnJlbHNQSwECLQAUAAYACAAAACEAtLidsrgBAAC5AwAADgAAAAAAAAAAAAAAAAAuAgAAZHJzL2Uy&#10;b0RvYy54bWxQSwECLQAUAAYACAAAACEAuqcYcd0AAAAJAQAADwAAAAAAAAAAAAAAAAAS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ค่าคะแนน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=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86339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ร้อยละของการจัดทำข้อบังคับและประกาศฯ </w:t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3.</w:t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  <w:p w:rsidR="007C77B4" w:rsidRPr="0086339C" w:rsidRDefault="007C77B4" w:rsidP="000814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ab/>
              <w:t>100</w:t>
            </w:r>
          </w:p>
        </w:tc>
      </w:tr>
      <w:tr w:rsidR="007C77B4" w:rsidRPr="0086339C" w:rsidTr="0008149F">
        <w:tc>
          <w:tcPr>
            <w:tcW w:w="1271" w:type="dxa"/>
            <w:vAlign w:val="center"/>
          </w:tcPr>
          <w:p w:rsidR="007C77B4" w:rsidRPr="0086339C" w:rsidRDefault="007C77B4" w:rsidP="000814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</w:tcPr>
          <w:p w:rsidR="007C77B4" w:rsidRPr="0086339C" w:rsidRDefault="007C77B4" w:rsidP="0008149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ร้อยละของการจัดทำข้อบังคับและประกาศฯ </w:t>
            </w:r>
            <w:r w:rsidRPr="0086339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เท่ากับ ร้อยละ 100</w:t>
            </w:r>
          </w:p>
        </w:tc>
      </w:tr>
      <w:tr w:rsidR="007C77B4" w:rsidRPr="0086339C" w:rsidTr="0008149F">
        <w:tc>
          <w:tcPr>
            <w:tcW w:w="1271" w:type="dxa"/>
            <w:vAlign w:val="center"/>
          </w:tcPr>
          <w:p w:rsidR="007C77B4" w:rsidRPr="0086339C" w:rsidRDefault="007C77B4" w:rsidP="000814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</w:tcPr>
          <w:p w:rsidR="007C77B4" w:rsidRPr="0086339C" w:rsidRDefault="007C77B4" w:rsidP="0008149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6339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ร้อยละของการจัดทำข้อบังคับและประกาศฯ </w:t>
            </w:r>
            <w:r w:rsidRPr="0086339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เท่ากับ ร้อยละ 100</w:t>
            </w:r>
            <w:r w:rsidRPr="0086339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และมีการรายงานกระบวนการดำเนินงานและการประเมินผลกระบวนการดำเนินงานอย่างเป็นระบบ</w:t>
            </w:r>
          </w:p>
        </w:tc>
      </w:tr>
      <w:tr w:rsidR="007C77B4" w:rsidRPr="0086339C" w:rsidTr="0008149F">
        <w:tc>
          <w:tcPr>
            <w:tcW w:w="1271" w:type="dxa"/>
            <w:vAlign w:val="center"/>
          </w:tcPr>
          <w:p w:rsidR="007C77B4" w:rsidRPr="0086339C" w:rsidRDefault="007C77B4" w:rsidP="000814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sz w:val="30"/>
                <w:szCs w:val="30"/>
              </w:rPr>
              <w:t>5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</w:tcPr>
          <w:p w:rsidR="007C77B4" w:rsidRPr="0086339C" w:rsidRDefault="007C77B4" w:rsidP="0008149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6339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ร้อยละของการจัดทำข้อบังคับและประกาศฯ </w:t>
            </w:r>
            <w:r w:rsidRPr="0086339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เท่ากับ ร้อยละ 100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>และมีการรายงาน</w:t>
            </w:r>
            <w:r w:rsidRPr="0086339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กระบวนการดำเนินงาน การประเมินผลกระบวนการ และมีการวิเคราะห์กระบวนการ/ผลการประเมิน โดยนำไปใช้วางแผนหรือปรับปรุงการดำเนินงานในครั้งถัดไปอย่างเป็นระบบ</w:t>
            </w:r>
          </w:p>
        </w:tc>
      </w:tr>
    </w:tbl>
    <w:p w:rsidR="0031322B" w:rsidRPr="00044518" w:rsidRDefault="007C77B4" w:rsidP="0031322B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044518">
        <w:rPr>
          <w:rFonts w:ascii="TH SarabunPSK" w:hAnsi="TH SarabunPSK" w:cs="TH SarabunPSK" w:hint="cs"/>
          <w:color w:val="FF0000"/>
          <w:sz w:val="32"/>
          <w:szCs w:val="32"/>
          <w:cs/>
        </w:rPr>
        <w:lastRenderedPageBreak/>
        <w:t xml:space="preserve"> </w:t>
      </w:r>
      <w:r w:rsidR="0031322B" w:rsidRPr="00044518">
        <w:rPr>
          <w:rFonts w:ascii="TH SarabunPSK" w:hAnsi="TH SarabunPSK" w:cs="TH SarabunPSK" w:hint="cs"/>
          <w:color w:val="FF0000"/>
          <w:sz w:val="32"/>
          <w:szCs w:val="32"/>
          <w:cs/>
        </w:rPr>
        <w:t>(แสดงวิธีการคิดค่าคะแนนตามเงื่อนไขในตาราง)</w:t>
      </w:r>
    </w:p>
    <w:p w:rsidR="0031322B" w:rsidRDefault="0031322B" w:rsidP="0031322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1322B" w:rsidRDefault="0031322B" w:rsidP="003E7A1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F13869" w:rsidRPr="00F13869" w:rsidRDefault="00F13869" w:rsidP="00F13869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Pr="00F13869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กระบวนการกำกับ ติดตามการพิจารณาและดำเนินการตามข้ออุทรณ์/ร้องทุกข์ และกระบวนการสอบสวนทางวินัยทั้งหมดในปีงบประมาณ </w:t>
      </w:r>
      <w:r w:rsidRPr="00F13869">
        <w:rPr>
          <w:rFonts w:ascii="TH SarabunPSK" w:hAnsi="TH SarabunPSK" w:cs="TH SarabunPSK"/>
          <w:b/>
          <w:bCs/>
          <w:sz w:val="32"/>
          <w:szCs w:val="32"/>
        </w:rPr>
        <w:t>2564</w:t>
      </w:r>
    </w:p>
    <w:p w:rsidR="00F13869" w:rsidRPr="00863635" w:rsidRDefault="00F13869" w:rsidP="00F13869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63635">
        <w:rPr>
          <w:rFonts w:ascii="TH SarabunPSK" w:hAnsi="TH SarabunPSK" w:cs="TH SarabunPSK"/>
          <w:sz w:val="32"/>
          <w:szCs w:val="32"/>
        </w:rPr>
        <w:t>1</w:t>
      </w:r>
      <w:r w:rsidRPr="00863635">
        <w:rPr>
          <w:rFonts w:ascii="TH SarabunPSK" w:hAnsi="TH SarabunPSK" w:cs="TH SarabunPSK"/>
          <w:sz w:val="32"/>
          <w:szCs w:val="32"/>
          <w:cs/>
        </w:rPr>
        <w:t>.</w:t>
      </w:r>
      <w:r w:rsidRPr="00863635">
        <w:rPr>
          <w:rFonts w:ascii="TH SarabunPSK" w:hAnsi="TH SarabunPSK" w:cs="TH SarabunPSK"/>
          <w:sz w:val="32"/>
          <w:szCs w:val="32"/>
        </w:rPr>
        <w:t>1</w:t>
      </w:r>
      <w:r w:rsidRPr="00863635">
        <w:rPr>
          <w:rFonts w:ascii="TH SarabunPSK" w:hAnsi="TH SarabunPSK" w:cs="TH SarabunPSK"/>
          <w:sz w:val="32"/>
          <w:szCs w:val="32"/>
          <w:cs/>
        </w:rPr>
        <w:t>) รายงาน</w:t>
      </w:r>
      <w:r w:rsidRPr="00863635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กระบวนการดำเนินงาน การประเมินผลกระบวนการ การวิเคราะห์กระบวนการ/ผลการประเมิน </w:t>
      </w:r>
      <w:r w:rsidRPr="00863635">
        <w:rPr>
          <w:rFonts w:ascii="TH SarabunPSK" w:hAnsi="TH SarabunPSK" w:cs="TH SarabunPSK" w:hint="cs"/>
          <w:color w:val="000000"/>
          <w:sz w:val="32"/>
          <w:szCs w:val="32"/>
          <w:cs/>
        </w:rPr>
        <w:t>และการ</w:t>
      </w:r>
      <w:r w:rsidRPr="00863635">
        <w:rPr>
          <w:rFonts w:ascii="TH SarabunPSK" w:hAnsi="TH SarabunPSK" w:cs="TH SarabunPSK"/>
          <w:color w:val="000000"/>
          <w:sz w:val="32"/>
          <w:szCs w:val="32"/>
          <w:cs/>
        </w:rPr>
        <w:t>วางแผนหรือปรับปรุงการดำเนินงาน</w:t>
      </w:r>
    </w:p>
    <w:p w:rsidR="00F13869" w:rsidRDefault="00F13869" w:rsidP="00F13869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3E7A1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(บรรยาย/อภิปราย/ </w:t>
      </w:r>
      <w:r w:rsidRPr="003E7A12">
        <w:rPr>
          <w:rFonts w:ascii="TH SarabunPSK" w:hAnsi="TH SarabunPSK" w:cs="TH SarabunPSK"/>
          <w:color w:val="FF0000"/>
          <w:sz w:val="32"/>
          <w:szCs w:val="32"/>
        </w:rPr>
        <w:t xml:space="preserve">Flow chart </w:t>
      </w:r>
      <w:r w:rsidRPr="003E7A12">
        <w:rPr>
          <w:rFonts w:ascii="TH SarabunPSK" w:hAnsi="TH SarabunPSK" w:cs="TH SarabunPSK" w:hint="cs"/>
          <w:color w:val="FF0000"/>
          <w:sz w:val="32"/>
          <w:szCs w:val="32"/>
          <w:cs/>
        </w:rPr>
        <w:t>หรือแนวทางอื่นๆ เพื่อแสดง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รายงานฯ</w:t>
      </w:r>
      <w:r w:rsidRPr="003E7A1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ตามบริบทของหน่วยงาน)</w:t>
      </w:r>
    </w:p>
    <w:p w:rsidR="00F13869" w:rsidRPr="003E7A12" w:rsidRDefault="00F13869" w:rsidP="00F13869">
      <w:pPr>
        <w:spacing w:after="0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13869" w:rsidRDefault="00F13869" w:rsidP="00F13869">
      <w:pPr>
        <w:spacing w:after="0"/>
      </w:pPr>
    </w:p>
    <w:p w:rsidR="00F13869" w:rsidRPr="00863635" w:rsidRDefault="00F13869" w:rsidP="00F13869">
      <w:pPr>
        <w:spacing w:after="0"/>
        <w:rPr>
          <w:rFonts w:ascii="TH SarabunPSK" w:hAnsi="TH SarabunPSK" w:cs="TH SarabunPSK"/>
          <w:sz w:val="32"/>
          <w:szCs w:val="32"/>
        </w:rPr>
      </w:pPr>
      <w:r w:rsidRPr="00863635">
        <w:rPr>
          <w:rFonts w:ascii="TH SarabunPSK" w:hAnsi="TH SarabunPSK" w:cs="TH SarabunPSK" w:hint="cs"/>
          <w:sz w:val="32"/>
          <w:szCs w:val="32"/>
          <w:cs/>
        </w:rPr>
        <w:t>1.2) การคิดค่าคะแนน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025"/>
      </w:tblGrid>
      <w:tr w:rsidR="007C77B4" w:rsidRPr="0086339C" w:rsidTr="0008149F">
        <w:trPr>
          <w:tblHeader/>
        </w:trPr>
        <w:tc>
          <w:tcPr>
            <w:tcW w:w="1271" w:type="dxa"/>
          </w:tcPr>
          <w:p w:rsidR="007C77B4" w:rsidRPr="0086339C" w:rsidRDefault="007C77B4" w:rsidP="0008149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</w:t>
            </w:r>
          </w:p>
        </w:tc>
        <w:tc>
          <w:tcPr>
            <w:tcW w:w="7025" w:type="dxa"/>
          </w:tcPr>
          <w:p w:rsidR="007C77B4" w:rsidRPr="0086339C" w:rsidRDefault="007C77B4" w:rsidP="0008149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6339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คำอธิบาย</w:t>
            </w:r>
          </w:p>
        </w:tc>
      </w:tr>
      <w:tr w:rsidR="007C77B4" w:rsidRPr="0086339C" w:rsidTr="0008149F">
        <w:trPr>
          <w:trHeight w:val="1362"/>
        </w:trPr>
        <w:tc>
          <w:tcPr>
            <w:tcW w:w="1271" w:type="dxa"/>
            <w:vAlign w:val="center"/>
          </w:tcPr>
          <w:p w:rsidR="007C77B4" w:rsidRPr="0086339C" w:rsidRDefault="007C77B4" w:rsidP="000814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0.00 – </w:t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>99</w:t>
            </w:r>
          </w:p>
        </w:tc>
        <w:tc>
          <w:tcPr>
            <w:tcW w:w="7025" w:type="dxa"/>
          </w:tcPr>
          <w:p w:rsidR="007C77B4" w:rsidRPr="0086339C" w:rsidRDefault="007C77B4" w:rsidP="0008149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หาก</w:t>
            </w:r>
            <w:r w:rsidRPr="0086339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ร้อยละของการกำกับติดตามการพิจารณาและดำเนินการฯ</w:t>
            </w:r>
            <w:r w:rsidRPr="0086339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น้อยกว่า ร้อยละ 100 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ให้ใช้วิธีการเทียบบัญญัติไตรยางค์ ดังนี้</w:t>
            </w:r>
          </w:p>
          <w:p w:rsidR="007C77B4" w:rsidRPr="0086339C" w:rsidRDefault="007C77B4" w:rsidP="0008149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4EDA9D9" wp14:editId="1C99BFB4">
                      <wp:simplePos x="0" y="0"/>
                      <wp:positionH relativeFrom="column">
                        <wp:posOffset>938988</wp:posOffset>
                      </wp:positionH>
                      <wp:positionV relativeFrom="paragraph">
                        <wp:posOffset>241833</wp:posOffset>
                      </wp:positionV>
                      <wp:extent cx="3145536" cy="0"/>
                      <wp:effectExtent l="0" t="0" r="36195" b="19050"/>
                      <wp:wrapNone/>
                      <wp:docPr id="46" name="Straight Connector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553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E36545" id="Straight Connector 4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95pt,19.05pt" to="321.6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PuXtwEAALkDAAAOAAAAZHJzL2Uyb0RvYy54bWysU02PEzEMvSPxH6Lc6Uz3S2jU6R66gguC&#10;imV/QDbjdCKSOHJCO/33OGk7iwAhhLh44tjv2c/xrO4n78QeKFkMvVwuWikgaBxs2PXy6cu7N2+l&#10;SFmFQTkM0MsjJHm/fv1qdYgdXOGIbgASTBJSd4i9HHOOXdMkPYJXaYERAgcNkleZXdo1A6kDs3vX&#10;XLXtXXNAGiKhhpT49uEUlOvKbwzo/MmYBFm4XnJvuVqq9rnYZr1S3Y5UHK0+t6H+oQuvbOCiM9WD&#10;ykp8I/sLlbeaMKHJC42+QWOshqqB1Szbn9Q8jipC1cLDSXEeU/p/tPrjfkvCDr28uZMiKM9v9JhJ&#10;2d2YxQZD4AkiCQ7ypA4xdQzYhC2dvRS3VGRPhnz5siAx1eke5+nClIXmy+vlze3tNVfRl1jzAoyU&#10;8ntAL8qhl86GIlx1av8hZS7GqZcUdkojp9L1lI8OSrILn8GwGC62rOi6RrBxJPaKF2D4uiwymKtm&#10;Foixzs2g9s+gc26BQV2tvwXO2bUihjwDvQ1Iv6uap0ur5pR/UX3SWmQ/43CsD1HHwftRlZ13uSzg&#10;j36Fv/xx6+8AAAD//wMAUEsDBBQABgAIAAAAIQBHxHY/3gAAAAkBAAAPAAAAZHJzL2Rvd25yZXYu&#10;eG1sTI/BTsMwDIbvSLxDZCRuLN06la1rOk2TEOKCWAf3rMnaQuJUSdqVt8eIwzj+9qffn4vtZA0b&#10;tQ+dQwHzWQJMY+1Uh42A9+PTwwpYiBKVNA61gG8dYFve3hQyV+6CBz1WsWFUgiGXAtoY+5zzULfa&#10;yjBzvUbanZ23MlL0DVdeXqjcGr5Ikoxb2SFdaGWv962uv6rBCjAvfvxo9s0uDM+HrPp8Oy9ej6MQ&#10;93fTbgMs6ileYfjVJ3UoyenkBlSBGcrLxzWhAtLVHBgB2TJNgZ3+Brws+P8Pyh8AAAD//wMAUEsB&#10;Ai0AFAAGAAgAAAAhALaDOJL+AAAA4QEAABMAAAAAAAAAAAAAAAAAAAAAAFtDb250ZW50X1R5cGVz&#10;XS54bWxQSwECLQAUAAYACAAAACEAOP0h/9YAAACUAQAACwAAAAAAAAAAAAAAAAAvAQAAX3JlbHMv&#10;LnJlbHNQSwECLQAUAAYACAAAACEAbET7l7cBAAC5AwAADgAAAAAAAAAAAAAAAAAuAgAAZHJzL2Uy&#10;b0RvYy54bWxQSwECLQAUAAYACAAAACEAR8R2P94AAAAJAQAADwAAAAAAAAAAAAAAAAAR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ค่าคะแนน = 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86339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ร้อยละของการกำกับติดตามการพิจารณาและดำเนินการฯ</w:t>
            </w:r>
            <w:r w:rsidRPr="0086339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3.</w:t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  <w:p w:rsidR="007C77B4" w:rsidRPr="0086339C" w:rsidRDefault="007C77B4" w:rsidP="000814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sz w:val="30"/>
                <w:szCs w:val="30"/>
              </w:rPr>
              <w:tab/>
              <w:t>100</w:t>
            </w:r>
          </w:p>
        </w:tc>
      </w:tr>
      <w:tr w:rsidR="007C77B4" w:rsidRPr="0086339C" w:rsidTr="0008149F">
        <w:trPr>
          <w:trHeight w:val="422"/>
        </w:trPr>
        <w:tc>
          <w:tcPr>
            <w:tcW w:w="1271" w:type="dxa"/>
            <w:vAlign w:val="center"/>
          </w:tcPr>
          <w:p w:rsidR="007C77B4" w:rsidRPr="0086339C" w:rsidRDefault="007C77B4" w:rsidP="000814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</w:tcPr>
          <w:p w:rsidR="007C77B4" w:rsidRPr="0086339C" w:rsidRDefault="007C77B4" w:rsidP="0008149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ร้อยละของการกำกับติดตามการพิจารณาและดำเนินการฯ</w:t>
            </w:r>
            <w:r w:rsidRPr="0086339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เท่ากับ ร้อยละ 100</w:t>
            </w:r>
          </w:p>
        </w:tc>
      </w:tr>
      <w:tr w:rsidR="007C77B4" w:rsidRPr="0086339C" w:rsidTr="0008149F">
        <w:tc>
          <w:tcPr>
            <w:tcW w:w="1271" w:type="dxa"/>
            <w:vAlign w:val="center"/>
          </w:tcPr>
          <w:p w:rsidR="007C77B4" w:rsidRPr="0086339C" w:rsidRDefault="007C77B4" w:rsidP="000814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</w:tcPr>
          <w:p w:rsidR="007C77B4" w:rsidRPr="0086339C" w:rsidRDefault="007C77B4" w:rsidP="0008149F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ร้อยละของการกำกับติดตามการพิจารณาและดำเนินการฯ</w:t>
            </w:r>
            <w:r w:rsidRPr="0086339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เท่ากับ ร้อยละ 100</w:t>
            </w:r>
          </w:p>
          <w:p w:rsidR="007C77B4" w:rsidRPr="0086339C" w:rsidRDefault="007C77B4" w:rsidP="0008149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และมีการรายงานกระบวนการดำเนินงานและการประเมินผลกระบวนการดำเนินงานอย่างเป็นระบบ</w:t>
            </w:r>
          </w:p>
        </w:tc>
      </w:tr>
      <w:tr w:rsidR="007C77B4" w:rsidRPr="0086339C" w:rsidTr="0008149F">
        <w:tc>
          <w:tcPr>
            <w:tcW w:w="1271" w:type="dxa"/>
            <w:vAlign w:val="center"/>
          </w:tcPr>
          <w:p w:rsidR="007C77B4" w:rsidRPr="0086339C" w:rsidRDefault="007C77B4" w:rsidP="000814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sz w:val="30"/>
                <w:szCs w:val="30"/>
              </w:rPr>
              <w:t>5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</w:tcPr>
          <w:p w:rsidR="007C77B4" w:rsidRPr="0086339C" w:rsidRDefault="007C77B4" w:rsidP="0008149F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6339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ร้อยละของการกำกับติดตามการพิจารณาและดำเนินการฯ</w:t>
            </w:r>
            <w:r w:rsidRPr="0086339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เท่ากับ ร้อยละ 100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>และมีการรายงาน</w:t>
            </w:r>
            <w:r w:rsidRPr="0086339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กระบวนการดำเนินงาน การประเมินผลกระบวนการ และมีการวิเคราะห์กระบวนการ/ผลการประเมิน โดยนำไปใช้วางแผนหรือปรับปรุงการดำเนินงานในครั้งถัดไปอย่างเป็นระบบ</w:t>
            </w:r>
          </w:p>
        </w:tc>
      </w:tr>
    </w:tbl>
    <w:p w:rsidR="00F13869" w:rsidRPr="007C77B4" w:rsidRDefault="00F13869" w:rsidP="00F13869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:rsidR="00F13869" w:rsidRPr="00044518" w:rsidRDefault="00F13869" w:rsidP="00F13869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044518">
        <w:rPr>
          <w:rFonts w:ascii="TH SarabunPSK" w:hAnsi="TH SarabunPSK" w:cs="TH SarabunPSK" w:hint="cs"/>
          <w:color w:val="FF0000"/>
          <w:sz w:val="32"/>
          <w:szCs w:val="32"/>
          <w:cs/>
        </w:rPr>
        <w:t>(แสดงวิธีการคิดค่าคะแนนตามเงื่อนไขในตาราง)</w:t>
      </w:r>
    </w:p>
    <w:p w:rsidR="00F13869" w:rsidRDefault="00F13869" w:rsidP="00F1386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13869" w:rsidRPr="0031322B" w:rsidRDefault="00F13869" w:rsidP="003E7A1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886712" w:rsidRPr="007E0FED" w:rsidRDefault="00886712" w:rsidP="003E7A12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ผลการดำเนินงานในตัวชี้วัดที่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1083"/>
      </w:tblGrid>
      <w:tr w:rsidR="00886712" w:rsidTr="00CE4F78">
        <w:tc>
          <w:tcPr>
            <w:tcW w:w="7933" w:type="dxa"/>
          </w:tcPr>
          <w:p w:rsidR="00886712" w:rsidRDefault="00886712" w:rsidP="003E7A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การคิดค่าคะแนน</w:t>
            </w:r>
          </w:p>
        </w:tc>
        <w:tc>
          <w:tcPr>
            <w:tcW w:w="1083" w:type="dxa"/>
          </w:tcPr>
          <w:p w:rsidR="00886712" w:rsidRDefault="00886712" w:rsidP="003E7A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886712" w:rsidTr="00CE4F78">
        <w:tc>
          <w:tcPr>
            <w:tcW w:w="7933" w:type="dxa"/>
            <w:vAlign w:val="center"/>
          </w:tcPr>
          <w:p w:rsidR="00886712" w:rsidRPr="00B955A2" w:rsidRDefault="00D76788" w:rsidP="00B955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ใช้</w:t>
            </w:r>
            <w:r w:rsidR="00B955A2" w:rsidRPr="00B955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ผลประเมินตามตารางการคิดค่าคะแนน</w:t>
            </w:r>
          </w:p>
        </w:tc>
        <w:tc>
          <w:tcPr>
            <w:tcW w:w="1083" w:type="dxa"/>
            <w:vAlign w:val="center"/>
          </w:tcPr>
          <w:p w:rsidR="00886712" w:rsidRPr="00B01854" w:rsidRDefault="00B01854" w:rsidP="003E7A1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B01854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(ค่าเฉลี่ย)</w:t>
            </w:r>
          </w:p>
        </w:tc>
      </w:tr>
      <w:tr w:rsidR="007C77B4" w:rsidTr="00CE4F78">
        <w:tc>
          <w:tcPr>
            <w:tcW w:w="7933" w:type="dxa"/>
            <w:vAlign w:val="center"/>
          </w:tcPr>
          <w:p w:rsidR="007C77B4" w:rsidRPr="007C77B4" w:rsidRDefault="007C77B4" w:rsidP="007C77B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77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Pr="007C77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คะแนนประเมินตามตัวชี้วัด </w:t>
            </w:r>
            <w:r w:rsidRPr="007C77B4">
              <w:rPr>
                <w:rFonts w:ascii="TH SarabunPSK" w:hAnsi="TH SarabunPSK" w:cs="TH SarabunPSK"/>
                <w:sz w:val="32"/>
                <w:szCs w:val="32"/>
              </w:rPr>
              <w:t>ITA</w:t>
            </w:r>
          </w:p>
        </w:tc>
        <w:tc>
          <w:tcPr>
            <w:tcW w:w="1083" w:type="dxa"/>
            <w:vAlign w:val="center"/>
          </w:tcPr>
          <w:p w:rsidR="007C77B4" w:rsidRPr="00B01854" w:rsidRDefault="007C77B4" w:rsidP="007C77B4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</w:tr>
      <w:tr w:rsidR="007C77B4" w:rsidTr="00CE4F78">
        <w:tc>
          <w:tcPr>
            <w:tcW w:w="7933" w:type="dxa"/>
            <w:vAlign w:val="center"/>
          </w:tcPr>
          <w:p w:rsidR="007C77B4" w:rsidRPr="007C77B4" w:rsidRDefault="007C77B4" w:rsidP="007C77B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77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Pr="007C77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ร้อยละของการจัดทำข้อบังคับและประกาศมหาวิทยาลัยตามที่ พ.ร.บ.มหาวิทยาลัยแม่โจ้ พ.ศ. </w:t>
            </w:r>
            <w:r w:rsidRPr="007C77B4">
              <w:rPr>
                <w:rFonts w:ascii="TH SarabunPSK" w:hAnsi="TH SarabunPSK" w:cs="TH SarabunPSK"/>
                <w:sz w:val="32"/>
                <w:szCs w:val="32"/>
              </w:rPr>
              <w:t xml:space="preserve">2560 </w:t>
            </w:r>
            <w:r w:rsidRPr="007C77B4">
              <w:rPr>
                <w:rFonts w:ascii="TH SarabunPSK" w:hAnsi="TH SarabunPSK" w:cs="TH SarabunPSK"/>
                <w:sz w:val="32"/>
                <w:szCs w:val="32"/>
                <w:cs/>
              </w:rPr>
              <w:t>กำหนด</w:t>
            </w:r>
          </w:p>
        </w:tc>
        <w:tc>
          <w:tcPr>
            <w:tcW w:w="1083" w:type="dxa"/>
            <w:vAlign w:val="center"/>
          </w:tcPr>
          <w:p w:rsidR="007C77B4" w:rsidRPr="00B01854" w:rsidRDefault="007C77B4" w:rsidP="007C77B4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</w:tr>
      <w:tr w:rsidR="007C77B4" w:rsidTr="00CE4F78">
        <w:tc>
          <w:tcPr>
            <w:tcW w:w="7933" w:type="dxa"/>
            <w:vAlign w:val="center"/>
          </w:tcPr>
          <w:p w:rsidR="007C77B4" w:rsidRPr="007C77B4" w:rsidRDefault="007C77B4" w:rsidP="007C77B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77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3) </w:t>
            </w:r>
            <w:r w:rsidRPr="007C77B4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ร้อยละของกระบวนการอุทธรณ์/ร้องทุกข์ และกระบวนการส</w:t>
            </w:r>
            <w:bookmarkStart w:id="0" w:name="_GoBack"/>
            <w:bookmarkEnd w:id="0"/>
            <w:r w:rsidRPr="007C77B4">
              <w:rPr>
                <w:rFonts w:ascii="TH SarabunPSK" w:hAnsi="TH SarabunPSK" w:cs="TH SarabunPSK"/>
                <w:sz w:val="32"/>
                <w:szCs w:val="32"/>
                <w:cs/>
              </w:rPr>
              <w:t>อบสวนทางวินัย ตามที่กฎหมายกำหนด</w:t>
            </w:r>
          </w:p>
        </w:tc>
        <w:tc>
          <w:tcPr>
            <w:tcW w:w="1083" w:type="dxa"/>
            <w:vAlign w:val="center"/>
          </w:tcPr>
          <w:p w:rsidR="007C77B4" w:rsidRPr="00B01854" w:rsidRDefault="007C77B4" w:rsidP="007C77B4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</w:tr>
    </w:tbl>
    <w:p w:rsidR="00886712" w:rsidRDefault="00886712" w:rsidP="003E7A12">
      <w:pPr>
        <w:spacing w:after="0"/>
      </w:pPr>
    </w:p>
    <w:p w:rsidR="00886712" w:rsidRPr="008F1580" w:rsidRDefault="00886712" w:rsidP="003E7A12">
      <w:pPr>
        <w:spacing w:after="0"/>
      </w:pPr>
    </w:p>
    <w:sectPr w:rsidR="00886712" w:rsidRPr="008F15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580"/>
    <w:rsid w:val="00044518"/>
    <w:rsid w:val="0031322B"/>
    <w:rsid w:val="003627B2"/>
    <w:rsid w:val="003E7A12"/>
    <w:rsid w:val="005F3ACE"/>
    <w:rsid w:val="006E644C"/>
    <w:rsid w:val="00764FBA"/>
    <w:rsid w:val="007779EE"/>
    <w:rsid w:val="007C77B4"/>
    <w:rsid w:val="00863635"/>
    <w:rsid w:val="00886712"/>
    <w:rsid w:val="008F1580"/>
    <w:rsid w:val="00A248EC"/>
    <w:rsid w:val="00B01854"/>
    <w:rsid w:val="00B955A2"/>
    <w:rsid w:val="00BF1240"/>
    <w:rsid w:val="00CE4F78"/>
    <w:rsid w:val="00D76788"/>
    <w:rsid w:val="00EA1AF5"/>
    <w:rsid w:val="00F13869"/>
    <w:rsid w:val="00F1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880F1"/>
  <w15:chartTrackingRefBased/>
  <w15:docId w15:val="{CBDE0837-FD81-4F1C-8221-5ED44828D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5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1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61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79E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9EE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2021-10-19T09:25:00Z</cp:lastPrinted>
  <dcterms:created xsi:type="dcterms:W3CDTF">2021-10-28T09:52:00Z</dcterms:created>
  <dcterms:modified xsi:type="dcterms:W3CDTF">2021-10-28T09:52:00Z</dcterms:modified>
</cp:coreProperties>
</file>