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2004" w14:textId="77777777" w:rsidR="0090672E" w:rsidRPr="00824F18" w:rsidRDefault="0090672E" w:rsidP="009067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1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</w:t>
      </w:r>
    </w:p>
    <w:p w14:paraId="243B13F8" w14:textId="77777777" w:rsidR="0090672E" w:rsidRPr="00824F18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79D4C2" w14:textId="4E1C1A0A" w:rsidR="0090672E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ผลการประเมินคุณภาพการให้บริการ</w:t>
      </w:r>
    </w:p>
    <w:p w14:paraId="61D7F703" w14:textId="77777777" w:rsidR="00CE3C1B" w:rsidRDefault="00CE3C1B" w:rsidP="00CE3C1B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ผลประเมินคุณภาพการให้บริการตามแนวทาง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ประจำปีงบประมาณ พ.ศ. 2565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มีผลประเมินตามมิติการบริการ 5 มิติของ </w:t>
      </w:r>
      <w:r>
        <w:rPr>
          <w:rFonts w:ascii="TH Sarabun New" w:hAnsi="TH Sarabun New" w:cs="TH Sarabun New"/>
          <w:sz w:val="32"/>
          <w:szCs w:val="32"/>
        </w:rPr>
        <w:t>SERVQUAL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และเพิ่มเติมการบริการช่องทางอื่น ๆ รวมเป็น 6 มิติ แสดงผลการประเมินแยกตามระดับงาน ดังนี้</w:t>
      </w:r>
    </w:p>
    <w:tbl>
      <w:tblPr>
        <w:tblW w:w="9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1350"/>
        <w:gridCol w:w="1980"/>
        <w:gridCol w:w="1440"/>
        <w:gridCol w:w="900"/>
        <w:gridCol w:w="1193"/>
      </w:tblGrid>
      <w:tr w:rsidR="00AA230C" w:rsidRPr="00AA230C" w14:paraId="06848C52" w14:textId="77777777" w:rsidTr="00AA230C">
        <w:trPr>
          <w:trHeight w:val="315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5A4F0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ผลประเมิน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55F8F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งานอำนวยการ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FB8A7" w14:textId="43245E99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งาน</w:t>
            </w: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วิเคราะห์งบ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ประมาณและอัตรากำลัง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BD85A" w14:textId="02C4DC9B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งาน</w:t>
            </w: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ยุทธศาสตร์ฯ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97CDEF" w14:textId="3907B63A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งาน</w:t>
            </w: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วิจัยสถาบัน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C4307A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กองแผนงาน</w:t>
            </w:r>
          </w:p>
        </w:tc>
      </w:tr>
      <w:tr w:rsidR="00AA230C" w:rsidRPr="00AA230C" w14:paraId="5A9E5312" w14:textId="77777777" w:rsidTr="00AA230C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18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45DDF2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ระดับความคาดหวัง (</w:t>
            </w: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04F14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4.05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68027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4.05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2F3E1B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4.05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6E838D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3.94</w:t>
            </w:r>
          </w:p>
        </w:tc>
        <w:tc>
          <w:tcPr>
            <w:tcW w:w="1193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E28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B987E0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4.02</w:t>
            </w:r>
          </w:p>
        </w:tc>
      </w:tr>
      <w:tr w:rsidR="00AA230C" w:rsidRPr="00AA230C" w14:paraId="16330BFC" w14:textId="77777777" w:rsidTr="00AA230C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5CA4F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8EFA56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269393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F8628B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E936CD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1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83B2E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</w:tr>
      <w:tr w:rsidR="00AA230C" w:rsidRPr="00AA230C" w14:paraId="77488F29" w14:textId="77777777" w:rsidTr="00AA230C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F85D5" w14:textId="5440FB3A" w:rsidR="00AA230C" w:rsidRPr="00AA230C" w:rsidRDefault="00AA230C" w:rsidP="00AA230C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1. </w:t>
            </w:r>
            <w:r w:rsidRPr="00AA230C">
              <w:rPr>
                <w:rFonts w:ascii="TH Sarabun New" w:eastAsia="Times New Roman" w:hAnsi="TH Sarabun New" w:cs="TH Sarabun New"/>
                <w:sz w:val="28"/>
                <w:cs/>
              </w:rPr>
              <w:t>ลักษณะทางกายภาพ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9E1A90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4.32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6DEC84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4.23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175480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4.24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119675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4.12</w:t>
            </w:r>
          </w:p>
        </w:tc>
        <w:tc>
          <w:tcPr>
            <w:tcW w:w="11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C5C5F9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4.23</w:t>
            </w:r>
          </w:p>
        </w:tc>
      </w:tr>
      <w:tr w:rsidR="00AA230C" w:rsidRPr="00AA230C" w14:paraId="7C0965D6" w14:textId="77777777" w:rsidTr="00AA230C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A91075" w14:textId="46D7530F" w:rsidR="00AA230C" w:rsidRPr="00AA230C" w:rsidRDefault="00AA230C" w:rsidP="00AA230C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2. </w:t>
            </w:r>
            <w:r w:rsidRPr="00AA230C">
              <w:rPr>
                <w:rFonts w:ascii="TH Sarabun New" w:eastAsia="Times New Roman" w:hAnsi="TH Sarabun New" w:cs="TH Sarabun New"/>
                <w:sz w:val="28"/>
                <w:cs/>
              </w:rPr>
              <w:t>การตอบสนอง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E91605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4.27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FE9C86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4.13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C7B14D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4.20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E98AAC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4.00</w:t>
            </w:r>
          </w:p>
        </w:tc>
        <w:tc>
          <w:tcPr>
            <w:tcW w:w="11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79CF10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4.15</w:t>
            </w:r>
          </w:p>
        </w:tc>
      </w:tr>
      <w:tr w:rsidR="00AA230C" w:rsidRPr="00AA230C" w14:paraId="2885F62A" w14:textId="77777777" w:rsidTr="00AA230C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4B875" w14:textId="2405EA1C" w:rsidR="00AA230C" w:rsidRPr="00AA230C" w:rsidRDefault="00AA230C" w:rsidP="00AA230C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3. </w:t>
            </w:r>
            <w:r w:rsidRPr="00AA230C">
              <w:rPr>
                <w:rFonts w:ascii="TH Sarabun New" w:eastAsia="Times New Roman" w:hAnsi="TH Sarabun New" w:cs="TH Sarabun New"/>
                <w:sz w:val="28"/>
                <w:cs/>
              </w:rPr>
              <w:t>การดูแลเอาใจใส่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7521C4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4.28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D3E0F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4.26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2A7D6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4.28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D5CD0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4.20</w:t>
            </w:r>
          </w:p>
        </w:tc>
        <w:tc>
          <w:tcPr>
            <w:tcW w:w="11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6E6783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4.26</w:t>
            </w:r>
          </w:p>
        </w:tc>
      </w:tr>
      <w:tr w:rsidR="00AA230C" w:rsidRPr="00AA230C" w14:paraId="66E3E047" w14:textId="77777777" w:rsidTr="00AA230C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1807A" w14:textId="6EFF5CC9" w:rsidR="00AA230C" w:rsidRPr="00AA230C" w:rsidRDefault="00AA230C" w:rsidP="00AA230C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4. </w:t>
            </w:r>
            <w:r w:rsidRPr="00AA230C">
              <w:rPr>
                <w:rFonts w:ascii="TH Sarabun New" w:eastAsia="Times New Roman" w:hAnsi="TH Sarabun New" w:cs="TH Sarabun New"/>
                <w:sz w:val="28"/>
                <w:cs/>
              </w:rPr>
              <w:t>ความน่าเชื่อถือ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EA8C49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4.19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47655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4.13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0C5BFE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31F332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4.06</w:t>
            </w:r>
          </w:p>
        </w:tc>
        <w:tc>
          <w:tcPr>
            <w:tcW w:w="11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4B896D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4.13</w:t>
            </w:r>
          </w:p>
        </w:tc>
      </w:tr>
      <w:tr w:rsidR="00AA230C" w:rsidRPr="00AA230C" w14:paraId="6B991647" w14:textId="77777777" w:rsidTr="00AA230C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00126" w14:textId="23629757" w:rsidR="00AA230C" w:rsidRPr="00AA230C" w:rsidRDefault="00AA230C" w:rsidP="00AA230C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5. </w:t>
            </w:r>
            <w:r w:rsidRPr="00AA230C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8E43A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4.17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83B3F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C59FE1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4.18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332DD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4.04</w:t>
            </w:r>
          </w:p>
        </w:tc>
        <w:tc>
          <w:tcPr>
            <w:tcW w:w="11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2FDA2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4.13</w:t>
            </w:r>
          </w:p>
        </w:tc>
      </w:tr>
      <w:tr w:rsidR="00AA230C" w:rsidRPr="00AA230C" w14:paraId="4F3F43F8" w14:textId="77777777" w:rsidTr="00AA230C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8873E" w14:textId="11510691" w:rsidR="00AA230C" w:rsidRPr="00AA230C" w:rsidRDefault="00AA230C" w:rsidP="00AA230C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6. </w:t>
            </w:r>
            <w:r w:rsidRPr="00AA230C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การบริการช่องทางอื่นๆ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953A0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4.08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BA15EF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4.06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878D8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4.10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70DC98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4.00</w:t>
            </w:r>
          </w:p>
        </w:tc>
        <w:tc>
          <w:tcPr>
            <w:tcW w:w="11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CBA329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sz w:val="28"/>
              </w:rPr>
              <w:t>4.06</w:t>
            </w:r>
          </w:p>
        </w:tc>
      </w:tr>
      <w:tr w:rsidR="00AA230C" w:rsidRPr="00AA230C" w14:paraId="066BB160" w14:textId="77777777" w:rsidTr="00AA230C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12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F6679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ระดับการรับรู้ (</w:t>
            </w: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B0094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4.22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4218B0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4.16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B9F97E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A543A5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4.07</w:t>
            </w:r>
          </w:p>
        </w:tc>
        <w:tc>
          <w:tcPr>
            <w:tcW w:w="1193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D0B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20E7DC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4.16</w:t>
            </w:r>
          </w:p>
        </w:tc>
      </w:tr>
      <w:tr w:rsidR="00AA230C" w:rsidRPr="00AA230C" w14:paraId="31D90176" w14:textId="77777777" w:rsidTr="00AA230C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06A2B" w14:textId="47140625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คุณภาพการบริการ (</w:t>
            </w: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P 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>–</w:t>
            </w:r>
            <w:r w:rsidRPr="00AA230C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E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5D99A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color w:val="34A853"/>
                <w:sz w:val="28"/>
              </w:rPr>
              <w:t>0.17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9A4A9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color w:val="34A853"/>
                <w:sz w:val="28"/>
              </w:rPr>
              <w:t>0.11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EDEAF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color w:val="34A853"/>
                <w:sz w:val="28"/>
              </w:rPr>
              <w:t>0.14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D199A5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color w:val="34A853"/>
                <w:sz w:val="28"/>
              </w:rPr>
              <w:t>0.13</w:t>
            </w:r>
          </w:p>
        </w:tc>
        <w:tc>
          <w:tcPr>
            <w:tcW w:w="11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002004" w14:textId="77777777" w:rsidR="00AA230C" w:rsidRPr="00AA230C" w:rsidRDefault="00AA230C" w:rsidP="00AA23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AA230C">
              <w:rPr>
                <w:rFonts w:ascii="TH Sarabun New" w:eastAsia="Times New Roman" w:hAnsi="TH Sarabun New" w:cs="TH Sarabun New"/>
                <w:color w:val="34A853"/>
                <w:sz w:val="28"/>
              </w:rPr>
              <w:t>0.14</w:t>
            </w:r>
          </w:p>
        </w:tc>
      </w:tr>
    </w:tbl>
    <w:p w14:paraId="2E79F904" w14:textId="77777777" w:rsidR="00CE3C1B" w:rsidRDefault="00CE3C1B" w:rsidP="00CE3C1B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116E034" w14:textId="6EF45551" w:rsidR="00CE3C1B" w:rsidRDefault="00CE3C1B" w:rsidP="00CE3C1B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การแปลผลคะแนน</w:t>
      </w:r>
    </w:p>
    <w:tbl>
      <w:tblPr>
        <w:tblW w:w="60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639"/>
        <w:gridCol w:w="2790"/>
      </w:tblGrid>
      <w:tr w:rsidR="00CE3C1B" w14:paraId="5CF93E96" w14:textId="77777777" w:rsidTr="00281D91">
        <w:trPr>
          <w:trHeight w:val="126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A3E27E" w14:textId="77777777" w:rsidR="00CE3C1B" w:rsidRDefault="00CE3C1B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34A6B4" w14:textId="77777777" w:rsidR="00CE3C1B" w:rsidRDefault="00CE3C1B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สี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C4AAB" w14:textId="77777777" w:rsidR="00CE3C1B" w:rsidRDefault="00CE3C1B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การแปลผล</w:t>
            </w:r>
          </w:p>
        </w:tc>
      </w:tr>
      <w:tr w:rsidR="00CE3C1B" w14:paraId="3F5E93E3" w14:textId="77777777" w:rsidTr="00281D91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2F0BC" w14:textId="77777777" w:rsidR="00CE3C1B" w:rsidRDefault="00CE3C1B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1.00 – 1.80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A39E1" w14:textId="77777777" w:rsidR="00CE3C1B" w:rsidRDefault="00CE3C1B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B67EC" w14:textId="77777777" w:rsidR="00CE3C1B" w:rsidRDefault="00CE3C1B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การบริการต้องปรับปรุงเร่งด่วน</w:t>
            </w:r>
          </w:p>
        </w:tc>
      </w:tr>
      <w:tr w:rsidR="00CE3C1B" w14:paraId="40BB4963" w14:textId="77777777" w:rsidTr="00281D91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C4C6C" w14:textId="77777777" w:rsidR="00CE3C1B" w:rsidRDefault="00CE3C1B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1.81 - 2.60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CA6B9" w14:textId="77777777" w:rsidR="00CE3C1B" w:rsidRDefault="00CE3C1B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4D8BA" w14:textId="77777777" w:rsidR="00CE3C1B" w:rsidRDefault="00CE3C1B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</w:t>
            </w:r>
          </w:p>
        </w:tc>
      </w:tr>
      <w:tr w:rsidR="00CE3C1B" w14:paraId="4CB8FA5F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B316E" w14:textId="77777777" w:rsidR="00CE3C1B" w:rsidRDefault="00CE3C1B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2.61 - 3.40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43A54" w14:textId="77777777" w:rsidR="00CE3C1B" w:rsidRDefault="00CE3C1B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E7B9D" w14:textId="77777777" w:rsidR="00CE3C1B" w:rsidRDefault="00CE3C1B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การบริการระดับพอใช้</w:t>
            </w:r>
          </w:p>
        </w:tc>
      </w:tr>
      <w:tr w:rsidR="00CE3C1B" w14:paraId="3681B16A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9DB29" w14:textId="77777777" w:rsidR="00CE3C1B" w:rsidRDefault="00CE3C1B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3.41 - 4.20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9AD21" w14:textId="77777777" w:rsidR="00CE3C1B" w:rsidRDefault="00CE3C1B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3A0EE" w14:textId="77777777" w:rsidR="00CE3C1B" w:rsidRDefault="00CE3C1B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</w:t>
            </w:r>
          </w:p>
        </w:tc>
      </w:tr>
      <w:tr w:rsidR="00CE3C1B" w14:paraId="3959A623" w14:textId="77777777" w:rsidTr="00281D91">
        <w:trPr>
          <w:trHeight w:val="25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FF904" w14:textId="77777777" w:rsidR="00CE3C1B" w:rsidRDefault="00CE3C1B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4.21 - 5.00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0C932" w14:textId="77777777" w:rsidR="00CE3C1B" w:rsidRDefault="00CE3C1B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36C96" w14:textId="77777777" w:rsidR="00CE3C1B" w:rsidRDefault="00CE3C1B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การบริการระดับดีมาก</w:t>
            </w:r>
          </w:p>
        </w:tc>
      </w:tr>
    </w:tbl>
    <w:p w14:paraId="3F475911" w14:textId="77777777" w:rsidR="00CE3C1B" w:rsidRDefault="00CE3C1B" w:rsidP="00CE3C1B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C0A740B" w14:textId="07853DCE" w:rsidR="00CE3C1B" w:rsidRDefault="00CE3C1B" w:rsidP="00FF4EF7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EF725D">
        <w:rPr>
          <w:rFonts w:ascii="TH Sarabun New" w:hAnsi="TH Sarabun New" w:cs="TH Sarabun New"/>
          <w:sz w:val="32"/>
          <w:szCs w:val="32"/>
          <w:cs/>
        </w:rPr>
        <w:t>ผลการประเมินพบว่า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 ทุกงาน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สังกัดกอง</w:t>
      </w:r>
      <w:r w:rsidR="00AA230C">
        <w:rPr>
          <w:rFonts w:ascii="TH Sarabun New" w:hAnsi="TH Sarabun New" w:cs="TH Sarabun New" w:hint="cs"/>
          <w:sz w:val="32"/>
          <w:szCs w:val="32"/>
          <w:cs/>
        </w:rPr>
        <w:t>แผนงาน ยกเว้นงานอำนวยการ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มีผลประเมินอยู่ในช่วงค่าเฉลี่ย 3.41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4.20 แปลผลคือ การบริการระดับดี </w:t>
      </w:r>
      <w:r w:rsidR="00AA230C">
        <w:rPr>
          <w:rFonts w:ascii="TH Sarabun New" w:hAnsi="TH Sarabun New" w:cs="TH Sarabun New" w:hint="cs"/>
          <w:sz w:val="32"/>
          <w:szCs w:val="32"/>
          <w:cs/>
        </w:rPr>
        <w:t>ส่วนงานอำนวยการ</w:t>
      </w:r>
      <w:r w:rsidR="00FF4EF7">
        <w:rPr>
          <w:rFonts w:ascii="TH Sarabun New" w:hAnsi="TH Sarabun New" w:cs="TH Sarabun New" w:hint="cs"/>
          <w:sz w:val="32"/>
          <w:szCs w:val="32"/>
          <w:cs/>
        </w:rPr>
        <w:t xml:space="preserve"> มีผลประเมินที่ค่าเฉลี่ย 4.22 </w:t>
      </w:r>
      <w:r w:rsidR="00FF4EF7">
        <w:rPr>
          <w:rFonts w:ascii="TH Sarabun New" w:hAnsi="TH Sarabun New" w:cs="TH Sarabun New"/>
          <w:sz w:val="32"/>
          <w:szCs w:val="32"/>
          <w:cs/>
        </w:rPr>
        <w:br/>
      </w:r>
      <w:r w:rsidR="00FF4EF7">
        <w:rPr>
          <w:rFonts w:ascii="TH Sarabun New" w:hAnsi="TH Sarabun New" w:cs="TH Sarabun New" w:hint="cs"/>
          <w:sz w:val="32"/>
          <w:szCs w:val="32"/>
          <w:cs/>
        </w:rPr>
        <w:t>แปลผล คือ การบริการระดับดีมาก ทั้งนี้ ทุกงานมี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>ผล</w:t>
      </w:r>
      <w:r w:rsidRPr="007E458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คุณภาพการให้บริการ </w:t>
      </w:r>
      <w:r w:rsidRPr="007E4584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(P-E) </w:t>
      </w:r>
      <w:r w:rsidRPr="007E458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เป็น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บวก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F725D">
        <w:rPr>
          <w:rFonts w:ascii="TH Sarabun New" w:hAnsi="TH Sarabun New" w:cs="TH Sarabun New"/>
          <w:sz w:val="32"/>
          <w:szCs w:val="32"/>
          <w:cs/>
        </w:rPr>
        <w:t>แปลผ</w:t>
      </w:r>
      <w:r>
        <w:rPr>
          <w:rFonts w:ascii="TH Sarabun New" w:hAnsi="TH Sarabun New" w:cs="TH Sarabun New" w:hint="cs"/>
          <w:sz w:val="32"/>
          <w:szCs w:val="32"/>
          <w:cs/>
        </w:rPr>
        <w:t>ลคือ</w:t>
      </w:r>
      <w:r w:rsidRPr="00EF725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F4EF7">
        <w:rPr>
          <w:rFonts w:ascii="TH Sarabun New" w:hAnsi="TH Sarabun New" w:cs="TH Sarabun New"/>
          <w:sz w:val="32"/>
          <w:szCs w:val="32"/>
          <w:cs/>
        </w:rPr>
        <w:br/>
      </w:r>
      <w:r w:rsidRPr="00EF725D">
        <w:rPr>
          <w:rFonts w:ascii="TH Sarabun New" w:hAnsi="TH Sarabun New" w:cs="TH Sarabun New"/>
          <w:sz w:val="32"/>
          <w:szCs w:val="32"/>
          <w:cs/>
        </w:rPr>
        <w:t>การบริการมีคุณภาพ</w:t>
      </w:r>
      <w:r>
        <w:rPr>
          <w:rFonts w:ascii="TH Sarabun New" w:hAnsi="TH Sarabun New" w:cs="TH Sarabun New" w:hint="cs"/>
          <w:sz w:val="32"/>
          <w:szCs w:val="32"/>
          <w:cs/>
        </w:rPr>
        <w:t>มากกว่าความคาดหวัง</w:t>
      </w:r>
    </w:p>
    <w:p w14:paraId="3812C7E0" w14:textId="77777777" w:rsidR="00CE3C1B" w:rsidRPr="0010300C" w:rsidRDefault="00CE3C1B" w:rsidP="00CE3C1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 กระบวนการรับฟังเสียงของผู้รับบริการ</w:t>
      </w:r>
    </w:p>
    <w:p w14:paraId="438ABC35" w14:textId="77777777" w:rsidR="00CE3C1B" w:rsidRPr="0010300C" w:rsidRDefault="00CE3C1B" w:rsidP="00CE3C1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1. วิธีการกำหนด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ผู้รับบริการ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และจำแนกกลุ่มผู้รับบริการ</w:t>
      </w:r>
    </w:p>
    <w:p w14:paraId="3C63234F" w14:textId="77777777" w:rsidR="00CE3C1B" w:rsidRPr="00345237" w:rsidRDefault="00CE3C1B" w:rsidP="00CE3C1B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รายงานวิธีจำแนกกลุ่มผู้รับบริการที่ใช้ในการเก็บข้อมูล </w:t>
      </w:r>
      <w:r w:rsidRPr="00345237">
        <w:rPr>
          <w:rFonts w:ascii="TH Sarabun New" w:hAnsi="TH Sarabun New" w:cs="TH Sarabun New"/>
          <w:bCs/>
          <w:color w:val="FF0000"/>
          <w:sz w:val="32"/>
          <w:szCs w:val="32"/>
        </w:rPr>
        <w:t>SERVQUAL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2565 ที่ผ่านมานี้ 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 </w:t>
      </w:r>
    </w:p>
    <w:p w14:paraId="424E5050" w14:textId="77777777" w:rsidR="00CE3C1B" w:rsidRDefault="00CE3C1B" w:rsidP="00CE3C1B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086801F" w14:textId="77777777" w:rsidR="00CE3C1B" w:rsidRPr="0010300C" w:rsidRDefault="00CE3C1B" w:rsidP="00CE3C1B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32EDF270" w14:textId="77777777" w:rsidR="00CE3C1B" w:rsidRDefault="00CE3C1B" w:rsidP="00CE3C1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2. การค้นหาความต้องการของผู้รับบริการ</w:t>
      </w:r>
    </w:p>
    <w:p w14:paraId="6D7A8FF9" w14:textId="77777777" w:rsidR="00CE3C1B" w:rsidRDefault="00CE3C1B" w:rsidP="00CE3C1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</w:rPr>
        <w:tab/>
        <w:t>2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) วิธีการค้นหาความต้องการ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จากผลประเมิน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 2564</w:t>
      </w:r>
    </w:p>
    <w:p w14:paraId="11F222C5" w14:textId="77777777" w:rsidR="00CE3C1B" w:rsidRDefault="00CE3C1B" w:rsidP="00CE3C1B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98154F">
        <w:rPr>
          <w:rFonts w:ascii="TH Sarabun New" w:hAnsi="TH Sarabun New" w:cs="TH Sarabun New" w:hint="cs"/>
          <w:color w:val="FF0000"/>
          <w:sz w:val="32"/>
          <w:szCs w:val="32"/>
          <w:cs/>
        </w:rPr>
        <w:t>ระบุความต้องการของผู้รับบริการที่สำคัญโดยคัดเลือกจากตารางด้านล่าง</w:t>
      </w:r>
      <w:r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(ตามความสำคัญ)</w:t>
      </w:r>
      <w:r w:rsidRPr="0098154F">
        <w:rPr>
          <w:rFonts w:ascii="TH Sarabun New" w:hAnsi="TH Sarabun New" w:cs="TH Sarabun New" w:hint="cs"/>
          <w:color w:val="FF0000"/>
          <w:sz w:val="32"/>
          <w:szCs w:val="32"/>
          <w:cs/>
        </w:rPr>
        <w:t>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...................</w:t>
      </w:r>
    </w:p>
    <w:p w14:paraId="112C94D8" w14:textId="77777777" w:rsidR="00CE3C1B" w:rsidRDefault="00CE3C1B" w:rsidP="00CE3C1B">
      <w:pPr>
        <w:spacing w:after="0"/>
        <w:rPr>
          <w:rFonts w:ascii="TH Sarabun New" w:hAnsi="TH Sarabun New" w:cs="TH Sarabun New"/>
          <w:bCs/>
          <w:color w:val="FF0000"/>
          <w:sz w:val="28"/>
        </w:rPr>
      </w:pPr>
      <w:r w:rsidRPr="00D77A69">
        <w:rPr>
          <w:rFonts w:ascii="TH Sarabun New" w:hAnsi="TH Sarabun New" w:cs="TH Sarabun New"/>
          <w:bCs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bCs/>
          <w:color w:val="FF0000"/>
          <w:sz w:val="28"/>
        </w:rPr>
        <w:t>.</w:t>
      </w:r>
      <w:r>
        <w:rPr>
          <w:rFonts w:ascii="TH Sarabun New" w:hAnsi="TH Sarabun New" w:cs="TH Sarabun New" w:hint="cs"/>
          <w:bCs/>
          <w:color w:val="FF0000"/>
          <w:sz w:val="28"/>
          <w:cs/>
        </w:rPr>
        <w:t>...............</w:t>
      </w:r>
    </w:p>
    <w:p w14:paraId="7656DB90" w14:textId="77777777" w:rsidR="00CE3C1B" w:rsidRPr="00D77A69" w:rsidRDefault="00CE3C1B" w:rsidP="00CE3C1B">
      <w:pPr>
        <w:spacing w:after="0"/>
        <w:rPr>
          <w:rFonts w:ascii="TH Sarabun New" w:hAnsi="TH Sarabun New" w:cs="TH Sarabun New"/>
          <w:b/>
          <w:bCs/>
          <w:color w:val="FF0000"/>
          <w:sz w:val="28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3C1B" w:rsidRPr="00D07A8E" w14:paraId="042537C3" w14:textId="77777777" w:rsidTr="00281D91">
        <w:tc>
          <w:tcPr>
            <w:tcW w:w="9016" w:type="dxa"/>
          </w:tcPr>
          <w:p w14:paraId="7D320CE2" w14:textId="77777777" w:rsidR="00CE3C1B" w:rsidRPr="00D07A8E" w:rsidRDefault="00CE3C1B" w:rsidP="00281D91">
            <w:pP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</w:pPr>
            <w:r w:rsidRPr="00D07A8E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t xml:space="preserve">ตารางการวิเคราะห์ตนเอง ด้วยประเด็นที่ได้ผลประเมินต่ำที่สุด ของ </w:t>
            </w:r>
            <w:r w:rsidRPr="00D07A8E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 xml:space="preserve">SERVQUAL </w:t>
            </w:r>
            <w:r w:rsidRPr="00D07A8E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t>ปี 2564</w:t>
            </w:r>
            <w:r w:rsidRPr="00D07A8E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D07A8E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br/>
            </w:r>
            <w:r w:rsidRPr="00D07A8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– </w:t>
            </w:r>
            <w:r w:rsidRPr="00D07A8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ตารางนี้แนบไว้ให้เป็นข้อมูลประกอบให้พิจารณา เมื่อเลือกแล้วสามารถลบตารางนี้ได้เลย</w:t>
            </w:r>
          </w:p>
        </w:tc>
      </w:tr>
      <w:tr w:rsidR="00CE3C1B" w:rsidRPr="00D07A8E" w14:paraId="34E2121F" w14:textId="77777777" w:rsidTr="00281D91">
        <w:tc>
          <w:tcPr>
            <w:tcW w:w="9016" w:type="dxa"/>
          </w:tcPr>
          <w:p w14:paraId="235DEEA3" w14:textId="77777777" w:rsidR="00CE3C1B" w:rsidRPr="00B50997" w:rsidRDefault="00B50997" w:rsidP="00B50997">
            <w:pP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B50997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ความพร้อม ความครบถ้วน และเป็นปัจจุบันของข้อมูลที่มีให้บริการในระบบสารสนเทศ</w:t>
            </w:r>
            <w:r w:rsidRPr="00B50997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B50997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:</w:t>
            </w:r>
          </w:p>
          <w:p w14:paraId="73F5B9B4" w14:textId="7DBB1B62" w:rsidR="00B50997" w:rsidRPr="00B50997" w:rsidRDefault="00B50997" w:rsidP="00B50997">
            <w:pPr>
              <w:ind w:firstLine="1057"/>
              <w:jc w:val="thaiDistribute"/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</w:pPr>
            <w:r w:rsidRPr="00B50997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 xml:space="preserve">มีสาเหตุมาจาก ขาดการปรับปรุงข้อมูลสารสนเทศบนเว็บไซต์ </w:t>
            </w:r>
            <w:hyperlink r:id="rId5" w:history="1">
              <w:r w:rsidRPr="00B50997">
                <w:rPr>
                  <w:rStyle w:val="Hyperlink"/>
                  <w:rFonts w:ascii="TH SarabunPSK" w:hAnsi="TH SarabunPSK" w:cs="TH SarabunPSK"/>
                  <w:color w:val="002060"/>
                  <w:sz w:val="32"/>
                  <w:szCs w:val="32"/>
                </w:rPr>
                <w:t>https</w:t>
              </w:r>
              <w:r w:rsidRPr="00B50997">
                <w:rPr>
                  <w:rStyle w:val="Hyperlink"/>
                  <w:rFonts w:ascii="TH SarabunPSK" w:hAnsi="TH SarabunPSK" w:cs="TH SarabunPSK" w:hint="cs"/>
                  <w:color w:val="002060"/>
                  <w:sz w:val="32"/>
                  <w:szCs w:val="32"/>
                  <w:cs/>
                </w:rPr>
                <w:t>://</w:t>
              </w:r>
              <w:r w:rsidRPr="00B50997">
                <w:rPr>
                  <w:rStyle w:val="Hyperlink"/>
                  <w:rFonts w:ascii="TH SarabunPSK" w:hAnsi="TH SarabunPSK" w:cs="TH SarabunPSK"/>
                  <w:color w:val="002060"/>
                  <w:sz w:val="32"/>
                  <w:szCs w:val="32"/>
                </w:rPr>
                <w:t>planning</w:t>
              </w:r>
              <w:r w:rsidRPr="00B50997">
                <w:rPr>
                  <w:rStyle w:val="Hyperlink"/>
                  <w:rFonts w:ascii="TH SarabunPSK" w:hAnsi="TH SarabunPSK" w:cs="TH SarabunPSK" w:hint="cs"/>
                  <w:color w:val="002060"/>
                  <w:sz w:val="32"/>
                  <w:szCs w:val="32"/>
                  <w:cs/>
                </w:rPr>
                <w:t>2.</w:t>
              </w:r>
              <w:r w:rsidRPr="00B50997">
                <w:rPr>
                  <w:rStyle w:val="Hyperlink"/>
                  <w:rFonts w:ascii="TH SarabunPSK" w:hAnsi="TH SarabunPSK" w:cs="TH SarabunPSK"/>
                  <w:color w:val="002060"/>
                  <w:sz w:val="32"/>
                  <w:szCs w:val="32"/>
                </w:rPr>
                <w:t>mju</w:t>
              </w:r>
              <w:r w:rsidRPr="00B50997">
                <w:rPr>
                  <w:rStyle w:val="Hyperlink"/>
                  <w:rFonts w:ascii="TH SarabunPSK" w:hAnsi="TH SarabunPSK" w:cs="TH SarabunPSK" w:hint="cs"/>
                  <w:color w:val="002060"/>
                  <w:sz w:val="32"/>
                  <w:szCs w:val="32"/>
                  <w:cs/>
                </w:rPr>
                <w:t>.</w:t>
              </w:r>
              <w:r w:rsidRPr="00B50997">
                <w:rPr>
                  <w:rStyle w:val="Hyperlink"/>
                  <w:rFonts w:ascii="TH SarabunPSK" w:hAnsi="TH SarabunPSK" w:cs="TH SarabunPSK"/>
                  <w:color w:val="002060"/>
                  <w:sz w:val="32"/>
                  <w:szCs w:val="32"/>
                </w:rPr>
                <w:t>ac</w:t>
              </w:r>
              <w:r w:rsidRPr="00B50997">
                <w:rPr>
                  <w:rStyle w:val="Hyperlink"/>
                  <w:rFonts w:ascii="TH SarabunPSK" w:hAnsi="TH SarabunPSK" w:cs="TH SarabunPSK" w:hint="cs"/>
                  <w:color w:val="002060"/>
                  <w:sz w:val="32"/>
                  <w:szCs w:val="32"/>
                  <w:cs/>
                </w:rPr>
                <w:t>.</w:t>
              </w:r>
              <w:r w:rsidRPr="00B50997">
                <w:rPr>
                  <w:rStyle w:val="Hyperlink"/>
                  <w:rFonts w:ascii="TH SarabunPSK" w:hAnsi="TH SarabunPSK" w:cs="TH SarabunPSK"/>
                  <w:color w:val="002060"/>
                  <w:sz w:val="32"/>
                  <w:szCs w:val="32"/>
                </w:rPr>
                <w:t>th</w:t>
              </w:r>
            </w:hyperlink>
            <w:r w:rsidRPr="00B50997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 xml:space="preserve"> ของหน่วยงานอย่างต่อเนื่อง เนื่องจากกองแผนงานมีช่องทางการติดต่อประสานงาน เผยแพร่ข้อมูลประชาสัมพันธ์ระหว่างส่วนงาน หน่วยงานภายในมหาวิทยาลัยได้หลากหลายช่องทาง เช่น </w:t>
            </w:r>
            <w:r w:rsidRPr="00B50997">
              <w:rPr>
                <w:rFonts w:ascii="TH SarabunPSK" w:hAnsi="TH SarabunPSK" w:cs="TH SarabunPSK"/>
                <w:color w:val="002060"/>
                <w:sz w:val="32"/>
                <w:szCs w:val="32"/>
              </w:rPr>
              <w:t>Line</w:t>
            </w:r>
            <w:r w:rsidRPr="00B50997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</w:t>
            </w:r>
            <w:r w:rsidRPr="00B50997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Facebook </w:t>
            </w:r>
            <w:r w:rsidRPr="00B50997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โทรศัพท์ ระบบ </w:t>
            </w:r>
            <w:r w:rsidRPr="00B50997">
              <w:rPr>
                <w:rFonts w:ascii="TH SarabunPSK" w:hAnsi="TH SarabunPSK" w:cs="TH SarabunPSK"/>
                <w:color w:val="002060"/>
                <w:sz w:val="32"/>
                <w:szCs w:val="32"/>
              </w:rPr>
              <w:t>ERP</w:t>
            </w:r>
            <w:r w:rsidRPr="00B50997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เป็นต้น</w:t>
            </w:r>
          </w:p>
        </w:tc>
      </w:tr>
    </w:tbl>
    <w:p w14:paraId="594820C6" w14:textId="77777777" w:rsidR="00CE3C1B" w:rsidRPr="00D77A69" w:rsidRDefault="00CE3C1B" w:rsidP="00CE3C1B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3F1E3EA5" w14:textId="77777777" w:rsidR="00CE3C1B" w:rsidRPr="00345237" w:rsidRDefault="00CE3C1B" w:rsidP="00CE3C1B">
      <w:pPr>
        <w:spacing w:after="0"/>
        <w:rPr>
          <w:rFonts w:ascii="TH Sarabun New" w:hAnsi="TH Sarabun New" w:cs="TH Sarabun New"/>
          <w:color w:val="FF0000"/>
          <w:sz w:val="28"/>
          <w:cs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</w:rPr>
        <w:tab/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) วิธีการค้นหาความต้องการ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อื่นๆ (ถ้ามี) </w:t>
      </w: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</w:t>
      </w:r>
    </w:p>
    <w:p w14:paraId="06561D4E" w14:textId="77777777" w:rsidR="00CE3C1B" w:rsidRPr="00345237" w:rsidRDefault="00CE3C1B" w:rsidP="00CE3C1B">
      <w:pPr>
        <w:spacing w:after="0"/>
        <w:rPr>
          <w:rFonts w:ascii="TH Sarabun New" w:hAnsi="TH Sarabun New" w:cs="TH Sarabun New"/>
          <w:color w:val="FF0000"/>
          <w:sz w:val="28"/>
        </w:rPr>
      </w:pP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..........................</w:t>
      </w:r>
    </w:p>
    <w:p w14:paraId="30AEF940" w14:textId="77777777" w:rsidR="00CE3C1B" w:rsidRDefault="00CE3C1B" w:rsidP="00CE3C1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39CE3C4" w14:textId="77777777" w:rsidR="00CE3C1B" w:rsidRPr="0010300C" w:rsidRDefault="00CE3C1B" w:rsidP="00CE3C1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3. การกำหนดและจัดการบริการ</w:t>
      </w:r>
    </w:p>
    <w:p w14:paraId="74DAB609" w14:textId="77777777" w:rsidR="00CE3C1B" w:rsidRPr="00345237" w:rsidRDefault="00CE3C1B" w:rsidP="00CE3C1B">
      <w:pPr>
        <w:spacing w:after="0"/>
        <w:ind w:firstLine="1134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รายงานผลการกำหนดและจัดการบริการให้ตอบสนองตามความต้องการของกลุ่มผู้รับบริการ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ที่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ในช่วงระยะเวลาปี 2565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</w:p>
    <w:p w14:paraId="05865D53" w14:textId="77777777" w:rsidR="00CE3C1B" w:rsidRPr="00C105A0" w:rsidRDefault="00CE3C1B" w:rsidP="00CE3C1B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/>
          <w:color w:val="FF0000"/>
          <w:sz w:val="32"/>
          <w:szCs w:val="32"/>
        </w:rPr>
        <w:t>..</w:t>
      </w:r>
    </w:p>
    <w:p w14:paraId="3D369EA7" w14:textId="77777777" w:rsidR="007E4A01" w:rsidRDefault="007E4A01" w:rsidP="00CE3C1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8749FE2" w14:textId="77777777" w:rsidR="007E4A01" w:rsidRDefault="007E4A01" w:rsidP="00CE3C1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C5D9227" w14:textId="7BCB60D0" w:rsidR="007E4A01" w:rsidRDefault="007E4A01" w:rsidP="00CE3C1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44DF30A" w14:textId="7D719AA0" w:rsidR="00B50997" w:rsidRDefault="00B50997" w:rsidP="00CE3C1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0A45DDB8" w14:textId="77777777" w:rsidR="00B50997" w:rsidRDefault="00B50997" w:rsidP="00CE3C1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0EB6FBEB" w14:textId="0D269638" w:rsidR="00CE3C1B" w:rsidRDefault="00CE3C1B" w:rsidP="00CE3C1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4. การประเมินผลการให้บริการ</w:t>
      </w:r>
    </w:p>
    <w:p w14:paraId="4744D7B0" w14:textId="77777777" w:rsidR="004D4D87" w:rsidRDefault="004D4D87" w:rsidP="004D4D87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Hlk115876701"/>
      <w:r w:rsidRPr="001025B0">
        <w:rPr>
          <w:rFonts w:ascii="TH Sarabun New" w:hAnsi="TH Sarabun New" w:cs="TH Sarabun New"/>
          <w:sz w:val="32"/>
          <w:szCs w:val="32"/>
          <w:cs/>
        </w:rPr>
        <w:t>4.1) จำนวนผู้ตอบแบบสอบถาม</w:t>
      </w:r>
    </w:p>
    <w:p w14:paraId="37134C4F" w14:textId="77777777" w:rsidR="004D4D87" w:rsidRPr="0009113E" w:rsidRDefault="004D4D87" w:rsidP="004D4D87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มีการจำแนกกลุ่มผู้รับบริการตามวิธีการในข้อ 1 ข้างต้นแล้ว จึงนำกลุ่มผู้รับบริการแต่ละกลุ่ม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891913">
        <w:rPr>
          <w:rFonts w:ascii="TH Sarabun New" w:hAnsi="TH Sarabun New" w:cs="TH Sarabun New" w:hint="cs"/>
          <w:sz w:val="32"/>
          <w:szCs w:val="32"/>
          <w:cs/>
        </w:rPr>
        <w:t>มากำหนดขนาดกลุ่มตัวอย่าง (</w:t>
      </w:r>
      <w:r w:rsidRPr="00891913">
        <w:rPr>
          <w:rFonts w:ascii="TH Sarabun New" w:hAnsi="TH Sarabun New" w:cs="TH Sarabun New"/>
          <w:sz w:val="32"/>
          <w:szCs w:val="32"/>
        </w:rPr>
        <w:t xml:space="preserve">n) 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ตามวิธีการที่เหมาะสม โดยมีขนาดกลุ่มตัวอย่างรวมทั้งหมด จำนวน </w:t>
      </w:r>
      <w:r>
        <w:rPr>
          <w:rFonts w:ascii="TH Sarabun New" w:hAnsi="TH Sarabun New" w:cs="TH Sarabun New" w:hint="cs"/>
          <w:sz w:val="32"/>
          <w:szCs w:val="32"/>
          <w:cs/>
        </w:rPr>
        <w:t>143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ทั้งนี้ มีผู้ตอบแบบสอบถามจำนวน </w:t>
      </w: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>40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คิดเป็น</w:t>
      </w:r>
      <w:r w:rsidRPr="0089191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ร้อยละ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98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4497"/>
        <w:gridCol w:w="940"/>
        <w:gridCol w:w="1767"/>
        <w:gridCol w:w="981"/>
        <w:gridCol w:w="851"/>
      </w:tblGrid>
      <w:tr w:rsidR="004D4D87" w:rsidRPr="00D025D9" w14:paraId="0CD22E3B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5693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กลุ่มผู้รับบริการ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4A79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ประชากร</w:t>
            </w:r>
            <w:r w:rsidRPr="00D025D9">
              <w:rPr>
                <w:rFonts w:ascii="TH Sarabun New" w:hAnsi="TH Sarabun New" w:cs="TH Sarabun New"/>
                <w:b/>
                <w:bCs/>
                <w:sz w:val="28"/>
              </w:rPr>
              <w:t xml:space="preserve"> (N)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F493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วิธีการเลือกกลุ่มตัวอย่าง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8578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ขนาดกลุ่ม</w:t>
            </w: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ตัวอย่าง (</w:t>
            </w:r>
            <w:r w:rsidRPr="00D025D9">
              <w:rPr>
                <w:rFonts w:ascii="TH Sarabun New" w:hAnsi="TH Sarabun New" w:cs="TH Sarabun New"/>
                <w:b/>
                <w:bCs/>
                <w:sz w:val="28"/>
              </w:rPr>
              <w:t>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0CCF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จำนวนผู้ตอบ</w:t>
            </w:r>
          </w:p>
        </w:tc>
      </w:tr>
      <w:tr w:rsidR="004D4D87" w:rsidRPr="00D025D9" w14:paraId="30413237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366B" w14:textId="77777777" w:rsidR="004D4D87" w:rsidRPr="00D025D9" w:rsidRDefault="004D4D87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อธิการบดี/ รองอธิการบดี/ ผู้ช่วยอธิการบดี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E88E6C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ACA046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6B82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180B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</w:tr>
      <w:tr w:rsidR="004D4D87" w:rsidRPr="00D025D9" w14:paraId="5AA9108F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481D" w14:textId="77777777" w:rsidR="004D4D87" w:rsidRPr="00D025D9" w:rsidRDefault="004D4D87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คณบดี/ ผู้อำนวยการสำนัก/ ผู้อำนวยการศูนย์ฯ/ผู้อำนวยการอุทยานฯ/ ประธานสภาพนักงาน/ </w:t>
            </w:r>
            <w: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br/>
            </w: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รองผู้อำนวยการสำนัก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4B5C18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190392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E5BC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3425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</w:tc>
      </w:tr>
      <w:tr w:rsidR="004D4D87" w:rsidRPr="00D025D9" w14:paraId="5F609590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22BB" w14:textId="77777777" w:rsidR="004D4D87" w:rsidRPr="00D025D9" w:rsidRDefault="004D4D87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ผู้อำนวยการกอง/ ผู้อำนวยการสำนักงานคณบดี/ หัวหน้าฝ่าย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5A362C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DD38CF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3CBB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C27B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7</w:t>
            </w:r>
          </w:p>
        </w:tc>
      </w:tr>
      <w:tr w:rsidR="004D4D87" w:rsidRPr="00D025D9" w14:paraId="794E8AA7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ADF3" w14:textId="77777777" w:rsidR="004D4D87" w:rsidRPr="00D025D9" w:rsidRDefault="004D4D87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บุคลากรสายสนับสนุนที่เป็นคณะกรรมการที่เกี่ยวข้อง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5C07AF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9FBE8F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42B4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A332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</w:tc>
      </w:tr>
      <w:tr w:rsidR="004D4D87" w:rsidRPr="00D025D9" w14:paraId="0D814663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3289" w14:textId="77777777" w:rsidR="004D4D87" w:rsidRPr="00D025D9" w:rsidRDefault="004D4D87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บุคลากรสายวิชาการที่เป็นคณะกรรมการที่เกี่ยวข้อง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E19400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F7A2DC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AA1D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EC5B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6</w:t>
            </w:r>
          </w:p>
        </w:tc>
      </w:tr>
      <w:tr w:rsidR="004D4D87" w:rsidRPr="00D025D9" w14:paraId="5DC192A8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09F3" w14:textId="77777777" w:rsidR="004D4D87" w:rsidRPr="00D025D9" w:rsidRDefault="004D4D87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นักวิชาการเงินและบัญชี/ นักวิชาการพัสดุของส่วนงาน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687BC7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616C98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BAE3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9518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13</w:t>
            </w:r>
          </w:p>
        </w:tc>
      </w:tr>
      <w:tr w:rsidR="004D4D87" w:rsidRPr="00D025D9" w14:paraId="73F09F5B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282C" w14:textId="77777777" w:rsidR="004D4D87" w:rsidRPr="00D025D9" w:rsidRDefault="004D4D87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ผู้ประกอบการ/ ร้านค้า/ กาดนัดคาวบอย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260477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8612F7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3704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7185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100</w:t>
            </w:r>
          </w:p>
        </w:tc>
      </w:tr>
      <w:tr w:rsidR="004D4D87" w:rsidRPr="00D025D9" w14:paraId="1869BA75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4E0E" w14:textId="77777777" w:rsidR="004D4D87" w:rsidRPr="00D025D9" w:rsidRDefault="004D4D87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บุคคล/</w:t>
            </w:r>
            <w:r>
              <w:rPr>
                <w:rFonts w:ascii="TH Sarabun New" w:hAnsi="TH Sarabun New" w:cs="TH Sarabun New" w:hint="cs"/>
                <w:color w:val="000000"/>
                <w:sz w:val="28"/>
                <w:shd w:val="clear" w:color="auto" w:fill="FFFFFF"/>
                <w:cs/>
              </w:rPr>
              <w:t xml:space="preserve"> </w:t>
            </w: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ตัวแทนนิติบุคคลภายนอก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A573C9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57B3E0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414A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6E19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</w:tr>
      <w:tr w:rsidR="004D4D87" w:rsidRPr="00D025D9" w14:paraId="058BBAD6" w14:textId="77777777" w:rsidTr="004E664E"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DA45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025D9">
              <w:rPr>
                <w:rFonts w:ascii="TH Sarabun New" w:hAnsi="TH Sarabun New" w:cs="TH Sarabun New"/>
                <w:b/>
                <w:bCs/>
                <w:color w:val="000000"/>
                <w:sz w:val="28"/>
                <w:shd w:val="clear" w:color="auto" w:fill="FFFFFF"/>
                <w:cs/>
              </w:rPr>
              <w:t>รวม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52A5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6C05" w14:textId="77777777" w:rsidR="004D4D87" w:rsidRPr="00D025D9" w:rsidRDefault="004D4D87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140</w:t>
            </w:r>
          </w:p>
        </w:tc>
      </w:tr>
    </w:tbl>
    <w:p w14:paraId="5C8B4E00" w14:textId="77777777" w:rsidR="004D4D87" w:rsidRPr="003B3A58" w:rsidRDefault="004D4D87" w:rsidP="004D4D87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11CB81F2" w14:textId="64462B61" w:rsidR="004D4D87" w:rsidRPr="004D4D87" w:rsidRDefault="004D4D87" w:rsidP="004D4D87">
      <w:pPr>
        <w:spacing w:after="0"/>
        <w:ind w:left="270"/>
        <w:rPr>
          <w:rFonts w:ascii="TH Sarabun New" w:hAnsi="TH Sarabun New" w:cs="TH Sarabun New" w:hint="cs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4.2) ผลการประเมินตามประเด็นพิจารณา</w:t>
      </w:r>
      <w:bookmarkEnd w:id="0"/>
    </w:p>
    <w:p w14:paraId="52F69BF6" w14:textId="6C8051B5" w:rsidR="0090672E" w:rsidRPr="00331DA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31DA3">
        <w:rPr>
          <w:rFonts w:ascii="TH SarabunPSK" w:hAnsi="TH SarabunPSK" w:cs="TH SarabunPSK" w:hint="cs"/>
          <w:sz w:val="32"/>
          <w:szCs w:val="32"/>
          <w:cs/>
        </w:rPr>
        <w:t>1) ระดับความคาดหวังในคุณภาพการให้บริการ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Pr="00331DA3">
        <w:rPr>
          <w:rFonts w:ascii="TH SarabunPSK" w:hAnsi="TH SarabunPSK" w:cs="TH SarabunPSK" w:hint="cs"/>
          <w:sz w:val="32"/>
          <w:szCs w:val="32"/>
          <w:cs/>
        </w:rPr>
        <w:t xml:space="preserve"> เท่ากับ </w:t>
      </w:r>
      <w:r w:rsidR="003165A4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900982">
        <w:rPr>
          <w:rFonts w:ascii="TH SarabunPSK" w:hAnsi="TH SarabunPSK" w:cs="TH SarabunPSK"/>
          <w:b/>
          <w:bCs/>
          <w:sz w:val="32"/>
          <w:szCs w:val="32"/>
        </w:rPr>
        <w:t>02</w:t>
      </w:r>
    </w:p>
    <w:p w14:paraId="59C9FC04" w14:textId="4A96F623" w:rsidR="0090672E" w:rsidRPr="00772F2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72F23">
        <w:rPr>
          <w:rFonts w:ascii="TH SarabunPSK" w:hAnsi="TH SarabunPSK" w:cs="TH SarabunPSK" w:hint="cs"/>
          <w:sz w:val="32"/>
          <w:szCs w:val="32"/>
          <w:cs/>
        </w:rPr>
        <w:t>2) ระดับการรับรู้หลังจากรับบริการตามประเด็นต่างๆ ดังนี้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7"/>
        <w:gridCol w:w="6637"/>
        <w:gridCol w:w="990"/>
      </w:tblGrid>
      <w:tr w:rsidR="0090672E" w:rsidRPr="00331DA3" w14:paraId="10A514CC" w14:textId="77777777" w:rsidTr="00EE556A">
        <w:trPr>
          <w:trHeight w:val="30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60284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B4C5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663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51D270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048C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ผลประเมิน</w:t>
            </w:r>
          </w:p>
        </w:tc>
      </w:tr>
      <w:tr w:rsidR="0090672E" w:rsidRPr="00331DA3" w14:paraId="46992D36" w14:textId="77777777" w:rsidTr="00EE556A">
        <w:trPr>
          <w:trHeight w:val="113"/>
        </w:trPr>
        <w:tc>
          <w:tcPr>
            <w:tcW w:w="9355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B9E6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hAnsi="TH SarabunPSK" w:cs="TH SarabunPSK"/>
                <w:b/>
                <w:bCs/>
                <w:sz w:val="28"/>
                <w:cs/>
              </w:rPr>
              <w:t>กรณีใช้บริการ ณ สถานที่ตั้ง</w:t>
            </w:r>
          </w:p>
        </w:tc>
      </w:tr>
      <w:tr w:rsidR="0090672E" w:rsidRPr="00331DA3" w14:paraId="7E50D69C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84F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533E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394DCE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AE49A" w14:textId="0E17B342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900982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90672E" w:rsidRPr="00331DA3" w14:paraId="734D3189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7E4629CF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EF63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CF96EBC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7"/>
                <w:szCs w:val="27"/>
              </w:rPr>
            </w:pPr>
            <w:r w:rsidRPr="00331DA3">
              <w:rPr>
                <w:rFonts w:ascii="TH SarabunPSK" w:eastAsia="Times New Roman" w:hAnsi="TH SarabunPSK" w:cs="TH SarabunPSK"/>
                <w:sz w:val="27"/>
                <w:szCs w:val="27"/>
                <w:cs/>
              </w:rPr>
              <w:t>ความพร้อมและครบถ้วนในการใช้งานของอุปกรณ์และเอกสารสิ่งพิมพ์ ที่มีอยู่ในสถานที่ทำงาน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9DD57" w14:textId="3303704C" w:rsidR="0090672E" w:rsidRPr="00331DA3" w:rsidRDefault="00900982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4.25</w:t>
            </w:r>
          </w:p>
        </w:tc>
      </w:tr>
      <w:tr w:rsidR="0090672E" w:rsidRPr="00331DA3" w14:paraId="1FF6A27B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25A4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EBD1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BA9376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05E83" w14:textId="1B4D9268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00982">
              <w:rPr>
                <w:rFonts w:ascii="TH SarabunPSK" w:eastAsia="Times New Roman" w:hAnsi="TH SarabunPSK" w:cs="TH SarabunPSK"/>
                <w:sz w:val="28"/>
              </w:rPr>
              <w:t>23</w:t>
            </w:r>
          </w:p>
        </w:tc>
      </w:tr>
      <w:tr w:rsidR="0090672E" w:rsidRPr="00331DA3" w14:paraId="2F97D888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53C408D2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34CB6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7F2B59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บุคลากรสามารถให้บริการทดแทนกันได้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D22AC" w14:textId="7D63D90D" w:rsidR="0090672E" w:rsidRPr="00331DA3" w:rsidRDefault="00900982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4.08</w:t>
            </w:r>
          </w:p>
        </w:tc>
      </w:tr>
      <w:tr w:rsidR="0090672E" w:rsidRPr="00331DA3" w14:paraId="04D7D25B" w14:textId="77777777" w:rsidTr="00EE556A">
        <w:trPr>
          <w:trHeight w:val="315"/>
        </w:trPr>
        <w:tc>
          <w:tcPr>
            <w:tcW w:w="9355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F5AAE2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กรณีใช้บริการด้วยช่องทางอื่น ๆ (โทรศัพท์ </w:t>
            </w: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erp </w:t>
            </w: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ระบบสารสนเทศ ฯลฯ)</w:t>
            </w:r>
          </w:p>
        </w:tc>
      </w:tr>
      <w:tr w:rsidR="0090672E" w:rsidRPr="00331DA3" w14:paraId="6CCB5DA1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DABE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965C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0B29CD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ความสะดวกและง่ายต่อการรับบริการด้วยช่องทางอื่น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70519" w14:textId="01003CEA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900982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</w:tr>
      <w:tr w:rsidR="0090672E" w:rsidRPr="00331DA3" w14:paraId="06F9D7FC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0D3E99D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61D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18D0BB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ข้อมูลที่ให้บริการในเว็บไซต์หน่วยงาน มีความพร้อม ครบถ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้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วน และเป็นปัจจุบัน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697C9" w14:textId="1B89070F" w:rsidR="0090672E" w:rsidRPr="00331DA3" w:rsidRDefault="00581D58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900982">
              <w:rPr>
                <w:rFonts w:ascii="TH SarabunPSK" w:eastAsia="Times New Roman" w:hAnsi="TH SarabunPSK" w:cs="TH SarabunPSK"/>
                <w:sz w:val="28"/>
              </w:rPr>
              <w:t>00</w:t>
            </w:r>
          </w:p>
        </w:tc>
      </w:tr>
      <w:tr w:rsidR="0090672E" w:rsidRPr="00331DA3" w14:paraId="33BB0788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F897B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A1098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A4B7A0D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ความพร้อมของเครื่องมือในการให้บริการช่องทางอื่น ๆ เช่น 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LINE Official, LINE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กลุ่ม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หน่วยงาน ฯลฯ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60E9A" w14:textId="28322467" w:rsidR="0090672E" w:rsidRPr="00331DA3" w:rsidRDefault="00581D58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900982">
              <w:rPr>
                <w:rFonts w:ascii="TH SarabunPSK" w:eastAsia="Times New Roman" w:hAnsi="TH SarabunPSK" w:cs="TH SarabunPSK"/>
                <w:sz w:val="28"/>
              </w:rPr>
              <w:t>03</w:t>
            </w:r>
          </w:p>
        </w:tc>
      </w:tr>
      <w:tr w:rsidR="0090672E" w:rsidRPr="00331DA3" w14:paraId="57DD2368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91CC13A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D993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35C00A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บุคลากรสามารถตอบสนองการบริการในช่องทางอื่น ๆ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(โทรศัพท์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erp, LINE,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ฯลฯ) ได้ทันท่วงที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2553F" w14:textId="1C4A720F" w:rsidR="0090672E" w:rsidRPr="00331DA3" w:rsidRDefault="00185C33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900982">
              <w:rPr>
                <w:rFonts w:ascii="TH SarabunPSK" w:eastAsia="Times New Roman" w:hAnsi="TH SarabunPSK" w:cs="TH SarabunPSK"/>
                <w:sz w:val="28"/>
              </w:rPr>
              <w:t>07</w:t>
            </w:r>
          </w:p>
        </w:tc>
      </w:tr>
      <w:tr w:rsidR="0090672E" w:rsidRPr="00331DA3" w14:paraId="2F4F0596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43E9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การดูแลเอาใจใส่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24A0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BDF9FBA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บุคลากรให้บริการด้วยความเต็มใจและเป็นมิตร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F7597" w14:textId="61F9C3D6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900982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</w:tr>
      <w:tr w:rsidR="0090672E" w:rsidRPr="00331DA3" w14:paraId="44083085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5961C45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2F32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66A90D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375B9" w14:textId="787DF0B9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900982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</w:tr>
      <w:tr w:rsidR="0090672E" w:rsidRPr="00331DA3" w14:paraId="72237BEE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A30F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ความน่าเชื่อถือ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5349F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37076C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ได้รับบริการในสิ่งที่ต้องการอย่างถูกต้อง และครบถ้วน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980EA" w14:textId="28C87A65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900982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</w:tr>
      <w:tr w:rsidR="0090672E" w:rsidRPr="00331DA3" w14:paraId="481BFA24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6563B17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5D545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77391D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ได้รับบริการในสิ่งที่ต้องการตามเวลาที่กำหนด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E6316" w14:textId="7F58D601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900982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90672E" w:rsidRPr="00331DA3" w14:paraId="5DF1C43D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804E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1EDB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DCA260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1C790" w14:textId="1E3A4CA3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900982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</w:tr>
      <w:tr w:rsidR="0090672E" w:rsidRPr="00331DA3" w14:paraId="74BDB043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F024BB4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EEF5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BCFAF5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7AB26" w14:textId="7562372B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900982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</w:tr>
      <w:tr w:rsidR="0090672E" w:rsidRPr="00331DA3" w14:paraId="248FD7E7" w14:textId="77777777" w:rsidTr="00EE556A">
        <w:trPr>
          <w:trHeight w:val="315"/>
        </w:trPr>
        <w:tc>
          <w:tcPr>
            <w:tcW w:w="8365" w:type="dxa"/>
            <w:gridSpan w:val="3"/>
            <w:shd w:val="clear" w:color="auto" w:fill="FFF2CC" w:themeFill="accent4" w:themeFillTint="33"/>
            <w:vAlign w:val="center"/>
          </w:tcPr>
          <w:p w14:paraId="2C1FE3EA" w14:textId="77777777" w:rsidR="0090672E" w:rsidRPr="00772F23" w:rsidRDefault="0090672E" w:rsidP="00EE556A">
            <w:pPr>
              <w:spacing w:after="0" w:line="240" w:lineRule="auto"/>
              <w:ind w:left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72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ค่าเฉลี่ยระดับการรับรู้หลังจากรับบริการ</w:t>
            </w:r>
          </w:p>
        </w:tc>
        <w:tc>
          <w:tcPr>
            <w:tcW w:w="99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75F4C" w14:textId="13DF01C9" w:rsidR="0090672E" w:rsidRPr="00772F2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4.</w:t>
            </w:r>
            <w:r w:rsidR="00581D5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="009009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</w:tbl>
    <w:p w14:paraId="3D3CC79C" w14:textId="77777777" w:rsidR="007E4A01" w:rsidRDefault="007E4A01" w:rsidP="007E4A01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45EC6A0F" w14:textId="45D63A2C" w:rsidR="007E4A01" w:rsidRPr="008D0CD1" w:rsidRDefault="007E4A01" w:rsidP="007E4A01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6C4FD1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ผลการประเมินตามแนวทาง </w:t>
      </w:r>
      <w:r w:rsidRPr="006C4FD1">
        <w:rPr>
          <w:rFonts w:ascii="TH Sarabun New" w:hAnsi="TH Sarabun New" w:cs="TH Sarabun New"/>
          <w:sz w:val="32"/>
          <w:szCs w:val="32"/>
        </w:rPr>
        <w:t xml:space="preserve">SERVQUAL </w:t>
      </w:r>
      <w:r w:rsidRPr="006C4FD1">
        <w:rPr>
          <w:rFonts w:ascii="TH Sarabun New" w:hAnsi="TH Sarabun New" w:cs="TH Sarabun New"/>
          <w:sz w:val="32"/>
          <w:szCs w:val="32"/>
          <w:cs/>
        </w:rPr>
        <w:t>ของกอง</w:t>
      </w:r>
      <w:r>
        <w:rPr>
          <w:rFonts w:ascii="TH Sarabun New" w:hAnsi="TH Sarabun New" w:cs="TH Sarabun New" w:hint="cs"/>
          <w:sz w:val="32"/>
          <w:szCs w:val="32"/>
          <w:cs/>
        </w:rPr>
        <w:t>แผนงาน</w:t>
      </w:r>
      <w:r w:rsidRPr="006C4FD1">
        <w:rPr>
          <w:rFonts w:ascii="TH Sarabun New" w:hAnsi="TH Sarabun New" w:cs="TH Sarabun New"/>
          <w:sz w:val="32"/>
          <w:szCs w:val="32"/>
          <w:cs/>
        </w:rPr>
        <w:t xml:space="preserve"> มีระดับการรับรู้หลังจากรับบริการ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6C4FD1">
        <w:rPr>
          <w:rFonts w:ascii="TH Sarabun New" w:hAnsi="TH Sarabun New" w:cs="TH Sarabun New"/>
          <w:sz w:val="32"/>
          <w:szCs w:val="32"/>
          <w:cs/>
        </w:rPr>
        <w:t xml:space="preserve">ที่ค่าเฉลี่ยเท่ากับ </w:t>
      </w:r>
      <w:r w:rsidRPr="006C4FD1">
        <w:rPr>
          <w:rFonts w:ascii="TH Sarabun New" w:hAnsi="TH Sarabun New" w:cs="TH Sarabun New"/>
          <w:b/>
          <w:bCs/>
          <w:sz w:val="32"/>
          <w:szCs w:val="32"/>
          <w:cs/>
        </w:rPr>
        <w:t>4.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13</w:t>
      </w:r>
      <w:r w:rsidRPr="006C4FD1">
        <w:rPr>
          <w:rFonts w:ascii="TH Sarabun New" w:hAnsi="TH Sarabun New" w:cs="TH Sarabun New"/>
          <w:sz w:val="32"/>
          <w:szCs w:val="32"/>
          <w:cs/>
        </w:rPr>
        <w:t xml:space="preserve"> แปลผลได้เป็น </w:t>
      </w:r>
      <w:r w:rsidRPr="006C4FD1">
        <w:rPr>
          <w:rFonts w:ascii="TH Sarabun New" w:hAnsi="TH Sarabun New" w:cs="TH Sarabun New"/>
          <w:b/>
          <w:bCs/>
          <w:sz w:val="32"/>
          <w:szCs w:val="32"/>
          <w:cs/>
        </w:rPr>
        <w:t>การบริการระดับดี</w:t>
      </w:r>
      <w:r w:rsidRPr="006C4FD1">
        <w:rPr>
          <w:rFonts w:ascii="TH Sarabun New" w:hAnsi="TH Sarabun New" w:cs="TH Sarabun New"/>
          <w:sz w:val="32"/>
          <w:szCs w:val="32"/>
          <w:cs/>
        </w:rPr>
        <w:t xml:space="preserve"> โดยพบว่าประเด็นที่มีผลการประเมิน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6C4FD1">
        <w:rPr>
          <w:rFonts w:ascii="TH Sarabun New" w:hAnsi="TH Sarabun New" w:cs="TH Sarabun New"/>
          <w:sz w:val="32"/>
          <w:szCs w:val="32"/>
          <w:u w:val="single"/>
          <w:cs/>
        </w:rPr>
        <w:t>น้อย</w:t>
      </w:r>
      <w:r w:rsidRPr="003B3A58">
        <w:rPr>
          <w:rFonts w:ascii="TH Sarabun New" w:hAnsi="TH Sarabun New" w:cs="TH Sarabun New"/>
          <w:sz w:val="32"/>
          <w:szCs w:val="32"/>
          <w:u w:val="single"/>
          <w:cs/>
        </w:rPr>
        <w:t>ที่สุด</w:t>
      </w:r>
      <w:r w:rsidRPr="003B3A5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0CD1" w:rsidRPr="008D0CD1">
        <w:rPr>
          <w:rFonts w:ascii="TH Sarabun New" w:hAnsi="TH Sarabun New" w:cs="TH Sarabun New"/>
          <w:sz w:val="32"/>
          <w:szCs w:val="32"/>
          <w:cs/>
        </w:rPr>
        <w:t xml:space="preserve">คือ 1. </w:t>
      </w:r>
      <w:r w:rsidR="008D0CD1" w:rsidRPr="008D0CD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ข้อมูลที่ให้บริการในเว็บไซต์หน่วยงาน มีความพร้อม ครบถ้วน และเป็นปัจจุบัน</w:t>
      </w:r>
      <w:r w:rsidR="008D0CD1" w:rsidRPr="008D0CD1">
        <w:rPr>
          <w:rFonts w:ascii="TH Sarabun New" w:eastAsia="Times New Roman" w:hAnsi="TH Sarabun New" w:cs="TH Sarabun New"/>
          <w:sz w:val="32"/>
          <w:szCs w:val="32"/>
          <w:cs/>
        </w:rPr>
        <w:t xml:space="preserve"> มีค่าเฉลี่ย 4.00 </w:t>
      </w:r>
      <w:r w:rsidR="00B50997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ซึ่งยังคงเป็นประเด็นเดียวกันที่ต่องเนื่องมาจากปี 2564 </w:t>
      </w:r>
      <w:r w:rsidR="008D0CD1" w:rsidRPr="008D0CD1">
        <w:rPr>
          <w:rFonts w:ascii="TH Sarabun New" w:eastAsia="Times New Roman" w:hAnsi="TH Sarabun New" w:cs="TH Sarabun New"/>
          <w:sz w:val="32"/>
          <w:szCs w:val="32"/>
          <w:cs/>
        </w:rPr>
        <w:t xml:space="preserve">และ 2. </w:t>
      </w:r>
      <w:r w:rsidR="008D0CD1" w:rsidRPr="008D0CD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 xml:space="preserve">ความพร้อมของเครื่องมือในการให้บริการช่องทางอื่น ๆ เช่น </w:t>
      </w:r>
      <w:r w:rsidR="008D0CD1" w:rsidRPr="008D0CD1">
        <w:rPr>
          <w:rFonts w:ascii="TH Sarabun New" w:eastAsia="Times New Roman" w:hAnsi="TH Sarabun New" w:cs="TH Sarabun New"/>
          <w:i/>
          <w:iCs/>
          <w:sz w:val="32"/>
          <w:szCs w:val="32"/>
        </w:rPr>
        <w:t xml:space="preserve">LINE Official, LINE </w:t>
      </w:r>
      <w:r w:rsidR="008D0CD1" w:rsidRPr="008D0CD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กลุ่ม</w:t>
      </w:r>
      <w:r w:rsidR="008D0CD1" w:rsidRPr="008D0CD1">
        <w:rPr>
          <w:rFonts w:ascii="TH Sarabun New" w:eastAsia="Times New Roman" w:hAnsi="TH Sarabun New" w:cs="TH Sarabun New"/>
          <w:i/>
          <w:iCs/>
          <w:sz w:val="32"/>
          <w:szCs w:val="32"/>
        </w:rPr>
        <w:t xml:space="preserve">, Facebook </w:t>
      </w:r>
      <w:r w:rsidR="008D0CD1" w:rsidRPr="008D0CD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หน่วยงาน ฯลฯ</w:t>
      </w:r>
      <w:r w:rsidR="008D0CD1" w:rsidRPr="008D0CD1">
        <w:rPr>
          <w:rFonts w:ascii="TH Sarabun New" w:eastAsia="Times New Roman" w:hAnsi="TH Sarabun New" w:cs="TH Sarabun New"/>
          <w:sz w:val="32"/>
          <w:szCs w:val="32"/>
          <w:cs/>
        </w:rPr>
        <w:t xml:space="preserve"> มีค่าเฉลี่ย 4.03</w:t>
      </w:r>
    </w:p>
    <w:p w14:paraId="19AD948C" w14:textId="3D66EC3E" w:rsidR="007E4A01" w:rsidRDefault="007E4A01" w:rsidP="007E4A0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081EDB3" w14:textId="77777777" w:rsidR="008D0CD1" w:rsidRDefault="008D0CD1" w:rsidP="007E4A0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3288332" w14:textId="77777777" w:rsidR="007E4A01" w:rsidRPr="0010300C" w:rsidRDefault="007E4A01" w:rsidP="007E4A0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5. การใช้ข้อมูลและสารสนเทศที่ได้จากผู้รับบริการไปพัฒนากระบวนการทำงาน</w:t>
      </w:r>
    </w:p>
    <w:p w14:paraId="343DE1D1" w14:textId="77777777" w:rsidR="007E4A01" w:rsidRPr="00D77A69" w:rsidRDefault="007E4A01" w:rsidP="007E4A01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นำผลจากข้อ 4 ไปใช้วางแผนปรับปรุงการให้บริการในปี 2566 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และเตรียมพร้อมเขียนรายงานในปีถัดไป</w:t>
      </w: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 </w:t>
      </w:r>
    </w:p>
    <w:p w14:paraId="450CE1CC" w14:textId="77777777" w:rsidR="007E4A01" w:rsidRDefault="007E4A01" w:rsidP="007E4A01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.................</w:t>
      </w:r>
    </w:p>
    <w:p w14:paraId="56963548" w14:textId="77777777" w:rsidR="007E4A01" w:rsidRDefault="007E4A01" w:rsidP="007E4A0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B86FE9F" w14:textId="77777777" w:rsidR="007E4A01" w:rsidRPr="00D77A69" w:rsidRDefault="007E4A01" w:rsidP="007E4A0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เกณฑ์การประเมินรายงานกระบวนการรับฟังเสียงของผู้รับบริการ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308"/>
      </w:tblGrid>
      <w:tr w:rsidR="007E4A01" w:rsidRPr="001025B0" w14:paraId="5B480E5C" w14:textId="77777777" w:rsidTr="00281D91">
        <w:trPr>
          <w:tblHeader/>
          <w:jc w:val="center"/>
        </w:trPr>
        <w:tc>
          <w:tcPr>
            <w:tcW w:w="988" w:type="dxa"/>
          </w:tcPr>
          <w:p w14:paraId="64E30715" w14:textId="77777777" w:rsidR="007E4A01" w:rsidRPr="001025B0" w:rsidRDefault="007E4A01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7308" w:type="dxa"/>
          </w:tcPr>
          <w:p w14:paraId="74938AFD" w14:textId="77777777" w:rsidR="007E4A01" w:rsidRPr="001025B0" w:rsidRDefault="007E4A01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7E4A01" w:rsidRPr="001025B0" w14:paraId="112AF025" w14:textId="77777777" w:rsidTr="00281D91">
        <w:trPr>
          <w:jc w:val="center"/>
        </w:trPr>
        <w:tc>
          <w:tcPr>
            <w:tcW w:w="988" w:type="dxa"/>
          </w:tcPr>
          <w:p w14:paraId="765BC266" w14:textId="77777777" w:rsidR="007E4A01" w:rsidRPr="001025B0" w:rsidRDefault="007E4A01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</w:tcPr>
          <w:p w14:paraId="393DC13C" w14:textId="77777777" w:rsidR="007E4A01" w:rsidRPr="001025B0" w:rsidRDefault="007E4A01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การกำหนดกลุ่มผู้รับบริการได้อย่างถูกต้องครบถ้วน</w:t>
            </w:r>
          </w:p>
        </w:tc>
      </w:tr>
      <w:tr w:rsidR="007E4A01" w:rsidRPr="001025B0" w14:paraId="3B998E9E" w14:textId="77777777" w:rsidTr="00281D91">
        <w:trPr>
          <w:jc w:val="center"/>
        </w:trPr>
        <w:tc>
          <w:tcPr>
            <w:tcW w:w="988" w:type="dxa"/>
          </w:tcPr>
          <w:p w14:paraId="374B6AA6" w14:textId="77777777" w:rsidR="007E4A01" w:rsidRPr="001025B0" w:rsidRDefault="007E4A01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7308" w:type="dxa"/>
          </w:tcPr>
          <w:p w14:paraId="6347266A" w14:textId="77777777" w:rsidR="007E4A01" w:rsidRPr="001025B0" w:rsidRDefault="007E4A01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การค้นหาความต้องการของกลุ่มผู้รับบริการ</w:t>
            </w:r>
          </w:p>
        </w:tc>
      </w:tr>
      <w:tr w:rsidR="007E4A01" w:rsidRPr="001025B0" w14:paraId="639B52E5" w14:textId="77777777" w:rsidTr="00281D91">
        <w:trPr>
          <w:jc w:val="center"/>
        </w:trPr>
        <w:tc>
          <w:tcPr>
            <w:tcW w:w="988" w:type="dxa"/>
          </w:tcPr>
          <w:p w14:paraId="0D0122A3" w14:textId="77777777" w:rsidR="007E4A01" w:rsidRPr="001025B0" w:rsidRDefault="007E4A01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308" w:type="dxa"/>
          </w:tcPr>
          <w:p w14:paraId="7F9A7584" w14:textId="77777777" w:rsidR="007E4A01" w:rsidRPr="001025B0" w:rsidRDefault="007E4A01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การวางแผนและกำหนดการให้บริการตามความต้องการของกลุ่มผู้รับบริการ</w:t>
            </w:r>
          </w:p>
        </w:tc>
      </w:tr>
      <w:tr w:rsidR="007E4A01" w:rsidRPr="001025B0" w14:paraId="605C0DA1" w14:textId="77777777" w:rsidTr="00281D91">
        <w:trPr>
          <w:jc w:val="center"/>
        </w:trPr>
        <w:tc>
          <w:tcPr>
            <w:tcW w:w="988" w:type="dxa"/>
          </w:tcPr>
          <w:p w14:paraId="58C80477" w14:textId="77777777" w:rsidR="007E4A01" w:rsidRPr="001025B0" w:rsidRDefault="007E4A01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4</w:t>
            </w:r>
          </w:p>
        </w:tc>
        <w:tc>
          <w:tcPr>
            <w:tcW w:w="7308" w:type="dxa"/>
          </w:tcPr>
          <w:p w14:paraId="0C602AF1" w14:textId="77777777" w:rsidR="007E4A01" w:rsidRPr="001025B0" w:rsidRDefault="007E4A01" w:rsidP="00281D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การประเมินคุณภาพการให้บริการครบทุกกลุ่มผู้รับบริการที่กำหนด</w:t>
            </w:r>
          </w:p>
        </w:tc>
      </w:tr>
      <w:tr w:rsidR="007E4A01" w:rsidRPr="001025B0" w14:paraId="3C258423" w14:textId="77777777" w:rsidTr="00281D91">
        <w:trPr>
          <w:jc w:val="center"/>
        </w:trPr>
        <w:tc>
          <w:tcPr>
            <w:tcW w:w="988" w:type="dxa"/>
          </w:tcPr>
          <w:p w14:paraId="4683CE87" w14:textId="77777777" w:rsidR="007E4A01" w:rsidRPr="001025B0" w:rsidRDefault="007E4A01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7308" w:type="dxa"/>
          </w:tcPr>
          <w:p w14:paraId="4996E03E" w14:textId="77777777" w:rsidR="007E4A01" w:rsidRPr="001025B0" w:rsidRDefault="007E4A01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การนำผลการประเมินคุณภาพการให้บริการ ไปเป็นแนวทางเพื่อใช้ในการพัฒนากระบวนการทำงานปีถัดไป</w:t>
            </w:r>
          </w:p>
        </w:tc>
      </w:tr>
    </w:tbl>
    <w:p w14:paraId="064B15D9" w14:textId="77777777" w:rsidR="007E4A01" w:rsidRDefault="007E4A01" w:rsidP="007E4A01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0991E53A" w14:textId="77777777" w:rsidR="007E4A01" w:rsidRPr="00D77A69" w:rsidRDefault="007E4A01" w:rsidP="007E4A01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7E4A01" w:rsidRPr="001025B0" w14:paraId="678FC998" w14:textId="77777777" w:rsidTr="00281D91">
        <w:tc>
          <w:tcPr>
            <w:tcW w:w="1660" w:type="dxa"/>
          </w:tcPr>
          <w:p w14:paraId="3D1388CF" w14:textId="77777777" w:rsidR="007E4A01" w:rsidRPr="001025B0" w:rsidRDefault="007E4A0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31744385" w14:textId="77777777" w:rsidR="007E4A01" w:rsidRPr="001025B0" w:rsidRDefault="007E4A0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544F0262" w14:textId="77777777" w:rsidR="007E4A01" w:rsidRPr="001025B0" w:rsidRDefault="007E4A0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761B44DC" w14:textId="77777777" w:rsidR="007E4A01" w:rsidRPr="001025B0" w:rsidRDefault="007E4A0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F2DB545" w14:textId="77777777" w:rsidR="007E4A01" w:rsidRPr="001025B0" w:rsidRDefault="007E4A0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7E4A01" w:rsidRPr="001025B0" w14:paraId="215A54CE" w14:textId="77777777" w:rsidTr="00281D91">
        <w:tc>
          <w:tcPr>
            <w:tcW w:w="1660" w:type="dxa"/>
          </w:tcPr>
          <w:p w14:paraId="1235A889" w14:textId="77777777" w:rsidR="007E4A01" w:rsidRPr="001025B0" w:rsidRDefault="007E4A0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2F8F3ADB" w14:textId="77777777" w:rsidR="007E4A01" w:rsidRPr="001025B0" w:rsidRDefault="007E4A0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24D1A80C" w14:textId="77777777" w:rsidR="007E4A01" w:rsidRPr="001025B0" w:rsidRDefault="007E4A0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1A288896" w14:textId="77777777" w:rsidR="007E4A01" w:rsidRPr="001025B0" w:rsidRDefault="007E4A0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200CAD1F" w14:textId="77777777" w:rsidR="007E4A01" w:rsidRPr="001025B0" w:rsidRDefault="007E4A0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217434CF" w14:textId="77777777" w:rsidR="007E4A01" w:rsidRDefault="007E4A01" w:rsidP="007E4A01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021AB81A" w14:textId="77777777" w:rsidR="007E4A01" w:rsidRPr="001025B0" w:rsidRDefault="007E4A01" w:rsidP="007E4A01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ผลการประเมินตนเองส่วนที่ 2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 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>คะแนน</w:t>
      </w:r>
    </w:p>
    <w:p w14:paraId="56157B2F" w14:textId="77777777" w:rsidR="007E4A01" w:rsidRPr="001025B0" w:rsidRDefault="007E4A01" w:rsidP="007E4A01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123ADB2" w14:textId="77777777" w:rsidR="007E4A01" w:rsidRPr="001025B0" w:rsidRDefault="007E4A01" w:rsidP="007E4A01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เกณฑ์การให้คะแนนตัวชี้วัดที่ 1 ผู้รับบริการ </w:t>
      </w:r>
      <w:r w:rsidRPr="001025B0">
        <w:rPr>
          <w:rFonts w:ascii="TH Sarabun New" w:hAnsi="TH Sarabun New" w:cs="TH Sarabun New"/>
          <w:b/>
          <w:bCs/>
          <w:sz w:val="32"/>
          <w:szCs w:val="32"/>
        </w:rPr>
        <w:t xml:space="preserve">; </w:t>
      </w:r>
      <w:r w:rsidRPr="001025B0">
        <w:rPr>
          <w:rFonts w:ascii="TH Sarabun New" w:hAnsi="TH Sarabun New" w:cs="TH Sarabun New"/>
          <w:sz w:val="32"/>
          <w:szCs w:val="32"/>
          <w:cs/>
        </w:rPr>
        <w:t>ใช้ค่าเฉลี่ยของผลการประเมินส่วนที่ 1 และส่วนที่ 2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2181"/>
      </w:tblGrid>
      <w:tr w:rsidR="007E4A01" w:rsidRPr="001025B0" w14:paraId="0648B15C" w14:textId="77777777" w:rsidTr="00281D91">
        <w:tc>
          <w:tcPr>
            <w:tcW w:w="6115" w:type="dxa"/>
          </w:tcPr>
          <w:p w14:paraId="20CB3432" w14:textId="77777777" w:rsidR="007E4A01" w:rsidRPr="001025B0" w:rsidRDefault="007E4A0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81" w:type="dxa"/>
          </w:tcPr>
          <w:p w14:paraId="2E9E3449" w14:textId="77777777" w:rsidR="007E4A01" w:rsidRPr="001025B0" w:rsidRDefault="007E4A0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7E4A01" w:rsidRPr="001025B0" w14:paraId="47910B82" w14:textId="77777777" w:rsidTr="00281D91">
        <w:tc>
          <w:tcPr>
            <w:tcW w:w="6115" w:type="dxa"/>
          </w:tcPr>
          <w:p w14:paraId="2DC8CBEC" w14:textId="77777777" w:rsidR="007E4A01" w:rsidRPr="001025B0" w:rsidRDefault="007E4A01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1 ผลการประเมินคุณภาพการให้บริการ</w:t>
            </w:r>
          </w:p>
        </w:tc>
        <w:tc>
          <w:tcPr>
            <w:tcW w:w="2181" w:type="dxa"/>
            <w:shd w:val="clear" w:color="auto" w:fill="FFFF00"/>
          </w:tcPr>
          <w:p w14:paraId="0B43EABD" w14:textId="77777777" w:rsidR="007E4A01" w:rsidRPr="001025B0" w:rsidRDefault="007E4A0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E4A01" w:rsidRPr="001025B0" w14:paraId="77A0D568" w14:textId="77777777" w:rsidTr="00281D91">
        <w:tc>
          <w:tcPr>
            <w:tcW w:w="6115" w:type="dxa"/>
          </w:tcPr>
          <w:p w14:paraId="22735292" w14:textId="77777777" w:rsidR="007E4A01" w:rsidRPr="001025B0" w:rsidRDefault="007E4A01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2 กระบวนการรับฟังเสียงของผู้รับบริการ</w:t>
            </w:r>
          </w:p>
        </w:tc>
        <w:tc>
          <w:tcPr>
            <w:tcW w:w="2181" w:type="dxa"/>
            <w:shd w:val="clear" w:color="auto" w:fill="FFFF00"/>
          </w:tcPr>
          <w:p w14:paraId="3D33646F" w14:textId="77777777" w:rsidR="007E4A01" w:rsidRPr="001025B0" w:rsidRDefault="007E4A0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E4A01" w:rsidRPr="001025B0" w14:paraId="406E0AB0" w14:textId="77777777" w:rsidTr="00281D91">
        <w:tc>
          <w:tcPr>
            <w:tcW w:w="6115" w:type="dxa"/>
          </w:tcPr>
          <w:p w14:paraId="7027E3E0" w14:textId="77777777" w:rsidR="007E4A01" w:rsidRPr="001025B0" w:rsidRDefault="007E4A0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ตัวชี้วัดที่ 1 ผู้รับบริการ</w:t>
            </w:r>
          </w:p>
        </w:tc>
        <w:tc>
          <w:tcPr>
            <w:tcW w:w="2181" w:type="dxa"/>
          </w:tcPr>
          <w:p w14:paraId="455DF432" w14:textId="77777777" w:rsidR="007E4A01" w:rsidRPr="001025B0" w:rsidRDefault="007E4A0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</w:tc>
      </w:tr>
    </w:tbl>
    <w:p w14:paraId="0E47CF93" w14:textId="77777777" w:rsidR="00CF1A85" w:rsidRDefault="00CF1A85"/>
    <w:sectPr w:rsidR="00CF1A85" w:rsidSect="00AA230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7F64"/>
    <w:multiLevelType w:val="multilevel"/>
    <w:tmpl w:val="7C1CE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7231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185C33"/>
    <w:rsid w:val="003165A4"/>
    <w:rsid w:val="00486E25"/>
    <w:rsid w:val="004D4D87"/>
    <w:rsid w:val="00581D58"/>
    <w:rsid w:val="007748B8"/>
    <w:rsid w:val="007E4A01"/>
    <w:rsid w:val="008D0CD1"/>
    <w:rsid w:val="00900982"/>
    <w:rsid w:val="00903994"/>
    <w:rsid w:val="0090672E"/>
    <w:rsid w:val="00AA230C"/>
    <w:rsid w:val="00B50997"/>
    <w:rsid w:val="00CE3C1B"/>
    <w:rsid w:val="00CF1A85"/>
    <w:rsid w:val="00D37688"/>
    <w:rsid w:val="00D852E4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5F1B"/>
  <w15:chartTrackingRefBased/>
  <w15:docId w15:val="{783E041E-F8A9-4129-A26E-0378A56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7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E3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3C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4A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ning2.mju.ac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6</cp:revision>
  <dcterms:created xsi:type="dcterms:W3CDTF">2022-09-29T09:40:00Z</dcterms:created>
  <dcterms:modified xsi:type="dcterms:W3CDTF">2022-10-05T08:39:00Z</dcterms:modified>
</cp:coreProperties>
</file>