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C062" w14:textId="77777777" w:rsidR="00FA57A4" w:rsidRDefault="00E96F18" w:rsidP="00390C68">
      <w:pPr>
        <w:jc w:val="center"/>
        <w:rPr>
          <w:rFonts w:ascii="TH Niramit AS" w:hAnsi="TH Niramit AS" w:cs="TH Niramit AS"/>
          <w:sz w:val="32"/>
          <w:szCs w:val="32"/>
        </w:rPr>
      </w:pPr>
      <w:r>
        <w:rPr>
          <w:rFonts w:ascii="TH Niramit AS" w:hAnsi="TH Niramit AS" w:cs="TH Niramit AS"/>
          <w:noProof/>
          <w:sz w:val="32"/>
          <w:szCs w:val="32"/>
        </w:rPr>
        <w:drawing>
          <wp:inline distT="0" distB="0" distL="0" distR="0" wp14:anchorId="56CA614A" wp14:editId="2D032BDA">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54E35F65" w14:textId="77777777" w:rsidR="00B0608B" w:rsidRPr="00E96F18" w:rsidRDefault="00B0608B" w:rsidP="00B0608B">
      <w:pPr>
        <w:spacing w:after="0" w:line="240" w:lineRule="auto"/>
        <w:jc w:val="center"/>
        <w:rPr>
          <w:rFonts w:ascii="TH Niramit AS" w:hAnsi="TH Niramit AS" w:cs="TH Niramit AS"/>
          <w:b/>
          <w:bCs/>
          <w:sz w:val="50"/>
          <w:szCs w:val="50"/>
          <w:cs/>
        </w:rPr>
      </w:pPr>
      <w:r w:rsidRPr="00E96F18">
        <w:rPr>
          <w:rFonts w:ascii="TH Niramit AS" w:hAnsi="TH Niramit AS" w:cs="TH Niramit AS"/>
          <w:b/>
          <w:bCs/>
          <w:sz w:val="50"/>
          <w:szCs w:val="50"/>
          <w:cs/>
        </w:rPr>
        <w:t>รายงานการประเมิน</w:t>
      </w:r>
      <w:r w:rsidRPr="00E96F18">
        <w:rPr>
          <w:rFonts w:ascii="TH Niramit AS" w:hAnsi="TH Niramit AS" w:cs="TH Niramit AS" w:hint="cs"/>
          <w:b/>
          <w:bCs/>
          <w:sz w:val="50"/>
          <w:szCs w:val="50"/>
          <w:cs/>
        </w:rPr>
        <w:t xml:space="preserve">คุณภาพการศึกษาภายใน </w:t>
      </w:r>
    </w:p>
    <w:p w14:paraId="31CF7FD5"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b/>
          <w:bCs/>
          <w:sz w:val="50"/>
          <w:szCs w:val="50"/>
          <w:cs/>
        </w:rPr>
        <w:t>ระดับหลักสูตร</w:t>
      </w:r>
    </w:p>
    <w:p w14:paraId="0067D591"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hint="cs"/>
          <w:b/>
          <w:bCs/>
          <w:sz w:val="50"/>
          <w:szCs w:val="50"/>
          <w:cs/>
        </w:rPr>
        <w:t>ตามเกณฑ์คุณภาพ</w:t>
      </w:r>
      <w:r w:rsidRPr="00E96F18">
        <w:rPr>
          <w:rFonts w:ascii="TH Niramit AS" w:hAnsi="TH Niramit AS" w:cs="TH Niramit AS"/>
          <w:b/>
          <w:bCs/>
          <w:sz w:val="50"/>
          <w:szCs w:val="50"/>
          <w:cs/>
        </w:rPr>
        <w:t xml:space="preserve"> </w:t>
      </w:r>
      <w:r w:rsidRPr="00E96F18">
        <w:rPr>
          <w:rFonts w:ascii="TH Niramit AS" w:hAnsi="TH Niramit AS" w:cs="TH Niramit AS"/>
          <w:b/>
          <w:bCs/>
          <w:sz w:val="50"/>
          <w:szCs w:val="50"/>
        </w:rPr>
        <w:t xml:space="preserve">AUN-QA </w:t>
      </w:r>
    </w:p>
    <w:p w14:paraId="2A78BE38" w14:textId="77777777" w:rsidR="00B0608B" w:rsidRDefault="00B0608B" w:rsidP="00390C68">
      <w:pPr>
        <w:jc w:val="center"/>
        <w:rPr>
          <w:rFonts w:ascii="TH Niramit AS" w:hAnsi="TH Niramit AS" w:cs="TH Niramit AS"/>
          <w:sz w:val="32"/>
          <w:szCs w:val="32"/>
        </w:rPr>
      </w:pPr>
    </w:p>
    <w:p w14:paraId="75263A11" w14:textId="77777777" w:rsidR="00B0608B" w:rsidRDefault="00B0608B" w:rsidP="00390C68">
      <w:pPr>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59264" behindDoc="0" locked="0" layoutInCell="1" allowOverlap="1" wp14:anchorId="6DB6071C" wp14:editId="7B3BB0DC">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6FFB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7OAIAANoEAAAOAAAAZHJzL2Uyb0RvYy54bWysVMGO2jAQvVfqP1i+lwRo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88W0N+BiFR9z/FHC9AFe&#10;RKTE2/hDxSYNE2XBjFh+pLjXjP/s+9WuYT2llGagNKBTFyOXZN3RzHA+/UTSLl60wFLavAgJE4YZ&#10;THu18G3dBGKcCxOvIiU0hkmQcwzsSb9R9nXggMfQntTfBI8RqbI1cQxulbH+T7Rvc5U9HvS46xu3&#10;e1tf0l1NDnhASbLhseMLvbdT+O2TtPoFAAD//wMAUEsDBBQABgAIAAAAIQAS/rm+2gAAAAYBAAAP&#10;AAAAZHJzL2Rvd25yZXYueG1sTI/BTsMwEETvSP0HaytxQdShoYWGOBVUQuLSQwvl7MZLEhGvI9tN&#10;wt+z9EKPTzOafZuvR9uKHn1oHCm4myUgkEpnGqoUfLy/3j6CCFGT0a0jVPCDAdbF5CrXmXED7bDf&#10;x0rwCIVMK6hj7DIpQ1mj1WHmOiTOvpy3OjL6ShqvBx63rZwnyVJa3RBfqHWHmxrL7/3JKuhf7g+x&#10;2aSr4W3+ufUPN9tDGoxS19Px+QlExDH+l+FPn9WhYKejO5EJomVeLLipIOUHOF4lS+bjmWWRy0v9&#10;4hcAAP//AwBQSwECLQAUAAYACAAAACEAtoM4kv4AAADhAQAAEwAAAAAAAAAAAAAAAAAAAAAAW0Nv&#10;bnRlbnRfVHlwZXNdLnhtbFBLAQItABQABgAIAAAAIQA4/SH/1gAAAJQBAAALAAAAAAAAAAAAAAAA&#10;AC8BAABfcmVscy8ucmVsc1BLAQItABQABgAIAAAAIQA+Jfq7OAIAANoEAAAOAAAAAAAAAAAAAAAA&#10;AC4CAABkcnMvZTJvRG9jLnhtbFBLAQItABQABgAIAAAAIQAS/rm+2gAAAAYBAAAPAAAAAAAAAAAA&#10;AAAAAJIEAABkcnMvZG93bnJldi54bWxQSwUGAAAAAAQABADzAAAAmQUAAAAA&#10;" strokecolor="black [3213]" strokeweight="2.25pt">
                <v:stroke joinstyle="miter"/>
                <v:shadow on="t" color="black" opacity="26214f" origin=",-.5" offset="0,3pt"/>
              </v:line>
            </w:pict>
          </mc:Fallback>
        </mc:AlternateContent>
      </w:r>
    </w:p>
    <w:p w14:paraId="568E9097" w14:textId="77777777" w:rsidR="00B0608B" w:rsidRDefault="00B0608B" w:rsidP="00F128DA">
      <w:pPr>
        <w:spacing w:after="0"/>
        <w:jc w:val="center"/>
        <w:rPr>
          <w:rFonts w:ascii="TH Niramit AS" w:hAnsi="TH Niramit AS" w:cs="TH Niramit AS"/>
          <w:b/>
          <w:bCs/>
          <w:sz w:val="70"/>
          <w:szCs w:val="70"/>
        </w:rPr>
      </w:pPr>
      <w:r w:rsidRPr="00B0608B">
        <w:rPr>
          <w:rFonts w:ascii="TH Niramit AS" w:hAnsi="TH Niramit AS" w:cs="TH Niramit AS" w:hint="cs"/>
          <w:b/>
          <w:bCs/>
          <w:sz w:val="70"/>
          <w:szCs w:val="70"/>
          <w:cs/>
        </w:rPr>
        <w:t>หลักสูตร</w:t>
      </w:r>
      <w:r w:rsidRPr="0096540D">
        <w:rPr>
          <w:rFonts w:ascii="TH Niramit AS" w:hAnsi="TH Niramit AS" w:cs="TH Niramit AS"/>
          <w:b/>
          <w:bCs/>
          <w:color w:val="00B050"/>
          <w:sz w:val="70"/>
          <w:szCs w:val="70"/>
        </w:rPr>
        <w:fldChar w:fldCharType="begin"/>
      </w:r>
      <w:r w:rsidRPr="0096540D">
        <w:rPr>
          <w:rFonts w:ascii="TH Niramit AS" w:hAnsi="TH Niramit AS" w:cs="TH Niramit AS"/>
          <w:b/>
          <w:bCs/>
          <w:color w:val="00B050"/>
          <w:sz w:val="70"/>
          <w:szCs w:val="70"/>
        </w:rPr>
        <w:instrText xml:space="preserve"> MACROBUTTON  AcceptAllChangesInDoc [</w:instrText>
      </w:r>
      <w:r w:rsidRPr="0096540D">
        <w:rPr>
          <w:rFonts w:ascii="TH Niramit AS" w:hAnsi="TH Niramit AS" w:cs="TH Niramit AS"/>
          <w:b/>
          <w:bCs/>
          <w:color w:val="00B050"/>
          <w:sz w:val="70"/>
          <w:szCs w:val="70"/>
          <w:cs/>
        </w:rPr>
        <w:instrText>คลิกพิมพ์]</w:instrText>
      </w:r>
      <w:r w:rsidRPr="0096540D">
        <w:rPr>
          <w:rFonts w:ascii="TH Niramit AS" w:hAnsi="TH Niramit AS" w:cs="TH Niramit AS"/>
          <w:b/>
          <w:bCs/>
          <w:color w:val="00B050"/>
          <w:sz w:val="70"/>
          <w:szCs w:val="70"/>
        </w:rPr>
        <w:instrText xml:space="preserve"> </w:instrText>
      </w:r>
      <w:r w:rsidRPr="0096540D">
        <w:rPr>
          <w:rFonts w:ascii="TH Niramit AS" w:hAnsi="TH Niramit AS" w:cs="TH Niramit AS"/>
          <w:b/>
          <w:bCs/>
          <w:color w:val="00B050"/>
          <w:sz w:val="70"/>
          <w:szCs w:val="70"/>
        </w:rPr>
        <w:fldChar w:fldCharType="end"/>
      </w:r>
    </w:p>
    <w:p w14:paraId="364DD8C8" w14:textId="77777777" w:rsidR="00E96F18" w:rsidRDefault="00B0608B" w:rsidP="00B0608B">
      <w:pPr>
        <w:tabs>
          <w:tab w:val="left" w:pos="3345"/>
        </w:tabs>
        <w:spacing w:after="0" w:line="240" w:lineRule="auto"/>
        <w:ind w:right="-154"/>
        <w:contextualSpacing/>
        <w:jc w:val="center"/>
        <w:rPr>
          <w:rFonts w:ascii="TH Niramit AS" w:hAnsi="TH Niramit AS" w:cs="TH Niramit AS"/>
          <w:b/>
          <w:bCs/>
          <w:sz w:val="40"/>
          <w:szCs w:val="40"/>
        </w:rPr>
      </w:pPr>
      <w:r w:rsidRPr="00E96F18">
        <w:rPr>
          <w:rFonts w:ascii="TH Niramit AS" w:hAnsi="TH Niramit AS" w:cs="TH Niramit AS"/>
          <w:b/>
          <w:bCs/>
          <w:sz w:val="40"/>
          <w:szCs w:val="40"/>
          <w:cs/>
        </w:rPr>
        <w:t>หลักสูตรใหม่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r w:rsidRPr="00E96F18">
        <w:rPr>
          <w:rFonts w:ascii="TH Niramit AS" w:hAnsi="TH Niramit AS" w:cs="TH Niramit AS"/>
          <w:b/>
          <w:bCs/>
          <w:sz w:val="40"/>
          <w:szCs w:val="40"/>
          <w:cs/>
        </w:rPr>
        <w:t xml:space="preserve"> </w:t>
      </w:r>
      <w:r w:rsidRPr="00E96F18">
        <w:rPr>
          <w:rFonts w:ascii="TH Niramit AS" w:hAnsi="TH Niramit AS" w:cs="TH Niramit AS"/>
          <w:b/>
          <w:bCs/>
          <w:i/>
          <w:iCs/>
          <w:color w:val="FF0000"/>
          <w:sz w:val="40"/>
          <w:szCs w:val="40"/>
          <w:highlight w:val="yellow"/>
          <w:cs/>
        </w:rPr>
        <w:t>หรือ</w:t>
      </w:r>
      <w:r w:rsidRPr="00E96F18">
        <w:rPr>
          <w:rFonts w:ascii="TH Niramit AS" w:hAnsi="TH Niramit AS" w:cs="TH Niramit AS"/>
          <w:b/>
          <w:bCs/>
          <w:sz w:val="40"/>
          <w:szCs w:val="40"/>
          <w:cs/>
        </w:rPr>
        <w:t xml:space="preserve"> หลักสูตรปรับปรุง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63824805" w14:textId="77777777" w:rsidR="00E96F18" w:rsidRDefault="00E96F18" w:rsidP="00E96F18">
      <w:pPr>
        <w:tabs>
          <w:tab w:val="left" w:pos="3345"/>
        </w:tabs>
        <w:spacing w:after="0" w:line="240" w:lineRule="auto"/>
        <w:ind w:right="-154"/>
        <w:contextualSpacing/>
        <w:jc w:val="center"/>
        <w:rPr>
          <w:rFonts w:ascii="TH Niramit AS" w:hAnsi="TH Niramit AS" w:cs="TH Niramit AS"/>
          <w:b/>
          <w:bCs/>
          <w:sz w:val="40"/>
          <w:szCs w:val="40"/>
        </w:rPr>
      </w:pPr>
      <w:r>
        <w:rPr>
          <w:rFonts w:ascii="TH Niramit AS" w:hAnsi="TH Niramit AS" w:cs="TH Niramit AS" w:hint="cs"/>
          <w:b/>
          <w:bCs/>
          <w:sz w:val="40"/>
          <w:szCs w:val="40"/>
          <w:cs/>
        </w:rPr>
        <w:t xml:space="preserve">คณะ/วิทยาลัย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1811E014" w14:textId="77777777" w:rsidR="00E96F18" w:rsidRDefault="00E96F18" w:rsidP="00B0608B">
      <w:pPr>
        <w:tabs>
          <w:tab w:val="left" w:pos="3345"/>
        </w:tabs>
        <w:spacing w:after="0" w:line="240" w:lineRule="auto"/>
        <w:ind w:right="-154"/>
        <w:contextualSpacing/>
        <w:jc w:val="center"/>
        <w:rPr>
          <w:rFonts w:ascii="TH Niramit AS" w:hAnsi="TH Niramit AS" w:cs="TH Niramit AS"/>
          <w:b/>
          <w:bCs/>
          <w:sz w:val="40"/>
          <w:szCs w:val="40"/>
        </w:rPr>
      </w:pPr>
    </w:p>
    <w:p w14:paraId="00CE2733" w14:textId="77777777" w:rsidR="00B0608B" w:rsidRPr="00B0608B" w:rsidRDefault="00B0608B" w:rsidP="00B0608B">
      <w:pPr>
        <w:tabs>
          <w:tab w:val="left" w:pos="3345"/>
        </w:tabs>
        <w:spacing w:after="0" w:line="240" w:lineRule="auto"/>
        <w:ind w:right="-154"/>
        <w:contextualSpacing/>
        <w:jc w:val="center"/>
        <w:rPr>
          <w:rFonts w:ascii="TH Niramit AS" w:hAnsi="TH Niramit AS" w:cs="TH Niramit AS"/>
          <w:sz w:val="90"/>
          <w:szCs w:val="90"/>
        </w:rPr>
      </w:pPr>
      <w:r w:rsidRPr="00B0608B">
        <w:rPr>
          <w:rFonts w:ascii="TH Niramit AS" w:hAnsi="TH Niramit AS" w:cs="TH Niramit AS"/>
          <w:b/>
          <w:bCs/>
          <w:sz w:val="90"/>
          <w:szCs w:val="90"/>
          <w:cs/>
          <w14:shadow w14:blurRad="50800" w14:dist="38100" w14:dir="2700000" w14:sx="100000" w14:sy="100000" w14:kx="0" w14:ky="0" w14:algn="tl">
            <w14:srgbClr w14:val="000000">
              <w14:alpha w14:val="60000"/>
            </w14:srgbClr>
          </w14:shadow>
        </w:rPr>
        <w:t>มหาวิทยาลัย</w:t>
      </w:r>
      <w:r w:rsidRPr="00B0608B">
        <w:rPr>
          <w:rFonts w:ascii="TH Niramit AS" w:hAnsi="TH Niramit AS" w:cs="TH Niramit AS" w:hint="cs"/>
          <w:b/>
          <w:bCs/>
          <w:sz w:val="90"/>
          <w:szCs w:val="90"/>
          <w:cs/>
          <w14:shadow w14:blurRad="50800" w14:dist="38100" w14:dir="2700000" w14:sx="100000" w14:sy="100000" w14:kx="0" w14:ky="0" w14:algn="tl">
            <w14:srgbClr w14:val="000000">
              <w14:alpha w14:val="60000"/>
            </w14:srgbClr>
          </w14:shadow>
        </w:rPr>
        <w:t>แม่โจ้</w:t>
      </w:r>
    </w:p>
    <w:p w14:paraId="7FC29163" w14:textId="77777777" w:rsidR="00B0608B" w:rsidRDefault="00B0608B" w:rsidP="00B0608B">
      <w:pPr>
        <w:tabs>
          <w:tab w:val="left" w:pos="3345"/>
        </w:tabs>
        <w:spacing w:after="0" w:line="240" w:lineRule="auto"/>
        <w:ind w:right="-334"/>
        <w:contextualSpacing/>
        <w:jc w:val="center"/>
        <w:rPr>
          <w:rFonts w:ascii="TH Niramit AS" w:hAnsi="TH Niramit AS" w:cs="TH Niramit AS"/>
          <w:b/>
          <w:bCs/>
          <w:sz w:val="90"/>
          <w:szCs w:val="90"/>
        </w:rPr>
      </w:pPr>
      <w:r w:rsidRPr="00B0608B">
        <w:rPr>
          <w:rFonts w:ascii="TH Niramit AS" w:hAnsi="TH Niramit AS" w:cs="TH Niramit AS"/>
          <w:b/>
          <w:bCs/>
          <w:sz w:val="90"/>
          <w:szCs w:val="90"/>
        </w:rPr>
        <w:t>Maejo University</w:t>
      </w:r>
    </w:p>
    <w:p w14:paraId="66507634" w14:textId="77777777" w:rsidR="00B0608B" w:rsidRPr="00E96F18" w:rsidRDefault="00B0608B" w:rsidP="00B0608B">
      <w:pPr>
        <w:tabs>
          <w:tab w:val="left" w:pos="3345"/>
        </w:tabs>
        <w:spacing w:after="0" w:line="240" w:lineRule="auto"/>
        <w:ind w:right="-334"/>
        <w:contextualSpacing/>
        <w:jc w:val="center"/>
        <w:rPr>
          <w:rFonts w:ascii="TH Niramit AS" w:hAnsi="TH Niramit AS" w:cs="TH Niramit AS"/>
          <w:b/>
          <w:bCs/>
          <w:sz w:val="40"/>
          <w:szCs w:val="40"/>
        </w:rPr>
      </w:pPr>
    </w:p>
    <w:p w14:paraId="37D39C35" w14:textId="77777777" w:rsidR="00B0608B" w:rsidRDefault="00B0608B" w:rsidP="00F128DA">
      <w:pPr>
        <w:spacing w:after="0"/>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61312" behindDoc="0" locked="0" layoutInCell="1" allowOverlap="1" wp14:anchorId="3BFCD325" wp14:editId="6D3D0995">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72B0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VdOAIAANoEAAAOAAAAZHJzL2Uyb0RvYy54bWysVMGO2jAQvVfqP1i+lwRK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HxfT3oCLVcxz/FHC9AFe&#10;RKTE2/hDxSYNE2XBjFh+pLjXjP/s+9WuYT2llGagNKBTFyOXZN3RzHA+/UTSLl60wFLavAgJE4YZ&#10;THu18G3dBGKcCxOvIiU0hkmQcwzsSb9R9nXggMfQntTfBI8RqbI1cQxulbH+T7Rvc5U9HvS46xu3&#10;e1tf0l1NDnhASbLhseMLvbdT+O2TtPoFAAD//wMAUEsDBBQABgAIAAAAIQAlzo4w2gAAAAYBAAAP&#10;AAAAZHJzL2Rvd25yZXYueG1sTI7BTsMwEETvSP0HaytxQdShaYGEOBVUQuLSAy3l7MZLEhGvI9tN&#10;wt+zcIHj04xmXrGZbCcG9KF1pOBmkYBAqpxpqVbwdni+vgcRoiajO0eo4AsDbMrZRaFz40Z6xWEf&#10;a8EjFHKtoImxz6UMVYNWh4XrkTj7cN7qyOhrabweedx2cpkkt9Lqlvih0T1uG6w+92erYHhaHWO7&#10;TbPxZfm+83dXu2MajFKX8+nxAUTEKf6V4Uef1aFkp5M7kwmiY05TbipYZyA4zpIV8+mXZVnI//rl&#10;NwAAAP//AwBQSwECLQAUAAYACAAAACEAtoM4kv4AAADhAQAAEwAAAAAAAAAAAAAAAAAAAAAAW0Nv&#10;bnRlbnRfVHlwZXNdLnhtbFBLAQItABQABgAIAAAAIQA4/SH/1gAAAJQBAAALAAAAAAAAAAAAAAAA&#10;AC8BAABfcmVscy8ucmVsc1BLAQItABQABgAIAAAAIQBU7rVdOAIAANoEAAAOAAAAAAAAAAAAAAAA&#10;AC4CAABkcnMvZTJvRG9jLnhtbFBLAQItABQABgAIAAAAIQAlzo4w2gAAAAYBAAAPAAAAAAAAAAAA&#10;AAAAAJIEAABkcnMvZG93bnJldi54bWxQSwUGAAAAAAQABADzAAAAmQUAAAAA&#10;" strokecolor="black [3213]" strokeweight="2.25pt">
                <v:stroke joinstyle="miter"/>
                <v:shadow on="t" color="black" opacity="26214f" origin=",-.5" offset="0,3pt"/>
              </v:line>
            </w:pict>
          </mc:Fallback>
        </mc:AlternateContent>
      </w:r>
    </w:p>
    <w:p w14:paraId="4C1C65A2" w14:textId="240FCE23" w:rsidR="001E1BBE" w:rsidRPr="00E96F18" w:rsidRDefault="001E1BBE" w:rsidP="00F128DA">
      <w:pPr>
        <w:spacing w:after="0"/>
        <w:jc w:val="center"/>
        <w:rPr>
          <w:rFonts w:ascii="TH Niramit AS" w:hAnsi="TH Niramit AS" w:cs="TH Niramit AS"/>
          <w:b/>
          <w:bCs/>
          <w:sz w:val="40"/>
          <w:szCs w:val="40"/>
        </w:rPr>
      </w:pPr>
      <w:r w:rsidRPr="00E96F18">
        <w:rPr>
          <w:rFonts w:ascii="TH Niramit AS" w:hAnsi="TH Niramit AS" w:cs="TH Niramit AS"/>
          <w:b/>
          <w:bCs/>
          <w:sz w:val="40"/>
          <w:szCs w:val="40"/>
          <w:cs/>
        </w:rPr>
        <w:t>ปีการศึกษา 256</w:t>
      </w:r>
      <w:r w:rsidR="00D81ADB">
        <w:rPr>
          <w:rFonts w:ascii="TH Niramit AS" w:hAnsi="TH Niramit AS" w:cs="TH Niramit AS" w:hint="cs"/>
          <w:b/>
          <w:bCs/>
          <w:sz w:val="40"/>
          <w:szCs w:val="40"/>
          <w:cs/>
        </w:rPr>
        <w:t>5</w:t>
      </w:r>
      <w:r w:rsidRPr="00E96F18">
        <w:rPr>
          <w:rFonts w:ascii="TH Niramit AS" w:hAnsi="TH Niramit AS" w:cs="TH Niramit AS"/>
          <w:b/>
          <w:bCs/>
          <w:sz w:val="40"/>
          <w:szCs w:val="40"/>
          <w:cs/>
        </w:rPr>
        <w:t xml:space="preserve"> (</w:t>
      </w:r>
      <w:r w:rsidR="00D81ADB">
        <w:rPr>
          <w:rFonts w:ascii="TH Niramit AS" w:hAnsi="TH Niramit AS" w:cs="TH Niramit AS" w:hint="cs"/>
          <w:b/>
          <w:bCs/>
          <w:sz w:val="40"/>
          <w:szCs w:val="40"/>
          <w:cs/>
        </w:rPr>
        <w:t>4</w:t>
      </w:r>
      <w:r w:rsidR="00B0608B" w:rsidRPr="00E96F18">
        <w:rPr>
          <w:rFonts w:ascii="TH Niramit AS" w:hAnsi="TH Niramit AS" w:cs="TH Niramit AS"/>
          <w:b/>
          <w:bCs/>
          <w:sz w:val="40"/>
          <w:szCs w:val="40"/>
        </w:rPr>
        <w:t xml:space="preserve"> </w:t>
      </w:r>
      <w:r w:rsidR="00B0608B" w:rsidRPr="00E96F18">
        <w:rPr>
          <w:rFonts w:ascii="TH Niramit AS" w:hAnsi="TH Niramit AS" w:cs="TH Niramit AS" w:hint="cs"/>
          <w:b/>
          <w:bCs/>
          <w:sz w:val="40"/>
          <w:szCs w:val="40"/>
          <w:cs/>
        </w:rPr>
        <w:t>กร</w:t>
      </w:r>
      <w:r w:rsidR="00E96F18" w:rsidRPr="00E96F18">
        <w:rPr>
          <w:rFonts w:ascii="TH Niramit AS" w:hAnsi="TH Niramit AS" w:cs="TH Niramit AS" w:hint="cs"/>
          <w:b/>
          <w:bCs/>
          <w:sz w:val="40"/>
          <w:szCs w:val="40"/>
          <w:cs/>
        </w:rPr>
        <w:t>กฎาคม 256</w:t>
      </w:r>
      <w:r w:rsidR="00D81ADB">
        <w:rPr>
          <w:rFonts w:ascii="TH Niramit AS" w:hAnsi="TH Niramit AS" w:cs="TH Niramit AS" w:hint="cs"/>
          <w:b/>
          <w:bCs/>
          <w:sz w:val="40"/>
          <w:szCs w:val="40"/>
          <w:cs/>
        </w:rPr>
        <w:t>5</w:t>
      </w:r>
      <w:r w:rsidR="00E96F18" w:rsidRPr="00E96F18">
        <w:rPr>
          <w:rFonts w:ascii="TH Niramit AS" w:hAnsi="TH Niramit AS" w:cs="TH Niramit AS" w:hint="cs"/>
          <w:b/>
          <w:bCs/>
          <w:sz w:val="40"/>
          <w:szCs w:val="40"/>
          <w:cs/>
        </w:rPr>
        <w:t xml:space="preserve"> ถึง</w:t>
      </w:r>
      <w:r w:rsidRPr="00E96F18">
        <w:rPr>
          <w:rFonts w:ascii="TH Niramit AS" w:hAnsi="TH Niramit AS" w:cs="TH Niramit AS"/>
          <w:b/>
          <w:bCs/>
          <w:sz w:val="40"/>
          <w:szCs w:val="40"/>
          <w:cs/>
        </w:rPr>
        <w:t xml:space="preserve"> </w:t>
      </w:r>
      <w:r w:rsidR="000C081D">
        <w:rPr>
          <w:rFonts w:ascii="TH Niramit AS" w:hAnsi="TH Niramit AS" w:cs="TH Niramit AS" w:hint="cs"/>
          <w:b/>
          <w:bCs/>
          <w:sz w:val="40"/>
          <w:szCs w:val="40"/>
          <w:cs/>
        </w:rPr>
        <w:t>1</w:t>
      </w:r>
      <w:r w:rsidR="00D81ADB">
        <w:rPr>
          <w:rFonts w:ascii="TH Niramit AS" w:hAnsi="TH Niramit AS" w:cs="TH Niramit AS" w:hint="cs"/>
          <w:b/>
          <w:bCs/>
          <w:sz w:val="40"/>
          <w:szCs w:val="40"/>
          <w:cs/>
        </w:rPr>
        <w:t>2</w:t>
      </w:r>
      <w:r w:rsidR="00E96F18" w:rsidRPr="00E96F18">
        <w:rPr>
          <w:rFonts w:ascii="TH Niramit AS" w:hAnsi="TH Niramit AS" w:cs="TH Niramit AS"/>
          <w:b/>
          <w:bCs/>
          <w:sz w:val="40"/>
          <w:szCs w:val="40"/>
          <w:cs/>
        </w:rPr>
        <w:t xml:space="preserve"> มิถุนายน 25</w:t>
      </w:r>
      <w:r w:rsidR="000C081D">
        <w:rPr>
          <w:rFonts w:ascii="TH Niramit AS" w:hAnsi="TH Niramit AS" w:cs="TH Niramit AS" w:hint="cs"/>
          <w:b/>
          <w:bCs/>
          <w:sz w:val="40"/>
          <w:szCs w:val="40"/>
          <w:cs/>
        </w:rPr>
        <w:t>6</w:t>
      </w:r>
      <w:r w:rsidR="00D81ADB">
        <w:rPr>
          <w:rFonts w:ascii="TH Niramit AS" w:hAnsi="TH Niramit AS" w:cs="TH Niramit AS" w:hint="cs"/>
          <w:b/>
          <w:bCs/>
          <w:sz w:val="40"/>
          <w:szCs w:val="40"/>
          <w:cs/>
        </w:rPr>
        <w:t>6</w:t>
      </w:r>
      <w:r w:rsidRPr="00E96F18">
        <w:rPr>
          <w:rFonts w:ascii="TH Niramit AS" w:hAnsi="TH Niramit AS" w:cs="TH Niramit AS"/>
          <w:b/>
          <w:bCs/>
          <w:sz w:val="40"/>
          <w:szCs w:val="40"/>
          <w:cs/>
        </w:rPr>
        <w:t>)</w:t>
      </w:r>
    </w:p>
    <w:p w14:paraId="7873E385" w14:textId="5158250A" w:rsidR="00E96F18" w:rsidRDefault="00E96F18" w:rsidP="00E96F18">
      <w:pPr>
        <w:spacing w:after="0"/>
        <w:jc w:val="center"/>
        <w:rPr>
          <w:rFonts w:ascii="TH Niramit AS" w:hAnsi="TH Niramit AS" w:cs="TH Niramit AS"/>
          <w:b/>
          <w:bCs/>
          <w:sz w:val="40"/>
          <w:szCs w:val="40"/>
        </w:rPr>
      </w:pPr>
      <w:r w:rsidRPr="00E96F18">
        <w:rPr>
          <w:rFonts w:ascii="TH Niramit AS" w:hAnsi="TH Niramit AS" w:cs="TH Niramit AS"/>
          <w:b/>
          <w:bCs/>
          <w:sz w:val="40"/>
          <w:szCs w:val="40"/>
        </w:rPr>
        <w:t>Academic Year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w:t>
      </w:r>
      <w:r w:rsidR="0090276C">
        <w:rPr>
          <w:rFonts w:ascii="TH Niramit AS" w:hAnsi="TH Niramit AS" w:cs="TH Niramit AS" w:hint="cs"/>
          <w:b/>
          <w:bCs/>
          <w:sz w:val="40"/>
          <w:szCs w:val="40"/>
          <w:cs/>
        </w:rPr>
        <w:t>4</w:t>
      </w:r>
      <w:r w:rsidRPr="00E96F18">
        <w:rPr>
          <w:rFonts w:ascii="TH Niramit AS" w:hAnsi="TH Niramit AS" w:cs="TH Niramit AS"/>
          <w:b/>
          <w:bCs/>
          <w:sz w:val="40"/>
          <w:szCs w:val="40"/>
        </w:rPr>
        <w:t xml:space="preserve"> July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to 1</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June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3</w:t>
      </w:r>
      <w:r w:rsidRPr="00E96F18">
        <w:rPr>
          <w:rFonts w:ascii="TH Niramit AS" w:hAnsi="TH Niramit AS" w:cs="TH Niramit AS"/>
          <w:b/>
          <w:bCs/>
          <w:sz w:val="40"/>
          <w:szCs w:val="40"/>
        </w:rPr>
        <w:t>)</w:t>
      </w:r>
      <w:r>
        <w:rPr>
          <w:rFonts w:ascii="TH Niramit AS" w:hAnsi="TH Niramit AS" w:cs="TH Niramit AS"/>
          <w:b/>
          <w:bCs/>
          <w:sz w:val="40"/>
          <w:szCs w:val="40"/>
        </w:rPr>
        <w:br w:type="page"/>
      </w:r>
    </w:p>
    <w:p w14:paraId="10EC6632" w14:textId="77777777" w:rsidR="00E96F18" w:rsidRDefault="00E96F18" w:rsidP="00F128DA">
      <w:pPr>
        <w:spacing w:after="0"/>
        <w:jc w:val="center"/>
        <w:rPr>
          <w:rFonts w:ascii="TH Niramit AS" w:hAnsi="TH Niramit AS" w:cs="TH Niramit AS"/>
          <w:sz w:val="32"/>
          <w:szCs w:val="32"/>
        </w:rPr>
      </w:pPr>
    </w:p>
    <w:p w14:paraId="58194FD3" w14:textId="77777777" w:rsidR="00E96F18" w:rsidRPr="0096540D" w:rsidRDefault="00E96F18" w:rsidP="00E96F18">
      <w:pPr>
        <w:spacing w:after="0" w:line="240" w:lineRule="auto"/>
        <w:jc w:val="center"/>
        <w:rPr>
          <w:rFonts w:ascii="TH Niramit AS" w:hAnsi="TH Niramit AS" w:cs="TH Niramit AS"/>
          <w:b/>
          <w:bCs/>
          <w:sz w:val="36"/>
          <w:szCs w:val="36"/>
        </w:rPr>
      </w:pPr>
      <w:r w:rsidRPr="0096540D">
        <w:rPr>
          <w:rFonts w:ascii="TH Niramit AS" w:hAnsi="TH Niramit AS" w:cs="TH Niramit AS"/>
          <w:b/>
          <w:bCs/>
          <w:sz w:val="36"/>
          <w:szCs w:val="36"/>
          <w:cs/>
        </w:rPr>
        <w:t>คำนำ</w:t>
      </w:r>
    </w:p>
    <w:p w14:paraId="5E182C50" w14:textId="77777777" w:rsidR="00E96F18" w:rsidRPr="00367CDB" w:rsidRDefault="00E96F18" w:rsidP="00E96F18">
      <w:pPr>
        <w:spacing w:after="0" w:line="240" w:lineRule="auto"/>
        <w:rPr>
          <w:rFonts w:ascii="TH Niramit AS" w:hAnsi="TH Niramit AS" w:cs="TH Niramit AS"/>
          <w:sz w:val="32"/>
          <w:szCs w:val="32"/>
        </w:rPr>
      </w:pPr>
    </w:p>
    <w:p w14:paraId="6068F105" w14:textId="34931B0E" w:rsidR="0096540D" w:rsidRDefault="00E96F18" w:rsidP="00367CDB">
      <w:pPr>
        <w:spacing w:after="0" w:line="240" w:lineRule="auto"/>
        <w:ind w:firstLine="720"/>
        <w:jc w:val="thaiDistribute"/>
        <w:rPr>
          <w:rFonts w:ascii="TH Niramit AS" w:eastAsia="Cordia New" w:hAnsi="TH Niramit AS" w:cs="TH Niramit AS"/>
          <w:sz w:val="32"/>
          <w:szCs w:val="32"/>
          <w:lang w:eastAsia="zh-CN"/>
        </w:rPr>
      </w:pPr>
      <w:r w:rsidRPr="00E96F18">
        <w:rPr>
          <w:rFonts w:ascii="TH Niramit AS" w:eastAsia="Cordia New" w:hAnsi="TH Niramit AS" w:cs="TH Niramit AS"/>
          <w:sz w:val="32"/>
          <w:szCs w:val="32"/>
          <w:cs/>
          <w:lang w:eastAsia="zh-CN"/>
        </w:rPr>
        <w:t>รายงานการประเมินตนเอง</w:t>
      </w:r>
      <w:r w:rsidR="0096540D">
        <w:rPr>
          <w:rFonts w:ascii="TH Niramit AS" w:eastAsia="Cordia New" w:hAnsi="TH Niramit AS" w:cs="TH Niramit AS" w:hint="cs"/>
          <w:sz w:val="32"/>
          <w:szCs w:val="32"/>
          <w:cs/>
          <w:lang w:eastAsia="zh-CN"/>
        </w:rPr>
        <w:t>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lang w:eastAsia="zh-CN"/>
        </w:rPr>
        <w:t xml:space="preserve"> </w:t>
      </w:r>
      <w:r w:rsidRPr="00E96F18">
        <w:rPr>
          <w:rFonts w:ascii="TH Niramit AS" w:eastAsia="Cordia New" w:hAnsi="TH Niramit AS" w:cs="TH Niramit AS"/>
          <w:sz w:val="32"/>
          <w:szCs w:val="32"/>
          <w:cs/>
          <w:lang w:eastAsia="zh-CN"/>
        </w:rPr>
        <w:t>สำหรับผล</w:t>
      </w:r>
      <w:r w:rsidR="0096540D">
        <w:rPr>
          <w:rFonts w:ascii="TH Niramit AS" w:eastAsia="Cordia New" w:hAnsi="TH Niramit AS" w:cs="TH Niramit AS" w:hint="cs"/>
          <w:sz w:val="32"/>
          <w:szCs w:val="32"/>
          <w:cs/>
          <w:lang w:eastAsia="zh-CN"/>
        </w:rPr>
        <w:t>การดำเนินงาน</w:t>
      </w:r>
      <w:r w:rsidRPr="00E96F18">
        <w:rPr>
          <w:rFonts w:ascii="TH Niramit AS" w:eastAsia="Cordia New" w:hAnsi="TH Niramit AS" w:cs="TH Niramit AS"/>
          <w:sz w:val="32"/>
          <w:szCs w:val="32"/>
          <w:cs/>
          <w:lang w:eastAsia="zh-CN"/>
        </w:rPr>
        <w:t>รอบปีการศึกษา 25</w:t>
      </w:r>
      <w:r w:rsidRPr="00E96F18">
        <w:rPr>
          <w:rFonts w:ascii="TH Niramit AS" w:eastAsia="Cordia New" w:hAnsi="TH Niramit AS" w:cs="TH Niramit AS"/>
          <w:sz w:val="32"/>
          <w:szCs w:val="32"/>
          <w:lang w:eastAsia="zh-CN"/>
        </w:rPr>
        <w:t>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(ระหว่างวันที่ </w:t>
      </w:r>
      <w:r w:rsidR="0090276C">
        <w:rPr>
          <w:rFonts w:ascii="TH Niramit AS" w:eastAsia="Cordia New" w:hAnsi="TH Niramit AS" w:cs="TH Niramit AS" w:hint="cs"/>
          <w:sz w:val="32"/>
          <w:szCs w:val="32"/>
          <w:cs/>
          <w:lang w:eastAsia="zh-CN"/>
        </w:rPr>
        <w:t>4</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กรกฎาคม 256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ถึงวันที่ </w:t>
      </w:r>
      <w:r w:rsidR="00295C8D">
        <w:rPr>
          <w:rFonts w:ascii="TH Niramit AS" w:eastAsia="Cordia New" w:hAnsi="TH Niramit AS" w:cs="TH Niramit AS"/>
          <w:sz w:val="32"/>
          <w:szCs w:val="32"/>
          <w:lang w:eastAsia="zh-CN"/>
        </w:rPr>
        <w:t>1</w:t>
      </w:r>
      <w:r w:rsidR="0090276C">
        <w:rPr>
          <w:rFonts w:ascii="TH Niramit AS" w:eastAsia="Cordia New" w:hAnsi="TH Niramit AS" w:cs="TH Niramit AS" w:hint="cs"/>
          <w:sz w:val="32"/>
          <w:szCs w:val="32"/>
          <w:cs/>
          <w:lang w:eastAsia="zh-CN"/>
        </w:rPr>
        <w:t>2</w:t>
      </w:r>
      <w:r w:rsidR="0096540D">
        <w:rPr>
          <w:rFonts w:ascii="TH Niramit AS" w:eastAsia="Cordia New" w:hAnsi="TH Niramit AS" w:cs="TH Niramit AS" w:hint="cs"/>
          <w:sz w:val="32"/>
          <w:szCs w:val="32"/>
          <w:cs/>
          <w:lang w:eastAsia="zh-CN"/>
        </w:rPr>
        <w:t xml:space="preserve"> มิถุนายน</w:t>
      </w:r>
      <w:r w:rsidRPr="00E96F18">
        <w:rPr>
          <w:rFonts w:ascii="TH Niramit AS" w:eastAsia="Cordia New" w:hAnsi="TH Niramit AS" w:cs="TH Niramit AS"/>
          <w:sz w:val="32"/>
          <w:szCs w:val="32"/>
          <w:cs/>
          <w:lang w:eastAsia="zh-CN"/>
        </w:rPr>
        <w:t xml:space="preserve"> 256</w:t>
      </w:r>
      <w:r w:rsidR="0090276C">
        <w:rPr>
          <w:rFonts w:ascii="TH Niramit AS" w:eastAsia="Cordia New" w:hAnsi="TH Niramit AS" w:cs="TH Niramit AS" w:hint="cs"/>
          <w:sz w:val="32"/>
          <w:szCs w:val="32"/>
          <w:cs/>
          <w:lang w:eastAsia="zh-CN"/>
        </w:rPr>
        <w:t>6</w:t>
      </w:r>
      <w:r w:rsidRPr="00E96F18">
        <w:rPr>
          <w:rFonts w:ascii="TH Niramit AS" w:eastAsia="Cordia New" w:hAnsi="TH Niramit AS" w:cs="TH Niramit AS"/>
          <w:sz w:val="32"/>
          <w:szCs w:val="32"/>
          <w:cs/>
          <w:lang w:eastAsia="zh-CN"/>
        </w:rPr>
        <w:t>) จัดทำขึ้นโดยมีวัตถุประสงค์เพื่อแสดงผลการประเมินตนเอง</w:t>
      </w:r>
      <w:r w:rsidR="00295C8D">
        <w:rPr>
          <w:rFonts w:ascii="TH Niramit AS" w:eastAsia="Cordia New" w:hAnsi="TH Niramit AS" w:cs="TH Niramit AS"/>
          <w:sz w:val="32"/>
          <w:szCs w:val="32"/>
          <w:lang w:eastAsia="zh-CN"/>
        </w:rPr>
        <w:br/>
      </w:r>
      <w:r w:rsidRPr="00E96F18">
        <w:rPr>
          <w:rFonts w:ascii="TH Niramit AS" w:eastAsia="Cordia New" w:hAnsi="TH Niramit AS" w:cs="TH Niramit AS"/>
          <w:sz w:val="32"/>
          <w:szCs w:val="32"/>
          <w:cs/>
          <w:lang w:eastAsia="zh-CN"/>
        </w:rPr>
        <w:t>ในการดำเนินกิจกรรมการประกันคุณภาพของ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295C8D">
        <w:rPr>
          <w:rFonts w:ascii="TH Niramit AS" w:hAnsi="TH Niramit AS" w:cs="TH Niramit AS"/>
          <w:color w:val="00B050"/>
          <w:sz w:val="32"/>
          <w:szCs w:val="32"/>
        </w:rPr>
        <w:br/>
      </w:r>
      <w:r w:rsidRPr="00E96F18">
        <w:rPr>
          <w:rFonts w:ascii="TH Niramit AS" w:eastAsia="Cordia New" w:hAnsi="TH Niramit AS" w:cs="TH Niramit AS"/>
          <w:sz w:val="32"/>
          <w:szCs w:val="32"/>
          <w:cs/>
          <w:lang w:eastAsia="zh-CN"/>
        </w:rPr>
        <w:t>ตามเกณฑ์การประเมินของ</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สป.อว. ตาม</w:t>
      </w:r>
      <w:r w:rsidRPr="00E96F18">
        <w:rPr>
          <w:rFonts w:ascii="TH Niramit AS" w:eastAsia="Cordia New" w:hAnsi="TH Niramit AS" w:cs="TH Niramit AS"/>
          <w:sz w:val="32"/>
          <w:szCs w:val="32"/>
          <w:cs/>
          <w:lang w:eastAsia="zh-CN"/>
        </w:rPr>
        <w:t>. องค์ประกอบที่ 1 การกำกับมาตรฐาน และเกณฑ์</w:t>
      </w:r>
      <w:r w:rsidR="0096540D">
        <w:rPr>
          <w:rFonts w:ascii="TH Niramit AS" w:eastAsia="Cordia New" w:hAnsi="TH Niramit AS" w:cs="TH Niramit AS" w:hint="cs"/>
          <w:sz w:val="32"/>
          <w:szCs w:val="32"/>
          <w:cs/>
          <w:lang w:eastAsia="zh-CN"/>
        </w:rPr>
        <w:t>คุณภาพ</w:t>
      </w:r>
      <w:r w:rsidRPr="00E96F18">
        <w:rPr>
          <w:rFonts w:ascii="TH Niramit AS" w:eastAsia="Cordia New" w:hAnsi="TH Niramit AS" w:cs="TH Niramit AS"/>
          <w:sz w:val="32"/>
          <w:szCs w:val="32"/>
          <w:cs/>
          <w:lang w:eastAsia="zh-CN"/>
        </w:rPr>
        <w:t xml:space="preserve"> </w:t>
      </w:r>
      <w:r w:rsidR="002F087C" w:rsidRPr="00B0608B">
        <w:rPr>
          <w:rFonts w:ascii="TH Niramit AS" w:hAnsi="TH Niramit AS" w:cs="TH Niramit AS"/>
          <w:sz w:val="32"/>
          <w:szCs w:val="32"/>
        </w:rPr>
        <w:t>ASEAN Univers</w:t>
      </w:r>
      <w:r w:rsidR="002F087C">
        <w:rPr>
          <w:rFonts w:ascii="TH Niramit AS" w:hAnsi="TH Niramit AS" w:cs="TH Niramit AS"/>
          <w:sz w:val="32"/>
          <w:szCs w:val="32"/>
        </w:rPr>
        <w:t>ity Network – Quality Assurance</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และ</w:t>
      </w:r>
      <w:r w:rsidRPr="00E96F18">
        <w:rPr>
          <w:rFonts w:ascii="TH Niramit AS" w:eastAsia="Cordia New" w:hAnsi="TH Niramit AS" w:cs="TH Niramit AS"/>
          <w:sz w:val="32"/>
          <w:szCs w:val="32"/>
          <w:cs/>
          <w:lang w:eastAsia="zh-CN"/>
        </w:rPr>
        <w:t>นำเสนอต่อคณะกรรมการตรวจประเมินคุณภาพ</w:t>
      </w:r>
      <w:r w:rsidR="0096540D">
        <w:rPr>
          <w:rFonts w:ascii="TH Niramit AS" w:eastAsia="Cordia New" w:hAnsi="TH Niramit AS" w:cs="TH Niramit AS" w:hint="cs"/>
          <w:sz w:val="32"/>
          <w:szCs w:val="32"/>
          <w:cs/>
          <w:lang w:eastAsia="zh-CN"/>
        </w:rPr>
        <w:t>การศึกษาภายใน</w:t>
      </w:r>
      <w:r w:rsidRPr="00E96F18">
        <w:rPr>
          <w:rFonts w:ascii="TH Niramit AS" w:eastAsia="Cordia New" w:hAnsi="TH Niramit AS" w:cs="TH Niramit AS"/>
          <w:sz w:val="32"/>
          <w:szCs w:val="32"/>
          <w:cs/>
          <w:lang w:eastAsia="zh-CN"/>
        </w:rPr>
        <w:t>ที่มหาวิทยาลัย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แต่งตั้ง นำเสนอรายงานต่อ</w:t>
      </w:r>
      <w:r w:rsidRPr="0096540D">
        <w:rPr>
          <w:rFonts w:ascii="TH Niramit AS" w:eastAsia="Cordia New" w:hAnsi="TH Niramit AS" w:cs="TH Niramit AS"/>
          <w:sz w:val="32"/>
          <w:szCs w:val="32"/>
          <w:cs/>
          <w:lang w:eastAsia="zh-CN"/>
        </w:rPr>
        <w:t xml:space="preserve">คณะกรรมการมาตรฐานการอุดมศึกษา สำนักงานปลัดกระทรวงการอุดมศึกษา วิทยาศาสตร์ วิจัย และนวัตกรรม </w:t>
      </w:r>
      <w:r w:rsidRPr="00E96F18">
        <w:rPr>
          <w:rFonts w:ascii="TH Niramit AS" w:eastAsia="Cordia New" w:hAnsi="TH Niramit AS" w:cs="TH Niramit AS"/>
          <w:sz w:val="32"/>
          <w:szCs w:val="32"/>
          <w:cs/>
          <w:lang w:eastAsia="zh-CN"/>
        </w:rPr>
        <w:t>ซึ่งเป็นหน่วยงานต้นสังกัดของมหาวิทยาลัย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อีกทั้ง</w:t>
      </w:r>
      <w:r w:rsidRPr="00E96F18">
        <w:rPr>
          <w:rFonts w:ascii="TH Niramit AS" w:eastAsia="Cordia New" w:hAnsi="TH Niramit AS" w:cs="TH Niramit AS"/>
          <w:sz w:val="32"/>
          <w:szCs w:val="32"/>
          <w:cs/>
          <w:lang w:eastAsia="zh-CN"/>
        </w:rPr>
        <w:t>เป็นการเผยแพร่ประชาสัมพันธ์ผลการดำเนินงานการประกันคุณภาพสู่สาธารณชน</w:t>
      </w:r>
      <w:r w:rsidRPr="00E96F18">
        <w:rPr>
          <w:rFonts w:ascii="TH Niramit AS" w:eastAsia="Cordia New" w:hAnsi="TH Niramit AS" w:cs="TH Niramit AS"/>
          <w:sz w:val="32"/>
          <w:szCs w:val="32"/>
          <w:lang w:eastAsia="zh-CN"/>
        </w:rPr>
        <w:t xml:space="preserve"> </w:t>
      </w:r>
    </w:p>
    <w:p w14:paraId="34F3459A" w14:textId="07499373" w:rsidR="00E96F18" w:rsidRPr="00B83DD2" w:rsidRDefault="00E96F18" w:rsidP="00F2714C">
      <w:pPr>
        <w:spacing w:after="0" w:line="240" w:lineRule="auto"/>
        <w:ind w:firstLine="720"/>
        <w:jc w:val="thaiDistribute"/>
        <w:rPr>
          <w:rFonts w:ascii="TH Niramit AS" w:eastAsia="Cordia New" w:hAnsi="TH Niramit AS" w:cs="TH Niramit AS"/>
          <w:color w:val="FF0000"/>
          <w:sz w:val="32"/>
          <w:szCs w:val="32"/>
          <w:cs/>
          <w:lang w:eastAsia="zh-CN"/>
        </w:rPr>
      </w:pPr>
      <w:r w:rsidRPr="00E96F18">
        <w:rPr>
          <w:rFonts w:ascii="TH Niramit AS" w:eastAsia="Cordia New" w:hAnsi="TH Niramit AS" w:cs="TH Niramit AS"/>
          <w:sz w:val="32"/>
          <w:szCs w:val="32"/>
          <w:cs/>
          <w:lang w:eastAsia="zh-CN"/>
        </w:rPr>
        <w:t>สาระสำคัญของรายงานการประเมินตนเอง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ปีการศึกษา 25</w:t>
      </w:r>
      <w:r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ฉบับนี้ </w:t>
      </w:r>
      <w:r w:rsidRPr="00F2714C">
        <w:rPr>
          <w:rFonts w:ascii="TH Niramit AS" w:eastAsia="Cordia New" w:hAnsi="TH Niramit AS" w:cs="TH Niramit AS"/>
          <w:sz w:val="32"/>
          <w:szCs w:val="32"/>
          <w:cs/>
          <w:lang w:eastAsia="zh-CN"/>
        </w:rPr>
        <w:t xml:space="preserve">แบ่งออกเป็น 4 ส่วน </w:t>
      </w:r>
      <w:r w:rsidR="0096540D" w:rsidRPr="00F2714C">
        <w:rPr>
          <w:rFonts w:ascii="TH Niramit AS" w:eastAsia="Cordia New" w:hAnsi="TH Niramit AS" w:cs="TH Niramit AS" w:hint="cs"/>
          <w:sz w:val="32"/>
          <w:szCs w:val="32"/>
          <w:cs/>
          <w:lang w:eastAsia="zh-CN"/>
        </w:rPr>
        <w:t xml:space="preserve">ได้แก่ </w:t>
      </w:r>
      <w:r w:rsidRPr="00F2714C">
        <w:rPr>
          <w:rFonts w:ascii="TH Niramit AS" w:eastAsia="Cordia New" w:hAnsi="TH Niramit AS" w:cs="TH Niramit AS"/>
          <w:sz w:val="32"/>
          <w:szCs w:val="32"/>
          <w:cs/>
          <w:lang w:eastAsia="zh-CN"/>
        </w:rPr>
        <w:t xml:space="preserve">ส่วนที่ 1 </w:t>
      </w:r>
      <w:r w:rsidR="00F2714C" w:rsidRPr="00F2714C">
        <w:rPr>
          <w:rFonts w:ascii="TH Niramit AS" w:hAnsi="TH Niramit AS" w:cs="TH Niramit AS" w:hint="cs"/>
          <w:sz w:val="32"/>
          <w:szCs w:val="32"/>
          <w:cs/>
        </w:rPr>
        <w:t>ส่วนนำของหลักสูตร</w:t>
      </w:r>
      <w:r w:rsidRPr="00F2714C">
        <w:rPr>
          <w:rFonts w:ascii="TH Niramit AS" w:eastAsia="Cordia New" w:hAnsi="TH Niramit AS" w:cs="TH Niramit AS"/>
          <w:sz w:val="32"/>
          <w:szCs w:val="32"/>
          <w:cs/>
          <w:lang w:eastAsia="zh-CN"/>
        </w:rPr>
        <w:t xml:space="preserve"> ส่วนที่ 2 </w:t>
      </w:r>
      <w:r w:rsidR="00E6030C" w:rsidRPr="00E6030C">
        <w:rPr>
          <w:rFonts w:ascii="TH Niramit AS" w:eastAsia="Cordia New" w:hAnsi="TH Niramit AS" w:cs="TH Niramit AS"/>
          <w:sz w:val="32"/>
          <w:szCs w:val="32"/>
          <w:cs/>
          <w:lang w:eastAsia="zh-CN"/>
        </w:rPr>
        <w:t xml:space="preserve">ผลการดำเนินงานตามเกณฑ์การประเมินองค์ประกอบที่ 1 การกำกับมาตรฐานหลักสูตรที่กำหนดโดย สป.อว. </w:t>
      </w:r>
      <w:r w:rsidRPr="00F2714C">
        <w:rPr>
          <w:rFonts w:ascii="TH Niramit AS" w:eastAsia="Cordia New" w:hAnsi="TH Niramit AS" w:cs="TH Niramit AS"/>
          <w:sz w:val="32"/>
          <w:szCs w:val="32"/>
          <w:cs/>
          <w:lang w:eastAsia="zh-CN"/>
        </w:rPr>
        <w:t xml:space="preserve">ส่วนที่ 3 </w:t>
      </w:r>
      <w:r w:rsidR="00F2714C" w:rsidRPr="00F2714C">
        <w:rPr>
          <w:rFonts w:ascii="TH Niramit AS" w:hAnsi="TH Niramit AS" w:cs="TH Niramit AS" w:hint="cs"/>
          <w:sz w:val="32"/>
          <w:szCs w:val="32"/>
          <w:cs/>
        </w:rPr>
        <w:t xml:space="preserve">ผลการดำเนินงานตามเกณฑ์ </w:t>
      </w:r>
      <w:r w:rsidR="00F2714C" w:rsidRPr="00F2714C">
        <w:rPr>
          <w:rFonts w:ascii="TH Niramit AS" w:hAnsi="TH Niramit AS" w:cs="TH Niramit AS"/>
          <w:sz w:val="32"/>
          <w:szCs w:val="32"/>
        </w:rPr>
        <w:t>AUN-QA</w:t>
      </w:r>
      <w:r w:rsidRPr="00F2714C">
        <w:rPr>
          <w:rFonts w:ascii="TH Niramit AS" w:hAnsi="TH Niramit AS" w:cs="TH Niramit AS"/>
          <w:sz w:val="32"/>
          <w:szCs w:val="32"/>
          <w:cs/>
        </w:rPr>
        <w:t xml:space="preserve"> </w:t>
      </w:r>
      <w:r w:rsidRPr="00F2714C">
        <w:rPr>
          <w:rFonts w:ascii="TH Niramit AS" w:eastAsia="Cordia New" w:hAnsi="TH Niramit AS" w:cs="TH Niramit AS"/>
          <w:sz w:val="32"/>
          <w:szCs w:val="32"/>
          <w:cs/>
          <w:lang w:eastAsia="zh-CN"/>
        </w:rPr>
        <w:t>และส่วนที่ 4 ภาคผนวก</w:t>
      </w:r>
    </w:p>
    <w:p w14:paraId="73C1F74A" w14:textId="02DC346D" w:rsidR="00E96F18" w:rsidRDefault="0096540D" w:rsidP="00367CDB">
      <w:pPr>
        <w:spacing w:after="0" w:line="240" w:lineRule="auto"/>
        <w:ind w:firstLine="720"/>
        <w:jc w:val="thaiDistribute"/>
        <w:rPr>
          <w:rFonts w:ascii="TH Niramit AS" w:eastAsia="Cordia New" w:hAnsi="TH Niramit AS" w:cs="TH Niramit AS"/>
          <w:sz w:val="32"/>
          <w:szCs w:val="32"/>
          <w:lang w:eastAsia="zh-CN"/>
        </w:rPr>
      </w:pPr>
      <w:r w:rsidRPr="0096540D">
        <w:rPr>
          <w:rFonts w:ascii="TH Niramit AS" w:eastAsia="Cordia New" w:hAnsi="TH Niramit AS" w:cs="TH Niramit AS" w:hint="cs"/>
          <w:sz w:val="32"/>
          <w:szCs w:val="32"/>
          <w:cs/>
          <w:lang w:eastAsia="zh-CN"/>
        </w:rPr>
        <w:t>หลักสูตร</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Pr="0096540D">
        <w:rPr>
          <w:rFonts w:ascii="TH Niramit AS" w:hAnsi="TH Niramit AS" w:cs="TH Niramit AS" w:hint="cs"/>
          <w:sz w:val="32"/>
          <w:szCs w:val="32"/>
          <w:cs/>
        </w:rPr>
        <w:t xml:space="preserve"> คณะ/วิทยาลัย</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00E96F18" w:rsidRPr="00E96F18">
        <w:rPr>
          <w:rFonts w:ascii="TH Niramit AS" w:eastAsia="Cordia New" w:hAnsi="TH Niramit AS" w:cs="TH Niramit AS"/>
          <w:sz w:val="32"/>
          <w:szCs w:val="32"/>
          <w:cs/>
          <w:lang w:eastAsia="zh-CN"/>
        </w:rPr>
        <w:t xml:space="preserve">มีความคาดหวังว่า รายงานการประเมินตนเอง ระดับหลักสูตร </w:t>
      </w:r>
      <w:r>
        <w:rPr>
          <w:rFonts w:ascii="TH Niramit AS" w:eastAsia="Cordia New" w:hAnsi="TH Niramit AS" w:cs="TH Niramit AS" w:hint="cs"/>
          <w:sz w:val="32"/>
          <w:szCs w:val="32"/>
          <w:cs/>
          <w:lang w:eastAsia="zh-CN"/>
        </w:rPr>
        <w:t>ประจำ</w:t>
      </w:r>
      <w:r w:rsidR="00E96F18" w:rsidRPr="00E96F18">
        <w:rPr>
          <w:rFonts w:ascii="TH Niramit AS" w:eastAsia="Cordia New" w:hAnsi="TH Niramit AS" w:cs="TH Niramit AS"/>
          <w:sz w:val="32"/>
          <w:szCs w:val="32"/>
          <w:cs/>
          <w:lang w:eastAsia="zh-CN"/>
        </w:rPr>
        <w:t>ปีการศึกษา 25</w:t>
      </w:r>
      <w:r w:rsidR="00E96F18"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00E96F18" w:rsidRPr="00E96F18">
        <w:rPr>
          <w:rFonts w:ascii="TH Niramit AS" w:eastAsia="Cordia New" w:hAnsi="TH Niramit AS" w:cs="TH Niramit AS"/>
          <w:sz w:val="32"/>
          <w:szCs w:val="32"/>
          <w:cs/>
          <w:lang w:eastAsia="zh-CN"/>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Pr>
          <w:rFonts w:ascii="TH Niramit AS" w:eastAsia="Cordia New" w:hAnsi="TH Niramit AS" w:cs="TH Niramit AS" w:hint="cs"/>
          <w:sz w:val="32"/>
          <w:szCs w:val="32"/>
          <w:cs/>
          <w:lang w:eastAsia="zh-CN"/>
        </w:rPr>
        <w:t>แม่โจ้</w:t>
      </w:r>
      <w:r w:rsidR="00E96F18"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รวมทั้ง</w:t>
      </w:r>
      <w:r w:rsidR="00E96F18" w:rsidRPr="00E96F18">
        <w:rPr>
          <w:rFonts w:ascii="TH Niramit AS" w:eastAsia="Cordia New" w:hAnsi="TH Niramit AS" w:cs="TH Niramit AS"/>
          <w:sz w:val="32"/>
          <w:szCs w:val="32"/>
          <w:cs/>
          <w:lang w:eastAsia="zh-CN"/>
        </w:rPr>
        <w:t>เป็นประโยชน์ต่อผู้</w:t>
      </w:r>
      <w:r>
        <w:rPr>
          <w:rFonts w:ascii="TH Niramit AS" w:eastAsia="Cordia New" w:hAnsi="TH Niramit AS" w:cs="TH Niramit AS" w:hint="cs"/>
          <w:sz w:val="32"/>
          <w:szCs w:val="32"/>
          <w:cs/>
          <w:lang w:eastAsia="zh-CN"/>
        </w:rPr>
        <w:t>ที่</w:t>
      </w:r>
      <w:r w:rsidR="00E96F18" w:rsidRPr="00E96F18">
        <w:rPr>
          <w:rFonts w:ascii="TH Niramit AS" w:eastAsia="Cordia New" w:hAnsi="TH Niramit AS" w:cs="TH Niramit AS"/>
          <w:sz w:val="32"/>
          <w:szCs w:val="32"/>
          <w:cs/>
          <w:lang w:eastAsia="zh-CN"/>
        </w:rPr>
        <w:t>สนใจ</w:t>
      </w:r>
    </w:p>
    <w:p w14:paraId="7338C39F"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63B5A0C6" w14:textId="77777777" w:rsidR="0096540D" w:rsidRPr="0096540D" w:rsidRDefault="0096540D" w:rsidP="0096540D">
      <w:pPr>
        <w:spacing w:after="0" w:line="240" w:lineRule="auto"/>
        <w:jc w:val="thaiDistribute"/>
        <w:rPr>
          <w:rFonts w:ascii="TH Niramit AS" w:eastAsia="Cordia New" w:hAnsi="TH Niramit AS" w:cs="TH Niramit AS"/>
          <w:sz w:val="32"/>
          <w:szCs w:val="32"/>
          <w:lang w:eastAsia="zh-CN"/>
        </w:rPr>
      </w:pPr>
    </w:p>
    <w:p w14:paraId="49E5A911"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0A93C28D" w14:textId="77777777" w:rsid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eastAsia="Cordia New" w:hAnsi="TH Niramit AS" w:cs="TH Niramit AS" w:hint="cs"/>
          <w:sz w:val="32"/>
          <w:szCs w:val="32"/>
          <w:cs/>
          <w:lang w:eastAsia="zh-CN"/>
        </w:rPr>
        <w:t>...................................</w:t>
      </w:r>
    </w:p>
    <w:p w14:paraId="619B58BD" w14:textId="77777777" w:rsidR="0096540D" w:rsidRDefault="0096540D" w:rsidP="00367CDB">
      <w:pPr>
        <w:spacing w:after="0" w:line="240" w:lineRule="auto"/>
        <w:ind w:left="3600"/>
        <w:jc w:val="center"/>
        <w:rPr>
          <w:rFonts w:ascii="TH Niramit AS" w:hAnsi="TH Niramit AS" w:cs="TH Niramit AS"/>
          <w:sz w:val="32"/>
          <w:szCs w:val="32"/>
        </w:rPr>
      </w:pPr>
      <w:r>
        <w:rPr>
          <w:rFonts w:ascii="TH Niramit AS" w:hAnsi="TH Niramit AS" w:cs="TH Niramit AS" w:hint="cs"/>
          <w:sz w:val="32"/>
          <w:szCs w:val="32"/>
          <w:cs/>
        </w:rPr>
        <w:t>(</w:t>
      </w:r>
      <w:r w:rsidRPr="00C61A04">
        <w:rPr>
          <w:rFonts w:ascii="TH Niramit AS" w:hAnsi="TH Niramit AS" w:cs="TH Niramit AS"/>
          <w:color w:val="00B050"/>
          <w:sz w:val="32"/>
          <w:szCs w:val="32"/>
        </w:rPr>
        <w:fldChar w:fldCharType="begin"/>
      </w:r>
      <w:r w:rsidRPr="00C61A04">
        <w:rPr>
          <w:rFonts w:ascii="TH Niramit AS" w:hAnsi="TH Niramit AS" w:cs="TH Niramit AS"/>
          <w:color w:val="00B050"/>
          <w:sz w:val="32"/>
          <w:szCs w:val="32"/>
        </w:rPr>
        <w:instrText xml:space="preserve"> MACROBUTTON  AcceptAllChangesInDoc [</w:instrText>
      </w:r>
      <w:r w:rsidRPr="00C61A04">
        <w:rPr>
          <w:rFonts w:ascii="TH Niramit AS" w:hAnsi="TH Niramit AS" w:cs="TH Niramit AS"/>
          <w:color w:val="00B050"/>
          <w:sz w:val="32"/>
          <w:szCs w:val="32"/>
          <w:cs/>
        </w:rPr>
        <w:instrText>คลิกพิมพ์]</w:instrText>
      </w:r>
      <w:r w:rsidRPr="00C61A04">
        <w:rPr>
          <w:rFonts w:ascii="TH Niramit AS" w:hAnsi="TH Niramit AS" w:cs="TH Niramit AS"/>
          <w:color w:val="00B050"/>
          <w:sz w:val="32"/>
          <w:szCs w:val="32"/>
        </w:rPr>
        <w:instrText xml:space="preserve"> </w:instrText>
      </w:r>
      <w:r w:rsidRPr="00C61A04">
        <w:rPr>
          <w:rFonts w:ascii="TH Niramit AS" w:hAnsi="TH Niramit AS" w:cs="TH Niramit AS"/>
          <w:color w:val="00B050"/>
          <w:sz w:val="32"/>
          <w:szCs w:val="32"/>
        </w:rPr>
        <w:fldChar w:fldCharType="end"/>
      </w:r>
      <w:r>
        <w:rPr>
          <w:rFonts w:ascii="TH Niramit AS" w:hAnsi="TH Niramit AS" w:cs="TH Niramit AS" w:hint="cs"/>
          <w:sz w:val="32"/>
          <w:szCs w:val="32"/>
          <w:cs/>
        </w:rPr>
        <w:t>)</w:t>
      </w:r>
    </w:p>
    <w:p w14:paraId="1FA8295F" w14:textId="77777777" w:rsidR="0096540D" w:rsidRP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hAnsi="TH Niramit AS" w:cs="TH Niramit AS" w:hint="cs"/>
          <w:sz w:val="32"/>
          <w:szCs w:val="32"/>
          <w:cs/>
        </w:rPr>
        <w:t>ประธานกรรมการหลักสูตร</w:t>
      </w:r>
      <w:r w:rsidR="00C61A04" w:rsidRPr="0096540D">
        <w:rPr>
          <w:rFonts w:ascii="TH Niramit AS" w:hAnsi="TH Niramit AS" w:cs="TH Niramit AS"/>
          <w:color w:val="00B050"/>
          <w:sz w:val="32"/>
          <w:szCs w:val="32"/>
        </w:rPr>
        <w:fldChar w:fldCharType="begin"/>
      </w:r>
      <w:r w:rsidR="00C61A04" w:rsidRPr="0096540D">
        <w:rPr>
          <w:rFonts w:ascii="TH Niramit AS" w:hAnsi="TH Niramit AS" w:cs="TH Niramit AS"/>
          <w:color w:val="00B050"/>
          <w:sz w:val="32"/>
          <w:szCs w:val="32"/>
        </w:rPr>
        <w:instrText xml:space="preserve"> MACROBUTTON  AcceptAllChangesInDoc [</w:instrText>
      </w:r>
      <w:r w:rsidR="00C61A04" w:rsidRPr="0096540D">
        <w:rPr>
          <w:rFonts w:ascii="TH Niramit AS" w:hAnsi="TH Niramit AS" w:cs="TH Niramit AS"/>
          <w:color w:val="00B050"/>
          <w:sz w:val="32"/>
          <w:szCs w:val="32"/>
          <w:cs/>
        </w:rPr>
        <w:instrText>คลิกพิมพ์]</w:instrText>
      </w:r>
      <w:r w:rsidR="00C61A04" w:rsidRPr="0096540D">
        <w:rPr>
          <w:rFonts w:ascii="TH Niramit AS" w:hAnsi="TH Niramit AS" w:cs="TH Niramit AS"/>
          <w:color w:val="00B050"/>
          <w:sz w:val="32"/>
          <w:szCs w:val="32"/>
        </w:rPr>
        <w:instrText xml:space="preserve"> </w:instrText>
      </w:r>
      <w:r w:rsidR="00C61A04" w:rsidRPr="0096540D">
        <w:rPr>
          <w:rFonts w:ascii="TH Niramit AS" w:hAnsi="TH Niramit AS" w:cs="TH Niramit AS"/>
          <w:color w:val="00B050"/>
          <w:sz w:val="32"/>
          <w:szCs w:val="32"/>
        </w:rPr>
        <w:fldChar w:fldCharType="end"/>
      </w:r>
    </w:p>
    <w:p w14:paraId="1147EBC5" w14:textId="77777777" w:rsidR="0096540D" w:rsidRDefault="0096540D">
      <w:pPr>
        <w:rPr>
          <w:rFonts w:ascii="TH SarabunPSK" w:eastAsia="Cordia New" w:hAnsi="TH SarabunPSK" w:cs="TH SarabunPSK"/>
          <w:b/>
          <w:bCs/>
          <w:sz w:val="40"/>
          <w:szCs w:val="40"/>
        </w:rPr>
      </w:pPr>
      <w:r>
        <w:rPr>
          <w:rFonts w:ascii="TH SarabunPSK" w:eastAsia="Cordia New" w:hAnsi="TH SarabunPSK" w:cs="TH SarabunPSK"/>
          <w:b/>
          <w:bCs/>
          <w:sz w:val="40"/>
          <w:szCs w:val="40"/>
        </w:rPr>
        <w:br w:type="page"/>
      </w:r>
    </w:p>
    <w:p w14:paraId="0F2C9845" w14:textId="6C343B41" w:rsidR="00DB736D" w:rsidRPr="0096540D" w:rsidRDefault="00DB736D" w:rsidP="00F128DA">
      <w:pPr>
        <w:spacing w:after="0"/>
        <w:jc w:val="center"/>
        <w:rPr>
          <w:rFonts w:ascii="TH Niramit AS" w:hAnsi="TH Niramit AS" w:cs="TH Niramit AS"/>
          <w:b/>
          <w:bCs/>
          <w:sz w:val="36"/>
          <w:szCs w:val="36"/>
        </w:rPr>
      </w:pPr>
      <w:r w:rsidRPr="0096540D">
        <w:rPr>
          <w:rFonts w:ascii="TH Niramit AS" w:hAnsi="TH Niramit AS" w:cs="TH Niramit AS"/>
          <w:b/>
          <w:bCs/>
          <w:sz w:val="36"/>
          <w:szCs w:val="36"/>
          <w:cs/>
        </w:rPr>
        <w:lastRenderedPageBreak/>
        <w:t>สารบัญ</w:t>
      </w:r>
      <w:r w:rsidR="00EE6904">
        <w:rPr>
          <w:rFonts w:ascii="TH Niramit AS" w:hAnsi="TH Niramit AS" w:cs="TH Niramit AS"/>
          <w:b/>
          <w:bCs/>
          <w:sz w:val="36"/>
          <w:szCs w:val="36"/>
        </w:rPr>
        <w:t xml:space="preserve"> </w:t>
      </w:r>
    </w:p>
    <w:p w14:paraId="3CDA4F48" w14:textId="77777777" w:rsidR="0096540D" w:rsidRDefault="0096540D" w:rsidP="00F128DA">
      <w:pPr>
        <w:spacing w:after="0"/>
        <w:jc w:val="center"/>
        <w:rPr>
          <w:rFonts w:ascii="TH Niramit AS" w:hAnsi="TH Niramit AS" w:cs="TH Niramit A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9"/>
        <w:gridCol w:w="678"/>
        <w:gridCol w:w="5788"/>
        <w:gridCol w:w="656"/>
      </w:tblGrid>
      <w:tr w:rsidR="0096540D" w:rsidRPr="0096540D" w14:paraId="24F993E9" w14:textId="77777777" w:rsidTr="00C7368D">
        <w:tc>
          <w:tcPr>
            <w:tcW w:w="1128" w:type="dxa"/>
          </w:tcPr>
          <w:p w14:paraId="1E204A2F" w14:textId="77777777" w:rsidR="0096540D" w:rsidRPr="0096540D" w:rsidRDefault="0096540D" w:rsidP="0096540D">
            <w:pPr>
              <w:rPr>
                <w:rFonts w:ascii="TH Niramit AS" w:hAnsi="TH Niramit AS" w:cs="TH Niramit AS"/>
                <w:b/>
                <w:bCs/>
                <w:sz w:val="32"/>
                <w:szCs w:val="32"/>
              </w:rPr>
            </w:pPr>
          </w:p>
        </w:tc>
        <w:tc>
          <w:tcPr>
            <w:tcW w:w="6995" w:type="dxa"/>
            <w:gridSpan w:val="3"/>
          </w:tcPr>
          <w:p w14:paraId="57CABC6C" w14:textId="77777777" w:rsidR="0096540D" w:rsidRPr="0096540D" w:rsidRDefault="0096540D" w:rsidP="0096540D">
            <w:pPr>
              <w:rPr>
                <w:rFonts w:ascii="TH Niramit AS" w:hAnsi="TH Niramit AS" w:cs="TH Niramit AS"/>
                <w:b/>
                <w:bCs/>
                <w:sz w:val="32"/>
                <w:szCs w:val="32"/>
              </w:rPr>
            </w:pPr>
          </w:p>
        </w:tc>
        <w:tc>
          <w:tcPr>
            <w:tcW w:w="656" w:type="dxa"/>
          </w:tcPr>
          <w:p w14:paraId="17AB62CA" w14:textId="77777777" w:rsidR="0096540D" w:rsidRPr="0096540D" w:rsidRDefault="0096540D" w:rsidP="00367CDB">
            <w:pPr>
              <w:tabs>
                <w:tab w:val="left" w:pos="851"/>
              </w:tabs>
              <w:jc w:val="center"/>
              <w:rPr>
                <w:rFonts w:ascii="TH Niramit AS" w:hAnsi="TH Niramit AS" w:cs="TH Niramit AS"/>
                <w:b/>
                <w:bCs/>
                <w:sz w:val="32"/>
                <w:szCs w:val="32"/>
              </w:rPr>
            </w:pPr>
            <w:r w:rsidRPr="0096540D">
              <w:rPr>
                <w:rFonts w:ascii="TH Niramit AS" w:hAnsi="TH Niramit AS" w:cs="TH Niramit AS"/>
                <w:b/>
                <w:bCs/>
                <w:sz w:val="32"/>
                <w:szCs w:val="32"/>
                <w:cs/>
              </w:rPr>
              <w:t>หน้า</w:t>
            </w:r>
          </w:p>
        </w:tc>
      </w:tr>
      <w:tr w:rsidR="00397302" w:rsidRPr="00397302" w14:paraId="00777F7A" w14:textId="77777777" w:rsidTr="00C7368D">
        <w:tc>
          <w:tcPr>
            <w:tcW w:w="1128" w:type="dxa"/>
          </w:tcPr>
          <w:p w14:paraId="15AC11C9"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ส่วนที่ 1</w:t>
            </w:r>
          </w:p>
        </w:tc>
        <w:tc>
          <w:tcPr>
            <w:tcW w:w="6995" w:type="dxa"/>
            <w:gridSpan w:val="3"/>
          </w:tcPr>
          <w:p w14:paraId="05331215"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ส่วนนำ</w:t>
            </w:r>
            <w:r w:rsidRPr="00397302">
              <w:rPr>
                <w:rFonts w:ascii="TH Niramit AS" w:hAnsi="TH Niramit AS" w:cs="TH Niramit AS"/>
                <w:b/>
                <w:bCs/>
                <w:sz w:val="32"/>
                <w:szCs w:val="32"/>
              </w:rPr>
              <w:t xml:space="preserve"> </w:t>
            </w:r>
            <w:r w:rsidRPr="00C61A04">
              <w:rPr>
                <w:rFonts w:ascii="TH Niramit AS" w:hAnsi="TH Niramit AS" w:cs="TH Niramit AS"/>
                <w:b/>
                <w:bCs/>
                <w:color w:val="FF0000"/>
                <w:sz w:val="32"/>
                <w:szCs w:val="32"/>
              </w:rPr>
              <w:t>(</w:t>
            </w:r>
            <w:r w:rsidRPr="00C61A04">
              <w:rPr>
                <w:rFonts w:ascii="TH Niramit AS" w:hAnsi="TH Niramit AS" w:cs="TH Niramit AS"/>
                <w:b/>
                <w:bCs/>
                <w:color w:val="FF0000"/>
                <w:sz w:val="32"/>
                <w:szCs w:val="32"/>
                <w:cs/>
              </w:rPr>
              <w:t>ไม่ควรเกิน 5 หน้า)</w:t>
            </w:r>
          </w:p>
        </w:tc>
        <w:tc>
          <w:tcPr>
            <w:tcW w:w="656" w:type="dxa"/>
          </w:tcPr>
          <w:p w14:paraId="13495CBD" w14:textId="77777777" w:rsidR="0096540D" w:rsidRPr="00397302" w:rsidRDefault="00367CDB" w:rsidP="00367CDB">
            <w:pPr>
              <w:tabs>
                <w:tab w:val="left" w:pos="851"/>
              </w:tabs>
              <w:jc w:val="center"/>
              <w:rPr>
                <w:rFonts w:ascii="TH Niramit AS" w:hAnsi="TH Niramit AS" w:cs="TH Niramit AS"/>
                <w:b/>
                <w:bCs/>
                <w:sz w:val="32"/>
                <w:szCs w:val="32"/>
                <w:cs/>
              </w:rPr>
            </w:pPr>
            <w:r w:rsidRPr="00397302">
              <w:rPr>
                <w:rFonts w:ascii="TH Niramit AS" w:hAnsi="TH Niramit AS" w:cs="TH Niramit AS" w:hint="cs"/>
                <w:b/>
                <w:bCs/>
                <w:sz w:val="32"/>
                <w:szCs w:val="32"/>
                <w:cs/>
              </w:rPr>
              <w:t>ก</w:t>
            </w:r>
          </w:p>
        </w:tc>
      </w:tr>
      <w:tr w:rsidR="0096540D" w14:paraId="69FBD64F" w14:textId="77777777" w:rsidTr="00C7368D">
        <w:tc>
          <w:tcPr>
            <w:tcW w:w="1128" w:type="dxa"/>
          </w:tcPr>
          <w:p w14:paraId="0362235F" w14:textId="77777777" w:rsidR="0096540D" w:rsidRDefault="0096540D" w:rsidP="0096540D">
            <w:pPr>
              <w:rPr>
                <w:rFonts w:ascii="TH Niramit AS" w:hAnsi="TH Niramit AS" w:cs="TH Niramit AS"/>
                <w:sz w:val="32"/>
                <w:szCs w:val="32"/>
              </w:rPr>
            </w:pPr>
          </w:p>
        </w:tc>
        <w:tc>
          <w:tcPr>
            <w:tcW w:w="529" w:type="dxa"/>
          </w:tcPr>
          <w:p w14:paraId="66F3A1E4" w14:textId="77777777" w:rsidR="0096540D" w:rsidRDefault="0096540D" w:rsidP="0096540D">
            <w:pPr>
              <w:rPr>
                <w:rFonts w:ascii="TH Niramit AS" w:hAnsi="TH Niramit AS" w:cs="TH Niramit AS"/>
                <w:sz w:val="32"/>
                <w:szCs w:val="32"/>
              </w:rPr>
            </w:pPr>
            <w:r>
              <w:rPr>
                <w:rFonts w:ascii="TH Niramit AS" w:hAnsi="TH Niramit AS" w:cs="TH Niramit AS" w:hint="cs"/>
                <w:sz w:val="32"/>
                <w:szCs w:val="32"/>
                <w:cs/>
              </w:rPr>
              <w:t>1.1</w:t>
            </w:r>
          </w:p>
        </w:tc>
        <w:tc>
          <w:tcPr>
            <w:tcW w:w="6466" w:type="dxa"/>
            <w:gridSpan w:val="2"/>
          </w:tcPr>
          <w:p w14:paraId="2B969DE0" w14:textId="77777777" w:rsidR="0096540D" w:rsidRDefault="0096540D" w:rsidP="0096540D">
            <w:pPr>
              <w:rPr>
                <w:rFonts w:ascii="TH Niramit AS" w:hAnsi="TH Niramit AS" w:cs="TH Niramit AS"/>
                <w:sz w:val="32"/>
                <w:szCs w:val="32"/>
              </w:rPr>
            </w:pPr>
            <w:r w:rsidRPr="00B0608B">
              <w:rPr>
                <w:rFonts w:ascii="TH Niramit AS" w:hAnsi="TH Niramit AS" w:cs="TH Niramit AS"/>
                <w:sz w:val="32"/>
                <w:szCs w:val="32"/>
                <w:cs/>
              </w:rPr>
              <w:t>บทสรุปผู้บริหาร</w:t>
            </w:r>
          </w:p>
        </w:tc>
        <w:tc>
          <w:tcPr>
            <w:tcW w:w="656" w:type="dxa"/>
          </w:tcPr>
          <w:p w14:paraId="4C33602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ข</w:t>
            </w:r>
          </w:p>
        </w:tc>
      </w:tr>
      <w:tr w:rsidR="0096540D" w14:paraId="4622C818" w14:textId="77777777" w:rsidTr="00C7368D">
        <w:tc>
          <w:tcPr>
            <w:tcW w:w="1128" w:type="dxa"/>
          </w:tcPr>
          <w:p w14:paraId="7D598C5B" w14:textId="77777777" w:rsidR="0096540D" w:rsidRDefault="0096540D" w:rsidP="0096540D">
            <w:pPr>
              <w:rPr>
                <w:rFonts w:ascii="TH Niramit AS" w:hAnsi="TH Niramit AS" w:cs="TH Niramit AS"/>
                <w:sz w:val="32"/>
                <w:szCs w:val="32"/>
              </w:rPr>
            </w:pPr>
          </w:p>
        </w:tc>
        <w:tc>
          <w:tcPr>
            <w:tcW w:w="529" w:type="dxa"/>
          </w:tcPr>
          <w:p w14:paraId="6F6A8255"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1.2</w:t>
            </w:r>
          </w:p>
        </w:tc>
        <w:tc>
          <w:tcPr>
            <w:tcW w:w="6466" w:type="dxa"/>
            <w:gridSpan w:val="2"/>
          </w:tcPr>
          <w:p w14:paraId="6416D9B5"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วิธีการจัดทำรายงานการประเมินตนเอง</w:t>
            </w:r>
          </w:p>
        </w:tc>
        <w:tc>
          <w:tcPr>
            <w:tcW w:w="656" w:type="dxa"/>
          </w:tcPr>
          <w:p w14:paraId="5BAAE51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96540D" w14:paraId="18A5E36E" w14:textId="77777777" w:rsidTr="00C7368D">
        <w:tc>
          <w:tcPr>
            <w:tcW w:w="1128" w:type="dxa"/>
          </w:tcPr>
          <w:p w14:paraId="3F63116B" w14:textId="77777777" w:rsidR="0096540D" w:rsidRDefault="0096540D" w:rsidP="0096540D">
            <w:pPr>
              <w:rPr>
                <w:rFonts w:ascii="TH Niramit AS" w:hAnsi="TH Niramit AS" w:cs="TH Niramit AS"/>
                <w:sz w:val="32"/>
                <w:szCs w:val="32"/>
              </w:rPr>
            </w:pPr>
          </w:p>
        </w:tc>
        <w:tc>
          <w:tcPr>
            <w:tcW w:w="529" w:type="dxa"/>
          </w:tcPr>
          <w:p w14:paraId="56A00166"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w:t>
            </w:r>
          </w:p>
        </w:tc>
        <w:tc>
          <w:tcPr>
            <w:tcW w:w="6466" w:type="dxa"/>
            <w:gridSpan w:val="2"/>
          </w:tcPr>
          <w:p w14:paraId="5362837D"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ข้อมูลพื้นฐาน</w:t>
            </w:r>
          </w:p>
        </w:tc>
        <w:tc>
          <w:tcPr>
            <w:tcW w:w="656" w:type="dxa"/>
          </w:tcPr>
          <w:p w14:paraId="055B3FA9"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A7B5586" w14:textId="77777777" w:rsidTr="00C7368D">
        <w:tc>
          <w:tcPr>
            <w:tcW w:w="1128" w:type="dxa"/>
          </w:tcPr>
          <w:p w14:paraId="2F12ACCF" w14:textId="77777777" w:rsidR="0096540D" w:rsidRDefault="0096540D" w:rsidP="0096540D">
            <w:pPr>
              <w:rPr>
                <w:rFonts w:ascii="TH Niramit AS" w:hAnsi="TH Niramit AS" w:cs="TH Niramit AS"/>
                <w:sz w:val="32"/>
                <w:szCs w:val="32"/>
              </w:rPr>
            </w:pPr>
          </w:p>
        </w:tc>
        <w:tc>
          <w:tcPr>
            <w:tcW w:w="529" w:type="dxa"/>
          </w:tcPr>
          <w:p w14:paraId="7A7C3D5D" w14:textId="77777777" w:rsidR="0096540D" w:rsidRDefault="0096540D" w:rsidP="0096540D">
            <w:pPr>
              <w:rPr>
                <w:rFonts w:ascii="TH Niramit AS" w:hAnsi="TH Niramit AS" w:cs="TH Niramit AS"/>
                <w:sz w:val="32"/>
                <w:szCs w:val="32"/>
                <w:cs/>
              </w:rPr>
            </w:pPr>
          </w:p>
        </w:tc>
        <w:tc>
          <w:tcPr>
            <w:tcW w:w="678" w:type="dxa"/>
          </w:tcPr>
          <w:p w14:paraId="0B4B1385" w14:textId="77777777" w:rsidR="0096540D" w:rsidRPr="00B0608B" w:rsidRDefault="0096540D" w:rsidP="0096540D">
            <w:pPr>
              <w:rPr>
                <w:rFonts w:ascii="TH Niramit AS" w:hAnsi="TH Niramit AS" w:cs="TH Niramit AS"/>
                <w:sz w:val="32"/>
                <w:szCs w:val="32"/>
                <w:cs/>
              </w:rPr>
            </w:pPr>
            <w:r>
              <w:rPr>
                <w:rFonts w:ascii="TH Niramit AS" w:hAnsi="TH Niramit AS" w:cs="TH Niramit AS" w:hint="cs"/>
                <w:sz w:val="32"/>
                <w:szCs w:val="32"/>
                <w:cs/>
              </w:rPr>
              <w:t>1.3.1</w:t>
            </w:r>
          </w:p>
        </w:tc>
        <w:tc>
          <w:tcPr>
            <w:tcW w:w="5788" w:type="dxa"/>
          </w:tcPr>
          <w:p w14:paraId="5A389D2C"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ภาพรวมของมหาวิทยาลัย</w:t>
            </w:r>
          </w:p>
        </w:tc>
        <w:tc>
          <w:tcPr>
            <w:tcW w:w="656" w:type="dxa"/>
          </w:tcPr>
          <w:p w14:paraId="48F2823E"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654B3D1A" w14:textId="77777777" w:rsidTr="00C7368D">
        <w:tc>
          <w:tcPr>
            <w:tcW w:w="1128" w:type="dxa"/>
          </w:tcPr>
          <w:p w14:paraId="088CB6B9" w14:textId="77777777" w:rsidR="0096540D" w:rsidRDefault="0096540D" w:rsidP="0096540D">
            <w:pPr>
              <w:rPr>
                <w:rFonts w:ascii="TH Niramit AS" w:hAnsi="TH Niramit AS" w:cs="TH Niramit AS"/>
                <w:sz w:val="32"/>
                <w:szCs w:val="32"/>
              </w:rPr>
            </w:pPr>
          </w:p>
        </w:tc>
        <w:tc>
          <w:tcPr>
            <w:tcW w:w="529" w:type="dxa"/>
          </w:tcPr>
          <w:p w14:paraId="194A7DCC" w14:textId="77777777" w:rsidR="0096540D" w:rsidRDefault="0096540D" w:rsidP="0096540D">
            <w:pPr>
              <w:rPr>
                <w:rFonts w:ascii="TH Niramit AS" w:hAnsi="TH Niramit AS" w:cs="TH Niramit AS"/>
                <w:sz w:val="32"/>
                <w:szCs w:val="32"/>
                <w:cs/>
              </w:rPr>
            </w:pPr>
          </w:p>
        </w:tc>
        <w:tc>
          <w:tcPr>
            <w:tcW w:w="678" w:type="dxa"/>
          </w:tcPr>
          <w:p w14:paraId="59C8C37D"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1.3.2</w:t>
            </w:r>
          </w:p>
        </w:tc>
        <w:tc>
          <w:tcPr>
            <w:tcW w:w="5788" w:type="dxa"/>
          </w:tcPr>
          <w:p w14:paraId="06007E16"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ภาพรวมของคณะ</w:t>
            </w:r>
          </w:p>
        </w:tc>
        <w:tc>
          <w:tcPr>
            <w:tcW w:w="656" w:type="dxa"/>
          </w:tcPr>
          <w:p w14:paraId="5BF1C624"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8427C8F" w14:textId="77777777" w:rsidTr="00C7368D">
        <w:tc>
          <w:tcPr>
            <w:tcW w:w="1128" w:type="dxa"/>
          </w:tcPr>
          <w:p w14:paraId="1273E91D" w14:textId="77777777" w:rsidR="0096540D" w:rsidRDefault="0096540D" w:rsidP="0096540D">
            <w:pPr>
              <w:rPr>
                <w:rFonts w:ascii="TH Niramit AS" w:hAnsi="TH Niramit AS" w:cs="TH Niramit AS"/>
                <w:sz w:val="32"/>
                <w:szCs w:val="32"/>
              </w:rPr>
            </w:pPr>
          </w:p>
        </w:tc>
        <w:tc>
          <w:tcPr>
            <w:tcW w:w="529" w:type="dxa"/>
          </w:tcPr>
          <w:p w14:paraId="03C2A8C6" w14:textId="77777777" w:rsidR="0096540D" w:rsidRDefault="0096540D" w:rsidP="0096540D">
            <w:pPr>
              <w:rPr>
                <w:rFonts w:ascii="TH Niramit AS" w:hAnsi="TH Niramit AS" w:cs="TH Niramit AS"/>
                <w:sz w:val="32"/>
                <w:szCs w:val="32"/>
                <w:cs/>
              </w:rPr>
            </w:pPr>
          </w:p>
        </w:tc>
        <w:tc>
          <w:tcPr>
            <w:tcW w:w="678" w:type="dxa"/>
          </w:tcPr>
          <w:p w14:paraId="5DD15FFC"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1.3.3</w:t>
            </w:r>
          </w:p>
        </w:tc>
        <w:tc>
          <w:tcPr>
            <w:tcW w:w="5788" w:type="dxa"/>
          </w:tcPr>
          <w:p w14:paraId="445C3F42"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ภาพรวมของหลักสูตร</w:t>
            </w:r>
          </w:p>
        </w:tc>
        <w:tc>
          <w:tcPr>
            <w:tcW w:w="656" w:type="dxa"/>
          </w:tcPr>
          <w:p w14:paraId="21F3925B"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rsidRPr="00367CDB" w14:paraId="7FF6E18C" w14:textId="77777777" w:rsidTr="00C7368D">
        <w:tc>
          <w:tcPr>
            <w:tcW w:w="1128" w:type="dxa"/>
          </w:tcPr>
          <w:p w14:paraId="49B14913" w14:textId="77777777" w:rsidR="0096540D" w:rsidRPr="00367CDB" w:rsidRDefault="0096540D" w:rsidP="00367CDB">
            <w:pPr>
              <w:rPr>
                <w:rFonts w:ascii="TH Niramit AS" w:hAnsi="TH Niramit AS" w:cs="TH Niramit AS"/>
                <w:b/>
                <w:bCs/>
                <w:sz w:val="32"/>
                <w:szCs w:val="32"/>
              </w:rPr>
            </w:pPr>
            <w:r w:rsidRPr="00367CDB">
              <w:rPr>
                <w:rFonts w:ascii="TH Niramit AS" w:hAnsi="TH Niramit AS" w:cs="TH Niramit AS"/>
                <w:b/>
                <w:bCs/>
                <w:sz w:val="32"/>
                <w:szCs w:val="32"/>
                <w:cs/>
              </w:rPr>
              <w:t>ส่วนที่ 2</w:t>
            </w:r>
          </w:p>
        </w:tc>
        <w:tc>
          <w:tcPr>
            <w:tcW w:w="6995" w:type="dxa"/>
            <w:gridSpan w:val="3"/>
          </w:tcPr>
          <w:p w14:paraId="314D308D" w14:textId="7BDC8480" w:rsidR="0096540D" w:rsidRPr="00367CDB" w:rsidRDefault="00E6030C" w:rsidP="00B83DD2">
            <w:pPr>
              <w:rPr>
                <w:rFonts w:ascii="TH Niramit AS" w:hAnsi="TH Niramit AS" w:cs="TH Niramit AS"/>
                <w:b/>
                <w:bCs/>
                <w:sz w:val="32"/>
                <w:szCs w:val="32"/>
              </w:rPr>
            </w:pPr>
            <w:r w:rsidRPr="00E6030C">
              <w:rPr>
                <w:rFonts w:ascii="TH Niramit AS" w:hAnsi="TH Niramit AS" w:cs="TH Niramit AS"/>
                <w:b/>
                <w:bCs/>
                <w:sz w:val="32"/>
                <w:szCs w:val="32"/>
                <w:cs/>
              </w:rPr>
              <w:t xml:space="preserve">ผลการดำเนินงานตามเกณฑ์การประเมินองค์ประกอบที่ 1 </w:t>
            </w:r>
            <w:r>
              <w:rPr>
                <w:rFonts w:ascii="TH Niramit AS" w:hAnsi="TH Niramit AS" w:cs="TH Niramit AS"/>
                <w:b/>
                <w:bCs/>
                <w:sz w:val="32"/>
                <w:szCs w:val="32"/>
              </w:rPr>
              <w:t xml:space="preserve">: </w:t>
            </w:r>
            <w:r w:rsidRPr="00E6030C">
              <w:rPr>
                <w:rFonts w:ascii="TH Niramit AS" w:hAnsi="TH Niramit AS" w:cs="TH Niramit AS"/>
                <w:b/>
                <w:bCs/>
                <w:sz w:val="32"/>
                <w:szCs w:val="32"/>
                <w:cs/>
              </w:rPr>
              <w:t xml:space="preserve">การกำกับมาตรฐานหลักสูตรที่กำหนดโดย สป.อว. </w:t>
            </w:r>
            <w:r w:rsidR="00B83DD2">
              <w:rPr>
                <w:rFonts w:ascii="TH Niramit AS" w:hAnsi="TH Niramit AS" w:cs="TH Niramit AS"/>
                <w:b/>
                <w:bCs/>
                <w:sz w:val="32"/>
                <w:szCs w:val="32"/>
              </w:rPr>
              <w:t>(</w:t>
            </w:r>
            <w:r w:rsidR="00425EA4">
              <w:rPr>
                <w:rFonts w:ascii="TH Niramit AS" w:hAnsi="TH Niramit AS" w:cs="TH Niramit AS" w:hint="cs"/>
                <w:b/>
                <w:bCs/>
                <w:sz w:val="32"/>
                <w:szCs w:val="32"/>
                <w:cs/>
              </w:rPr>
              <w:t>ตัวบ่งชี้</w:t>
            </w:r>
            <w:r w:rsidR="00B83DD2">
              <w:rPr>
                <w:rFonts w:ascii="TH Niramit AS" w:hAnsi="TH Niramit AS" w:cs="TH Niramit AS"/>
                <w:b/>
                <w:bCs/>
                <w:sz w:val="32"/>
                <w:szCs w:val="32"/>
              </w:rPr>
              <w:t xml:space="preserve"> 1.1)</w:t>
            </w:r>
          </w:p>
        </w:tc>
        <w:tc>
          <w:tcPr>
            <w:tcW w:w="656" w:type="dxa"/>
          </w:tcPr>
          <w:p w14:paraId="794C521B" w14:textId="77777777" w:rsidR="0096540D" w:rsidRPr="00367CDB" w:rsidRDefault="0096540D" w:rsidP="00367CDB">
            <w:pPr>
              <w:tabs>
                <w:tab w:val="left" w:pos="851"/>
              </w:tabs>
              <w:jc w:val="center"/>
              <w:rPr>
                <w:rFonts w:ascii="TH Niramit AS" w:hAnsi="TH Niramit AS" w:cs="TH Niramit AS"/>
                <w:b/>
                <w:bCs/>
                <w:sz w:val="32"/>
                <w:szCs w:val="32"/>
                <w:cs/>
              </w:rPr>
            </w:pPr>
          </w:p>
        </w:tc>
      </w:tr>
      <w:tr w:rsidR="00367CDB" w:rsidRPr="00367CDB" w14:paraId="737E56AA" w14:textId="77777777" w:rsidTr="00C7368D">
        <w:tc>
          <w:tcPr>
            <w:tcW w:w="1128" w:type="dxa"/>
          </w:tcPr>
          <w:p w14:paraId="0300E80E" w14:textId="77777777" w:rsidR="00367CDB" w:rsidRPr="00367CDB" w:rsidRDefault="00367CDB" w:rsidP="0096540D">
            <w:pPr>
              <w:rPr>
                <w:rFonts w:ascii="TH Niramit AS" w:hAnsi="TH Niramit AS" w:cs="TH Niramit AS"/>
                <w:b/>
                <w:bCs/>
                <w:sz w:val="32"/>
                <w:szCs w:val="32"/>
              </w:rPr>
            </w:pPr>
            <w:r w:rsidRPr="00367CDB">
              <w:rPr>
                <w:rFonts w:ascii="TH Niramit AS" w:hAnsi="TH Niramit AS" w:cs="TH Niramit AS"/>
                <w:b/>
                <w:bCs/>
                <w:sz w:val="32"/>
                <w:szCs w:val="32"/>
                <w:cs/>
              </w:rPr>
              <w:t>ส่วนที่ 3</w:t>
            </w:r>
          </w:p>
        </w:tc>
        <w:tc>
          <w:tcPr>
            <w:tcW w:w="6995" w:type="dxa"/>
            <w:gridSpan w:val="3"/>
          </w:tcPr>
          <w:p w14:paraId="54D3044D" w14:textId="1ACEE609" w:rsidR="00367CDB" w:rsidRPr="00367CDB" w:rsidRDefault="00425EA4" w:rsidP="0096540D">
            <w:pPr>
              <w:pStyle w:val="ListParagraph"/>
              <w:tabs>
                <w:tab w:val="left" w:pos="426"/>
                <w:tab w:val="left" w:pos="851"/>
              </w:tabs>
              <w:ind w:left="851" w:hanging="851"/>
              <w:rPr>
                <w:rFonts w:ascii="TH Niramit AS" w:hAnsi="TH Niramit AS" w:cs="TH Niramit AS"/>
                <w:b/>
                <w:bCs/>
                <w:sz w:val="32"/>
                <w:szCs w:val="32"/>
              </w:rPr>
            </w:pPr>
            <w:r>
              <w:rPr>
                <w:rFonts w:ascii="TH Niramit AS" w:hAnsi="TH Niramit AS" w:cs="TH Niramit AS" w:hint="cs"/>
                <w:b/>
                <w:bCs/>
                <w:sz w:val="32"/>
                <w:szCs w:val="32"/>
                <w:cs/>
              </w:rPr>
              <w:t xml:space="preserve">ผลการดำเนินงานตามเกณฑ์ </w:t>
            </w:r>
            <w:r>
              <w:rPr>
                <w:rFonts w:ascii="TH Niramit AS" w:hAnsi="TH Niramit AS" w:cs="TH Niramit AS"/>
                <w:b/>
                <w:bCs/>
                <w:sz w:val="32"/>
                <w:szCs w:val="32"/>
              </w:rPr>
              <w:t>AUN-QA</w:t>
            </w:r>
          </w:p>
        </w:tc>
        <w:tc>
          <w:tcPr>
            <w:tcW w:w="656" w:type="dxa"/>
          </w:tcPr>
          <w:p w14:paraId="3E58E60D"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367CDB" w:rsidRPr="00367CDB" w14:paraId="14564B89" w14:textId="77777777" w:rsidTr="00C7368D">
        <w:tc>
          <w:tcPr>
            <w:tcW w:w="1128" w:type="dxa"/>
          </w:tcPr>
          <w:p w14:paraId="3F2C8280" w14:textId="77777777" w:rsidR="00367CDB" w:rsidRPr="00367CDB" w:rsidRDefault="00367CDB" w:rsidP="0096540D">
            <w:pPr>
              <w:rPr>
                <w:rFonts w:ascii="TH Niramit AS" w:hAnsi="TH Niramit AS" w:cs="TH Niramit AS"/>
                <w:b/>
                <w:bCs/>
                <w:sz w:val="32"/>
                <w:szCs w:val="32"/>
                <w:cs/>
              </w:rPr>
            </w:pPr>
            <w:r w:rsidRPr="00367CDB">
              <w:rPr>
                <w:rFonts w:ascii="TH Niramit AS" w:hAnsi="TH Niramit AS" w:cs="TH Niramit AS"/>
                <w:b/>
                <w:bCs/>
                <w:sz w:val="32"/>
                <w:szCs w:val="32"/>
                <w:cs/>
              </w:rPr>
              <w:t>ส่วนที่ 4</w:t>
            </w:r>
          </w:p>
        </w:tc>
        <w:tc>
          <w:tcPr>
            <w:tcW w:w="6995" w:type="dxa"/>
            <w:gridSpan w:val="3"/>
          </w:tcPr>
          <w:p w14:paraId="29974C62" w14:textId="7E261652" w:rsidR="00367CDB" w:rsidRPr="00367CDB" w:rsidRDefault="00367CDB" w:rsidP="0096540D">
            <w:pPr>
              <w:pStyle w:val="ListParagraph"/>
              <w:tabs>
                <w:tab w:val="left" w:pos="426"/>
                <w:tab w:val="left" w:pos="851"/>
              </w:tabs>
              <w:ind w:left="851" w:hanging="851"/>
              <w:rPr>
                <w:rFonts w:ascii="TH Niramit AS" w:hAnsi="TH Niramit AS" w:cs="TH Niramit AS"/>
                <w:b/>
                <w:bCs/>
                <w:sz w:val="32"/>
                <w:szCs w:val="32"/>
                <w:cs/>
              </w:rPr>
            </w:pPr>
            <w:r w:rsidRPr="00367CDB">
              <w:rPr>
                <w:rFonts w:ascii="TH Niramit AS" w:hAnsi="TH Niramit AS" w:cs="TH Niramit AS" w:hint="cs"/>
                <w:b/>
                <w:bCs/>
                <w:sz w:val="32"/>
                <w:szCs w:val="32"/>
                <w:cs/>
              </w:rPr>
              <w:t>ภาคผนวก</w:t>
            </w:r>
            <w:r w:rsidR="007E13DC">
              <w:rPr>
                <w:rFonts w:ascii="TH Niramit AS" w:hAnsi="TH Niramit AS" w:cs="TH Niramit AS" w:hint="cs"/>
                <w:b/>
                <w:bCs/>
                <w:sz w:val="32"/>
                <w:szCs w:val="32"/>
                <w:cs/>
              </w:rPr>
              <w:t xml:space="preserve"> </w:t>
            </w:r>
          </w:p>
        </w:tc>
        <w:tc>
          <w:tcPr>
            <w:tcW w:w="656" w:type="dxa"/>
          </w:tcPr>
          <w:p w14:paraId="2C5A03F3"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B83DD2" w:rsidRPr="00367CDB" w14:paraId="5C771BCD" w14:textId="77777777" w:rsidTr="00C7368D">
        <w:tc>
          <w:tcPr>
            <w:tcW w:w="1128" w:type="dxa"/>
          </w:tcPr>
          <w:p w14:paraId="2DA33513" w14:textId="77777777" w:rsidR="00B83DD2" w:rsidRPr="00367CDB" w:rsidRDefault="00B83DD2" w:rsidP="0096540D">
            <w:pPr>
              <w:rPr>
                <w:rFonts w:ascii="TH Niramit AS" w:hAnsi="TH Niramit AS" w:cs="TH Niramit AS"/>
                <w:b/>
                <w:bCs/>
                <w:sz w:val="32"/>
                <w:szCs w:val="32"/>
                <w:cs/>
              </w:rPr>
            </w:pPr>
          </w:p>
        </w:tc>
        <w:tc>
          <w:tcPr>
            <w:tcW w:w="6995" w:type="dxa"/>
            <w:gridSpan w:val="3"/>
          </w:tcPr>
          <w:p w14:paraId="6937EDBF" w14:textId="07397562" w:rsidR="00B83DD2" w:rsidRPr="00367CDB" w:rsidRDefault="00172B8A" w:rsidP="0096540D">
            <w:pPr>
              <w:pStyle w:val="ListParagraph"/>
              <w:tabs>
                <w:tab w:val="left" w:pos="426"/>
                <w:tab w:val="left" w:pos="851"/>
              </w:tabs>
              <w:ind w:left="851" w:hanging="851"/>
              <w:rPr>
                <w:rFonts w:ascii="TH Niramit AS" w:hAnsi="TH Niramit AS" w:cs="TH Niramit AS"/>
                <w:b/>
                <w:bCs/>
                <w:sz w:val="32"/>
                <w:szCs w:val="32"/>
                <w:cs/>
              </w:rPr>
            </w:pPr>
            <w:r>
              <w:rPr>
                <w:rFonts w:ascii="TH Niramit AS" w:hAnsi="TH Niramit AS" w:cs="TH Niramit AS" w:hint="cs"/>
                <w:sz w:val="32"/>
                <w:szCs w:val="32"/>
                <w:cs/>
              </w:rPr>
              <w:t>สรุป</w:t>
            </w:r>
            <w:r w:rsidR="00B83DD2" w:rsidRPr="00B0608B">
              <w:rPr>
                <w:rFonts w:ascii="TH Niramit AS" w:hAnsi="TH Niramit AS" w:cs="TH Niramit AS"/>
                <w:sz w:val="32"/>
                <w:szCs w:val="32"/>
                <w:cs/>
              </w:rPr>
              <w:t>ผลการประเมินตนเองของหลักสูตร</w:t>
            </w:r>
          </w:p>
        </w:tc>
        <w:tc>
          <w:tcPr>
            <w:tcW w:w="656" w:type="dxa"/>
          </w:tcPr>
          <w:p w14:paraId="21A89C0B" w14:textId="77777777" w:rsidR="00B83DD2" w:rsidRPr="00367CDB" w:rsidRDefault="00B83DD2" w:rsidP="00367CDB">
            <w:pPr>
              <w:tabs>
                <w:tab w:val="left" w:pos="851"/>
              </w:tabs>
              <w:jc w:val="center"/>
              <w:rPr>
                <w:rFonts w:ascii="TH Niramit AS" w:hAnsi="TH Niramit AS" w:cs="TH Niramit AS"/>
                <w:b/>
                <w:bCs/>
                <w:sz w:val="32"/>
                <w:szCs w:val="32"/>
                <w:cs/>
              </w:rPr>
            </w:pPr>
          </w:p>
        </w:tc>
      </w:tr>
      <w:tr w:rsidR="00367CDB" w:rsidRPr="00367CDB" w14:paraId="192EAC59" w14:textId="77777777" w:rsidTr="00397302">
        <w:tc>
          <w:tcPr>
            <w:tcW w:w="1128" w:type="dxa"/>
            <w:shd w:val="clear" w:color="auto" w:fill="auto"/>
          </w:tcPr>
          <w:p w14:paraId="5585FB3D" w14:textId="77777777" w:rsidR="00367CDB" w:rsidRPr="00367CDB" w:rsidRDefault="00367CDB" w:rsidP="0096540D">
            <w:pPr>
              <w:rPr>
                <w:rFonts w:ascii="TH Niramit AS" w:hAnsi="TH Niramit AS" w:cs="TH Niramit AS"/>
                <w:sz w:val="32"/>
                <w:szCs w:val="32"/>
                <w:cs/>
              </w:rPr>
            </w:pPr>
          </w:p>
        </w:tc>
        <w:tc>
          <w:tcPr>
            <w:tcW w:w="6995" w:type="dxa"/>
            <w:gridSpan w:val="3"/>
            <w:shd w:val="clear" w:color="auto" w:fill="auto"/>
          </w:tcPr>
          <w:p w14:paraId="10042E0D" w14:textId="4FBD2443" w:rsidR="00367CDB" w:rsidRPr="00367CDB" w:rsidRDefault="00367CDB" w:rsidP="0096540D">
            <w:pPr>
              <w:pStyle w:val="ListParagraph"/>
              <w:tabs>
                <w:tab w:val="left" w:pos="426"/>
                <w:tab w:val="left" w:pos="851"/>
              </w:tabs>
              <w:ind w:left="851" w:hanging="851"/>
              <w:rPr>
                <w:rFonts w:ascii="TH Niramit AS" w:hAnsi="TH Niramit AS" w:cs="TH Niramit AS"/>
                <w:sz w:val="32"/>
                <w:szCs w:val="32"/>
                <w:cs/>
              </w:rPr>
            </w:pPr>
            <w:r w:rsidRPr="00367CDB">
              <w:rPr>
                <w:rFonts w:ascii="TH Niramit AS" w:hAnsi="TH Niramit AS" w:cs="TH Niramit AS" w:hint="cs"/>
                <w:sz w:val="32"/>
                <w:szCs w:val="32"/>
                <w:cs/>
              </w:rPr>
              <w:t xml:space="preserve">ข้อมูลพื้นฐาน </w:t>
            </w:r>
            <w:r w:rsidRPr="00367CDB">
              <w:rPr>
                <w:rFonts w:ascii="TH Niramit AS" w:hAnsi="TH Niramit AS" w:cs="TH Niramit AS"/>
                <w:sz w:val="32"/>
                <w:szCs w:val="32"/>
              </w:rPr>
              <w:t xml:space="preserve">Common Data Set </w:t>
            </w:r>
            <w:r w:rsidR="00C953E8">
              <w:rPr>
                <w:rFonts w:ascii="TH Niramit AS" w:hAnsi="TH Niramit AS" w:cs="TH Niramit AS" w:hint="cs"/>
                <w:sz w:val="32"/>
                <w:szCs w:val="32"/>
                <w:cs/>
              </w:rPr>
              <w:t>ของหลักสูตร</w:t>
            </w:r>
            <w:r w:rsidR="00425EA4">
              <w:rPr>
                <w:rFonts w:ascii="TH Niramit AS" w:hAnsi="TH Niramit AS" w:cs="TH Niramit AS"/>
                <w:sz w:val="32"/>
                <w:szCs w:val="32"/>
              </w:rPr>
              <w:t xml:space="preserve"> </w:t>
            </w:r>
          </w:p>
        </w:tc>
        <w:tc>
          <w:tcPr>
            <w:tcW w:w="656" w:type="dxa"/>
            <w:shd w:val="clear" w:color="auto" w:fill="auto"/>
          </w:tcPr>
          <w:p w14:paraId="0B6768DD" w14:textId="77777777" w:rsidR="00367CDB" w:rsidRPr="00367CDB" w:rsidRDefault="00367CDB" w:rsidP="00367CDB">
            <w:pPr>
              <w:tabs>
                <w:tab w:val="left" w:pos="851"/>
              </w:tabs>
              <w:jc w:val="center"/>
              <w:rPr>
                <w:rFonts w:ascii="TH Niramit AS" w:hAnsi="TH Niramit AS" w:cs="TH Niramit AS"/>
                <w:sz w:val="32"/>
                <w:szCs w:val="32"/>
                <w:cs/>
              </w:rPr>
            </w:pPr>
          </w:p>
        </w:tc>
      </w:tr>
    </w:tbl>
    <w:p w14:paraId="5EA3D2DD" w14:textId="77777777" w:rsidR="00DD5799" w:rsidRPr="00367CDB" w:rsidRDefault="00DD5799" w:rsidP="00BA3CDA">
      <w:pPr>
        <w:pStyle w:val="ListParagraph"/>
        <w:spacing w:after="0"/>
        <w:ind w:left="0"/>
        <w:jc w:val="right"/>
        <w:rPr>
          <w:rFonts w:ascii="TH Niramit AS" w:hAnsi="TH Niramit AS" w:cs="TH Niramit AS"/>
          <w:b/>
          <w:bCs/>
          <w:sz w:val="28"/>
          <w:cs/>
        </w:rPr>
        <w:sectPr w:rsidR="00DD5799" w:rsidRPr="00367CDB" w:rsidSect="00367CDB">
          <w:pgSz w:w="11906" w:h="16838"/>
          <w:pgMar w:top="1440" w:right="1416" w:bottom="1276" w:left="1701" w:header="720" w:footer="720" w:gutter="0"/>
          <w:pgNumType w:fmt="thaiLetters" w:start="1"/>
          <w:cols w:space="720"/>
          <w:titlePg/>
          <w:docGrid w:linePitch="360"/>
        </w:sectPr>
      </w:pPr>
    </w:p>
    <w:p w14:paraId="4DDD46B2" w14:textId="77777777" w:rsidR="008D7957" w:rsidRDefault="008D7957" w:rsidP="008D7957">
      <w:pPr>
        <w:pStyle w:val="ListParagraph"/>
        <w:spacing w:after="0"/>
        <w:ind w:left="0"/>
        <w:jc w:val="center"/>
        <w:rPr>
          <w:rFonts w:ascii="TH Niramit AS" w:hAnsi="TH Niramit AS" w:cs="TH Niramit AS"/>
          <w:b/>
          <w:bCs/>
          <w:sz w:val="100"/>
          <w:szCs w:val="100"/>
        </w:rPr>
      </w:pPr>
    </w:p>
    <w:p w14:paraId="3CEDEF69" w14:textId="77777777" w:rsidR="008D7957" w:rsidRDefault="008D7957" w:rsidP="008D7957">
      <w:pPr>
        <w:pStyle w:val="ListParagraph"/>
        <w:spacing w:after="0"/>
        <w:ind w:left="0"/>
        <w:jc w:val="center"/>
        <w:rPr>
          <w:rFonts w:ascii="TH Niramit AS" w:hAnsi="TH Niramit AS" w:cs="TH Niramit AS"/>
          <w:b/>
          <w:bCs/>
          <w:sz w:val="100"/>
          <w:szCs w:val="100"/>
          <w:cs/>
        </w:rPr>
      </w:pPr>
    </w:p>
    <w:p w14:paraId="0F065355" w14:textId="77777777" w:rsidR="008D7957" w:rsidRDefault="008D7957" w:rsidP="008D7957">
      <w:pPr>
        <w:pStyle w:val="ListParagraph"/>
        <w:spacing w:after="0"/>
        <w:ind w:left="0"/>
        <w:jc w:val="center"/>
        <w:rPr>
          <w:rFonts w:ascii="TH Niramit AS" w:hAnsi="TH Niramit AS" w:cs="TH Niramit AS"/>
          <w:b/>
          <w:bCs/>
          <w:sz w:val="100"/>
          <w:szCs w:val="100"/>
        </w:rPr>
      </w:pPr>
    </w:p>
    <w:p w14:paraId="00B7A299" w14:textId="77777777" w:rsidR="008D7957"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ส่วนที่ 1</w:t>
      </w:r>
    </w:p>
    <w:p w14:paraId="1FE57C55" w14:textId="77777777" w:rsidR="00BA3CDA"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ส่วนนำ</w:t>
      </w:r>
    </w:p>
    <w:p w14:paraId="41DF9DED" w14:textId="77777777" w:rsidR="008D7957" w:rsidRDefault="008D7957">
      <w:pPr>
        <w:rPr>
          <w:rFonts w:ascii="TH Niramit AS" w:hAnsi="TH Niramit AS" w:cs="TH Niramit AS"/>
          <w:b/>
          <w:bCs/>
          <w:sz w:val="70"/>
          <w:szCs w:val="70"/>
        </w:rPr>
      </w:pPr>
      <w:r>
        <w:rPr>
          <w:rFonts w:ascii="TH Niramit AS" w:hAnsi="TH Niramit AS" w:cs="TH Niramit AS"/>
          <w:b/>
          <w:bCs/>
          <w:sz w:val="70"/>
          <w:szCs w:val="70"/>
        </w:rPr>
        <w:br w:type="page"/>
      </w:r>
    </w:p>
    <w:p w14:paraId="3ABA524B" w14:textId="77777777" w:rsidR="00BA3CDA" w:rsidRPr="008D7957" w:rsidRDefault="008D0402" w:rsidP="008D7957">
      <w:pPr>
        <w:pStyle w:val="Heading1"/>
      </w:pPr>
      <w:r w:rsidRPr="008D7957">
        <w:rPr>
          <w:cs/>
        </w:rPr>
        <w:lastRenderedPageBreak/>
        <w:t xml:space="preserve">1.1  </w:t>
      </w:r>
      <w:r w:rsidR="00BA3CDA" w:rsidRPr="008D7957">
        <w:rPr>
          <w:cs/>
        </w:rPr>
        <w:t>บทสรุปผู้บริหาร</w:t>
      </w:r>
    </w:p>
    <w:p w14:paraId="18F3EA74" w14:textId="5EB400AC" w:rsidR="002F087C" w:rsidRPr="000B3448" w:rsidRDefault="008367CA" w:rsidP="002F087C">
      <w:pPr>
        <w:pStyle w:val="ListParagraph"/>
        <w:spacing w:after="0"/>
        <w:ind w:left="0" w:firstLine="720"/>
        <w:jc w:val="thaiDistribute"/>
        <w:rPr>
          <w:rFonts w:ascii="TH Niramit AS" w:hAnsi="TH Niramit AS" w:cs="TH Niramit AS"/>
          <w:sz w:val="32"/>
          <w:szCs w:val="32"/>
          <w:cs/>
        </w:rPr>
      </w:pPr>
      <w:r w:rsidRPr="00B0608B">
        <w:rPr>
          <w:rFonts w:ascii="TH Niramit AS" w:hAnsi="TH Niramit AS" w:cs="TH Niramit AS"/>
          <w:sz w:val="32"/>
          <w:szCs w:val="32"/>
          <w:cs/>
        </w:rPr>
        <w:t>รายงานการประเมิน</w:t>
      </w:r>
      <w:r w:rsidR="00BA3CDA" w:rsidRPr="00B0608B">
        <w:rPr>
          <w:rFonts w:ascii="TH Niramit AS" w:hAnsi="TH Niramit AS" w:cs="TH Niramit AS"/>
          <w:sz w:val="32"/>
          <w:szCs w:val="32"/>
          <w:cs/>
        </w:rPr>
        <w:t xml:space="preserve">คุณภาพการศึกษาภายใน </w:t>
      </w:r>
      <w:r w:rsidR="002A0297" w:rsidRPr="0096540D">
        <w:rPr>
          <w:rFonts w:ascii="TH Niramit AS" w:eastAsia="Cordia New" w:hAnsi="TH Niramit AS" w:cs="TH Niramit AS" w:hint="cs"/>
          <w:sz w:val="32"/>
          <w:szCs w:val="32"/>
          <w:cs/>
          <w:lang w:eastAsia="zh-CN"/>
        </w:rPr>
        <w:t>หลักสูตร</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คณะ/วิทยาลัย</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F087C">
        <w:rPr>
          <w:rFonts w:ascii="TH Niramit AS" w:hAnsi="TH Niramit AS" w:cs="TH Niramit AS" w:hint="cs"/>
          <w:color w:val="00B050"/>
          <w:sz w:val="32"/>
          <w:szCs w:val="32"/>
          <w:cs/>
        </w:rPr>
        <w:t xml:space="preserve">มหาวิทยาลัยแม่โจ้ </w:t>
      </w:r>
      <w:r w:rsidR="00BA3CDA" w:rsidRPr="00B0608B">
        <w:rPr>
          <w:rFonts w:ascii="TH Niramit AS" w:hAnsi="TH Niramit AS" w:cs="TH Niramit AS"/>
          <w:sz w:val="32"/>
          <w:szCs w:val="32"/>
          <w:cs/>
        </w:rPr>
        <w:t>เป็นหลักสูตร</w:t>
      </w:r>
      <w:r w:rsidR="002A0297" w:rsidRPr="002F087C">
        <w:rPr>
          <w:rFonts w:ascii="TH Niramit AS" w:hAnsi="TH Niramit AS" w:cs="TH Niramit AS"/>
          <w:color w:val="FF0000"/>
          <w:sz w:val="32"/>
          <w:szCs w:val="32"/>
          <w:cs/>
        </w:rPr>
        <w:t>หลักสูตรใหม่</w:t>
      </w:r>
      <w:r w:rsidR="002A0297" w:rsidRPr="002F087C">
        <w:rPr>
          <w:rFonts w:ascii="TH Niramit AS" w:hAnsi="TH Niramit AS" w:cs="TH Niramit AS" w:hint="cs"/>
          <w:color w:val="FF0000"/>
          <w:sz w:val="32"/>
          <w:szCs w:val="32"/>
          <w:cs/>
        </w:rPr>
        <w:t>/</w:t>
      </w:r>
      <w:r w:rsidR="00BA3CDA" w:rsidRPr="002F087C">
        <w:rPr>
          <w:rFonts w:ascii="TH Niramit AS" w:hAnsi="TH Niramit AS" w:cs="TH Niramit AS"/>
          <w:color w:val="FF0000"/>
          <w:sz w:val="32"/>
          <w:szCs w:val="32"/>
          <w:cs/>
        </w:rPr>
        <w:t>หลักสูตรปรับปรุง</w:t>
      </w:r>
      <w:r w:rsidR="00BA3CDA" w:rsidRPr="00B0608B">
        <w:rPr>
          <w:rFonts w:ascii="TH Niramit AS" w:hAnsi="TH Niramit AS" w:cs="TH Niramit AS"/>
          <w:color w:val="833C0B" w:themeColor="accent2" w:themeShade="80"/>
          <w:sz w:val="32"/>
          <w:szCs w:val="32"/>
          <w:cs/>
        </w:rPr>
        <w:t>.</w:t>
      </w:r>
      <w:r w:rsidR="00BA3CDA" w:rsidRPr="00B0608B">
        <w:rPr>
          <w:rFonts w:ascii="TH Niramit AS" w:hAnsi="TH Niramit AS" w:cs="TH Niramit AS"/>
          <w:sz w:val="32"/>
          <w:szCs w:val="32"/>
          <w:cs/>
        </w:rPr>
        <w:t>พ.ศ.</w:t>
      </w:r>
      <w:r w:rsidR="002F087C">
        <w:rPr>
          <w:rFonts w:ascii="TH Niramit AS" w:hAnsi="TH Niramit AS" w:cs="TH Niramit AS" w:hint="cs"/>
          <w:sz w:val="32"/>
          <w:szCs w:val="32"/>
          <w:cs/>
        </w:rPr>
        <w:t xml:space="preserve"> </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w:t>
      </w:r>
      <w:r w:rsidR="00CF37EE" w:rsidRPr="002F087C">
        <w:rPr>
          <w:rFonts w:ascii="TH Niramit AS" w:hAnsi="TH Niramit AS" w:cs="TH Niramit AS"/>
          <w:sz w:val="32"/>
          <w:szCs w:val="32"/>
          <w:cs/>
        </w:rPr>
        <w:t>จัดทำขึ้นเพื่อรายงาน</w:t>
      </w:r>
      <w:r w:rsidR="002F087C" w:rsidRPr="002F087C">
        <w:rPr>
          <w:rFonts w:ascii="TH Niramit AS" w:hAnsi="TH Niramit AS" w:cs="TH Niramit AS" w:hint="cs"/>
          <w:sz w:val="32"/>
          <w:szCs w:val="32"/>
          <w:cs/>
        </w:rPr>
        <w:t>ผล</w:t>
      </w:r>
      <w:r w:rsidR="00CF37EE" w:rsidRPr="002F087C">
        <w:rPr>
          <w:rFonts w:ascii="TH Niramit AS" w:hAnsi="TH Niramit AS" w:cs="TH Niramit AS"/>
          <w:sz w:val="32"/>
          <w:szCs w:val="32"/>
          <w:cs/>
        </w:rPr>
        <w:t>การประเมิน</w:t>
      </w:r>
      <w:r w:rsidR="00757955" w:rsidRPr="002F087C">
        <w:rPr>
          <w:rFonts w:ascii="TH Niramit AS" w:hAnsi="TH Niramit AS" w:cs="TH Niramit AS"/>
          <w:sz w:val="32"/>
          <w:szCs w:val="32"/>
          <w:cs/>
        </w:rPr>
        <w:t>ตนเอง</w:t>
      </w:r>
      <w:r w:rsidR="002F087C" w:rsidRPr="002F087C">
        <w:rPr>
          <w:rFonts w:ascii="TH Niramit AS" w:eastAsia="Cordia New" w:hAnsi="TH Niramit AS" w:cs="TH Niramit AS"/>
          <w:sz w:val="32"/>
          <w:szCs w:val="32"/>
          <w:cs/>
          <w:lang w:eastAsia="zh-CN"/>
        </w:rPr>
        <w:t>ตามเกณฑ์การประเมินของ</w:t>
      </w:r>
      <w:r w:rsidR="002F087C" w:rsidRPr="002F087C">
        <w:rPr>
          <w:rFonts w:ascii="TH Niramit AS" w:eastAsia="Cordia New" w:hAnsi="TH Niramit AS" w:cs="TH Niramit AS"/>
          <w:sz w:val="32"/>
          <w:szCs w:val="32"/>
          <w:lang w:eastAsia="zh-CN"/>
        </w:rPr>
        <w:t xml:space="preserve"> </w:t>
      </w:r>
      <w:r w:rsidR="002F087C" w:rsidRPr="002F087C">
        <w:rPr>
          <w:rFonts w:ascii="TH Niramit AS" w:eastAsia="Cordia New" w:hAnsi="TH Niramit AS" w:cs="TH Niramit AS" w:hint="cs"/>
          <w:sz w:val="32"/>
          <w:szCs w:val="32"/>
          <w:cs/>
          <w:lang w:eastAsia="zh-CN"/>
        </w:rPr>
        <w:t>สป.อว.ใน</w:t>
      </w:r>
      <w:r w:rsidR="002F087C" w:rsidRPr="002F087C">
        <w:rPr>
          <w:rFonts w:ascii="TH Niramit AS" w:eastAsia="Cordia New" w:hAnsi="TH Niramit AS" w:cs="TH Niramit AS"/>
          <w:sz w:val="32"/>
          <w:szCs w:val="32"/>
          <w:cs/>
          <w:lang w:eastAsia="zh-CN"/>
        </w:rPr>
        <w:t>องค์ประกอบที่ 1 การกำกับมาตรฐาน และเกณฑ์</w:t>
      </w:r>
      <w:r w:rsidR="002F087C" w:rsidRPr="002F087C">
        <w:rPr>
          <w:rFonts w:ascii="TH Niramit AS" w:eastAsia="Cordia New" w:hAnsi="TH Niramit AS" w:cs="TH Niramit AS" w:hint="cs"/>
          <w:sz w:val="32"/>
          <w:szCs w:val="32"/>
          <w:cs/>
          <w:lang w:eastAsia="zh-CN"/>
        </w:rPr>
        <w:t>คุณภาพ</w:t>
      </w:r>
      <w:r w:rsidR="00757955" w:rsidRPr="002F087C">
        <w:rPr>
          <w:rFonts w:ascii="TH Niramit AS" w:hAnsi="TH Niramit AS" w:cs="TH Niramit AS"/>
          <w:sz w:val="32"/>
          <w:szCs w:val="32"/>
          <w:cs/>
        </w:rPr>
        <w:t xml:space="preserve"> </w:t>
      </w:r>
      <w:r w:rsidR="00757955" w:rsidRPr="002F087C">
        <w:rPr>
          <w:rFonts w:ascii="TH Niramit AS" w:hAnsi="TH Niramit AS" w:cs="TH Niramit AS"/>
          <w:sz w:val="32"/>
          <w:szCs w:val="32"/>
        </w:rPr>
        <w:t>ASEAN U</w:t>
      </w:r>
      <w:r w:rsidR="00B82B4D" w:rsidRPr="002F087C">
        <w:rPr>
          <w:rFonts w:ascii="TH Niramit AS" w:hAnsi="TH Niramit AS" w:cs="TH Niramit AS"/>
          <w:sz w:val="32"/>
          <w:szCs w:val="32"/>
        </w:rPr>
        <w:t xml:space="preserve">niversity Network – Quality Assurance at Programme Leval </w:t>
      </w:r>
      <w:r w:rsidR="00B82B4D" w:rsidRPr="001451C8">
        <w:rPr>
          <w:rFonts w:ascii="TH Niramit AS" w:hAnsi="TH Niramit AS" w:cs="TH Niramit AS"/>
          <w:sz w:val="32"/>
          <w:szCs w:val="32"/>
        </w:rPr>
        <w:t xml:space="preserve">Version </w:t>
      </w:r>
      <w:r w:rsidR="008E248A" w:rsidRPr="001451C8">
        <w:rPr>
          <w:rFonts w:ascii="TH Niramit AS" w:hAnsi="TH Niramit AS" w:cs="TH Niramit AS" w:hint="cs"/>
          <w:sz w:val="32"/>
          <w:szCs w:val="32"/>
          <w:cs/>
        </w:rPr>
        <w:t>4</w:t>
      </w:r>
      <w:r w:rsidR="00B82B4D" w:rsidRPr="001451C8">
        <w:rPr>
          <w:rFonts w:ascii="TH Niramit AS" w:hAnsi="TH Niramit AS" w:cs="TH Niramit AS"/>
          <w:sz w:val="32"/>
          <w:szCs w:val="32"/>
        </w:rPr>
        <w:t>.0</w:t>
      </w:r>
      <w:r w:rsidRPr="00766F8B">
        <w:rPr>
          <w:rFonts w:ascii="TH Niramit AS" w:hAnsi="TH Niramit AS" w:cs="TH Niramit AS"/>
          <w:sz w:val="32"/>
          <w:szCs w:val="32"/>
        </w:rPr>
        <w:t xml:space="preserve"> </w:t>
      </w:r>
      <w:r w:rsidR="00340E16" w:rsidRPr="00766F8B">
        <w:rPr>
          <w:rFonts w:ascii="TH Niramit AS" w:hAnsi="TH Niramit AS" w:cs="TH Niramit AS" w:hint="cs"/>
          <w:sz w:val="32"/>
          <w:szCs w:val="32"/>
          <w:cs/>
        </w:rPr>
        <w:t xml:space="preserve"> </w:t>
      </w:r>
      <w:r w:rsidR="00340E16">
        <w:rPr>
          <w:rFonts w:ascii="TH Niramit AS" w:hAnsi="TH Niramit AS" w:cs="TH Niramit AS" w:hint="cs"/>
          <w:sz w:val="32"/>
          <w:szCs w:val="32"/>
          <w:cs/>
        </w:rPr>
        <w:t>ในรอบปีการศึกษา 256</w:t>
      </w:r>
      <w:r w:rsidR="001451C8">
        <w:rPr>
          <w:rFonts w:ascii="TH Niramit AS" w:hAnsi="TH Niramit AS" w:cs="TH Niramit AS" w:hint="cs"/>
          <w:sz w:val="32"/>
          <w:szCs w:val="32"/>
          <w:cs/>
        </w:rPr>
        <w:t>5</w:t>
      </w:r>
      <w:r w:rsidR="002F087C" w:rsidRPr="002F087C">
        <w:rPr>
          <w:rFonts w:ascii="TH Niramit AS" w:hAnsi="TH Niramit AS" w:cs="TH Niramit AS" w:hint="cs"/>
          <w:sz w:val="32"/>
          <w:szCs w:val="32"/>
          <w:cs/>
        </w:rPr>
        <w:t xml:space="preserve"> มีนักศึกษาในหลักสูตรจำนวน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w:t>
      </w:r>
      <w:r w:rsidR="002F087C" w:rsidRPr="002F087C">
        <w:rPr>
          <w:rFonts w:ascii="TH Niramit AS" w:hAnsi="TH Niramit AS" w:cs="TH Niramit AS"/>
          <w:sz w:val="32"/>
          <w:szCs w:val="32"/>
          <w:cs/>
        </w:rPr>
        <w:t xml:space="preserve"> </w:t>
      </w:r>
      <w:r w:rsidR="002F087C" w:rsidRPr="002F087C">
        <w:rPr>
          <w:rFonts w:ascii="TH Niramit AS" w:hAnsi="TH Niramit AS" w:cs="TH Niramit AS" w:hint="cs"/>
          <w:sz w:val="32"/>
          <w:szCs w:val="32"/>
          <w:cs/>
        </w:rPr>
        <w:t xml:space="preserve"> ทั้งนี้ อาจารย์ผู้รับผิดชอบหลักสูตรทั้ง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w:t>
      </w:r>
      <w:r w:rsidR="002F087C" w:rsidRPr="002F087C">
        <w:rPr>
          <w:rFonts w:ascii="TH Niramit AS" w:hAnsi="TH Niramit AS" w:cs="TH Niramit AS"/>
          <w:sz w:val="32"/>
          <w:szCs w:val="32"/>
          <w:cs/>
        </w:rPr>
        <w:t>มี</w:t>
      </w:r>
      <w:r w:rsidR="002F087C" w:rsidRPr="002F087C">
        <w:rPr>
          <w:rFonts w:ascii="TH Niramit AS" w:hAnsi="TH Niramit AS" w:cs="TH Niramit AS" w:hint="cs"/>
          <w:sz w:val="32"/>
          <w:szCs w:val="32"/>
          <w:cs/>
        </w:rPr>
        <w:t>คุณ</w:t>
      </w:r>
      <w:r w:rsidR="002F087C" w:rsidRPr="002F087C">
        <w:rPr>
          <w:rFonts w:ascii="TH Niramit AS" w:hAnsi="TH Niramit AS" w:cs="TH Niramit AS"/>
          <w:sz w:val="32"/>
          <w:szCs w:val="32"/>
          <w:cs/>
        </w:rPr>
        <w:t>วุฒิปริญญาเอกจำนวน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w:t>
      </w:r>
      <w:r w:rsidR="002F087C" w:rsidRPr="002F087C">
        <w:rPr>
          <w:rFonts w:ascii="TH Niramit AS" w:hAnsi="TH Niramit AS" w:cs="TH Niramit AS" w:hint="cs"/>
          <w:sz w:val="32"/>
          <w:szCs w:val="32"/>
          <w:cs/>
        </w:rPr>
        <w:t xml:space="preserve"> คุณวุฒิปริญญาโทจำนวน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และ</w:t>
      </w:r>
      <w:r w:rsidR="002F087C" w:rsidRPr="002F087C">
        <w:rPr>
          <w:rFonts w:ascii="TH Niramit AS" w:hAnsi="TH Niramit AS" w:cs="TH Niramit AS"/>
          <w:sz w:val="32"/>
          <w:szCs w:val="32"/>
          <w:cs/>
        </w:rPr>
        <w:t>มีตำแหน่งทางวิชาการระดับศาสตราจารย์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รองศาสตราจารย์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และผู้ช่วยศาสตราจารย์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w:t>
      </w:r>
      <w:r w:rsidR="002F087C" w:rsidRPr="002F087C">
        <w:rPr>
          <w:rFonts w:ascii="TH Niramit AS" w:hAnsi="TH Niramit AS" w:cs="TH Niramit AS" w:hint="cs"/>
          <w:sz w:val="32"/>
          <w:szCs w:val="32"/>
          <w:cs/>
        </w:rPr>
        <w:t xml:space="preserve"> </w:t>
      </w:r>
      <w:r w:rsidR="002F087C" w:rsidRPr="00694AD6">
        <w:rPr>
          <w:rFonts w:ascii="TH Niramit AS" w:hAnsi="TH Niramit AS" w:cs="TH Niramit AS" w:hint="cs"/>
          <w:sz w:val="32"/>
          <w:szCs w:val="32"/>
          <w:cs/>
        </w:rPr>
        <w:t>ได้รับ</w:t>
      </w:r>
      <w:r w:rsidR="002F087C" w:rsidRPr="00694AD6">
        <w:rPr>
          <w:rFonts w:ascii="TH Niramit AS" w:hAnsi="TH Niramit AS" w:cs="TH Niramit AS"/>
          <w:sz w:val="32"/>
          <w:szCs w:val="32"/>
          <w:cs/>
        </w:rPr>
        <w:t>งบประมาณ</w:t>
      </w:r>
      <w:r w:rsidR="002F087C" w:rsidRPr="00694AD6">
        <w:rPr>
          <w:rFonts w:ascii="TH Niramit AS" w:hAnsi="TH Niramit AS" w:cs="TH Niramit AS" w:hint="cs"/>
          <w:sz w:val="32"/>
          <w:szCs w:val="32"/>
          <w:cs/>
        </w:rPr>
        <w:t>ในการบริหารจัดการหลักสูตร</w:t>
      </w:r>
      <w:r w:rsidR="002F087C" w:rsidRPr="00694AD6">
        <w:rPr>
          <w:rFonts w:ascii="TH Niramit AS" w:hAnsi="TH Niramit AS" w:cs="TH Niramit AS"/>
          <w:sz w:val="32"/>
          <w:szCs w:val="32"/>
        </w:rPr>
        <w:t xml:space="preserve"> </w:t>
      </w:r>
      <w:r w:rsidR="002F087C" w:rsidRPr="00694AD6">
        <w:rPr>
          <w:rFonts w:ascii="TH Niramit AS" w:hAnsi="TH Niramit AS" w:cs="TH Niramit AS"/>
          <w:sz w:val="32"/>
          <w:szCs w:val="32"/>
          <w:cs/>
        </w:rPr>
        <w:t>รวมทั้งสิ้น</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hint="cs"/>
          <w:sz w:val="32"/>
          <w:szCs w:val="32"/>
          <w:cs/>
        </w:rPr>
        <w:t>บาท</w:t>
      </w:r>
      <w:r w:rsidR="002F087C" w:rsidRPr="00694AD6">
        <w:rPr>
          <w:rFonts w:ascii="TH Niramit AS" w:hAnsi="TH Niramit AS" w:cs="TH Niramit AS"/>
          <w:sz w:val="32"/>
          <w:szCs w:val="32"/>
          <w:cs/>
        </w:rPr>
        <w:t xml:space="preserve"> ซึ่งมาจากงบประมาณเงินแผ่นดิน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color w:val="FF0000"/>
          <w:sz w:val="32"/>
          <w:szCs w:val="32"/>
          <w:cs/>
        </w:rPr>
        <w:t xml:space="preserve"> </w:t>
      </w:r>
      <w:r w:rsidR="002F087C" w:rsidRPr="00694AD6">
        <w:rPr>
          <w:rFonts w:ascii="TH Niramit AS" w:hAnsi="TH Niramit AS" w:cs="TH Niramit AS"/>
          <w:sz w:val="32"/>
          <w:szCs w:val="32"/>
          <w:cs/>
        </w:rPr>
        <w:t>บาท และเงินรายได้</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sz w:val="32"/>
          <w:szCs w:val="32"/>
          <w:cs/>
        </w:rPr>
        <w:t xml:space="preserve">บาท </w:t>
      </w:r>
      <w:r w:rsidR="000B3448" w:rsidRPr="000B3448">
        <w:rPr>
          <w:rFonts w:ascii="TH Niramit AS" w:hAnsi="TH Niramit AS" w:cs="TH Niramit AS"/>
          <w:color w:val="FF0000"/>
          <w:sz w:val="32"/>
          <w:szCs w:val="32"/>
        </w:rPr>
        <w:t xml:space="preserve"> </w:t>
      </w:r>
      <w:r w:rsidR="000B3448" w:rsidRPr="00963544">
        <w:rPr>
          <w:rFonts w:ascii="TH Niramit AS" w:hAnsi="TH Niramit AS" w:cs="TH Niramit AS" w:hint="cs"/>
          <w:sz w:val="32"/>
          <w:szCs w:val="32"/>
          <w:cs/>
        </w:rPr>
        <w:t xml:space="preserve">โดยมีผลการประเมินจำนวน </w:t>
      </w:r>
      <w:r w:rsidR="008E248A" w:rsidRPr="001451C8">
        <w:rPr>
          <w:rFonts w:ascii="TH Niramit AS" w:hAnsi="TH Niramit AS" w:cs="TH Niramit AS" w:hint="cs"/>
          <w:sz w:val="32"/>
          <w:szCs w:val="32"/>
          <w:cs/>
        </w:rPr>
        <w:t>8</w:t>
      </w:r>
      <w:r w:rsidR="000B3448" w:rsidRPr="001451C8">
        <w:rPr>
          <w:rFonts w:ascii="TH Niramit AS" w:hAnsi="TH Niramit AS" w:cs="TH Niramit AS" w:hint="cs"/>
          <w:sz w:val="32"/>
          <w:szCs w:val="32"/>
          <w:cs/>
        </w:rPr>
        <w:t xml:space="preserve"> </w:t>
      </w:r>
      <w:r w:rsidR="000B3448" w:rsidRPr="001451C8">
        <w:rPr>
          <w:rFonts w:ascii="TH Niramit AS" w:hAnsi="TH Niramit AS" w:cs="TH Niramit AS"/>
          <w:sz w:val="32"/>
          <w:szCs w:val="32"/>
        </w:rPr>
        <w:t>Criteria</w:t>
      </w:r>
      <w:r w:rsidR="000B3448" w:rsidRPr="00766F8B">
        <w:rPr>
          <w:rFonts w:ascii="TH Niramit AS" w:hAnsi="TH Niramit AS" w:cs="TH Niramit AS"/>
          <w:sz w:val="32"/>
          <w:szCs w:val="32"/>
        </w:rPr>
        <w:t xml:space="preserve"> </w:t>
      </w:r>
      <w:r w:rsidR="000B3448" w:rsidRPr="00963544">
        <w:rPr>
          <w:rFonts w:ascii="TH Niramit AS" w:hAnsi="TH Niramit AS" w:cs="TH Niramit AS" w:hint="cs"/>
          <w:sz w:val="32"/>
          <w:szCs w:val="32"/>
          <w:cs/>
        </w:rPr>
        <w:t xml:space="preserve">พบว่า ในภาพรวมอยู่ในระดับ </w:t>
      </w:r>
      <w:r w:rsidR="000B3448" w:rsidRPr="00340E16">
        <w:rPr>
          <w:rFonts w:ascii="TH Niramit AS" w:hAnsi="TH Niramit AS" w:cs="TH Niramit AS"/>
          <w:color w:val="00B050"/>
          <w:sz w:val="32"/>
          <w:szCs w:val="32"/>
        </w:rPr>
        <w:fldChar w:fldCharType="begin"/>
      </w:r>
      <w:r w:rsidR="000B3448" w:rsidRPr="00340E16">
        <w:rPr>
          <w:rFonts w:ascii="TH Niramit AS" w:hAnsi="TH Niramit AS" w:cs="TH Niramit AS"/>
          <w:color w:val="00B050"/>
          <w:sz w:val="32"/>
          <w:szCs w:val="32"/>
        </w:rPr>
        <w:instrText xml:space="preserve"> MACROBUTTON  AcceptAllChangesInDoc [</w:instrText>
      </w:r>
      <w:r w:rsidR="000B3448" w:rsidRPr="00340E16">
        <w:rPr>
          <w:rFonts w:ascii="TH Niramit AS" w:hAnsi="TH Niramit AS" w:cs="TH Niramit AS"/>
          <w:color w:val="00B050"/>
          <w:sz w:val="32"/>
          <w:szCs w:val="32"/>
          <w:cs/>
        </w:rPr>
        <w:instrText>คลิกพิมพ์]</w:instrText>
      </w:r>
      <w:r w:rsidR="000B3448" w:rsidRPr="00340E16">
        <w:rPr>
          <w:rFonts w:ascii="TH Niramit AS" w:hAnsi="TH Niramit AS" w:cs="TH Niramit AS"/>
          <w:color w:val="00B050"/>
          <w:sz w:val="32"/>
          <w:szCs w:val="32"/>
        </w:rPr>
        <w:instrText xml:space="preserve"> </w:instrText>
      </w:r>
      <w:r w:rsidR="000B3448" w:rsidRPr="00340E16">
        <w:rPr>
          <w:rFonts w:ascii="TH Niramit AS" w:hAnsi="TH Niramit AS" w:cs="TH Niramit AS"/>
          <w:color w:val="00B050"/>
          <w:sz w:val="32"/>
          <w:szCs w:val="32"/>
        </w:rPr>
        <w:fldChar w:fldCharType="end"/>
      </w:r>
      <w:r w:rsidR="000B3448" w:rsidRPr="00963544">
        <w:rPr>
          <w:rFonts w:ascii="TH Niramit AS" w:hAnsi="TH Niramit AS" w:cs="TH Niramit AS" w:hint="cs"/>
          <w:sz w:val="32"/>
          <w:szCs w:val="32"/>
          <w:cs/>
        </w:rPr>
        <w:t xml:space="preserve"> เมื่อพิจารณาเป็นราย </w:t>
      </w:r>
      <w:r w:rsidR="000B3448" w:rsidRPr="00963544">
        <w:rPr>
          <w:rFonts w:ascii="TH Niramit AS" w:hAnsi="TH Niramit AS" w:cs="TH Niramit AS"/>
          <w:sz w:val="32"/>
          <w:szCs w:val="32"/>
        </w:rPr>
        <w:t xml:space="preserve">Criteria </w:t>
      </w:r>
      <w:r w:rsidR="000B3448" w:rsidRPr="00963544">
        <w:rPr>
          <w:rFonts w:ascii="TH Niramit AS" w:hAnsi="TH Niramit AS" w:cs="TH Niramit AS" w:hint="cs"/>
          <w:sz w:val="32"/>
          <w:szCs w:val="32"/>
          <w:cs/>
        </w:rPr>
        <w:t>แสดงผลดังนี้</w:t>
      </w:r>
    </w:p>
    <w:p w14:paraId="60762A7F" w14:textId="77777777" w:rsidR="002F087C" w:rsidRPr="00963544" w:rsidRDefault="002F087C" w:rsidP="000B3448">
      <w:pPr>
        <w:spacing w:after="0" w:line="240" w:lineRule="auto"/>
        <w:jc w:val="thaiDistribute"/>
        <w:rPr>
          <w:rFonts w:ascii="TH Niramit AS" w:hAnsi="TH Niramit AS" w:cs="TH Niramit AS"/>
          <w:b/>
          <w:bCs/>
          <w:sz w:val="20"/>
          <w:szCs w:val="20"/>
        </w:rPr>
      </w:pPr>
    </w:p>
    <w:p w14:paraId="3049397B" w14:textId="456B915E" w:rsidR="000B3448" w:rsidRPr="000B3448" w:rsidRDefault="000B3448" w:rsidP="000B3448">
      <w:pPr>
        <w:tabs>
          <w:tab w:val="left" w:pos="851"/>
        </w:tabs>
        <w:spacing w:after="0" w:line="240" w:lineRule="auto"/>
        <w:jc w:val="thaiDistribute"/>
        <w:rPr>
          <w:rFonts w:ascii="TH Niramit AS" w:hAnsi="TH Niramit AS" w:cs="TH Niramit AS"/>
          <w:b/>
          <w:bCs/>
          <w:sz w:val="32"/>
          <w:szCs w:val="32"/>
        </w:rPr>
      </w:pPr>
      <w:r w:rsidRPr="000B3448">
        <w:rPr>
          <w:rFonts w:ascii="TH Niramit AS" w:hAnsi="TH Niramit AS" w:cs="TH Niramit AS"/>
          <w:b/>
          <w:bCs/>
          <w:sz w:val="32"/>
          <w:szCs w:val="32"/>
          <w:cs/>
        </w:rPr>
        <w:t>ตารางการประเมินตนเองของหลักสูตร</w:t>
      </w:r>
      <w:r w:rsidR="00694AD6">
        <w:rPr>
          <w:rFonts w:ascii="TH Niramit AS" w:hAnsi="TH Niramit AS" w:cs="TH Niramit AS"/>
          <w:b/>
          <w:bCs/>
          <w:sz w:val="32"/>
          <w:szCs w:val="32"/>
        </w:rPr>
        <w:t xml:space="preserve"> </w:t>
      </w:r>
    </w:p>
    <w:tbl>
      <w:tblPr>
        <w:tblStyle w:val="TableGrid"/>
        <w:tblW w:w="8784" w:type="dxa"/>
        <w:tblLook w:val="04A0" w:firstRow="1" w:lastRow="0" w:firstColumn="1" w:lastColumn="0" w:noHBand="0" w:noVBand="1"/>
      </w:tblPr>
      <w:tblGrid>
        <w:gridCol w:w="1261"/>
        <w:gridCol w:w="5536"/>
        <w:gridCol w:w="1987"/>
      </w:tblGrid>
      <w:tr w:rsidR="000B3448" w:rsidRPr="00963544" w14:paraId="7D5229AC" w14:textId="77777777" w:rsidTr="00963544">
        <w:tc>
          <w:tcPr>
            <w:tcW w:w="6797" w:type="dxa"/>
            <w:gridSpan w:val="2"/>
          </w:tcPr>
          <w:p w14:paraId="042EFA61" w14:textId="77777777" w:rsidR="000B3448" w:rsidRPr="00963544" w:rsidRDefault="000B3448" w:rsidP="000B3448">
            <w:pPr>
              <w:pStyle w:val="ListParagraph"/>
              <w:tabs>
                <w:tab w:val="left" w:pos="426"/>
                <w:tab w:val="left" w:pos="851"/>
              </w:tabs>
              <w:ind w:left="851" w:hanging="851"/>
              <w:jc w:val="center"/>
              <w:rPr>
                <w:rFonts w:ascii="TH Niramit AS" w:hAnsi="TH Niramit AS" w:cs="TH Niramit AS"/>
                <w:b/>
                <w:bCs/>
                <w:sz w:val="32"/>
                <w:szCs w:val="32"/>
              </w:rPr>
            </w:pPr>
            <w:r w:rsidRPr="00963544">
              <w:rPr>
                <w:rFonts w:ascii="TH Niramit AS" w:hAnsi="TH Niramit AS" w:cs="TH Niramit AS" w:hint="cs"/>
                <w:b/>
                <w:bCs/>
                <w:sz w:val="32"/>
                <w:szCs w:val="32"/>
                <w:cs/>
              </w:rPr>
              <w:t xml:space="preserve">ตัวบ่งชี้ / </w:t>
            </w:r>
            <w:r w:rsidRPr="00963544">
              <w:rPr>
                <w:rFonts w:ascii="TH Niramit AS" w:hAnsi="TH Niramit AS" w:cs="TH Niramit AS"/>
                <w:b/>
                <w:bCs/>
                <w:sz w:val="32"/>
                <w:szCs w:val="32"/>
              </w:rPr>
              <w:t>Criteria</w:t>
            </w:r>
          </w:p>
        </w:tc>
        <w:tc>
          <w:tcPr>
            <w:tcW w:w="1987" w:type="dxa"/>
          </w:tcPr>
          <w:p w14:paraId="194814C9" w14:textId="77777777" w:rsidR="000B3448" w:rsidRPr="00963544" w:rsidRDefault="000B3448" w:rsidP="000B3448">
            <w:pPr>
              <w:tabs>
                <w:tab w:val="left" w:pos="851"/>
              </w:tabs>
              <w:jc w:val="center"/>
              <w:rPr>
                <w:rFonts w:ascii="TH Niramit AS" w:hAnsi="TH Niramit AS" w:cs="TH Niramit AS"/>
                <w:b/>
                <w:bCs/>
                <w:sz w:val="32"/>
                <w:szCs w:val="32"/>
                <w:cs/>
              </w:rPr>
            </w:pPr>
            <w:r w:rsidRPr="00963544">
              <w:rPr>
                <w:rFonts w:ascii="TH Niramit AS" w:hAnsi="TH Niramit AS" w:cs="TH Niramit AS" w:hint="cs"/>
                <w:b/>
                <w:bCs/>
                <w:sz w:val="32"/>
                <w:szCs w:val="32"/>
                <w:cs/>
              </w:rPr>
              <w:t>ประเมินตนเอง</w:t>
            </w:r>
          </w:p>
        </w:tc>
      </w:tr>
      <w:tr w:rsidR="000B3448" w14:paraId="210D9509" w14:textId="77777777" w:rsidTr="00963544">
        <w:tc>
          <w:tcPr>
            <w:tcW w:w="1261" w:type="dxa"/>
          </w:tcPr>
          <w:p w14:paraId="5415B6B3" w14:textId="77777777" w:rsidR="000B3448" w:rsidRDefault="000B3448" w:rsidP="00E378BD">
            <w:pPr>
              <w:rPr>
                <w:rFonts w:ascii="TH Niramit AS" w:hAnsi="TH Niramit AS" w:cs="TH Niramit AS"/>
                <w:sz w:val="32"/>
                <w:szCs w:val="32"/>
                <w:cs/>
              </w:rPr>
            </w:pPr>
            <w:r w:rsidRPr="00B0608B">
              <w:rPr>
                <w:rFonts w:ascii="TH Niramit AS" w:hAnsi="TH Niramit AS" w:cs="TH Niramit AS"/>
                <w:sz w:val="32"/>
                <w:szCs w:val="32"/>
                <w:cs/>
              </w:rPr>
              <w:t>ตัวบ่งชี้ 1.1</w:t>
            </w:r>
          </w:p>
        </w:tc>
        <w:tc>
          <w:tcPr>
            <w:tcW w:w="5536" w:type="dxa"/>
          </w:tcPr>
          <w:p w14:paraId="600EDDBF" w14:textId="77777777" w:rsidR="000B3448" w:rsidRDefault="000B3448" w:rsidP="00E378BD">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cs/>
              </w:rPr>
              <w:t>การกำกับมาตรฐานหลักสูตรตามเกณฑ์มาตรฐานหลักสูตร</w:t>
            </w:r>
          </w:p>
          <w:p w14:paraId="355DD7BB" w14:textId="77777777" w:rsidR="000B3448" w:rsidRPr="00B0608B" w:rsidRDefault="000B3448" w:rsidP="00E378BD">
            <w:pPr>
              <w:pStyle w:val="ListParagraph"/>
              <w:ind w:left="851" w:hanging="851"/>
              <w:rPr>
                <w:rFonts w:ascii="TH Niramit AS" w:hAnsi="TH Niramit AS" w:cs="TH Niramit AS"/>
                <w:sz w:val="32"/>
                <w:szCs w:val="32"/>
                <w:cs/>
              </w:rPr>
            </w:pPr>
            <w:r>
              <w:rPr>
                <w:rFonts w:ascii="TH Niramit AS" w:hAnsi="TH Niramit AS" w:cs="TH Niramit AS"/>
                <w:sz w:val="32"/>
                <w:szCs w:val="32"/>
                <w:cs/>
              </w:rPr>
              <w:t>ที่กำหนดโดย สป.อว.</w:t>
            </w:r>
          </w:p>
        </w:tc>
        <w:tc>
          <w:tcPr>
            <w:tcW w:w="1987" w:type="dxa"/>
          </w:tcPr>
          <w:p w14:paraId="6C29F7A0" w14:textId="77777777" w:rsidR="000B3448" w:rsidRPr="00795019" w:rsidRDefault="000B3448" w:rsidP="00E378BD">
            <w:pPr>
              <w:tabs>
                <w:tab w:val="left" w:pos="851"/>
              </w:tabs>
              <w:jc w:val="center"/>
              <w:rPr>
                <w:rFonts w:ascii="TH Niramit AS" w:hAnsi="TH Niramit AS" w:cs="TH Niramit AS"/>
                <w:color w:val="00B050"/>
                <w:sz w:val="32"/>
                <w:szCs w:val="32"/>
                <w:cs/>
              </w:rPr>
            </w:pPr>
            <w:r w:rsidRPr="00795019">
              <w:rPr>
                <w:rFonts w:ascii="TH Niramit AS" w:hAnsi="TH Niramit AS" w:cs="TH Niramit AS" w:hint="cs"/>
                <w:color w:val="00B050"/>
                <w:sz w:val="32"/>
                <w:szCs w:val="32"/>
                <w:cs/>
              </w:rPr>
              <w:t>ผ่าน/ไม่ผ่าน</w:t>
            </w:r>
          </w:p>
        </w:tc>
      </w:tr>
      <w:tr w:rsidR="008E248A" w14:paraId="2C2F8C3E" w14:textId="77777777" w:rsidTr="00963544">
        <w:tc>
          <w:tcPr>
            <w:tcW w:w="1261" w:type="dxa"/>
          </w:tcPr>
          <w:p w14:paraId="211B40EE" w14:textId="77777777" w:rsidR="008E248A" w:rsidRPr="00B0608B" w:rsidRDefault="008E248A" w:rsidP="008E248A">
            <w:pPr>
              <w:rPr>
                <w:rFonts w:ascii="TH Niramit AS" w:hAnsi="TH Niramit AS" w:cs="TH Niramit AS"/>
                <w:sz w:val="32"/>
                <w:szCs w:val="32"/>
                <w:cs/>
              </w:rPr>
            </w:pPr>
            <w:r w:rsidRPr="00B0608B">
              <w:rPr>
                <w:rFonts w:ascii="TH Niramit AS" w:hAnsi="TH Niramit AS" w:cs="TH Niramit AS"/>
                <w:sz w:val="32"/>
                <w:szCs w:val="32"/>
              </w:rPr>
              <w:t>Criterion 1</w:t>
            </w:r>
          </w:p>
        </w:tc>
        <w:tc>
          <w:tcPr>
            <w:tcW w:w="5536" w:type="dxa"/>
          </w:tcPr>
          <w:p w14:paraId="2D96A8F4" w14:textId="4288DDDD" w:rsidR="008E248A" w:rsidRPr="00B0608B" w:rsidRDefault="008E248A" w:rsidP="008E248A">
            <w:pPr>
              <w:pStyle w:val="ListParagraph"/>
              <w:tabs>
                <w:tab w:val="left" w:pos="426"/>
                <w:tab w:val="left" w:pos="851"/>
              </w:tabs>
              <w:ind w:left="851" w:hanging="851"/>
              <w:rPr>
                <w:rFonts w:ascii="TH Niramit AS" w:hAnsi="TH Niramit AS" w:cs="TH Niramit AS"/>
                <w:sz w:val="32"/>
                <w:szCs w:val="32"/>
                <w:cs/>
              </w:rPr>
            </w:pPr>
            <w:r w:rsidRPr="00B0608B">
              <w:rPr>
                <w:rFonts w:ascii="TH Niramit AS" w:hAnsi="TH Niramit AS" w:cs="TH Niramit AS"/>
                <w:sz w:val="32"/>
                <w:szCs w:val="32"/>
              </w:rPr>
              <w:t>Expected Learning Outcome</w:t>
            </w:r>
          </w:p>
        </w:tc>
        <w:tc>
          <w:tcPr>
            <w:tcW w:w="1987" w:type="dxa"/>
          </w:tcPr>
          <w:p w14:paraId="07DC5EDA" w14:textId="6132CF58" w:rsidR="008E248A" w:rsidRPr="00795019" w:rsidRDefault="00795019" w:rsidP="008E248A">
            <w:pPr>
              <w:tabs>
                <w:tab w:val="left" w:pos="851"/>
              </w:tabs>
              <w:jc w:val="center"/>
              <w:rPr>
                <w:rFonts w:ascii="TH Niramit AS" w:hAnsi="TH Niramit AS" w:cs="TH Niramit AS"/>
                <w:color w:val="00B050"/>
                <w:sz w:val="32"/>
                <w:szCs w:val="32"/>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A75CB76" w14:textId="77777777" w:rsidTr="00963544">
        <w:tc>
          <w:tcPr>
            <w:tcW w:w="1261" w:type="dxa"/>
          </w:tcPr>
          <w:p w14:paraId="3723DF18"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2</w:t>
            </w:r>
          </w:p>
        </w:tc>
        <w:tc>
          <w:tcPr>
            <w:tcW w:w="5536" w:type="dxa"/>
          </w:tcPr>
          <w:p w14:paraId="76327AE0" w14:textId="7BA8BDF9"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Programme Structure and Content</w:t>
            </w:r>
          </w:p>
        </w:tc>
        <w:tc>
          <w:tcPr>
            <w:tcW w:w="1987" w:type="dxa"/>
          </w:tcPr>
          <w:p w14:paraId="09A0D771" w14:textId="599E3ADA"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66F1D58B" w14:textId="77777777" w:rsidTr="00963544">
        <w:tc>
          <w:tcPr>
            <w:tcW w:w="1261" w:type="dxa"/>
          </w:tcPr>
          <w:p w14:paraId="140B5DAA"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3</w:t>
            </w:r>
          </w:p>
        </w:tc>
        <w:tc>
          <w:tcPr>
            <w:tcW w:w="5536" w:type="dxa"/>
          </w:tcPr>
          <w:p w14:paraId="1314F689" w14:textId="1F3C1DA2"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Teaching and Learning Approach</w:t>
            </w:r>
          </w:p>
        </w:tc>
        <w:tc>
          <w:tcPr>
            <w:tcW w:w="1987" w:type="dxa"/>
          </w:tcPr>
          <w:p w14:paraId="2642ACF4" w14:textId="315D1AB1"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A6ED4B9" w14:textId="77777777" w:rsidTr="00963544">
        <w:tc>
          <w:tcPr>
            <w:tcW w:w="1261" w:type="dxa"/>
          </w:tcPr>
          <w:p w14:paraId="669A2B9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4</w:t>
            </w:r>
          </w:p>
        </w:tc>
        <w:tc>
          <w:tcPr>
            <w:tcW w:w="5536" w:type="dxa"/>
          </w:tcPr>
          <w:p w14:paraId="4386D729" w14:textId="024AFC25"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Assessment</w:t>
            </w:r>
          </w:p>
        </w:tc>
        <w:tc>
          <w:tcPr>
            <w:tcW w:w="1987" w:type="dxa"/>
          </w:tcPr>
          <w:p w14:paraId="26F9062E" w14:textId="32DD786B"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4A64A178" w14:textId="77777777" w:rsidTr="00963544">
        <w:tc>
          <w:tcPr>
            <w:tcW w:w="1261" w:type="dxa"/>
          </w:tcPr>
          <w:p w14:paraId="48E3980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5</w:t>
            </w:r>
          </w:p>
        </w:tc>
        <w:tc>
          <w:tcPr>
            <w:tcW w:w="5536" w:type="dxa"/>
          </w:tcPr>
          <w:p w14:paraId="5E4BD759" w14:textId="523B5331"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rPr>
              <w:t>Academic Staff</w:t>
            </w:r>
          </w:p>
        </w:tc>
        <w:tc>
          <w:tcPr>
            <w:tcW w:w="1987" w:type="dxa"/>
          </w:tcPr>
          <w:p w14:paraId="1E9161E0" w14:textId="35A5213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52040D64" w14:textId="77777777" w:rsidTr="00963544">
        <w:tc>
          <w:tcPr>
            <w:tcW w:w="1261" w:type="dxa"/>
          </w:tcPr>
          <w:p w14:paraId="1193634B"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6</w:t>
            </w:r>
          </w:p>
        </w:tc>
        <w:tc>
          <w:tcPr>
            <w:tcW w:w="5536" w:type="dxa"/>
          </w:tcPr>
          <w:p w14:paraId="5E5500E5" w14:textId="3CA785B7"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Support Services</w:t>
            </w:r>
          </w:p>
        </w:tc>
        <w:tc>
          <w:tcPr>
            <w:tcW w:w="1987" w:type="dxa"/>
          </w:tcPr>
          <w:p w14:paraId="7E104A6C" w14:textId="2002FC54"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C0988EA" w14:textId="77777777" w:rsidTr="00963544">
        <w:tc>
          <w:tcPr>
            <w:tcW w:w="1261" w:type="dxa"/>
          </w:tcPr>
          <w:p w14:paraId="00828E6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7</w:t>
            </w:r>
          </w:p>
        </w:tc>
        <w:tc>
          <w:tcPr>
            <w:tcW w:w="5536" w:type="dxa"/>
          </w:tcPr>
          <w:p w14:paraId="2B9E7796" w14:textId="779B1BB4"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Facilities and Infrastructure</w:t>
            </w:r>
          </w:p>
        </w:tc>
        <w:tc>
          <w:tcPr>
            <w:tcW w:w="1987" w:type="dxa"/>
          </w:tcPr>
          <w:p w14:paraId="795E91BA" w14:textId="0F6B39A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3CEBAF1" w14:textId="77777777" w:rsidTr="00963544">
        <w:tc>
          <w:tcPr>
            <w:tcW w:w="1261" w:type="dxa"/>
          </w:tcPr>
          <w:p w14:paraId="54D6504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8</w:t>
            </w:r>
          </w:p>
        </w:tc>
        <w:tc>
          <w:tcPr>
            <w:tcW w:w="5536" w:type="dxa"/>
          </w:tcPr>
          <w:p w14:paraId="3CD364E7" w14:textId="77E91CCE"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Output and Outcomes</w:t>
            </w:r>
          </w:p>
        </w:tc>
        <w:tc>
          <w:tcPr>
            <w:tcW w:w="1987" w:type="dxa"/>
          </w:tcPr>
          <w:p w14:paraId="14D2BDF9" w14:textId="471E6829"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bl>
    <w:p w14:paraId="092A8C3C" w14:textId="087E0F88" w:rsidR="008D7957" w:rsidRDefault="008D7957">
      <w:pPr>
        <w:rPr>
          <w:rFonts w:ascii="TH Niramit AS" w:hAnsi="TH Niramit AS" w:cs="TH Niramit AS"/>
          <w:b/>
          <w:bCs/>
          <w:sz w:val="32"/>
          <w:szCs w:val="32"/>
          <w:cs/>
        </w:rPr>
      </w:pPr>
      <w:r>
        <w:rPr>
          <w:rFonts w:ascii="TH Niramit AS" w:hAnsi="TH Niramit AS" w:cs="TH Niramit AS"/>
          <w:b/>
          <w:bCs/>
          <w:sz w:val="32"/>
          <w:szCs w:val="32"/>
          <w:cs/>
        </w:rPr>
        <w:br w:type="page"/>
      </w:r>
    </w:p>
    <w:p w14:paraId="40529477" w14:textId="77777777" w:rsidR="00BA3CDA" w:rsidRPr="002F087C" w:rsidRDefault="008D0402" w:rsidP="008D7957">
      <w:pPr>
        <w:pStyle w:val="Heading1"/>
      </w:pPr>
      <w:r w:rsidRPr="002F087C">
        <w:rPr>
          <w:cs/>
        </w:rPr>
        <w:lastRenderedPageBreak/>
        <w:t xml:space="preserve">1.2  </w:t>
      </w:r>
      <w:r w:rsidR="00BA3CDA" w:rsidRPr="002F087C">
        <w:rPr>
          <w:cs/>
        </w:rPr>
        <w:t>วิธีการจัดทำรายงานการประเมินตนเอง</w:t>
      </w:r>
    </w:p>
    <w:p w14:paraId="3B167BB0" w14:textId="77777777" w:rsidR="008367CA" w:rsidRPr="00705AA7" w:rsidRDefault="00041342" w:rsidP="008D0402">
      <w:pPr>
        <w:pStyle w:val="ListParagraph"/>
        <w:tabs>
          <w:tab w:val="left" w:pos="851"/>
        </w:tabs>
        <w:spacing w:after="0"/>
        <w:ind w:left="375" w:firstLine="1043"/>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w:t>
      </w:r>
      <w:r w:rsidRPr="00705AA7">
        <w:rPr>
          <w:rFonts w:ascii="TH Niramit AS" w:hAnsi="TH Niramit AS" w:cs="TH Niramit AS"/>
          <w:color w:val="00B050"/>
          <w:sz w:val="32"/>
          <w:szCs w:val="32"/>
        </w:rPr>
        <w:t>how is the self-assessment carried out and who are involved….</w:t>
      </w:r>
    </w:p>
    <w:p w14:paraId="6893DC56" w14:textId="77777777" w:rsidR="00606911" w:rsidRPr="00B0608B" w:rsidRDefault="00606911" w:rsidP="008D0402">
      <w:pPr>
        <w:pStyle w:val="ListParagraph"/>
        <w:tabs>
          <w:tab w:val="left" w:pos="851"/>
        </w:tabs>
        <w:spacing w:after="0"/>
        <w:ind w:left="375" w:firstLine="1043"/>
        <w:jc w:val="thaiDistribute"/>
        <w:rPr>
          <w:rFonts w:ascii="TH Niramit AS" w:hAnsi="TH Niramit AS" w:cs="TH Niramit AS"/>
          <w:color w:val="833C0B" w:themeColor="accent2" w:themeShade="80"/>
          <w:sz w:val="32"/>
          <w:szCs w:val="32"/>
        </w:rPr>
      </w:pPr>
    </w:p>
    <w:p w14:paraId="0B78C170" w14:textId="77777777" w:rsidR="004B3980" w:rsidRPr="00B0608B" w:rsidRDefault="008D0402" w:rsidP="008D7957">
      <w:pPr>
        <w:pStyle w:val="Heading1"/>
        <w:rPr>
          <w:cs/>
        </w:rPr>
      </w:pPr>
      <w:r w:rsidRPr="00B0608B">
        <w:rPr>
          <w:cs/>
        </w:rPr>
        <w:t>1.3  ข้อมูลพื้นฐาน</w:t>
      </w:r>
    </w:p>
    <w:p w14:paraId="32A19245" w14:textId="77777777" w:rsidR="00BA3CDA" w:rsidRDefault="003C0B6F" w:rsidP="003C0B6F">
      <w:pPr>
        <w:pStyle w:val="ListParagraph"/>
        <w:tabs>
          <w:tab w:val="left" w:pos="851"/>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 xml:space="preserve">1.3.1  </w:t>
      </w:r>
      <w:r w:rsidR="00BA3CDA" w:rsidRPr="00B0608B">
        <w:rPr>
          <w:rFonts w:ascii="TH Niramit AS" w:hAnsi="TH Niramit AS" w:cs="TH Niramit AS"/>
          <w:b/>
          <w:bCs/>
          <w:sz w:val="32"/>
          <w:szCs w:val="32"/>
          <w:cs/>
        </w:rPr>
        <w:t>ภาพรวมของมหาวิทยาลัย</w:t>
      </w:r>
    </w:p>
    <w:p w14:paraId="7B753DD3" w14:textId="77777777" w:rsidR="00BA3CDA" w:rsidRPr="00B0608B" w:rsidRDefault="0017058D" w:rsidP="007C5076">
      <w:pPr>
        <w:tabs>
          <w:tab w:val="left" w:pos="993"/>
        </w:tabs>
        <w:spacing w:after="0"/>
        <w:ind w:left="426"/>
        <w:jc w:val="thaiDistribute"/>
        <w:rPr>
          <w:rFonts w:ascii="TH Niramit AS" w:hAnsi="TH Niramit AS" w:cs="TH Niramit AS"/>
          <w:b/>
          <w:bCs/>
          <w:sz w:val="32"/>
          <w:szCs w:val="32"/>
          <w:cs/>
        </w:rPr>
      </w:pPr>
      <w:r w:rsidRPr="00B0608B">
        <w:rPr>
          <w:rFonts w:ascii="TH Niramit AS" w:hAnsi="TH Niramit AS" w:cs="TH Niramit AS"/>
          <w:b/>
          <w:bCs/>
          <w:sz w:val="32"/>
          <w:szCs w:val="32"/>
          <w:cs/>
        </w:rPr>
        <w:t>1.3.2  ภาพรวมของคณะ</w:t>
      </w:r>
    </w:p>
    <w:p w14:paraId="5BD1C2E8" w14:textId="77777777" w:rsidR="007C5076" w:rsidRPr="00B0608B" w:rsidRDefault="007C5076" w:rsidP="007C5076">
      <w:pPr>
        <w:tabs>
          <w:tab w:val="left" w:pos="993"/>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1.3.3  ภาพรวมของหลักสูตร</w:t>
      </w:r>
    </w:p>
    <w:p w14:paraId="192F36D8" w14:textId="77777777" w:rsidR="0083669E" w:rsidRPr="00705AA7" w:rsidRDefault="0083669E" w:rsidP="00EC42DC">
      <w:pPr>
        <w:tabs>
          <w:tab w:val="left" w:pos="851"/>
        </w:tabs>
        <w:spacing w:after="0"/>
        <w:ind w:left="426"/>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....ข้อมูลพื้นฐาน</w:t>
      </w:r>
      <w:r w:rsidR="007C5076" w:rsidRPr="00705AA7">
        <w:rPr>
          <w:rFonts w:ascii="TH Niramit AS" w:hAnsi="TH Niramit AS" w:cs="TH Niramit AS"/>
          <w:color w:val="00B050"/>
          <w:sz w:val="32"/>
          <w:szCs w:val="32"/>
          <w:cs/>
        </w:rPr>
        <w:t xml:space="preserve">ในข้อ 1.3.1 ถึง 1.3.3 </w:t>
      </w:r>
      <w:r w:rsidRPr="00705AA7">
        <w:rPr>
          <w:rFonts w:ascii="TH Niramit AS" w:hAnsi="TH Niramit AS" w:cs="TH Niramit AS"/>
          <w:color w:val="00B050"/>
          <w:sz w:val="32"/>
          <w:szCs w:val="32"/>
          <w:cs/>
        </w:rPr>
        <w:t>ให้</w:t>
      </w:r>
      <w:r w:rsidR="00B1661C" w:rsidRPr="00705AA7">
        <w:rPr>
          <w:rFonts w:ascii="TH Niramit AS" w:hAnsi="TH Niramit AS" w:cs="TH Niramit AS"/>
          <w:color w:val="00B050"/>
          <w:sz w:val="32"/>
          <w:szCs w:val="32"/>
          <w:cs/>
        </w:rPr>
        <w:t>มีการ</w:t>
      </w:r>
      <w:r w:rsidRPr="00705AA7">
        <w:rPr>
          <w:rFonts w:ascii="TH Niramit AS" w:hAnsi="TH Niramit AS" w:cs="TH Niramit AS"/>
          <w:color w:val="00B050"/>
          <w:sz w:val="32"/>
          <w:szCs w:val="32"/>
          <w:cs/>
        </w:rPr>
        <w:t xml:space="preserve">ระบุถึง </w:t>
      </w:r>
      <w:r w:rsidRPr="00705AA7">
        <w:rPr>
          <w:rFonts w:ascii="TH Niramit AS" w:hAnsi="TH Niramit AS" w:cs="TH Niramit AS"/>
          <w:color w:val="00B050"/>
          <w:sz w:val="32"/>
          <w:szCs w:val="32"/>
        </w:rPr>
        <w:t xml:space="preserve">history of quality assurance, mission, vision, objectives and quality policy </w:t>
      </w:r>
      <w:r w:rsidRPr="00705AA7">
        <w:rPr>
          <w:rFonts w:ascii="TH Niramit AS" w:hAnsi="TH Niramit AS" w:cs="TH Niramit AS"/>
          <w:color w:val="00B050"/>
          <w:sz w:val="32"/>
          <w:szCs w:val="32"/>
          <w:cs/>
        </w:rPr>
        <w:t>ของทั้ง 3 ระดับ</w:t>
      </w:r>
      <w:r w:rsidR="007C5076" w:rsidRPr="00705AA7">
        <w:rPr>
          <w:rFonts w:ascii="TH Niramit AS" w:hAnsi="TH Niramit AS" w:cs="TH Niramit AS"/>
          <w:color w:val="00B050"/>
          <w:sz w:val="32"/>
          <w:szCs w:val="32"/>
          <w:cs/>
        </w:rPr>
        <w:t xml:space="preserve"> เพื่อแสดงความเชื่อมโยงของทั้ง 3 ระดับ</w:t>
      </w:r>
      <w:r w:rsidRPr="00705AA7">
        <w:rPr>
          <w:rFonts w:ascii="TH Niramit AS" w:hAnsi="TH Niramit AS" w:cs="TH Niramit AS"/>
          <w:color w:val="00B050"/>
          <w:sz w:val="32"/>
          <w:szCs w:val="32"/>
          <w:cs/>
        </w:rPr>
        <w:t>....</w:t>
      </w:r>
      <w:r w:rsidR="00B1661C" w:rsidRPr="00705AA7">
        <w:rPr>
          <w:rFonts w:ascii="TH Niramit AS" w:hAnsi="TH Niramit AS" w:cs="TH Niramit AS"/>
          <w:color w:val="00B050"/>
          <w:sz w:val="32"/>
          <w:szCs w:val="32"/>
          <w:cs/>
        </w:rPr>
        <w:t>และในภาพรวมของหลักสูตรควร</w:t>
      </w:r>
      <w:r w:rsidR="007C5076" w:rsidRPr="00705AA7">
        <w:rPr>
          <w:rFonts w:ascii="TH Niramit AS" w:hAnsi="TH Niramit AS" w:cs="TH Niramit AS"/>
          <w:color w:val="00B050"/>
          <w:sz w:val="32"/>
          <w:szCs w:val="32"/>
          <w:cs/>
        </w:rPr>
        <w:t>เพิ่มเติม</w:t>
      </w:r>
      <w:r w:rsidR="00B1661C" w:rsidRPr="00705AA7">
        <w:rPr>
          <w:rFonts w:ascii="TH Niramit AS" w:hAnsi="TH Niramit AS" w:cs="TH Niramit AS"/>
          <w:color w:val="00B050"/>
          <w:sz w:val="32"/>
          <w:szCs w:val="32"/>
          <w:cs/>
        </w:rPr>
        <w:t>หัวข้อต่าง</w:t>
      </w:r>
      <w:r w:rsidR="0071548B" w:rsidRPr="00705AA7">
        <w:rPr>
          <w:rFonts w:ascii="TH Niramit AS" w:hAnsi="TH Niramit AS" w:cs="TH Niramit AS"/>
          <w:color w:val="00B050"/>
          <w:sz w:val="32"/>
          <w:szCs w:val="32"/>
          <w:cs/>
        </w:rPr>
        <w:t xml:space="preserve"> </w:t>
      </w:r>
      <w:r w:rsidR="00B1661C" w:rsidRPr="00705AA7">
        <w:rPr>
          <w:rFonts w:ascii="TH Niramit AS" w:hAnsi="TH Niramit AS" w:cs="TH Niramit AS"/>
          <w:color w:val="00B050"/>
          <w:sz w:val="32"/>
          <w:szCs w:val="32"/>
          <w:cs/>
        </w:rPr>
        <w:t>ๆ ดังนี้</w:t>
      </w:r>
      <w:r w:rsidR="00505461" w:rsidRPr="00705AA7">
        <w:rPr>
          <w:rFonts w:ascii="TH Niramit AS" w:hAnsi="TH Niramit AS" w:cs="TH Niramit AS"/>
          <w:color w:val="00B050"/>
          <w:sz w:val="32"/>
          <w:szCs w:val="32"/>
        </w:rPr>
        <w:t xml:space="preserve"> …(</w:t>
      </w:r>
      <w:r w:rsidR="00505461" w:rsidRPr="00705AA7">
        <w:rPr>
          <w:rFonts w:ascii="TH Niramit AS" w:hAnsi="TH Niramit AS" w:cs="TH Niramit AS"/>
          <w:color w:val="00B050"/>
          <w:sz w:val="32"/>
          <w:szCs w:val="32"/>
          <w:cs/>
        </w:rPr>
        <w:t>ควรเพิ่มข้อมูลที่เกณฑ์ไม่ได้ถามถึง แต่เป็นข้อมูลที่จะเป็นประโยชน์</w:t>
      </w:r>
      <w:r w:rsidR="00EC42DC" w:rsidRPr="00705AA7">
        <w:rPr>
          <w:rFonts w:ascii="TH Niramit AS" w:hAnsi="TH Niramit AS" w:cs="TH Niramit AS"/>
          <w:color w:val="00B050"/>
          <w:sz w:val="32"/>
          <w:szCs w:val="32"/>
          <w:cs/>
        </w:rPr>
        <w:t xml:space="preserve"> เช่น นักศึกษาได้รับรางวัล อาจารย์</w:t>
      </w:r>
      <w:r w:rsidR="00760F29" w:rsidRPr="00705AA7">
        <w:rPr>
          <w:rFonts w:ascii="TH Niramit AS" w:hAnsi="TH Niramit AS" w:cs="TH Niramit AS"/>
          <w:color w:val="00B050"/>
          <w:sz w:val="32"/>
          <w:szCs w:val="32"/>
          <w:cs/>
        </w:rPr>
        <w:t>ไ</w:t>
      </w:r>
      <w:r w:rsidR="00EC42DC" w:rsidRPr="00705AA7">
        <w:rPr>
          <w:rFonts w:ascii="TH Niramit AS" w:hAnsi="TH Niramit AS" w:cs="TH Niramit AS"/>
          <w:color w:val="00B050"/>
          <w:sz w:val="32"/>
          <w:szCs w:val="32"/>
          <w:cs/>
        </w:rPr>
        <w:t>ด้รับรางวัล เป็นต้น และควรแสดงข้อมูลย้อนหลังที่ให้เห็นถึงแนวโน้มหรือพัฒนาการที่ดีขึ้น.....)</w:t>
      </w:r>
    </w:p>
    <w:p w14:paraId="4357B9E9" w14:textId="77777777" w:rsidR="008D7957" w:rsidRPr="00B0608B" w:rsidRDefault="008D7957" w:rsidP="00EC42DC">
      <w:pPr>
        <w:tabs>
          <w:tab w:val="left" w:pos="851"/>
        </w:tabs>
        <w:spacing w:after="0"/>
        <w:ind w:left="426"/>
        <w:jc w:val="thaiDistribute"/>
        <w:rPr>
          <w:rFonts w:ascii="TH Niramit AS" w:hAnsi="TH Niramit AS" w:cs="TH Niramit AS"/>
          <w:color w:val="833C0B" w:themeColor="accent2" w:themeShade="80"/>
          <w:sz w:val="32"/>
          <w:szCs w:val="32"/>
          <w:cs/>
        </w:rPr>
      </w:pPr>
    </w:p>
    <w:p w14:paraId="1783F763"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หลักสูตร</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3CB65F57"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ชื่อปริญญา</w:t>
      </w:r>
      <w:r w:rsidR="00606911">
        <w:rPr>
          <w:rFonts w:ascii="TH Niramit AS" w:hAnsi="TH Niramit AS" w:cs="TH Niramit AS" w:hint="cs"/>
          <w:sz w:val="32"/>
          <w:szCs w:val="32"/>
          <w:cs/>
        </w:rPr>
        <w:t xml:space="preserve"> </w:t>
      </w:r>
      <w:r w:rsidRPr="00B0608B">
        <w:rPr>
          <w:rFonts w:ascii="TH Niramit AS" w:hAnsi="TH Niramit AS" w:cs="TH Niramit AS"/>
          <w:sz w:val="32"/>
          <w:szCs w:val="32"/>
        </w:rPr>
        <w:t>:</w:t>
      </w:r>
      <w:r w:rsidR="00606911">
        <w:rPr>
          <w:rFonts w:ascii="TH Niramit AS" w:hAnsi="TH Niramit AS" w:cs="TH Niramit AS" w:hint="cs"/>
          <w:sz w:val="32"/>
          <w:szCs w:val="32"/>
          <w:cs/>
        </w:rPr>
        <w:t xml:space="preserve"> </w:t>
      </w:r>
      <w:r w:rsidRPr="00B0608B">
        <w:rPr>
          <w:rFonts w:ascii="TH Niramit AS" w:hAnsi="TH Niramit AS" w:cs="TH Niramit AS"/>
          <w:color w:val="833C0B" w:themeColor="accent2" w:themeShade="80"/>
          <w:sz w:val="32"/>
          <w:szCs w:val="32"/>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rPr>
        <w:t>…..</w:t>
      </w:r>
    </w:p>
    <w:p w14:paraId="3B74664C" w14:textId="77777777" w:rsidR="00DF1BC1" w:rsidRDefault="00DF1BC1"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 xml:space="preserve">หลักสูตรได้รับการพิจารณาเห็นชอบจากสภามหาวิทยาลัย </w:t>
      </w:r>
      <w:r w:rsidRPr="00B0608B">
        <w:rPr>
          <w:rFonts w:ascii="TH Niramit AS" w:hAnsi="TH Niramit AS" w:cs="TH Niramit AS"/>
          <w:sz w:val="32"/>
          <w:szCs w:val="32"/>
        </w:rPr>
        <w:t xml:space="preserve">: </w:t>
      </w:r>
      <w:r w:rsidRPr="00B0608B">
        <w:rPr>
          <w:rFonts w:ascii="TH Niramit AS" w:hAnsi="TH Niramit AS" w:cs="TH Niramit AS"/>
          <w:sz w:val="32"/>
          <w:szCs w:val="32"/>
          <w:cs/>
        </w:rPr>
        <w:t xml:space="preserve">ในคราวประชุมครั้งที่ </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/25</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w:t>
      </w:r>
      <w:r w:rsidR="00606911">
        <w:rPr>
          <w:rFonts w:ascii="TH Niramit AS" w:hAnsi="TH Niramit AS" w:cs="TH Niramit AS"/>
          <w:sz w:val="32"/>
          <w:szCs w:val="32"/>
        </w:rPr>
        <w:br/>
      </w:r>
      <w:r w:rsidRPr="00B0608B">
        <w:rPr>
          <w:rFonts w:ascii="TH Niramit AS" w:hAnsi="TH Niramit AS" w:cs="TH Niramit AS"/>
          <w:sz w:val="32"/>
          <w:szCs w:val="32"/>
          <w:cs/>
        </w:rPr>
        <w:t xml:space="preserve">เมื่อวันที่ </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เดือน</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พ.ศ.25</w:t>
      </w:r>
      <w:r w:rsidRPr="00B0608B">
        <w:rPr>
          <w:rFonts w:ascii="TH Niramit AS" w:hAnsi="TH Niramit AS" w:cs="TH Niramit AS"/>
          <w:color w:val="833C0B" w:themeColor="accent2" w:themeShade="80"/>
          <w:sz w:val="32"/>
          <w:szCs w:val="32"/>
          <w:cs/>
        </w:rPr>
        <w:t>.....</w:t>
      </w:r>
    </w:p>
    <w:p w14:paraId="7B85355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ความเป็นมาของหลักสูตร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Pr="00B0608B">
        <w:rPr>
          <w:rFonts w:ascii="TH Niramit AS" w:hAnsi="TH Niramit AS" w:cs="TH Niramit AS"/>
          <w:color w:val="833C0B" w:themeColor="accent2" w:themeShade="80"/>
          <w:sz w:val="32"/>
          <w:szCs w:val="32"/>
          <w:cs/>
        </w:rPr>
        <w:t>...............................................................................</w:t>
      </w:r>
    </w:p>
    <w:p w14:paraId="405C529A"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ปรัชญาของหลักสูตร</w:t>
      </w:r>
      <w:r w:rsidR="00606911">
        <w:rPr>
          <w:rFonts w:ascii="TH Niramit AS" w:hAnsi="TH Niramit AS" w:cs="TH Niramit AS"/>
          <w:sz w:val="32"/>
          <w:szCs w:val="32"/>
        </w:rPr>
        <w:t xml:space="preserve"> : </w:t>
      </w:r>
      <w:r w:rsidRPr="00B0608B">
        <w:rPr>
          <w:rFonts w:ascii="TH Niramit AS" w:hAnsi="TH Niramit AS" w:cs="TH Niramit AS"/>
          <w:sz w:val="32"/>
          <w:szCs w:val="32"/>
          <w:cs/>
        </w:rPr>
        <w:t xml:space="preserve"> </w:t>
      </w:r>
      <w:r w:rsidRPr="00B0608B">
        <w:rPr>
          <w:rFonts w:ascii="TH Niramit AS" w:hAnsi="TH Niramit AS" w:cs="TH Niramit AS"/>
          <w:color w:val="833C0B" w:themeColor="accent2" w:themeShade="80"/>
          <w:sz w:val="32"/>
          <w:szCs w:val="32"/>
          <w:cs/>
        </w:rPr>
        <w:t>......................................................................................</w:t>
      </w:r>
    </w:p>
    <w:p w14:paraId="30D9AB7F"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วัตถุประสงค์ของหลักสูตร</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299500E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อาชีพหลังสำเร็จการศึกษา</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5450689F" w14:textId="77777777" w:rsidR="00606911" w:rsidRPr="00B0608B" w:rsidRDefault="00C30550"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OBE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r w:rsidR="00606911" w:rsidRPr="00B0608B">
        <w:rPr>
          <w:rFonts w:ascii="TH Niramit AS" w:hAnsi="TH Niramit AS" w:cs="TH Niramit AS"/>
          <w:color w:val="833C0B" w:themeColor="accent2" w:themeShade="80"/>
          <w:sz w:val="32"/>
          <w:szCs w:val="32"/>
          <w:cs/>
        </w:rPr>
        <w:t>....</w:t>
      </w:r>
    </w:p>
    <w:p w14:paraId="2BCA7946" w14:textId="77777777" w:rsidR="00606911" w:rsidRPr="00B0608B" w:rsidRDefault="00657713"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PLO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p>
    <w:p w14:paraId="119B4049" w14:textId="77777777" w:rsidR="00657713" w:rsidRPr="00B0608B" w:rsidRDefault="00657713"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จำนวนหน่วยกิ</w:t>
      </w:r>
      <w:r w:rsidR="005902A5" w:rsidRPr="00B0608B">
        <w:rPr>
          <w:rFonts w:ascii="TH Niramit AS" w:hAnsi="TH Niramit AS" w:cs="TH Niramit AS"/>
          <w:sz w:val="32"/>
          <w:szCs w:val="32"/>
          <w:cs/>
        </w:rPr>
        <w:t>ต</w:t>
      </w:r>
      <w:r w:rsidRPr="00B0608B">
        <w:rPr>
          <w:rFonts w:ascii="TH Niramit AS" w:hAnsi="TH Niramit AS" w:cs="TH Niramit AS"/>
          <w:sz w:val="32"/>
          <w:szCs w:val="32"/>
          <w:cs/>
        </w:rPr>
        <w:t>ที่เรียนตลอดหลักสูตร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Pr="00B0608B">
        <w:rPr>
          <w:rFonts w:ascii="TH Niramit AS" w:hAnsi="TH Niramit AS" w:cs="TH Niramit AS"/>
          <w:color w:val="833C0B" w:themeColor="accent2" w:themeShade="80"/>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833C0B" w:themeColor="accent2" w:themeShade="80"/>
          <w:sz w:val="32"/>
          <w:szCs w:val="32"/>
        </w:rPr>
        <w:t xml:space="preserve"> </w:t>
      </w:r>
      <w:r w:rsidRPr="00B0608B">
        <w:rPr>
          <w:rFonts w:ascii="TH Niramit AS" w:hAnsi="TH Niramit AS" w:cs="TH Niramit AS"/>
          <w:sz w:val="32"/>
          <w:szCs w:val="32"/>
          <w:cs/>
        </w:rPr>
        <w:t>หน่วยกิต</w:t>
      </w:r>
    </w:p>
    <w:p w14:paraId="0BFDD96F" w14:textId="77777777" w:rsidR="00F93AC5" w:rsidRPr="00B0608B" w:rsidRDefault="005902A5" w:rsidP="008D7957">
      <w:pPr>
        <w:tabs>
          <w:tab w:val="left" w:pos="851"/>
          <w:tab w:val="left" w:pos="2694"/>
          <w:tab w:val="left" w:pos="2835"/>
        </w:tabs>
        <w:spacing w:after="0"/>
        <w:jc w:val="thaiDistribute"/>
        <w:rPr>
          <w:rFonts w:ascii="TH Niramit AS" w:hAnsi="TH Niramit AS" w:cs="TH Niramit AS"/>
          <w:sz w:val="32"/>
          <w:szCs w:val="32"/>
        </w:rPr>
      </w:pPr>
      <w:r w:rsidRPr="00B0608B">
        <w:rPr>
          <w:rFonts w:ascii="TH Niramit AS" w:hAnsi="TH Niramit AS" w:cs="TH Niramit AS"/>
          <w:sz w:val="32"/>
          <w:szCs w:val="32"/>
          <w:cs/>
        </w:rPr>
        <w:t>รูปแบบ</w:t>
      </w:r>
      <w:r w:rsidR="00DF1BC1" w:rsidRPr="00B0608B">
        <w:rPr>
          <w:rFonts w:ascii="TH Niramit AS" w:hAnsi="TH Niramit AS" w:cs="TH Niramit AS"/>
          <w:sz w:val="32"/>
          <w:szCs w:val="32"/>
          <w:cs/>
        </w:rPr>
        <w:t>การจัดการเรียนการสอน</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 xml:space="preserve">:  </w:t>
      </w:r>
    </w:p>
    <w:p w14:paraId="248B318C"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หลักสูตรระดับปริญญา</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ปริญญา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00B050"/>
          <w:sz w:val="32"/>
          <w:szCs w:val="32"/>
        </w:rPr>
        <w:t xml:space="preserve"> </w:t>
      </w:r>
      <w:r w:rsidR="00606911" w:rsidRPr="00606911">
        <w:rPr>
          <w:rFonts w:ascii="TH Niramit AS" w:hAnsi="TH Niramit AS" w:cs="TH Niramit AS" w:hint="cs"/>
          <w:color w:val="833C0B" w:themeColor="accent2" w:themeShade="80"/>
          <w:sz w:val="32"/>
          <w:szCs w:val="32"/>
          <w:cs/>
        </w:rPr>
        <w:t>(</w:t>
      </w:r>
      <w:r w:rsidRPr="00B0608B">
        <w:rPr>
          <w:rFonts w:ascii="TH Niramit AS" w:hAnsi="TH Niramit AS" w:cs="TH Niramit AS"/>
          <w:color w:val="833C0B" w:themeColor="accent2" w:themeShade="80"/>
          <w:sz w:val="32"/>
          <w:szCs w:val="32"/>
          <w:cs/>
        </w:rPr>
        <w:t>ตรี / โท / เอก</w:t>
      </w:r>
      <w:r w:rsidR="00606911">
        <w:rPr>
          <w:rFonts w:ascii="TH Niramit AS" w:hAnsi="TH Niramit AS" w:cs="TH Niramit AS" w:hint="cs"/>
          <w:color w:val="833C0B" w:themeColor="accent2" w:themeShade="80"/>
          <w:sz w:val="32"/>
          <w:szCs w:val="32"/>
          <w:cs/>
        </w:rPr>
        <w:t>)</w:t>
      </w:r>
    </w:p>
    <w:p w14:paraId="0AF88082"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ระยะเวลาที่ต้องใช้ในการศึกษาตามหลักสูตร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w:t>
      </w:r>
      <w:r w:rsidRPr="00B0608B">
        <w:rPr>
          <w:rFonts w:ascii="TH Niramit AS" w:hAnsi="TH Niramit AS" w:cs="TH Niramit AS"/>
          <w:color w:val="833C0B" w:themeColor="accent2" w:themeShade="80"/>
          <w:sz w:val="32"/>
          <w:szCs w:val="32"/>
          <w:cs/>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Pr="00B0608B">
        <w:rPr>
          <w:rFonts w:ascii="TH Niramit AS" w:hAnsi="TH Niramit AS" w:cs="TH Niramit AS"/>
          <w:sz w:val="32"/>
          <w:szCs w:val="32"/>
          <w:cs/>
        </w:rPr>
        <w:t>ปี</w:t>
      </w:r>
    </w:p>
    <w:p w14:paraId="7A66BAFD" w14:textId="77777777" w:rsid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ภ</w:t>
      </w:r>
      <w:r w:rsidR="005902A5" w:rsidRPr="00B0608B">
        <w:rPr>
          <w:rFonts w:ascii="TH Niramit AS" w:hAnsi="TH Niramit AS" w:cs="TH Niramit AS"/>
          <w:sz w:val="32"/>
          <w:szCs w:val="32"/>
          <w:cs/>
        </w:rPr>
        <w:t xml:space="preserve">าษาที่ใช้ในการเรียนการสอน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ภาษา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52206BDA" w14:textId="77777777" w:rsidR="00F93AC5" w:rsidRP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ความร่วมมือกับสถาบันอื่นในการจัดการเรียนการสอน</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hint="cs"/>
          <w:color w:val="00B050"/>
          <w:sz w:val="32"/>
          <w:szCs w:val="32"/>
          <w:cs/>
        </w:rPr>
        <w:t xml:space="preserve"> </w:t>
      </w:r>
      <w:r w:rsidR="00606911" w:rsidRP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cs/>
        </w:rPr>
        <w:t>ระบุชื่อสถาบัน)</w:t>
      </w:r>
    </w:p>
    <w:p w14:paraId="40D6726C" w14:textId="77777777" w:rsidR="00606911"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rPr>
      </w:pPr>
      <w:r>
        <w:rPr>
          <w:rFonts w:ascii="TH Niramit AS" w:hAnsi="TH Niramit AS" w:cs="TH Niramit AS"/>
          <w:sz w:val="32"/>
          <w:szCs w:val="32"/>
          <w:cs/>
        </w:rPr>
        <w:lastRenderedPageBreak/>
        <w:tab/>
      </w:r>
      <w:r w:rsidR="00F93AC5" w:rsidRPr="00B0608B">
        <w:rPr>
          <w:rFonts w:ascii="TH Niramit AS" w:hAnsi="TH Niramit AS" w:cs="TH Niramit AS"/>
          <w:sz w:val="32"/>
          <w:szCs w:val="32"/>
          <w:cs/>
        </w:rPr>
        <w:t>การ</w:t>
      </w:r>
      <w:r>
        <w:rPr>
          <w:rFonts w:ascii="TH Niramit AS" w:hAnsi="TH Niramit AS" w:cs="TH Niramit AS"/>
          <w:sz w:val="32"/>
          <w:szCs w:val="32"/>
          <w:cs/>
        </w:rPr>
        <w:t>ให้ใบปริญญาแก่ผู้สำเร็จการศึกษา</w:t>
      </w:r>
      <w:r>
        <w:rPr>
          <w:rFonts w:ascii="TH Niramit AS" w:hAnsi="TH Niramit AS" w:cs="TH Niramit AS"/>
          <w:sz w:val="32"/>
          <w:szCs w:val="32"/>
        </w:rPr>
        <w:t xml:space="preserve"> : </w:t>
      </w:r>
      <w:r w:rsidR="00F93AC5" w:rsidRPr="004829EB">
        <w:rPr>
          <w:rFonts w:ascii="TH Niramit AS" w:hAnsi="TH Niramit AS" w:cs="TH Niramit AS"/>
          <w:color w:val="00B050"/>
          <w:sz w:val="32"/>
          <w:szCs w:val="32"/>
          <w:cs/>
        </w:rPr>
        <w:t xml:space="preserve">ให้ปริญญาสาขาวิชาเดียว หรือมีสาขาวิชา / </w:t>
      </w:r>
    </w:p>
    <w:p w14:paraId="7DF0661B" w14:textId="77777777" w:rsidR="00F93AC5"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cs/>
        </w:rPr>
      </w:pPr>
      <w:r w:rsidRPr="004829EB">
        <w:rPr>
          <w:rFonts w:ascii="TH Niramit AS" w:hAnsi="TH Niramit AS" w:cs="TH Niramit AS"/>
          <w:color w:val="00B050"/>
          <w:sz w:val="32"/>
          <w:szCs w:val="32"/>
        </w:rPr>
        <w:tab/>
      </w:r>
      <w:r w:rsidR="00F93AC5" w:rsidRPr="004829EB">
        <w:rPr>
          <w:rFonts w:ascii="TH Niramit AS" w:hAnsi="TH Niramit AS" w:cs="TH Niramit AS"/>
          <w:color w:val="00B050"/>
          <w:sz w:val="32"/>
          <w:szCs w:val="32"/>
          <w:cs/>
        </w:rPr>
        <w:t>ประกาศณียบัตร</w:t>
      </w:r>
      <w:r w:rsidR="00AC424F" w:rsidRPr="004829EB">
        <w:rPr>
          <w:rFonts w:ascii="TH Niramit AS" w:hAnsi="TH Niramit AS" w:cs="TH Niramit AS"/>
          <w:color w:val="00B050"/>
          <w:sz w:val="32"/>
          <w:szCs w:val="32"/>
          <w:cs/>
        </w:rPr>
        <w:t>อื่นด้วย</w:t>
      </w:r>
      <w:r w:rsidRPr="004829EB">
        <w:rPr>
          <w:rFonts w:ascii="TH Niramit AS" w:hAnsi="TH Niramit AS" w:cs="TH Niramit AS"/>
          <w:color w:val="00B050"/>
          <w:sz w:val="32"/>
          <w:szCs w:val="32"/>
        </w:rPr>
        <w:t xml:space="preserve"> </w:t>
      </w:r>
      <w:r w:rsidR="00AC424F" w:rsidRPr="004829EB">
        <w:rPr>
          <w:rFonts w:ascii="TH Niramit AS" w:hAnsi="TH Niramit AS" w:cs="TH Niramit AS"/>
          <w:color w:val="00B050"/>
          <w:sz w:val="32"/>
          <w:szCs w:val="32"/>
          <w:cs/>
        </w:rPr>
        <w:t>(ถ้ามี-ระบุ)</w:t>
      </w:r>
    </w:p>
    <w:p w14:paraId="0A8A27F3" w14:textId="77777777" w:rsidR="00FD0AFD" w:rsidRPr="00E378BD" w:rsidRDefault="00483B7C" w:rsidP="00B866C4">
      <w:pPr>
        <w:tabs>
          <w:tab w:val="left" w:pos="851"/>
          <w:tab w:val="left" w:pos="1418"/>
          <w:tab w:val="left" w:pos="2835"/>
        </w:tabs>
        <w:spacing w:before="240" w:after="0"/>
        <w:ind w:left="993" w:firstLine="425"/>
        <w:jc w:val="thaiDistribute"/>
        <w:rPr>
          <w:rFonts w:ascii="TH Niramit AS" w:hAnsi="TH Niramit AS" w:cs="TH Niramit AS"/>
          <w:b/>
          <w:bCs/>
          <w:sz w:val="32"/>
          <w:szCs w:val="32"/>
        </w:rPr>
      </w:pPr>
      <w:r w:rsidRPr="00E378BD">
        <w:rPr>
          <w:rFonts w:ascii="TH Niramit AS" w:hAnsi="TH Niramit AS" w:cs="TH Niramit AS"/>
          <w:b/>
          <w:bCs/>
          <w:sz w:val="32"/>
          <w:szCs w:val="32"/>
          <w:cs/>
        </w:rPr>
        <w:t>ตารางแสดงจำนวนนักศึกษาแต่ละชั้นปี ในปีการศึกษา 25....</w:t>
      </w:r>
    </w:p>
    <w:tbl>
      <w:tblPr>
        <w:tblStyle w:val="TableGrid"/>
        <w:tblW w:w="0" w:type="auto"/>
        <w:tblInd w:w="-5" w:type="dxa"/>
        <w:tblLook w:val="04A0" w:firstRow="1" w:lastRow="0" w:firstColumn="1" w:lastColumn="0" w:noHBand="0" w:noVBand="1"/>
      </w:tblPr>
      <w:tblGrid>
        <w:gridCol w:w="973"/>
        <w:gridCol w:w="973"/>
        <w:gridCol w:w="974"/>
        <w:gridCol w:w="973"/>
        <w:gridCol w:w="973"/>
        <w:gridCol w:w="974"/>
        <w:gridCol w:w="973"/>
        <w:gridCol w:w="974"/>
        <w:gridCol w:w="973"/>
      </w:tblGrid>
      <w:tr w:rsidR="0025760D" w:rsidRPr="00B0608B" w14:paraId="5763C543" w14:textId="77777777" w:rsidTr="00E378BD">
        <w:tc>
          <w:tcPr>
            <w:tcW w:w="7787" w:type="dxa"/>
            <w:gridSpan w:val="8"/>
          </w:tcPr>
          <w:p w14:paraId="712B5EC8"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ระดับชั้นปี</w:t>
            </w:r>
            <w:r w:rsidRPr="00B0608B">
              <w:rPr>
                <w:rFonts w:ascii="TH Niramit AS" w:hAnsi="TH Niramit AS" w:cs="TH Niramit AS"/>
                <w:sz w:val="32"/>
                <w:szCs w:val="32"/>
              </w:rPr>
              <w:t xml:space="preserve"> (</w:t>
            </w:r>
            <w:r w:rsidRPr="00B0608B">
              <w:rPr>
                <w:rFonts w:ascii="TH Niramit AS" w:hAnsi="TH Niramit AS" w:cs="TH Niramit AS"/>
                <w:sz w:val="32"/>
                <w:szCs w:val="32"/>
                <w:cs/>
              </w:rPr>
              <w:t>ปีที่รับเข้า)</w:t>
            </w:r>
          </w:p>
        </w:tc>
        <w:tc>
          <w:tcPr>
            <w:tcW w:w="973" w:type="dxa"/>
            <w:vMerge w:val="restart"/>
            <w:vAlign w:val="center"/>
          </w:tcPr>
          <w:p w14:paraId="27DFFFC4"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รวม</w:t>
            </w:r>
          </w:p>
        </w:tc>
      </w:tr>
      <w:tr w:rsidR="0025760D" w:rsidRPr="00B0608B" w14:paraId="37CFC48C" w14:textId="77777777" w:rsidTr="00E378BD">
        <w:tc>
          <w:tcPr>
            <w:tcW w:w="973" w:type="dxa"/>
          </w:tcPr>
          <w:p w14:paraId="29938AF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1</w:t>
            </w:r>
          </w:p>
          <w:p w14:paraId="1C47B1C0" w14:textId="30D86930" w:rsidR="0025760D" w:rsidRPr="00B0608B" w:rsidRDefault="0025760D" w:rsidP="00E378BD">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(256</w:t>
            </w:r>
            <w:r w:rsidR="00AB358C">
              <w:rPr>
                <w:rFonts w:ascii="TH Niramit AS" w:hAnsi="TH Niramit AS" w:cs="TH Niramit AS" w:hint="cs"/>
                <w:sz w:val="32"/>
                <w:szCs w:val="32"/>
                <w:cs/>
              </w:rPr>
              <w:t>5</w:t>
            </w:r>
            <w:r w:rsidRPr="00B0608B">
              <w:rPr>
                <w:rFonts w:ascii="TH Niramit AS" w:hAnsi="TH Niramit AS" w:cs="TH Niramit AS"/>
                <w:sz w:val="32"/>
                <w:szCs w:val="32"/>
                <w:cs/>
              </w:rPr>
              <w:t>)</w:t>
            </w:r>
          </w:p>
        </w:tc>
        <w:tc>
          <w:tcPr>
            <w:tcW w:w="973" w:type="dxa"/>
          </w:tcPr>
          <w:p w14:paraId="057AE22E"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2</w:t>
            </w:r>
          </w:p>
          <w:p w14:paraId="5643A081" w14:textId="5E96C650" w:rsidR="0025760D" w:rsidRPr="00B0608B" w:rsidRDefault="00E378BD" w:rsidP="00E378BD">
            <w:pPr>
              <w:tabs>
                <w:tab w:val="left" w:pos="851"/>
                <w:tab w:val="left" w:pos="1560"/>
                <w:tab w:val="left" w:pos="2835"/>
              </w:tabs>
              <w:jc w:val="center"/>
              <w:rPr>
                <w:rFonts w:ascii="TH Niramit AS" w:hAnsi="TH Niramit AS" w:cs="TH Niramit AS"/>
                <w:sz w:val="32"/>
                <w:szCs w:val="32"/>
              </w:rPr>
            </w:pPr>
            <w:r>
              <w:rPr>
                <w:rFonts w:ascii="TH Niramit AS" w:hAnsi="TH Niramit AS" w:cs="TH Niramit AS"/>
                <w:sz w:val="32"/>
                <w:szCs w:val="32"/>
              </w:rPr>
              <w:t>(256</w:t>
            </w:r>
            <w:r w:rsidR="00AB358C">
              <w:rPr>
                <w:rFonts w:ascii="TH Niramit AS" w:hAnsi="TH Niramit AS" w:cs="TH Niramit AS" w:hint="cs"/>
                <w:sz w:val="32"/>
                <w:szCs w:val="32"/>
                <w:cs/>
              </w:rPr>
              <w:t>4</w:t>
            </w:r>
            <w:r w:rsidR="0025760D" w:rsidRPr="00B0608B">
              <w:rPr>
                <w:rFonts w:ascii="TH Niramit AS" w:hAnsi="TH Niramit AS" w:cs="TH Niramit AS"/>
                <w:sz w:val="32"/>
                <w:szCs w:val="32"/>
              </w:rPr>
              <w:t>)</w:t>
            </w:r>
          </w:p>
        </w:tc>
        <w:tc>
          <w:tcPr>
            <w:tcW w:w="974" w:type="dxa"/>
          </w:tcPr>
          <w:p w14:paraId="7B714BA0"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3</w:t>
            </w:r>
          </w:p>
          <w:p w14:paraId="446F465D" w14:textId="731B117B"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E378BD">
              <w:rPr>
                <w:rFonts w:ascii="TH Niramit AS" w:hAnsi="TH Niramit AS" w:cs="TH Niramit AS"/>
                <w:sz w:val="32"/>
                <w:szCs w:val="32"/>
              </w:rPr>
              <w:t>6</w:t>
            </w:r>
            <w:r w:rsidR="00AB358C">
              <w:rPr>
                <w:rFonts w:ascii="TH Niramit AS" w:hAnsi="TH Niramit AS" w:cs="TH Niramit AS" w:hint="cs"/>
                <w:sz w:val="32"/>
                <w:szCs w:val="32"/>
                <w:cs/>
              </w:rPr>
              <w:t>3</w:t>
            </w:r>
            <w:r w:rsidRPr="00B0608B">
              <w:rPr>
                <w:rFonts w:ascii="TH Niramit AS" w:hAnsi="TH Niramit AS" w:cs="TH Niramit AS"/>
                <w:sz w:val="32"/>
                <w:szCs w:val="32"/>
              </w:rPr>
              <w:t>)</w:t>
            </w:r>
          </w:p>
        </w:tc>
        <w:tc>
          <w:tcPr>
            <w:tcW w:w="973" w:type="dxa"/>
          </w:tcPr>
          <w:p w14:paraId="7BEB46C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ปี 4</w:t>
            </w:r>
          </w:p>
          <w:p w14:paraId="0C066CAD" w14:textId="2A706893"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8776C5">
              <w:rPr>
                <w:rFonts w:ascii="TH Niramit AS" w:hAnsi="TH Niramit AS" w:cs="TH Niramit AS"/>
                <w:sz w:val="32"/>
                <w:szCs w:val="32"/>
              </w:rPr>
              <w:t>6</w:t>
            </w:r>
            <w:r w:rsidR="00AB358C">
              <w:rPr>
                <w:rFonts w:ascii="TH Niramit AS" w:hAnsi="TH Niramit AS" w:cs="TH Niramit AS" w:hint="cs"/>
                <w:sz w:val="32"/>
                <w:szCs w:val="32"/>
                <w:cs/>
              </w:rPr>
              <w:t>2</w:t>
            </w:r>
            <w:r w:rsidRPr="00B0608B">
              <w:rPr>
                <w:rFonts w:ascii="TH Niramit AS" w:hAnsi="TH Niramit AS" w:cs="TH Niramit AS"/>
                <w:sz w:val="32"/>
                <w:szCs w:val="32"/>
              </w:rPr>
              <w:t>)</w:t>
            </w:r>
          </w:p>
        </w:tc>
        <w:tc>
          <w:tcPr>
            <w:tcW w:w="973" w:type="dxa"/>
          </w:tcPr>
          <w:p w14:paraId="6D83E769" w14:textId="77777777" w:rsidR="0025760D" w:rsidRPr="00B0608B" w:rsidRDefault="0025760D" w:rsidP="002322FE">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 xml:space="preserve">ปี 5 </w:t>
            </w:r>
          </w:p>
          <w:p w14:paraId="78519AAE" w14:textId="0AFDC387"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w:t>
            </w:r>
            <w:r w:rsidR="008776C5">
              <w:rPr>
                <w:rFonts w:ascii="TH Niramit AS" w:hAnsi="TH Niramit AS" w:cs="TH Niramit AS"/>
                <w:sz w:val="32"/>
                <w:szCs w:val="32"/>
              </w:rPr>
              <w:t>6</w:t>
            </w:r>
            <w:r w:rsidR="00AB358C">
              <w:rPr>
                <w:rFonts w:ascii="TH Niramit AS" w:hAnsi="TH Niramit AS" w:cs="TH Niramit AS" w:hint="cs"/>
                <w:sz w:val="32"/>
                <w:szCs w:val="32"/>
                <w:cs/>
              </w:rPr>
              <w:t>1</w:t>
            </w:r>
            <w:r w:rsidRPr="00B0608B">
              <w:rPr>
                <w:rFonts w:ascii="TH Niramit AS" w:hAnsi="TH Niramit AS" w:cs="TH Niramit AS"/>
                <w:sz w:val="32"/>
                <w:szCs w:val="32"/>
              </w:rPr>
              <w:t>)</w:t>
            </w:r>
          </w:p>
        </w:tc>
        <w:tc>
          <w:tcPr>
            <w:tcW w:w="974" w:type="dxa"/>
          </w:tcPr>
          <w:p w14:paraId="6DA8090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6</w:t>
            </w:r>
          </w:p>
          <w:p w14:paraId="626E7F0C" w14:textId="764F47AC" w:rsidR="0025760D" w:rsidRPr="00B0608B" w:rsidRDefault="00E378BD" w:rsidP="00E378BD">
            <w:pPr>
              <w:tabs>
                <w:tab w:val="left" w:pos="851"/>
                <w:tab w:val="left" w:pos="1560"/>
                <w:tab w:val="left" w:pos="2835"/>
              </w:tabs>
              <w:jc w:val="center"/>
              <w:rPr>
                <w:rFonts w:ascii="TH Niramit AS" w:hAnsi="TH Niramit AS" w:cs="TH Niramit AS"/>
                <w:sz w:val="32"/>
                <w:szCs w:val="32"/>
                <w:cs/>
              </w:rPr>
            </w:pPr>
            <w:r>
              <w:rPr>
                <w:rFonts w:ascii="TH Niramit AS" w:hAnsi="TH Niramit AS" w:cs="TH Niramit AS"/>
                <w:sz w:val="32"/>
                <w:szCs w:val="32"/>
                <w:cs/>
              </w:rPr>
              <w:t>(25</w:t>
            </w:r>
            <w:r w:rsidR="00AB358C">
              <w:rPr>
                <w:rFonts w:ascii="TH Niramit AS" w:hAnsi="TH Niramit AS" w:cs="TH Niramit AS" w:hint="cs"/>
                <w:sz w:val="32"/>
                <w:szCs w:val="32"/>
                <w:cs/>
              </w:rPr>
              <w:t>60</w:t>
            </w:r>
            <w:r w:rsidR="0025760D" w:rsidRPr="00B0608B">
              <w:rPr>
                <w:rFonts w:ascii="TH Niramit AS" w:hAnsi="TH Niramit AS" w:cs="TH Niramit AS"/>
                <w:sz w:val="32"/>
                <w:szCs w:val="32"/>
                <w:cs/>
              </w:rPr>
              <w:t>)</w:t>
            </w:r>
          </w:p>
        </w:tc>
        <w:tc>
          <w:tcPr>
            <w:tcW w:w="973" w:type="dxa"/>
          </w:tcPr>
          <w:p w14:paraId="440CC9C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7</w:t>
            </w:r>
          </w:p>
          <w:p w14:paraId="39A67A2A" w14:textId="1A4E6C86"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9</w:t>
            </w:r>
            <w:r w:rsidRPr="00B0608B">
              <w:rPr>
                <w:rFonts w:ascii="TH Niramit AS" w:hAnsi="TH Niramit AS" w:cs="TH Niramit AS"/>
                <w:sz w:val="32"/>
                <w:szCs w:val="32"/>
                <w:cs/>
              </w:rPr>
              <w:t>)</w:t>
            </w:r>
          </w:p>
        </w:tc>
        <w:tc>
          <w:tcPr>
            <w:tcW w:w="974" w:type="dxa"/>
          </w:tcPr>
          <w:p w14:paraId="42A97C0B"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8</w:t>
            </w:r>
          </w:p>
          <w:p w14:paraId="7B088337" w14:textId="75AF5C0D"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8</w:t>
            </w:r>
            <w:r w:rsidRPr="00B0608B">
              <w:rPr>
                <w:rFonts w:ascii="TH Niramit AS" w:hAnsi="TH Niramit AS" w:cs="TH Niramit AS"/>
                <w:sz w:val="32"/>
                <w:szCs w:val="32"/>
                <w:cs/>
              </w:rPr>
              <w:t>)</w:t>
            </w:r>
          </w:p>
        </w:tc>
        <w:tc>
          <w:tcPr>
            <w:tcW w:w="973" w:type="dxa"/>
            <w:vMerge/>
          </w:tcPr>
          <w:p w14:paraId="109ED14A"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p>
        </w:tc>
      </w:tr>
      <w:tr w:rsidR="004D5DBC" w:rsidRPr="00B0608B" w14:paraId="3B3B7E19" w14:textId="77777777" w:rsidTr="00E378BD">
        <w:tc>
          <w:tcPr>
            <w:tcW w:w="973" w:type="dxa"/>
          </w:tcPr>
          <w:p w14:paraId="38B3FF5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C573CD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9C6D41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BC315C1"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562644B6"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526CB6B"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0C567E6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D3CB1B3"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4C7A104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1CF04CE"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7DF80F3A"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306D0D5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2A5E1A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0CF9B9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0790BF5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5709D52F"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2F443EB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 (</w:t>
            </w:r>
            <w:r w:rsidRPr="00B0608B">
              <w:rPr>
                <w:rFonts w:ascii="TH Niramit AS" w:hAnsi="TH Niramit AS" w:cs="TH Niramit AS"/>
                <w:sz w:val="32"/>
                <w:szCs w:val="32"/>
                <w:cs/>
              </w:rPr>
              <w:t>คน)</w:t>
            </w:r>
          </w:p>
          <w:p w14:paraId="6827001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 xml:space="preserve">(yy) </w:t>
            </w:r>
            <w:r w:rsidRPr="00B0608B">
              <w:rPr>
                <w:rFonts w:ascii="TH Niramit AS" w:hAnsi="TH Niramit AS" w:cs="TH Niramit AS"/>
                <w:sz w:val="32"/>
                <w:szCs w:val="32"/>
                <w:cs/>
              </w:rPr>
              <w:t>(ร้อยละ)</w:t>
            </w:r>
          </w:p>
        </w:tc>
      </w:tr>
    </w:tbl>
    <w:p w14:paraId="746155B4" w14:textId="77777777" w:rsidR="0083669E" w:rsidRPr="00E378BD" w:rsidRDefault="009B0166" w:rsidP="00B866C4">
      <w:pPr>
        <w:tabs>
          <w:tab w:val="left" w:pos="851"/>
        </w:tabs>
        <w:spacing w:before="240" w:after="0"/>
        <w:ind w:left="993" w:firstLine="425"/>
        <w:jc w:val="thaiDistribute"/>
        <w:rPr>
          <w:rFonts w:ascii="TH Niramit AS" w:hAnsi="TH Niramit AS" w:cs="TH Niramit AS"/>
          <w:b/>
          <w:bCs/>
          <w:sz w:val="32"/>
          <w:szCs w:val="32"/>
          <w:cs/>
        </w:rPr>
      </w:pPr>
      <w:r w:rsidRPr="00E378BD">
        <w:rPr>
          <w:rFonts w:ascii="TH Niramit AS" w:hAnsi="TH Niramit AS" w:cs="TH Niramit AS"/>
          <w:b/>
          <w:bCs/>
          <w:sz w:val="32"/>
          <w:szCs w:val="32"/>
          <w:cs/>
        </w:rPr>
        <w:t>ตารางแสดงจำนวนบุคลากรสายสนับสนุน</w:t>
      </w:r>
      <w:r w:rsidR="003B2E59" w:rsidRPr="00E378BD">
        <w:rPr>
          <w:rFonts w:ascii="TH Niramit AS" w:hAnsi="TH Niramit AS" w:cs="TH Niramit AS"/>
          <w:b/>
          <w:bCs/>
          <w:sz w:val="32"/>
          <w:szCs w:val="32"/>
          <w:cs/>
        </w:rPr>
        <w:t>ในหลักสูตร</w:t>
      </w:r>
      <w:r w:rsidRPr="00E378BD">
        <w:rPr>
          <w:rFonts w:ascii="TH Niramit AS" w:hAnsi="TH Niramit AS" w:cs="TH Niramit AS"/>
          <w:b/>
          <w:bCs/>
          <w:sz w:val="32"/>
          <w:szCs w:val="32"/>
          <w:cs/>
        </w:rPr>
        <w:t xml:space="preserve"> (ถ้ามี)</w:t>
      </w:r>
    </w:p>
    <w:tbl>
      <w:tblPr>
        <w:tblStyle w:val="TableGrid"/>
        <w:tblW w:w="0" w:type="auto"/>
        <w:tblInd w:w="-5" w:type="dxa"/>
        <w:tblLook w:val="04A0" w:firstRow="1" w:lastRow="0" w:firstColumn="1" w:lastColumn="0" w:noHBand="0" w:noVBand="1"/>
      </w:tblPr>
      <w:tblGrid>
        <w:gridCol w:w="3105"/>
        <w:gridCol w:w="1733"/>
        <w:gridCol w:w="1661"/>
        <w:gridCol w:w="1242"/>
        <w:gridCol w:w="1019"/>
      </w:tblGrid>
      <w:tr w:rsidR="003B2E59" w:rsidRPr="00E378BD" w14:paraId="6AB991A9" w14:textId="77777777" w:rsidTr="00E378BD">
        <w:tc>
          <w:tcPr>
            <w:tcW w:w="3105" w:type="dxa"/>
            <w:vAlign w:val="center"/>
          </w:tcPr>
          <w:p w14:paraId="5521C550"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ชื่อ-นามสกุล</w:t>
            </w:r>
          </w:p>
        </w:tc>
        <w:tc>
          <w:tcPr>
            <w:tcW w:w="1733" w:type="dxa"/>
            <w:vAlign w:val="center"/>
          </w:tcPr>
          <w:p w14:paraId="0B9B6FB3"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ตำแหน่ง</w:t>
            </w:r>
          </w:p>
        </w:tc>
        <w:tc>
          <w:tcPr>
            <w:tcW w:w="1661" w:type="dxa"/>
          </w:tcPr>
          <w:p w14:paraId="6518CD2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วุฒิการศึกษาสูงสุด</w:t>
            </w:r>
            <w:r w:rsidR="00082268" w:rsidRPr="00E378BD">
              <w:rPr>
                <w:rFonts w:ascii="TH Niramit AS" w:hAnsi="TH Niramit AS" w:cs="TH Niramit AS"/>
                <w:sz w:val="32"/>
                <w:szCs w:val="32"/>
                <w:cs/>
              </w:rPr>
              <w:t xml:space="preserve"> (สาขาวิชาที่จบ)</w:t>
            </w:r>
          </w:p>
        </w:tc>
        <w:tc>
          <w:tcPr>
            <w:tcW w:w="1242" w:type="dxa"/>
          </w:tcPr>
          <w:p w14:paraId="0382B0E1"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สถานภาพการว่าจ้าง</w:t>
            </w:r>
          </w:p>
        </w:tc>
        <w:tc>
          <w:tcPr>
            <w:tcW w:w="1019" w:type="dxa"/>
          </w:tcPr>
          <w:p w14:paraId="47C8503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อายุการทำงาน (ปี)</w:t>
            </w:r>
          </w:p>
        </w:tc>
      </w:tr>
      <w:tr w:rsidR="00082268" w:rsidRPr="00B0608B" w14:paraId="21DCEDDF" w14:textId="77777777" w:rsidTr="00E378BD">
        <w:tc>
          <w:tcPr>
            <w:tcW w:w="8760" w:type="dxa"/>
            <w:gridSpan w:val="5"/>
          </w:tcPr>
          <w:p w14:paraId="6C15F821"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rPr>
            </w:pPr>
            <w:r w:rsidRPr="00B0608B">
              <w:rPr>
                <w:rFonts w:ascii="TH Niramit AS" w:hAnsi="TH Niramit AS" w:cs="TH Niramit AS"/>
                <w:sz w:val="32"/>
                <w:szCs w:val="32"/>
                <w:cs/>
              </w:rPr>
              <w:t>ทำหน้าที่เกี่ยวกับการเรียนการสอนในหลักสูตร</w:t>
            </w:r>
          </w:p>
        </w:tc>
      </w:tr>
      <w:tr w:rsidR="00122A43" w:rsidRPr="00B0608B" w14:paraId="75EE1F4A" w14:textId="77777777" w:rsidTr="00E378BD">
        <w:tc>
          <w:tcPr>
            <w:tcW w:w="3105" w:type="dxa"/>
          </w:tcPr>
          <w:p w14:paraId="339E3C6F"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58813F8C"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716FB3CD"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551A66C"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086A6D42"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122A43" w:rsidRPr="00B0608B" w14:paraId="40C8F793" w14:textId="77777777" w:rsidTr="00E378BD">
        <w:tc>
          <w:tcPr>
            <w:tcW w:w="3105" w:type="dxa"/>
          </w:tcPr>
          <w:p w14:paraId="4B33616E"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D2D8312"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2609EF4E"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62E4BCA"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191E7707"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082268" w:rsidRPr="00B0608B" w14:paraId="26084DD5" w14:textId="77777777" w:rsidTr="00E378BD">
        <w:tc>
          <w:tcPr>
            <w:tcW w:w="8760" w:type="dxa"/>
            <w:gridSpan w:val="5"/>
          </w:tcPr>
          <w:p w14:paraId="78CE866F"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cs/>
              </w:rPr>
            </w:pPr>
            <w:r w:rsidRPr="00B0608B">
              <w:rPr>
                <w:rFonts w:ascii="TH Niramit AS" w:hAnsi="TH Niramit AS" w:cs="TH Niramit AS"/>
                <w:sz w:val="32"/>
                <w:szCs w:val="32"/>
                <w:cs/>
              </w:rPr>
              <w:t>ทำหน้าที่เกี่ยวกับการบริหารจัดการในหลักสูตร</w:t>
            </w:r>
            <w:r w:rsidR="00B347BA" w:rsidRPr="00B0608B">
              <w:rPr>
                <w:rFonts w:ascii="TH Niramit AS" w:hAnsi="TH Niramit AS" w:cs="TH Niramit AS"/>
                <w:sz w:val="32"/>
                <w:szCs w:val="32"/>
              </w:rPr>
              <w:t xml:space="preserve"> </w:t>
            </w:r>
          </w:p>
        </w:tc>
      </w:tr>
      <w:tr w:rsidR="00E378BD" w:rsidRPr="00B0608B" w14:paraId="07AED2C7" w14:textId="77777777" w:rsidTr="00E378BD">
        <w:tc>
          <w:tcPr>
            <w:tcW w:w="3105" w:type="dxa"/>
          </w:tcPr>
          <w:p w14:paraId="279EA173" w14:textId="77777777" w:rsidR="00E378BD" w:rsidRPr="00B0608B" w:rsidRDefault="00E378BD" w:rsidP="00BC1AE7">
            <w:pPr>
              <w:pStyle w:val="ListParagraph"/>
              <w:numPr>
                <w:ilvl w:val="0"/>
                <w:numId w:val="2"/>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BA46DAE" w14:textId="77777777" w:rsidR="00E378BD" w:rsidRPr="00B0608B" w:rsidRDefault="00122A43" w:rsidP="00122A43">
            <w:pPr>
              <w:pStyle w:val="ListParagraph"/>
              <w:tabs>
                <w:tab w:val="left" w:pos="851"/>
              </w:tabs>
              <w:ind w:left="0"/>
              <w:jc w:val="center"/>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661" w:type="dxa"/>
          </w:tcPr>
          <w:p w14:paraId="3E1068D4"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242" w:type="dxa"/>
          </w:tcPr>
          <w:p w14:paraId="169264D6"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019" w:type="dxa"/>
          </w:tcPr>
          <w:p w14:paraId="093314BA"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r>
    </w:tbl>
    <w:p w14:paraId="58D8E067" w14:textId="77777777" w:rsidR="00E149B9" w:rsidRDefault="00E149B9" w:rsidP="00E149B9">
      <w:pPr>
        <w:tabs>
          <w:tab w:val="left" w:pos="851"/>
        </w:tabs>
        <w:spacing w:after="0" w:line="240" w:lineRule="auto"/>
        <w:jc w:val="thaiDistribute"/>
        <w:rPr>
          <w:rFonts w:ascii="TH Niramit AS" w:hAnsi="TH Niramit AS" w:cs="TH Niramit AS"/>
          <w:sz w:val="32"/>
          <w:szCs w:val="32"/>
        </w:rPr>
      </w:pPr>
    </w:p>
    <w:p w14:paraId="1325AD88"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อาคารสถานที่จัดการเรียนการสอน </w:t>
      </w:r>
    </w:p>
    <w:p w14:paraId="277EF347" w14:textId="77777777" w:rsidR="00E149B9" w:rsidRDefault="00B866C4"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sidR="00E149B9">
        <w:rPr>
          <w:rFonts w:ascii="TH Niramit AS" w:hAnsi="TH Niramit AS" w:cs="TH Niramit AS"/>
          <w:sz w:val="32"/>
          <w:szCs w:val="32"/>
        </w:rPr>
        <w:t xml:space="preserve">.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C47BF76" w14:textId="77777777" w:rsidR="00B866C4"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7788F572"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ห้องสมุด   </w:t>
      </w:r>
    </w:p>
    <w:p w14:paraId="5C3CFF9D" w14:textId="77777777" w:rsidR="00B866C4" w:rsidRPr="00B0608B" w:rsidRDefault="00B866C4"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1. ห้องสมุด</w:t>
      </w:r>
      <w:r w:rsidR="007E17BF" w:rsidRPr="00B0608B">
        <w:rPr>
          <w:rFonts w:ascii="TH Niramit AS" w:hAnsi="TH Niramit AS" w:cs="TH Niramit AS"/>
          <w:sz w:val="32"/>
          <w:szCs w:val="32"/>
          <w:cs/>
        </w:rPr>
        <w:t>สาขาวิชา</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Pr>
          <w:rFonts w:ascii="TH Niramit AS" w:hAnsi="TH Niramit AS" w:cs="TH Niramit AS"/>
          <w:color w:val="833C0B" w:themeColor="accent2" w:themeShade="80"/>
          <w:sz w:val="32"/>
          <w:szCs w:val="32"/>
          <w:cs/>
        </w:rPr>
        <w:t xml:space="preserve"> </w:t>
      </w:r>
      <w:r w:rsidR="00E149B9" w:rsidRPr="001E7E73">
        <w:rPr>
          <w:rFonts w:ascii="TH Niramit AS" w:hAnsi="TH Niramit AS" w:cs="TH Niramit AS"/>
          <w:color w:val="FF0000"/>
          <w:sz w:val="32"/>
          <w:szCs w:val="32"/>
          <w:cs/>
        </w:rPr>
        <w:t>(ถ้ามี)</w:t>
      </w:r>
    </w:p>
    <w:p w14:paraId="2B2704C6"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2. ห้องสมุดคณะ</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sidRPr="001E7E73">
        <w:rPr>
          <w:rFonts w:ascii="TH Niramit AS" w:hAnsi="TH Niramit AS" w:cs="TH Niramit AS"/>
          <w:color w:val="FF0000"/>
          <w:sz w:val="32"/>
          <w:szCs w:val="32"/>
          <w:cs/>
        </w:rPr>
        <w:t>(ถ้ามี)</w:t>
      </w:r>
    </w:p>
    <w:p w14:paraId="12EEF87F"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3. สำนักหอสมุด มหาวิทยาลัยแม่โจ้</w:t>
      </w:r>
    </w:p>
    <w:p w14:paraId="74BFEE6F"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ห้องปฏิบัติการ</w:t>
      </w:r>
    </w:p>
    <w:p w14:paraId="022B116A"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947B100"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2.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5E5E2E42"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lastRenderedPageBreak/>
        <w:t>สถานที่ฝึกภาคปฏิบัติ</w:t>
      </w:r>
    </w:p>
    <w:p w14:paraId="5E2181FA" w14:textId="77777777" w:rsidR="00E149B9" w:rsidRDefault="00E149B9"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Pr>
          <w:rFonts w:ascii="TH Niramit AS" w:hAnsi="TH Niramit AS" w:cs="TH Niramit AS"/>
          <w:sz w:val="32"/>
          <w:szCs w:val="32"/>
        </w:rPr>
        <w:t xml:space="preserve">.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p w14:paraId="46843228" w14:textId="77777777" w:rsidR="00E149B9"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5884F64E" w14:textId="77777777" w:rsidR="00B866C4"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กลยุทธ์การจัดการเรียนการสอนของหลักสูตร เพื่อมุ่งสู่ </w:t>
      </w:r>
      <w:r w:rsidRPr="00B0608B">
        <w:rPr>
          <w:rFonts w:ascii="TH Niramit AS" w:hAnsi="TH Niramit AS" w:cs="TH Niramit AS"/>
          <w:sz w:val="32"/>
          <w:szCs w:val="32"/>
        </w:rPr>
        <w:t xml:space="preserve">PLO </w:t>
      </w:r>
      <w:r w:rsidRPr="00B0608B">
        <w:rPr>
          <w:rFonts w:ascii="TH Niramit AS" w:hAnsi="TH Niramit AS" w:cs="TH Niramit AS"/>
          <w:sz w:val="32"/>
          <w:szCs w:val="32"/>
          <w:cs/>
        </w:rPr>
        <w:t>ที่หลักสูตรกำหนดไว้</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7FE9FD00" w14:textId="77777777" w:rsidR="007D27B0"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การวัดผลและประเมินผลผู้เรียน</w:t>
      </w:r>
      <w:r w:rsidR="00B347BA" w:rsidRPr="00B0608B">
        <w:rPr>
          <w:rFonts w:ascii="TH Niramit AS" w:hAnsi="TH Niramit AS" w:cs="TH Niramit AS"/>
          <w:sz w:val="32"/>
          <w:szCs w:val="32"/>
          <w:cs/>
        </w:rPr>
        <w:t xml:space="preserve">ให้ได้ตาม </w:t>
      </w:r>
      <w:r w:rsidR="00B347BA" w:rsidRPr="00B0608B">
        <w:rPr>
          <w:rFonts w:ascii="TH Niramit AS" w:hAnsi="TH Niramit AS" w:cs="TH Niramit AS"/>
          <w:sz w:val="32"/>
          <w:szCs w:val="32"/>
        </w:rPr>
        <w:t xml:space="preserve">PLO </w:t>
      </w:r>
      <w:r w:rsidR="00B347BA" w:rsidRPr="00B0608B">
        <w:rPr>
          <w:rFonts w:ascii="TH Niramit AS" w:hAnsi="TH Niramit AS" w:cs="TH Niramit AS"/>
          <w:sz w:val="32"/>
          <w:szCs w:val="32"/>
          <w:cs/>
        </w:rPr>
        <w:t>ที่กำหนด</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r w:rsidR="00E149B9">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p>
    <w:p w14:paraId="4E9BF411" w14:textId="77777777" w:rsidR="007D27B0" w:rsidRDefault="007D27B0" w:rsidP="00E149B9">
      <w:pPr>
        <w:tabs>
          <w:tab w:val="left" w:pos="1276"/>
        </w:tabs>
        <w:spacing w:after="0" w:line="240" w:lineRule="auto"/>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การบริหารจัดการหลักสูตร</w:t>
      </w:r>
      <w:r w:rsidR="00E149B9">
        <w:rPr>
          <w:rFonts w:ascii="TH Niramit AS" w:hAnsi="TH Niramit AS" w:cs="TH Niramit AS"/>
          <w:sz w:val="32"/>
          <w:szCs w:val="32"/>
        </w:rPr>
        <w:t xml:space="preserve"> :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 xml:space="preserve">...สามารถแสดงด้วย </w:t>
      </w:r>
      <w:r w:rsidRPr="004829EB">
        <w:rPr>
          <w:rFonts w:ascii="TH Niramit AS" w:hAnsi="TH Niramit AS" w:cs="TH Niramit AS"/>
          <w:color w:val="00B050"/>
          <w:sz w:val="32"/>
          <w:szCs w:val="32"/>
        </w:rPr>
        <w:t xml:space="preserve">flowchart </w:t>
      </w:r>
      <w:r w:rsidRPr="004829EB">
        <w:rPr>
          <w:rFonts w:ascii="TH Niramit AS" w:hAnsi="TH Niramit AS" w:cs="TH Niramit AS"/>
          <w:color w:val="00B050"/>
          <w:sz w:val="32"/>
          <w:szCs w:val="32"/>
          <w:cs/>
        </w:rPr>
        <w:t>ในการบริหารจัดการหลักสูตร</w:t>
      </w:r>
      <w:r w:rsidR="00906942" w:rsidRPr="004829EB">
        <w:rPr>
          <w:rFonts w:ascii="TH Niramit AS" w:hAnsi="TH Niramit AS" w:cs="TH Niramit AS"/>
          <w:color w:val="00B050"/>
          <w:sz w:val="32"/>
          <w:szCs w:val="32"/>
          <w:cs/>
        </w:rPr>
        <w:t xml:space="preserve">ในการทำ มคอ.2 – มคอ.7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w:t>
      </w:r>
    </w:p>
    <w:p w14:paraId="4FEF0ECF" w14:textId="77777777" w:rsidR="00E149B9" w:rsidRPr="00B0608B" w:rsidRDefault="00E149B9" w:rsidP="00E149B9">
      <w:pPr>
        <w:tabs>
          <w:tab w:val="left" w:pos="1276"/>
        </w:tabs>
        <w:spacing w:after="0" w:line="240" w:lineRule="auto"/>
        <w:jc w:val="thaiDistribute"/>
        <w:rPr>
          <w:rFonts w:ascii="TH Niramit AS" w:hAnsi="TH Niramit AS" w:cs="TH Niramit AS"/>
          <w:sz w:val="32"/>
          <w:szCs w:val="32"/>
        </w:rPr>
      </w:pPr>
    </w:p>
    <w:p w14:paraId="3086352C" w14:textId="77777777" w:rsidR="00072E53" w:rsidRPr="00B0608B" w:rsidRDefault="00072E53" w:rsidP="00E149B9">
      <w:pPr>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กลุ่มผู้เรียน</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.....คือใคร มีความคาดหวังที่จะได้จากการเข้ามาเรียนอะไร..</w:t>
      </w:r>
      <w:r w:rsidR="009807A3" w:rsidRPr="00286A19">
        <w:rPr>
          <w:rFonts w:ascii="TH Niramit AS" w:hAnsi="TH Niramit AS" w:cs="TH Niramit AS"/>
          <w:color w:val="538135" w:themeColor="accent6" w:themeShade="BF"/>
          <w:sz w:val="32"/>
          <w:szCs w:val="32"/>
          <w:cs/>
        </w:rPr>
        <w:t>(นักเรียน นักศึกษาที่เข้ามาเรียนในหลักสูตรต่อเนื่อง)</w:t>
      </w:r>
      <w:r w:rsidRPr="00286A19">
        <w:rPr>
          <w:rFonts w:ascii="TH Niramit AS" w:hAnsi="TH Niramit AS" w:cs="TH Niramit AS"/>
          <w:color w:val="538135" w:themeColor="accent6" w:themeShade="BF"/>
          <w:sz w:val="32"/>
          <w:szCs w:val="32"/>
          <w:cs/>
        </w:rPr>
        <w:t>....................</w:t>
      </w:r>
    </w:p>
    <w:p w14:paraId="27B29DD8" w14:textId="77777777" w:rsidR="002B16B9" w:rsidRPr="00B0608B" w:rsidRDefault="002B16B9"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ผู้มีส่วนได้ส่วนเสียของหลักสูตร</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72E53" w:rsidRPr="00286A19">
        <w:rPr>
          <w:rFonts w:ascii="TH Niramit AS" w:hAnsi="TH Niramit AS" w:cs="TH Niramit AS"/>
          <w:color w:val="538135" w:themeColor="accent6" w:themeShade="BF"/>
          <w:sz w:val="32"/>
          <w:szCs w:val="32"/>
          <w:cs/>
        </w:rPr>
        <w:t>มีใครบ้าง และแต่ละกลุ่มย่อยมีความคาดหวังอะไรในหลักสูตร</w:t>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(อาจารย์ บุคลากรสายสนับสนุน ผู้บริหารคณะ ผู้บริหารมหาวิทยาลัย ผู้ใช้บัณฑิต ชุมชนที่เข้ามารับบริการวิชาการจากหลักสูตร)</w:t>
      </w:r>
      <w:r w:rsidRPr="00286A19">
        <w:rPr>
          <w:rFonts w:ascii="TH Niramit AS" w:hAnsi="TH Niramit AS" w:cs="TH Niramit AS"/>
          <w:color w:val="538135" w:themeColor="accent6" w:themeShade="BF"/>
          <w:sz w:val="32"/>
          <w:szCs w:val="32"/>
          <w:cs/>
        </w:rPr>
        <w:t>........</w:t>
      </w:r>
    </w:p>
    <w:p w14:paraId="0A5E3E8A" w14:textId="77777777" w:rsidR="00072E53" w:rsidRPr="00B0608B" w:rsidRDefault="00072E53"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กลุ่มผู้ส่งมอบ</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มีใครบ้าง และแต่ละกลุ่มย</w:t>
      </w:r>
      <w:r w:rsidR="000A7AEE" w:rsidRPr="00286A19">
        <w:rPr>
          <w:rFonts w:ascii="TH Niramit AS" w:hAnsi="TH Niramit AS" w:cs="TH Niramit AS"/>
          <w:color w:val="538135" w:themeColor="accent6" w:themeShade="BF"/>
          <w:sz w:val="32"/>
          <w:szCs w:val="32"/>
          <w:cs/>
        </w:rPr>
        <w:t>่อยมีการให้ข้อมูลย้อนกลับอย่างไร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 xml:space="preserve">(โรงเรียนมัธยม  วิทยาลัยอาชีวศึกษา ศูนย์การศึกษานอกโรงเรียน คณะในมหาวิทยาลัยที่สอนรายวิชา </w:t>
      </w:r>
      <w:r w:rsidR="000A7AEE" w:rsidRPr="00286A19">
        <w:rPr>
          <w:rFonts w:ascii="TH Niramit AS" w:hAnsi="TH Niramit AS" w:cs="TH Niramit AS"/>
          <w:color w:val="538135" w:themeColor="accent6" w:themeShade="BF"/>
          <w:sz w:val="32"/>
          <w:szCs w:val="32"/>
        </w:rPr>
        <w:t xml:space="preserve">GE </w:t>
      </w:r>
      <w:r w:rsidR="000A7AEE" w:rsidRPr="00286A19">
        <w:rPr>
          <w:rFonts w:ascii="TH Niramit AS" w:hAnsi="TH Niramit AS" w:cs="TH Niramit AS"/>
          <w:color w:val="538135" w:themeColor="accent6" w:themeShade="BF"/>
          <w:sz w:val="32"/>
          <w:szCs w:val="32"/>
          <w:cs/>
        </w:rPr>
        <w:t>และรายวิชาเฉพาะอื่นที่กำหนดไว้ในหลักสูตร)</w:t>
      </w:r>
      <w:r w:rsidRPr="00286A19">
        <w:rPr>
          <w:rFonts w:ascii="TH Niramit AS" w:hAnsi="TH Niramit AS" w:cs="TH Niramit AS"/>
          <w:color w:val="538135" w:themeColor="accent6" w:themeShade="BF"/>
          <w:sz w:val="32"/>
          <w:szCs w:val="32"/>
          <w:cs/>
        </w:rPr>
        <w:t>.......................</w:t>
      </w:r>
    </w:p>
    <w:p w14:paraId="1D79F311" w14:textId="77777777" w:rsidR="0077666A" w:rsidRDefault="00072E53" w:rsidP="00E149B9">
      <w:pPr>
        <w:spacing w:after="0"/>
        <w:jc w:val="thaiDistribute"/>
        <w:rPr>
          <w:rFonts w:ascii="TH Niramit AS" w:hAnsi="TH Niramit AS" w:cs="TH Niramit AS"/>
          <w:color w:val="538135" w:themeColor="accent6" w:themeShade="BF"/>
          <w:sz w:val="32"/>
          <w:szCs w:val="32"/>
        </w:rPr>
      </w:pPr>
      <w:r w:rsidRPr="00B0608B">
        <w:rPr>
          <w:rFonts w:ascii="TH Niramit AS" w:hAnsi="TH Niramit AS" w:cs="TH Niramit AS"/>
          <w:sz w:val="32"/>
          <w:szCs w:val="32"/>
          <w:cs/>
        </w:rPr>
        <w:t>กลุ่มคู่ความร่วมมือ</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มีใครบ้าง และแต่ละกลุ่มย่อยมีความร่วมมือกับหลักสูตรอย่างไร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(สถาบันการศึกษา</w:t>
      </w:r>
      <w:r w:rsidR="00E01FE2" w:rsidRPr="00286A19">
        <w:rPr>
          <w:rFonts w:ascii="TH Niramit AS" w:hAnsi="TH Niramit AS" w:cs="TH Niramit AS"/>
          <w:color w:val="538135" w:themeColor="accent6" w:themeShade="BF"/>
          <w:sz w:val="32"/>
          <w:szCs w:val="32"/>
          <w:cs/>
        </w:rPr>
        <w:t xml:space="preserve"> / องค์กรภายนอก</w:t>
      </w:r>
      <w:r w:rsidR="000A7AEE" w:rsidRPr="00286A19">
        <w:rPr>
          <w:rFonts w:ascii="TH Niramit AS" w:hAnsi="TH Niramit AS" w:cs="TH Niramit AS"/>
          <w:color w:val="538135" w:themeColor="accent6" w:themeShade="BF"/>
          <w:sz w:val="32"/>
          <w:szCs w:val="32"/>
          <w:cs/>
        </w:rPr>
        <w:t>ที่สอนร่วมกัน</w:t>
      </w:r>
      <w:r w:rsidR="00E01FE2" w:rsidRPr="00286A19">
        <w:rPr>
          <w:rFonts w:ascii="TH Niramit AS" w:hAnsi="TH Niramit AS" w:cs="TH Niramit AS"/>
          <w:color w:val="538135" w:themeColor="accent6" w:themeShade="BF"/>
          <w:sz w:val="32"/>
          <w:szCs w:val="32"/>
          <w:cs/>
        </w:rPr>
        <w:t xml:space="preserve"> / สถานที่ฝึกสหกิจศึกษา /สถานที่ฝึกงานหลักของนักศึกษาในหลักสูตร</w:t>
      </w:r>
      <w:r w:rsidRPr="00286A19">
        <w:rPr>
          <w:rFonts w:ascii="TH Niramit AS" w:hAnsi="TH Niramit AS" w:cs="TH Niramit AS"/>
          <w:color w:val="538135" w:themeColor="accent6" w:themeShade="BF"/>
          <w:sz w:val="32"/>
          <w:szCs w:val="32"/>
          <w:cs/>
        </w:rPr>
        <w:t>.....</w:t>
      </w:r>
    </w:p>
    <w:p w14:paraId="2F52ADC5" w14:textId="77777777" w:rsidR="0077666A" w:rsidRDefault="0077666A" w:rsidP="00E149B9">
      <w:pPr>
        <w:spacing w:after="0"/>
        <w:jc w:val="thaiDistribute"/>
        <w:rPr>
          <w:rFonts w:ascii="TH Niramit AS" w:hAnsi="TH Niramit AS" w:cs="TH Niramit AS"/>
          <w:color w:val="538135" w:themeColor="accent6" w:themeShade="BF"/>
          <w:sz w:val="32"/>
          <w:szCs w:val="32"/>
        </w:rPr>
      </w:pPr>
    </w:p>
    <w:p w14:paraId="40475C5F" w14:textId="6873B25E" w:rsidR="0077666A" w:rsidRPr="006C7EFC"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จุดแข็ง</w:t>
      </w:r>
      <w:r w:rsidRPr="006C7EFC">
        <w:rPr>
          <w:rFonts w:ascii="TH Niramit AS" w:hAnsi="TH Niramit AS" w:cs="TH Niramit AS" w:hint="cs"/>
          <w:b/>
          <w:bCs/>
          <w:sz w:val="32"/>
          <w:szCs w:val="32"/>
          <w:cs/>
        </w:rPr>
        <w:t>และข้อจำกัด</w:t>
      </w:r>
      <w:r w:rsidRPr="006C7EFC">
        <w:rPr>
          <w:rFonts w:ascii="TH Niramit AS" w:hAnsi="TH Niramit AS" w:cs="TH Niramit AS"/>
          <w:b/>
          <w:bCs/>
          <w:sz w:val="32"/>
          <w:szCs w:val="32"/>
          <w:cs/>
        </w:rPr>
        <w:t>ของหลักสูตร</w:t>
      </w:r>
    </w:p>
    <w:p w14:paraId="5EC6377A" w14:textId="79F1E821" w:rsidR="0077666A" w:rsidRPr="00E92D16" w:rsidRDefault="0077666A">
      <w:pPr>
        <w:pStyle w:val="ListParagraph"/>
        <w:numPr>
          <w:ilvl w:val="0"/>
          <w:numId w:val="35"/>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31CAECF9" w14:textId="07684353" w:rsidR="00E92D16" w:rsidRDefault="0077666A">
      <w:pPr>
        <w:pStyle w:val="ListParagraph"/>
        <w:numPr>
          <w:ilvl w:val="0"/>
          <w:numId w:val="35"/>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5EB76E2" w14:textId="2E9F03C1" w:rsidR="00E92D16" w:rsidRDefault="00E92D16">
      <w:pPr>
        <w:pStyle w:val="ListParagraph"/>
        <w:numPr>
          <w:ilvl w:val="0"/>
          <w:numId w:val="35"/>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E589A73" w14:textId="14B5DA02" w:rsidR="00E92D16" w:rsidRPr="00E92D16" w:rsidRDefault="00E92D16" w:rsidP="00E92D16">
      <w:pPr>
        <w:spacing w:after="0" w:line="240" w:lineRule="auto"/>
        <w:jc w:val="thaiDistribute"/>
        <w:rPr>
          <w:rFonts w:ascii="TH Niramit AS" w:hAnsi="TH Niramit AS" w:cs="TH Niramit AS"/>
          <w:color w:val="00B050"/>
          <w:sz w:val="32"/>
          <w:szCs w:val="32"/>
        </w:rPr>
      </w:pPr>
    </w:p>
    <w:p w14:paraId="0CAF6D39" w14:textId="77777777" w:rsidR="0077666A" w:rsidRDefault="0077666A" w:rsidP="0077666A">
      <w:pPr>
        <w:pStyle w:val="NoSpacing"/>
        <w:rPr>
          <w:rFonts w:ascii="TH Niramit AS" w:hAnsi="TH Niramit AS" w:cs="TH Niramit AS"/>
          <w:b/>
          <w:bCs/>
          <w:sz w:val="32"/>
          <w:szCs w:val="32"/>
        </w:rPr>
      </w:pPr>
    </w:p>
    <w:p w14:paraId="40FDECD6" w14:textId="398EBE2E" w:rsidR="0077666A"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แผนการพัฒนาของหลักสูตร</w:t>
      </w:r>
    </w:p>
    <w:p w14:paraId="0E503CF4" w14:textId="1A3D0257" w:rsidR="00E92D16" w:rsidRPr="00E92D16" w:rsidRDefault="00E92D16">
      <w:pPr>
        <w:pStyle w:val="ListParagraph"/>
        <w:numPr>
          <w:ilvl w:val="0"/>
          <w:numId w:val="3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2F7C5B10" w14:textId="735E26DF" w:rsidR="00E92D16" w:rsidRPr="00E92D16" w:rsidRDefault="00E92D16">
      <w:pPr>
        <w:pStyle w:val="ListParagraph"/>
        <w:numPr>
          <w:ilvl w:val="0"/>
          <w:numId w:val="36"/>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7E06298D" w14:textId="4D74FFD5" w:rsidR="00E92D16" w:rsidRPr="00E92D16" w:rsidRDefault="00E92D16">
      <w:pPr>
        <w:pStyle w:val="ListParagraph"/>
        <w:numPr>
          <w:ilvl w:val="0"/>
          <w:numId w:val="36"/>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64D0D8F2" w14:textId="586ACFE1" w:rsidR="004A054B" w:rsidRPr="00E92D16" w:rsidRDefault="004A054B" w:rsidP="00E92D16">
      <w:pPr>
        <w:spacing w:after="0" w:line="240" w:lineRule="auto"/>
        <w:ind w:left="360"/>
        <w:jc w:val="center"/>
        <w:rPr>
          <w:rFonts w:ascii="TH Niramit AS" w:hAnsi="TH Niramit AS" w:cs="TH Niramit AS"/>
          <w:b/>
          <w:bCs/>
          <w:sz w:val="100"/>
          <w:szCs w:val="100"/>
        </w:rPr>
      </w:pPr>
    </w:p>
    <w:p w14:paraId="16E45AF7" w14:textId="5F308B6F"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646215E9" w14:textId="77777777"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2A7EC39B" w14:textId="008C068F" w:rsidR="004A054B" w:rsidRPr="00B92E3C" w:rsidRDefault="00F23CE4" w:rsidP="004A054B">
      <w:pPr>
        <w:pStyle w:val="ListParagraph"/>
        <w:tabs>
          <w:tab w:val="left" w:pos="851"/>
        </w:tabs>
        <w:spacing w:after="0"/>
        <w:ind w:left="851" w:hanging="851"/>
        <w:jc w:val="center"/>
        <w:rPr>
          <w:rFonts w:ascii="TH Niramit AS" w:hAnsi="TH Niramit AS" w:cs="TH Niramit AS"/>
          <w:b/>
          <w:bCs/>
          <w:sz w:val="110"/>
          <w:szCs w:val="110"/>
        </w:rPr>
      </w:pPr>
      <w:r w:rsidRPr="00B92E3C">
        <w:rPr>
          <w:rFonts w:ascii="TH Niramit AS" w:hAnsi="TH Niramit AS" w:cs="TH Niramit AS"/>
          <w:b/>
          <w:bCs/>
          <w:sz w:val="110"/>
          <w:szCs w:val="110"/>
          <w:cs/>
        </w:rPr>
        <w:t>ส่วนที่ 2</w:t>
      </w:r>
    </w:p>
    <w:p w14:paraId="73CDB2D2" w14:textId="4B7EEFD2" w:rsidR="00CA0C94" w:rsidRPr="00B92E3C" w:rsidRDefault="00CA0C94" w:rsidP="00B92E3C">
      <w:pPr>
        <w:pStyle w:val="ListParagraph"/>
        <w:spacing w:after="0" w:line="240" w:lineRule="auto"/>
        <w:ind w:left="0"/>
        <w:jc w:val="center"/>
        <w:rPr>
          <w:rFonts w:ascii="TH Niramit AS" w:hAnsi="TH Niramit AS" w:cs="TH Niramit AS"/>
          <w:b/>
          <w:bCs/>
          <w:sz w:val="80"/>
          <w:szCs w:val="80"/>
        </w:rPr>
      </w:pPr>
      <w:r w:rsidRPr="00CA0C94">
        <w:rPr>
          <w:rFonts w:ascii="TH Niramit AS" w:hAnsi="TH Niramit AS" w:cs="TH Niramit AS"/>
          <w:b/>
          <w:bCs/>
          <w:sz w:val="100"/>
          <w:szCs w:val="100"/>
          <w:cs/>
        </w:rPr>
        <w:t>การกำกับมาตรฐานหลักสูต</w:t>
      </w:r>
      <w:r w:rsidR="00B92E3C">
        <w:rPr>
          <w:rFonts w:ascii="TH Niramit AS" w:hAnsi="TH Niramit AS" w:cs="TH Niramit AS" w:hint="cs"/>
          <w:b/>
          <w:bCs/>
          <w:sz w:val="100"/>
          <w:szCs w:val="100"/>
          <w:cs/>
        </w:rPr>
        <w:t>ร</w:t>
      </w:r>
      <w:r w:rsidRPr="00B92E3C">
        <w:rPr>
          <w:rFonts w:ascii="TH Niramit AS" w:hAnsi="TH Niramit AS" w:cs="TH Niramit AS"/>
          <w:b/>
          <w:bCs/>
          <w:sz w:val="80"/>
          <w:szCs w:val="80"/>
          <w:cs/>
        </w:rPr>
        <w:t>ตามเกณฑ์มาตรฐานหลักสูตร</w:t>
      </w:r>
    </w:p>
    <w:p w14:paraId="5C22D33E" w14:textId="783016D9" w:rsidR="00F23CE4" w:rsidRPr="00B92E3C" w:rsidRDefault="00CA0C94" w:rsidP="00B92E3C">
      <w:pPr>
        <w:pStyle w:val="ListParagraph"/>
        <w:spacing w:after="0" w:line="240" w:lineRule="auto"/>
        <w:ind w:left="0"/>
        <w:jc w:val="center"/>
        <w:rPr>
          <w:rFonts w:ascii="TH Niramit AS" w:hAnsi="TH Niramit AS" w:cs="TH Niramit AS"/>
          <w:b/>
          <w:bCs/>
          <w:sz w:val="80"/>
          <w:szCs w:val="80"/>
        </w:rPr>
      </w:pPr>
      <w:r w:rsidRPr="00B92E3C">
        <w:rPr>
          <w:rFonts w:ascii="TH Niramit AS" w:hAnsi="TH Niramit AS" w:cs="TH Niramit AS"/>
          <w:b/>
          <w:bCs/>
          <w:sz w:val="80"/>
          <w:szCs w:val="80"/>
          <w:cs/>
        </w:rPr>
        <w:t>ที่กำหนดโดย สป.อว. (</w:t>
      </w:r>
      <w:r w:rsidR="00B92E3C">
        <w:rPr>
          <w:rFonts w:ascii="TH Niramit AS" w:hAnsi="TH Niramit AS" w:cs="TH Niramit AS" w:hint="cs"/>
          <w:b/>
          <w:bCs/>
          <w:sz w:val="80"/>
          <w:szCs w:val="80"/>
          <w:cs/>
        </w:rPr>
        <w:t>ตัวบ่งชี้</w:t>
      </w:r>
      <w:r w:rsidR="00B92E3C" w:rsidRPr="00B92E3C">
        <w:rPr>
          <w:rFonts w:ascii="TH Niramit AS" w:hAnsi="TH Niramit AS" w:cs="TH Niramit AS" w:hint="cs"/>
          <w:b/>
          <w:bCs/>
          <w:sz w:val="80"/>
          <w:szCs w:val="80"/>
          <w:cs/>
        </w:rPr>
        <w:t xml:space="preserve"> 1.1)</w:t>
      </w:r>
    </w:p>
    <w:p w14:paraId="3F0EEBBB" w14:textId="77777777" w:rsidR="004A054B" w:rsidRDefault="004A054B">
      <w:pPr>
        <w:rPr>
          <w:rFonts w:ascii="TH Niramit AS" w:hAnsi="TH Niramit AS" w:cs="TH Niramit AS"/>
          <w:b/>
          <w:bCs/>
          <w:sz w:val="100"/>
          <w:szCs w:val="100"/>
        </w:rPr>
      </w:pPr>
      <w:r>
        <w:rPr>
          <w:rFonts w:ascii="TH Niramit AS" w:hAnsi="TH Niramit AS" w:cs="TH Niramit AS"/>
          <w:b/>
          <w:bCs/>
          <w:sz w:val="100"/>
          <w:szCs w:val="100"/>
        </w:rPr>
        <w:br w:type="page"/>
      </w:r>
    </w:p>
    <w:p w14:paraId="268BCEDF" w14:textId="77777777" w:rsidR="00D77D52" w:rsidRPr="004A054B" w:rsidRDefault="00D77D52" w:rsidP="00D77D52">
      <w:pPr>
        <w:pStyle w:val="NoSpacing"/>
        <w:jc w:val="center"/>
        <w:rPr>
          <w:rFonts w:ascii="TH Niramit AS" w:hAnsi="TH Niramit AS" w:cs="TH Niramit AS"/>
          <w:b/>
          <w:bCs/>
          <w:sz w:val="32"/>
          <w:szCs w:val="32"/>
        </w:rPr>
      </w:pPr>
      <w:bookmarkStart w:id="0" w:name="_Hlk60659527"/>
      <w:bookmarkStart w:id="1" w:name="_Hlk62205519"/>
      <w:r w:rsidRPr="004A054B">
        <w:rPr>
          <w:rFonts w:ascii="TH Niramit AS" w:hAnsi="TH Niramit AS" w:cs="TH Niramit AS"/>
          <w:b/>
          <w:bCs/>
          <w:sz w:val="32"/>
          <w:szCs w:val="32"/>
          <w:cs/>
        </w:rPr>
        <w:lastRenderedPageBreak/>
        <w:t>รายงานผลการดำเนินงานของหลักสูตรตามเกณฑ์มาตรฐานหลักสูตร</w:t>
      </w:r>
    </w:p>
    <w:p w14:paraId="5C8BFFFD" w14:textId="77777777" w:rsidR="00D77D52" w:rsidRDefault="00D77D52" w:rsidP="00D77D52">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ของ</w:t>
      </w:r>
      <w:r w:rsidRPr="004A054B">
        <w:rPr>
          <w:rFonts w:ascii="TH Niramit AS" w:eastAsia="Cordia New" w:hAnsi="TH Niramit AS" w:cs="TH Niramit AS"/>
          <w:b/>
          <w:bCs/>
          <w:sz w:val="32"/>
          <w:szCs w:val="32"/>
          <w:cs/>
          <w:lang w:eastAsia="zh-CN"/>
        </w:rPr>
        <w:t>สำนักงานปลัดกระทรวงการอุดมศึกษา วิทยาศาสตร์ วิจัย และนวัตกรรม</w:t>
      </w:r>
      <w:r w:rsidRPr="004A054B">
        <w:rPr>
          <w:rFonts w:ascii="TH Niramit AS" w:eastAsia="Cordia New" w:hAnsi="TH Niramit AS" w:cs="TH Niramit AS"/>
          <w:b/>
          <w:bCs/>
          <w:sz w:val="32"/>
          <w:szCs w:val="32"/>
          <w:lang w:eastAsia="zh-CN"/>
        </w:rPr>
        <w:t xml:space="preserve"> </w:t>
      </w:r>
      <w:r w:rsidRPr="004A054B">
        <w:rPr>
          <w:rFonts w:ascii="TH Niramit AS" w:eastAsia="Cordia New" w:hAnsi="TH Niramit AS" w:cs="TH Niramit AS" w:hint="cs"/>
          <w:b/>
          <w:bCs/>
          <w:sz w:val="32"/>
          <w:szCs w:val="32"/>
          <w:cs/>
          <w:lang w:eastAsia="zh-CN"/>
        </w:rPr>
        <w:t>(สป.อว.)</w:t>
      </w:r>
    </w:p>
    <w:p w14:paraId="01E86D3C" w14:textId="77777777" w:rsidR="00D77D52" w:rsidRDefault="00D77D52" w:rsidP="00D77D52">
      <w:pPr>
        <w:spacing w:after="0" w:line="240" w:lineRule="auto"/>
        <w:jc w:val="center"/>
        <w:rPr>
          <w:rFonts w:ascii="TH Niramit AS" w:hAnsi="TH Niramit AS" w:cs="TH Niramit AS"/>
          <w:b/>
          <w:bCs/>
          <w:sz w:val="32"/>
          <w:szCs w:val="32"/>
        </w:rPr>
      </w:pPr>
      <w:r w:rsidRPr="004A054B">
        <w:rPr>
          <w:rFonts w:ascii="TH Niramit AS" w:hAnsi="TH Niramit AS" w:cs="TH Niramit AS"/>
          <w:b/>
          <w:bCs/>
          <w:sz w:val="32"/>
          <w:szCs w:val="32"/>
          <w:cs/>
        </w:rPr>
        <w:t>เกณฑ์</w:t>
      </w:r>
      <w:r>
        <w:rPr>
          <w:rFonts w:ascii="TH Niramit AS" w:hAnsi="TH Niramit AS" w:cs="TH Niramit AS" w:hint="cs"/>
          <w:b/>
          <w:bCs/>
          <w:sz w:val="32"/>
          <w:szCs w:val="32"/>
          <w:cs/>
        </w:rPr>
        <w:t>มาตรฐานหลักสูตรระดับบัณฑิตศึกษา</w:t>
      </w:r>
      <w:r w:rsidRPr="002E3D6C">
        <w:rPr>
          <w:rFonts w:ascii="TH Niramit AS" w:hAnsi="TH Niramit AS" w:cs="TH Niramit AS" w:hint="cs"/>
          <w:b/>
          <w:bCs/>
          <w:sz w:val="32"/>
          <w:szCs w:val="32"/>
          <w:cs/>
        </w:rPr>
        <w:t xml:space="preserve"> พ.ศ. </w:t>
      </w:r>
      <w:r w:rsidRPr="002E3D6C">
        <w:rPr>
          <w:rFonts w:ascii="TH Niramit AS" w:hAnsi="TH Niramit AS" w:cs="TH Niramit AS"/>
          <w:b/>
          <w:bCs/>
          <w:sz w:val="32"/>
          <w:szCs w:val="32"/>
          <w:cs/>
        </w:rPr>
        <w:t>2558</w:t>
      </w:r>
    </w:p>
    <w:p w14:paraId="4CB34A32" w14:textId="77777777" w:rsidR="00D77D52" w:rsidRDefault="00D77D52" w:rsidP="00D77D52">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w:t>
      </w:r>
    </w:p>
    <w:p w14:paraId="1532513C" w14:textId="77777777" w:rsidR="00D77D52" w:rsidRDefault="00D77D52" w:rsidP="00D77D52">
      <w:pPr>
        <w:spacing w:after="0" w:line="240" w:lineRule="auto"/>
        <w:ind w:left="360"/>
        <w:jc w:val="center"/>
        <w:rPr>
          <w:rFonts w:ascii="TH Niramit AS" w:eastAsia="Cordia New" w:hAnsi="TH Niramit AS" w:cs="TH Niramit AS"/>
          <w:b/>
          <w:bCs/>
          <w:sz w:val="32"/>
          <w:szCs w:val="32"/>
          <w:lang w:eastAsia="zh-CN"/>
        </w:rPr>
      </w:pPr>
    </w:p>
    <w:bookmarkEnd w:id="0"/>
    <w:p w14:paraId="466338F2" w14:textId="77777777" w:rsidR="00D77D52" w:rsidRPr="004A054B" w:rsidRDefault="00D77D52" w:rsidP="00D77D52">
      <w:pPr>
        <w:spacing w:after="0" w:line="240" w:lineRule="auto"/>
        <w:outlineLvl w:val="0"/>
        <w:rPr>
          <w:rFonts w:ascii="TH Niramit AS" w:hAnsi="TH Niramit AS" w:cs="TH Niramit AS"/>
          <w:b/>
          <w:bCs/>
          <w:sz w:val="32"/>
          <w:szCs w:val="32"/>
        </w:rPr>
      </w:pPr>
      <w:r w:rsidRPr="005508FF">
        <w:rPr>
          <w:rFonts w:ascii="TH Niramit AS" w:hAnsi="TH Niramit AS" w:cs="TH Niramit AS"/>
          <w:b/>
          <w:bCs/>
          <w:sz w:val="32"/>
          <w:szCs w:val="32"/>
          <w:u w:val="single"/>
          <w:cs/>
        </w:rPr>
        <w:t>ตาราง</w:t>
      </w:r>
      <w:bookmarkStart w:id="2" w:name="_Hlk129873503"/>
      <w:r w:rsidRPr="005508FF">
        <w:rPr>
          <w:rFonts w:ascii="TH Niramit AS" w:hAnsi="TH Niramit AS" w:cs="TH Niramit AS"/>
          <w:b/>
          <w:bCs/>
          <w:sz w:val="32"/>
          <w:szCs w:val="32"/>
          <w:u w:val="single"/>
          <w:cs/>
        </w:rPr>
        <w:t>สรุปผล</w:t>
      </w:r>
      <w:r w:rsidRPr="004A054B">
        <w:rPr>
          <w:rFonts w:ascii="TH Niramit AS" w:hAnsi="TH Niramit AS" w:cs="TH Niramit AS"/>
          <w:b/>
          <w:bCs/>
          <w:sz w:val="32"/>
          <w:szCs w:val="32"/>
          <w:cs/>
        </w:rPr>
        <w:t>การดำเนินงานตามเกณฑ์การประเมินองค์ประกอบที่ 1</w:t>
      </w:r>
      <w:r>
        <w:rPr>
          <w:rFonts w:ascii="TH Niramit AS" w:hAnsi="TH Niramit AS" w:cs="TH Niramit AS" w:hint="cs"/>
          <w:b/>
          <w:bCs/>
          <w:sz w:val="32"/>
          <w:szCs w:val="32"/>
          <w:cs/>
        </w:rPr>
        <w:t xml:space="preserve"> การกำกับมาตรฐาน</w:t>
      </w:r>
    </w:p>
    <w:p w14:paraId="678C870F" w14:textId="77777777" w:rsidR="00D77D52" w:rsidRDefault="00D77D52" w:rsidP="00D77D52">
      <w:pPr>
        <w:spacing w:after="0" w:line="240" w:lineRule="auto"/>
        <w:jc w:val="both"/>
        <w:rPr>
          <w:rFonts w:ascii="TH Niramit AS" w:hAnsi="TH Niramit AS" w:cs="TH Niramit AS"/>
          <w:sz w:val="32"/>
          <w:szCs w:val="32"/>
        </w:rPr>
      </w:pPr>
      <w:r w:rsidRPr="00770901">
        <w:rPr>
          <w:rFonts w:ascii="TH Niramit AS" w:hAnsi="TH Niramit AS" w:cs="TH Niramit AS" w:hint="cs"/>
          <w:b/>
          <w:bCs/>
          <w:sz w:val="32"/>
          <w:szCs w:val="32"/>
          <w:cs/>
        </w:rPr>
        <w:t xml:space="preserve">หลักสูตร </w:t>
      </w:r>
      <w:bookmarkEnd w:id="2"/>
      <w:r w:rsidRPr="00770901">
        <w:rPr>
          <w:rFonts w:ascii="TH Niramit AS" w:hAnsi="TH Niramit AS" w:cs="TH Niramit AS"/>
          <w:b/>
          <w:bCs/>
          <w:sz w:val="32"/>
          <w:szCs w:val="32"/>
        </w:rPr>
        <w:t xml:space="preserve">: </w:t>
      </w:r>
      <w:r w:rsidRPr="005508FF">
        <w:rPr>
          <w:rFonts w:ascii="TH Niramit AS" w:hAnsi="TH Niramit AS" w:cs="TH Niramit AS"/>
          <w:b/>
          <w:bCs/>
          <w:color w:val="00B050"/>
          <w:sz w:val="32"/>
          <w:szCs w:val="32"/>
        </w:rPr>
        <w:fldChar w:fldCharType="begin"/>
      </w:r>
      <w:r w:rsidRPr="005508FF">
        <w:rPr>
          <w:rFonts w:ascii="TH Niramit AS" w:hAnsi="TH Niramit AS" w:cs="TH Niramit AS"/>
          <w:b/>
          <w:bCs/>
          <w:color w:val="00B050"/>
          <w:sz w:val="32"/>
          <w:szCs w:val="32"/>
        </w:rPr>
        <w:instrText xml:space="preserve"> MACROBUTTON  AcceptAllChangesInDoc [</w:instrText>
      </w:r>
      <w:r w:rsidRPr="005508FF">
        <w:rPr>
          <w:rFonts w:ascii="TH Niramit AS" w:hAnsi="TH Niramit AS" w:cs="TH Niramit AS"/>
          <w:b/>
          <w:bCs/>
          <w:color w:val="00B050"/>
          <w:sz w:val="32"/>
          <w:szCs w:val="32"/>
          <w:cs/>
        </w:rPr>
        <w:instrText>คลิกพิมพ์]</w:instrText>
      </w:r>
      <w:r w:rsidRPr="005508FF">
        <w:rPr>
          <w:rFonts w:ascii="TH Niramit AS" w:hAnsi="TH Niramit AS" w:cs="TH Niramit AS"/>
          <w:b/>
          <w:bCs/>
          <w:color w:val="00B050"/>
          <w:sz w:val="32"/>
          <w:szCs w:val="32"/>
        </w:rPr>
        <w:instrText xml:space="preserve"> </w:instrText>
      </w:r>
      <w:r w:rsidRPr="005508FF">
        <w:rPr>
          <w:rFonts w:ascii="TH Niramit AS" w:hAnsi="TH Niramit AS" w:cs="TH Niramit AS"/>
          <w:b/>
          <w:bCs/>
          <w:color w:val="00B050"/>
          <w:sz w:val="32"/>
          <w:szCs w:val="32"/>
        </w:rPr>
        <w:fldChar w:fldCharType="end"/>
      </w:r>
      <w:r w:rsidRPr="00770901">
        <w:rPr>
          <w:rFonts w:ascii="TH Niramit AS" w:hAnsi="TH Niramit AS" w:cs="TH Niramit AS"/>
          <w:sz w:val="32"/>
          <w:szCs w:val="32"/>
          <w:cs/>
        </w:rPr>
        <w:tab/>
      </w:r>
      <w:r w:rsidRPr="00770901">
        <w:rPr>
          <w:rFonts w:ascii="TH Niramit AS" w:hAnsi="TH Niramit AS" w:cs="TH Niramit AS"/>
          <w:sz w:val="32"/>
          <w:szCs w:val="32"/>
          <w:cs/>
        </w:rPr>
        <w:tab/>
      </w:r>
    </w:p>
    <w:p w14:paraId="152640EA" w14:textId="77777777" w:rsidR="00D77D52" w:rsidRPr="00770901" w:rsidRDefault="00D77D52" w:rsidP="00D77D52">
      <w:pPr>
        <w:spacing w:after="0" w:line="240" w:lineRule="auto"/>
        <w:jc w:val="both"/>
        <w:rPr>
          <w:rFonts w:ascii="TH Niramit AS" w:hAnsi="TH Niramit AS" w:cs="TH Niramit AS"/>
          <w:b/>
          <w:bCs/>
          <w:sz w:val="32"/>
          <w:szCs w:val="32"/>
        </w:rPr>
      </w:pPr>
      <w:r w:rsidRPr="00FA1F94">
        <w:rPr>
          <w:rFonts w:ascii="TH Niramit AS" w:hAnsi="TH Niramit AS" w:cs="TH Niramit AS" w:hint="cs"/>
          <w:b/>
          <w:bCs/>
          <w:sz w:val="32"/>
          <w:szCs w:val="32"/>
          <w:cs/>
        </w:rPr>
        <w:t>หลักสูตร</w:t>
      </w:r>
      <w:r w:rsidRPr="002D0EF3">
        <w:rPr>
          <w:rFonts w:ascii="TH Niramit AS" w:hAnsi="TH Niramit AS" w:cs="TH Niramit AS" w:hint="cs"/>
          <w:b/>
          <w:bCs/>
          <w:color w:val="FF0000"/>
          <w:sz w:val="32"/>
          <w:szCs w:val="32"/>
          <w:cs/>
        </w:rPr>
        <w:t>ปรับปรุง</w:t>
      </w:r>
      <w:r w:rsidRPr="00FA1F94">
        <w:rPr>
          <w:rFonts w:ascii="TH Niramit AS" w:hAnsi="TH Niramit AS" w:cs="TH Niramit AS" w:hint="cs"/>
          <w:b/>
          <w:bCs/>
          <w:sz w:val="32"/>
          <w:szCs w:val="32"/>
          <w:cs/>
        </w:rPr>
        <w:t>/หลักสูตร</w:t>
      </w:r>
      <w:r w:rsidRPr="002D0EF3">
        <w:rPr>
          <w:rFonts w:ascii="TH Niramit AS" w:hAnsi="TH Niramit AS" w:cs="TH Niramit AS" w:hint="cs"/>
          <w:b/>
          <w:bCs/>
          <w:color w:val="FF0000"/>
          <w:sz w:val="32"/>
          <w:szCs w:val="32"/>
          <w:cs/>
        </w:rPr>
        <w:t>ใหม่</w:t>
      </w:r>
      <w:r w:rsidRPr="00FA1F94">
        <w:rPr>
          <w:rFonts w:ascii="TH Niramit AS" w:hAnsi="TH Niramit AS" w:cs="TH Niramit AS" w:hint="cs"/>
          <w:b/>
          <w:bCs/>
          <w:sz w:val="32"/>
          <w:szCs w:val="32"/>
          <w:cs/>
        </w:rPr>
        <w:t xml:space="preserve"> </w:t>
      </w:r>
      <w:r w:rsidRPr="00770901">
        <w:rPr>
          <w:rFonts w:ascii="TH Niramit AS" w:hAnsi="TH Niramit AS" w:cs="TH Niramit AS" w:hint="cs"/>
          <w:b/>
          <w:bCs/>
          <w:sz w:val="32"/>
          <w:szCs w:val="32"/>
          <w:cs/>
        </w:rPr>
        <w:t xml:space="preserve">พ.ศ. </w:t>
      </w:r>
      <w:r w:rsidRPr="00770901">
        <w:rPr>
          <w:rFonts w:ascii="TH Niramit AS" w:hAnsi="TH Niramit AS" w:cs="TH Niramit AS"/>
          <w:b/>
          <w:bCs/>
          <w:color w:val="00B050"/>
          <w:sz w:val="32"/>
          <w:szCs w:val="32"/>
        </w:rPr>
        <w:fldChar w:fldCharType="begin"/>
      </w:r>
      <w:r w:rsidRPr="00770901">
        <w:rPr>
          <w:rFonts w:ascii="TH Niramit AS" w:hAnsi="TH Niramit AS" w:cs="TH Niramit AS"/>
          <w:b/>
          <w:bCs/>
          <w:color w:val="00B050"/>
          <w:sz w:val="32"/>
          <w:szCs w:val="32"/>
        </w:rPr>
        <w:instrText xml:space="preserve"> MACROBUTTON  AcceptAllChangesInDoc [</w:instrText>
      </w:r>
      <w:r w:rsidRPr="00770901">
        <w:rPr>
          <w:rFonts w:ascii="TH Niramit AS" w:hAnsi="TH Niramit AS" w:cs="TH Niramit AS"/>
          <w:b/>
          <w:bCs/>
          <w:color w:val="00B050"/>
          <w:sz w:val="32"/>
          <w:szCs w:val="32"/>
          <w:cs/>
        </w:rPr>
        <w:instrText>คลิกพิมพ์]</w:instrText>
      </w:r>
      <w:r w:rsidRPr="00770901">
        <w:rPr>
          <w:rFonts w:ascii="TH Niramit AS" w:hAnsi="TH Niramit AS" w:cs="TH Niramit AS"/>
          <w:b/>
          <w:bCs/>
          <w:color w:val="00B050"/>
          <w:sz w:val="32"/>
          <w:szCs w:val="32"/>
        </w:rPr>
        <w:instrText xml:space="preserve"> </w:instrText>
      </w:r>
      <w:r w:rsidRPr="00770901">
        <w:rPr>
          <w:rFonts w:ascii="TH Niramit AS" w:hAnsi="TH Niramit AS" w:cs="TH Niramit AS"/>
          <w:b/>
          <w:bCs/>
          <w:color w:val="00B050"/>
          <w:sz w:val="32"/>
          <w:szCs w:val="32"/>
        </w:rPr>
        <w:fldChar w:fldCharType="end"/>
      </w:r>
    </w:p>
    <w:p w14:paraId="77950B26" w14:textId="77777777" w:rsidR="00D77D52" w:rsidRDefault="00D77D52" w:rsidP="00D77D52">
      <w:pPr>
        <w:spacing w:after="0" w:line="240" w:lineRule="auto"/>
        <w:jc w:val="both"/>
        <w:rPr>
          <w:rFonts w:ascii="TH Niramit AS" w:hAnsi="TH Niramit AS" w:cs="TH Niramit AS"/>
          <w:b/>
          <w:bCs/>
          <w:color w:val="00B050"/>
          <w:sz w:val="32"/>
          <w:szCs w:val="32"/>
        </w:rPr>
      </w:pPr>
      <w:r>
        <w:rPr>
          <w:rFonts w:ascii="TH Niramit AS" w:hAnsi="TH Niramit AS" w:cs="TH Niramit AS"/>
          <w:b/>
          <w:bCs/>
          <w:sz w:val="32"/>
          <w:szCs w:val="32"/>
          <w:cs/>
        </w:rPr>
        <w:t xml:space="preserve">คณะ/วิทยาลัย </w:t>
      </w:r>
      <w:r>
        <w:rPr>
          <w:rFonts w:ascii="TH Niramit AS" w:hAnsi="TH Niramit AS" w:cs="TH Niramit AS"/>
          <w:b/>
          <w:bCs/>
          <w:sz w:val="32"/>
          <w:szCs w:val="32"/>
        </w:rPr>
        <w:t>:</w:t>
      </w:r>
      <w:r>
        <w:rPr>
          <w:rFonts w:ascii="TH Niramit AS" w:hAnsi="TH Niramit AS" w:cs="TH Niramit AS"/>
          <w:sz w:val="32"/>
          <w:szCs w:val="32"/>
        </w:rPr>
        <w:t xml:space="preserve"> </w:t>
      </w:r>
      <w:r>
        <w:rPr>
          <w:rFonts w:ascii="TH Niramit AS" w:hAnsi="TH Niramit AS" w:cs="TH Niramit AS"/>
          <w:b/>
          <w:bCs/>
          <w:color w:val="00B050"/>
          <w:sz w:val="32"/>
          <w:szCs w:val="32"/>
        </w:rPr>
        <w:fldChar w:fldCharType="begin"/>
      </w:r>
      <w:r>
        <w:rPr>
          <w:rFonts w:ascii="TH Niramit AS" w:hAnsi="TH Niramit AS" w:cs="TH Niramit AS"/>
          <w:b/>
          <w:bCs/>
          <w:color w:val="00B050"/>
          <w:sz w:val="32"/>
          <w:szCs w:val="32"/>
        </w:rPr>
        <w:instrText xml:space="preserve"> MACROBUTTON  AcceptAllChangesInDoc [</w:instrText>
      </w:r>
      <w:r>
        <w:rPr>
          <w:rFonts w:ascii="TH Niramit AS" w:hAnsi="TH Niramit AS" w:cs="TH Niramit AS" w:hint="cs"/>
          <w:b/>
          <w:bCs/>
          <w:color w:val="00B050"/>
          <w:sz w:val="32"/>
          <w:szCs w:val="32"/>
          <w:cs/>
        </w:rPr>
        <w:instrText xml:space="preserve">คลิกพิมพ์] </w:instrText>
      </w:r>
      <w:r>
        <w:rPr>
          <w:rFonts w:ascii="TH Niramit AS" w:hAnsi="TH Niramit AS" w:cs="TH Niramit AS"/>
          <w:b/>
          <w:bCs/>
          <w:color w:val="00B050"/>
          <w:sz w:val="32"/>
          <w:szCs w:val="32"/>
        </w:rPr>
        <w:fldChar w:fldCharType="end"/>
      </w:r>
    </w:p>
    <w:p w14:paraId="2BD9AF36" w14:textId="77777777" w:rsidR="00D77D52" w:rsidRPr="009A059E" w:rsidRDefault="00D77D52" w:rsidP="00D77D52">
      <w:pPr>
        <w:spacing w:after="0" w:line="240" w:lineRule="auto"/>
        <w:jc w:val="both"/>
        <w:rPr>
          <w:rFonts w:ascii="TH Niramit AS" w:hAnsi="TH Niramit AS" w:cs="TH Niramit AS"/>
          <w:b/>
          <w:bCs/>
          <w:sz w:val="32"/>
          <w:szCs w:val="32"/>
        </w:rPr>
      </w:pPr>
    </w:p>
    <w:p w14:paraId="59236E93" w14:textId="77777777" w:rsidR="00D77D52" w:rsidRPr="004A054B" w:rsidRDefault="00D77D52" w:rsidP="00D77D52">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386"/>
        <w:gridCol w:w="2867"/>
      </w:tblGrid>
      <w:tr w:rsidR="00D77D52" w:rsidRPr="005508FF" w14:paraId="6248DD78" w14:textId="77777777" w:rsidTr="008572F6">
        <w:tc>
          <w:tcPr>
            <w:tcW w:w="277" w:type="pct"/>
            <w:vAlign w:val="center"/>
          </w:tcPr>
          <w:p w14:paraId="3F55F3F0" w14:textId="77777777" w:rsidR="00D77D52" w:rsidRDefault="00D77D52" w:rsidP="008572F6">
            <w:pPr>
              <w:spacing w:after="0" w:line="240" w:lineRule="auto"/>
              <w:jc w:val="center"/>
              <w:rPr>
                <w:rFonts w:ascii="TH Niramit AS" w:hAnsi="TH Niramit AS" w:cs="TH Niramit AS"/>
                <w:sz w:val="32"/>
                <w:szCs w:val="32"/>
                <w:cs/>
              </w:rPr>
            </w:pPr>
            <w:r w:rsidRPr="005508FF">
              <w:rPr>
                <w:rFonts w:ascii="TH Niramit AS" w:hAnsi="TH Niramit AS" w:cs="TH Niramit AS"/>
                <w:b/>
                <w:bCs/>
                <w:sz w:val="32"/>
                <w:szCs w:val="32"/>
                <w:cs/>
              </w:rPr>
              <w:t>ข้อ</w:t>
            </w:r>
          </w:p>
        </w:tc>
        <w:tc>
          <w:tcPr>
            <w:tcW w:w="3081" w:type="pct"/>
            <w:vAlign w:val="center"/>
          </w:tcPr>
          <w:p w14:paraId="5F7C25A9" w14:textId="77777777" w:rsidR="00D77D52" w:rsidRDefault="00D77D52" w:rsidP="008572F6">
            <w:pPr>
              <w:spacing w:after="0" w:line="240" w:lineRule="auto"/>
              <w:jc w:val="both"/>
              <w:rPr>
                <w:rFonts w:ascii="TH Niramit AS" w:hAnsi="TH Niramit AS" w:cs="TH Niramit AS"/>
                <w:sz w:val="32"/>
                <w:szCs w:val="32"/>
                <w:cs/>
              </w:rPr>
            </w:pPr>
            <w:r w:rsidRPr="005508FF">
              <w:rPr>
                <w:rFonts w:ascii="TH Niramit AS" w:hAnsi="TH Niramit AS" w:cs="TH Niramit AS"/>
                <w:b/>
                <w:bCs/>
                <w:sz w:val="32"/>
                <w:szCs w:val="32"/>
                <w:cs/>
              </w:rPr>
              <w:t>เกณฑ์การประเมิน</w:t>
            </w:r>
          </w:p>
        </w:tc>
        <w:tc>
          <w:tcPr>
            <w:tcW w:w="1642" w:type="pct"/>
          </w:tcPr>
          <w:p w14:paraId="38BDBEAE" w14:textId="77777777" w:rsidR="00D77D52" w:rsidRDefault="00D77D52" w:rsidP="008572F6">
            <w:pPr>
              <w:spacing w:after="0" w:line="240" w:lineRule="auto"/>
              <w:jc w:val="center"/>
              <w:rPr>
                <w:rFonts w:ascii="TH Niramit AS" w:hAnsi="TH Niramit AS" w:cs="TH Niramit AS"/>
                <w:sz w:val="32"/>
                <w:szCs w:val="32"/>
                <w:cs/>
              </w:rPr>
            </w:pPr>
            <w:r>
              <w:rPr>
                <w:rFonts w:ascii="TH Niramit AS" w:hAnsi="TH Niramit AS" w:cs="TH Niramit AS" w:hint="cs"/>
                <w:b/>
                <w:bCs/>
                <w:sz w:val="32"/>
                <w:szCs w:val="32"/>
                <w:cs/>
              </w:rPr>
              <w:t>ผ่านเกณฑ์/ไม่ผ่านเกณฑ์</w:t>
            </w:r>
          </w:p>
        </w:tc>
      </w:tr>
      <w:tr w:rsidR="00D77D52" w:rsidRPr="005508FF" w14:paraId="62DAAD0A" w14:textId="77777777" w:rsidTr="008572F6">
        <w:tc>
          <w:tcPr>
            <w:tcW w:w="277" w:type="pct"/>
          </w:tcPr>
          <w:p w14:paraId="206530A5"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1</w:t>
            </w:r>
          </w:p>
        </w:tc>
        <w:tc>
          <w:tcPr>
            <w:tcW w:w="3081" w:type="pct"/>
          </w:tcPr>
          <w:p w14:paraId="6507DA91" w14:textId="77777777" w:rsidR="00D77D52" w:rsidRPr="005508FF" w:rsidRDefault="00D77D52" w:rsidP="008572F6">
            <w:pPr>
              <w:spacing w:after="0" w:line="240" w:lineRule="auto"/>
              <w:jc w:val="both"/>
              <w:rPr>
                <w:rFonts w:ascii="TH Niramit AS" w:hAnsi="TH Niramit AS" w:cs="TH Niramit AS"/>
                <w:sz w:val="32"/>
                <w:szCs w:val="32"/>
              </w:rPr>
            </w:pPr>
            <w:r>
              <w:rPr>
                <w:rFonts w:ascii="TH Niramit AS" w:hAnsi="TH Niramit AS" w:cs="TH Niramit AS"/>
                <w:sz w:val="32"/>
                <w:szCs w:val="32"/>
                <w:cs/>
              </w:rPr>
              <w:t>จำนวนอาจารย์</w:t>
            </w:r>
            <w:r>
              <w:rPr>
                <w:rFonts w:ascii="TH Niramit AS" w:hAnsi="TH Niramit AS" w:cs="TH Niramit AS" w:hint="cs"/>
                <w:sz w:val="32"/>
                <w:szCs w:val="32"/>
                <w:cs/>
              </w:rPr>
              <w:t>ผู้รับผิดชอบ</w:t>
            </w:r>
            <w:r>
              <w:rPr>
                <w:rFonts w:ascii="TH Niramit AS" w:hAnsi="TH Niramit AS" w:cs="TH Niramit AS"/>
                <w:sz w:val="32"/>
                <w:szCs w:val="32"/>
                <w:cs/>
              </w:rPr>
              <w:t>หลักสูตร</w:t>
            </w:r>
          </w:p>
        </w:tc>
        <w:tc>
          <w:tcPr>
            <w:tcW w:w="1642" w:type="pct"/>
          </w:tcPr>
          <w:p w14:paraId="7958E874" w14:textId="77777777" w:rsidR="00D77D52" w:rsidRDefault="00D77D52" w:rsidP="008572F6">
            <w:pPr>
              <w:spacing w:after="0" w:line="240" w:lineRule="auto"/>
              <w:jc w:val="center"/>
              <w:rPr>
                <w:rFonts w:ascii="TH Niramit AS" w:hAnsi="TH Niramit AS" w:cs="TH Niramit AS"/>
                <w:sz w:val="32"/>
                <w:szCs w:val="32"/>
                <w:cs/>
              </w:rPr>
            </w:pPr>
          </w:p>
        </w:tc>
      </w:tr>
      <w:tr w:rsidR="00D77D52" w:rsidRPr="005508FF" w14:paraId="785321C4" w14:textId="77777777" w:rsidTr="008572F6">
        <w:tc>
          <w:tcPr>
            <w:tcW w:w="277" w:type="pct"/>
          </w:tcPr>
          <w:p w14:paraId="7A2D3F0E"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2</w:t>
            </w:r>
          </w:p>
        </w:tc>
        <w:tc>
          <w:tcPr>
            <w:tcW w:w="3081" w:type="pct"/>
          </w:tcPr>
          <w:p w14:paraId="34D907E7" w14:textId="77777777" w:rsidR="00D77D52" w:rsidRPr="005508FF" w:rsidRDefault="00D77D52" w:rsidP="008572F6">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คุณสมบัติของอาจารย์ผู้รับผิดชอบหลักสูตร</w:t>
            </w:r>
          </w:p>
        </w:tc>
        <w:tc>
          <w:tcPr>
            <w:tcW w:w="1642" w:type="pct"/>
            <w:shd w:val="clear" w:color="auto" w:fill="auto"/>
          </w:tcPr>
          <w:p w14:paraId="051100AA" w14:textId="77777777" w:rsidR="00D77D52" w:rsidRDefault="00D77D52" w:rsidP="008572F6">
            <w:pPr>
              <w:spacing w:after="0" w:line="240" w:lineRule="auto"/>
              <w:jc w:val="center"/>
              <w:rPr>
                <w:rFonts w:ascii="TH Niramit AS" w:hAnsi="TH Niramit AS" w:cs="TH Niramit AS"/>
                <w:sz w:val="32"/>
                <w:szCs w:val="32"/>
                <w:cs/>
              </w:rPr>
            </w:pPr>
          </w:p>
        </w:tc>
      </w:tr>
      <w:tr w:rsidR="00D77D52" w:rsidRPr="005508FF" w14:paraId="3115131E" w14:textId="77777777" w:rsidTr="008572F6">
        <w:tc>
          <w:tcPr>
            <w:tcW w:w="277" w:type="pct"/>
          </w:tcPr>
          <w:p w14:paraId="28435C42"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c>
          <w:tcPr>
            <w:tcW w:w="3081" w:type="pct"/>
          </w:tcPr>
          <w:p w14:paraId="3B3713CA" w14:textId="77777777" w:rsidR="00D77D52" w:rsidRDefault="00D77D52" w:rsidP="008572F6">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คุณสมบัติอาจารย์ประจำหลักสูตร</w:t>
            </w:r>
          </w:p>
        </w:tc>
        <w:tc>
          <w:tcPr>
            <w:tcW w:w="1642" w:type="pct"/>
            <w:shd w:val="clear" w:color="auto" w:fill="auto"/>
          </w:tcPr>
          <w:p w14:paraId="4AFEEE9E" w14:textId="77777777" w:rsidR="00D77D52" w:rsidRDefault="00D77D52" w:rsidP="008572F6">
            <w:pPr>
              <w:spacing w:after="0" w:line="240" w:lineRule="auto"/>
              <w:jc w:val="center"/>
              <w:rPr>
                <w:rFonts w:ascii="TH Niramit AS" w:hAnsi="TH Niramit AS" w:cs="TH Niramit AS"/>
                <w:sz w:val="32"/>
                <w:szCs w:val="32"/>
                <w:cs/>
              </w:rPr>
            </w:pPr>
          </w:p>
        </w:tc>
      </w:tr>
      <w:tr w:rsidR="00D77D52" w:rsidRPr="005508FF" w14:paraId="31F0403F" w14:textId="77777777" w:rsidTr="008572F6">
        <w:tc>
          <w:tcPr>
            <w:tcW w:w="277" w:type="pct"/>
            <w:tcBorders>
              <w:bottom w:val="single" w:sz="4" w:space="0" w:color="auto"/>
            </w:tcBorders>
          </w:tcPr>
          <w:p w14:paraId="108B3912"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4</w:t>
            </w:r>
          </w:p>
        </w:tc>
        <w:tc>
          <w:tcPr>
            <w:tcW w:w="3081" w:type="pct"/>
            <w:tcBorders>
              <w:bottom w:val="single" w:sz="4" w:space="0" w:color="auto"/>
            </w:tcBorders>
          </w:tcPr>
          <w:p w14:paraId="481932D8" w14:textId="77777777" w:rsidR="00D77D52" w:rsidRPr="005508FF" w:rsidRDefault="00D77D52" w:rsidP="008572F6">
            <w:pPr>
              <w:spacing w:after="0" w:line="240" w:lineRule="auto"/>
              <w:rPr>
                <w:rFonts w:ascii="TH Niramit AS" w:hAnsi="TH Niramit AS" w:cs="TH Niramit AS"/>
                <w:sz w:val="32"/>
                <w:szCs w:val="32"/>
                <w:cs/>
              </w:rPr>
            </w:pPr>
            <w:r w:rsidRPr="005508FF">
              <w:rPr>
                <w:rFonts w:ascii="TH Niramit AS" w:hAnsi="TH Niramit AS" w:cs="TH Niramit AS"/>
                <w:sz w:val="32"/>
                <w:szCs w:val="32"/>
                <w:cs/>
              </w:rPr>
              <w:t>คุณสมบัติของอาจารย์ผู้สอน</w:t>
            </w:r>
          </w:p>
        </w:tc>
        <w:tc>
          <w:tcPr>
            <w:tcW w:w="1642" w:type="pct"/>
            <w:tcBorders>
              <w:bottom w:val="single" w:sz="4" w:space="0" w:color="auto"/>
            </w:tcBorders>
            <w:shd w:val="clear" w:color="auto" w:fill="auto"/>
          </w:tcPr>
          <w:p w14:paraId="09C05101" w14:textId="77777777" w:rsidR="00D77D52" w:rsidRPr="005508FF" w:rsidRDefault="00D77D52" w:rsidP="008572F6">
            <w:pPr>
              <w:spacing w:after="0" w:line="240" w:lineRule="auto"/>
              <w:jc w:val="center"/>
              <w:rPr>
                <w:rFonts w:ascii="TH Niramit AS" w:hAnsi="TH Niramit AS" w:cs="TH Niramit AS"/>
                <w:sz w:val="32"/>
                <w:szCs w:val="32"/>
                <w:cs/>
              </w:rPr>
            </w:pPr>
          </w:p>
        </w:tc>
      </w:tr>
      <w:tr w:rsidR="00D77D52" w:rsidRPr="005508FF" w14:paraId="66CE6E47" w14:textId="77777777" w:rsidTr="008572F6">
        <w:tc>
          <w:tcPr>
            <w:tcW w:w="277" w:type="pct"/>
          </w:tcPr>
          <w:p w14:paraId="68DD8328"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5</w:t>
            </w:r>
          </w:p>
        </w:tc>
        <w:tc>
          <w:tcPr>
            <w:tcW w:w="3081" w:type="pct"/>
          </w:tcPr>
          <w:p w14:paraId="14FD804F" w14:textId="77777777" w:rsidR="00D77D52" w:rsidRDefault="00D77D52" w:rsidP="008572F6">
            <w:pPr>
              <w:spacing w:after="0" w:line="240" w:lineRule="auto"/>
              <w:jc w:val="both"/>
              <w:rPr>
                <w:rFonts w:ascii="TH Niramit AS" w:hAnsi="TH Niramit AS" w:cs="TH Niramit AS"/>
                <w:sz w:val="32"/>
                <w:szCs w:val="32"/>
              </w:rPr>
            </w:pPr>
            <w:r w:rsidRPr="005508FF">
              <w:rPr>
                <w:rFonts w:ascii="TH Niramit AS" w:hAnsi="TH Niramit AS" w:cs="TH Niramit AS"/>
                <w:sz w:val="32"/>
                <w:szCs w:val="32"/>
                <w:cs/>
              </w:rPr>
              <w:t>คุณสมบัติของอาจารย์ที่ปรึกษาวิทยานิพนธ์หลักและ</w:t>
            </w:r>
          </w:p>
          <w:p w14:paraId="5C3003F4" w14:textId="77777777" w:rsidR="00D77D52" w:rsidRPr="005508FF" w:rsidRDefault="00D77D52" w:rsidP="008572F6">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อาจารย์ที่ปรึกษาการค้นคว้าอิสระ</w:t>
            </w:r>
          </w:p>
        </w:tc>
        <w:tc>
          <w:tcPr>
            <w:tcW w:w="1642" w:type="pct"/>
            <w:shd w:val="clear" w:color="auto" w:fill="auto"/>
          </w:tcPr>
          <w:p w14:paraId="39149CC1" w14:textId="77777777" w:rsidR="00D77D52" w:rsidRPr="005508FF" w:rsidRDefault="00D77D52" w:rsidP="008572F6">
            <w:pPr>
              <w:spacing w:after="0" w:line="240" w:lineRule="auto"/>
              <w:jc w:val="center"/>
              <w:rPr>
                <w:rFonts w:ascii="TH Niramit AS" w:hAnsi="TH Niramit AS" w:cs="TH Niramit AS"/>
                <w:sz w:val="32"/>
                <w:szCs w:val="32"/>
                <w:cs/>
              </w:rPr>
            </w:pPr>
          </w:p>
        </w:tc>
      </w:tr>
      <w:tr w:rsidR="00D77D52" w:rsidRPr="005508FF" w14:paraId="726F49D1" w14:textId="77777777" w:rsidTr="008572F6">
        <w:tc>
          <w:tcPr>
            <w:tcW w:w="277" w:type="pct"/>
          </w:tcPr>
          <w:p w14:paraId="186995A7"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6</w:t>
            </w:r>
          </w:p>
        </w:tc>
        <w:tc>
          <w:tcPr>
            <w:tcW w:w="3081" w:type="pct"/>
          </w:tcPr>
          <w:p w14:paraId="259EE4D0" w14:textId="77777777" w:rsidR="00D77D52" w:rsidRPr="005508FF" w:rsidRDefault="00D77D52" w:rsidP="008572F6">
            <w:pPr>
              <w:spacing w:after="0" w:line="240" w:lineRule="auto"/>
              <w:contextualSpacing/>
              <w:rPr>
                <w:rFonts w:ascii="TH Niramit AS" w:hAnsi="TH Niramit AS" w:cs="TH Niramit AS"/>
                <w:sz w:val="32"/>
                <w:szCs w:val="32"/>
                <w:cs/>
              </w:rPr>
            </w:pPr>
            <w:r w:rsidRPr="005508FF">
              <w:rPr>
                <w:rFonts w:ascii="TH Niramit AS" w:hAnsi="TH Niramit AS" w:cs="TH Niramit AS"/>
                <w:sz w:val="32"/>
                <w:szCs w:val="32"/>
                <w:cs/>
              </w:rPr>
              <w:t>คุณสมบัติของอาจารย์ที่ปรึกษาวิทยานิพนธ์ร่วม (ถ้ามี)</w:t>
            </w:r>
          </w:p>
        </w:tc>
        <w:tc>
          <w:tcPr>
            <w:tcW w:w="1642" w:type="pct"/>
            <w:shd w:val="clear" w:color="auto" w:fill="auto"/>
          </w:tcPr>
          <w:p w14:paraId="5BBCBB6E" w14:textId="77777777" w:rsidR="00D77D52" w:rsidRPr="005508FF" w:rsidRDefault="00D77D52" w:rsidP="008572F6">
            <w:pPr>
              <w:spacing w:after="0" w:line="240" w:lineRule="auto"/>
              <w:contextualSpacing/>
              <w:jc w:val="center"/>
              <w:rPr>
                <w:rFonts w:ascii="TH Niramit AS" w:hAnsi="TH Niramit AS" w:cs="TH Niramit AS"/>
                <w:sz w:val="32"/>
                <w:szCs w:val="32"/>
                <w:cs/>
              </w:rPr>
            </w:pPr>
          </w:p>
        </w:tc>
      </w:tr>
      <w:tr w:rsidR="00D77D52" w:rsidRPr="005508FF" w14:paraId="3458BCAD" w14:textId="77777777" w:rsidTr="008572F6">
        <w:tc>
          <w:tcPr>
            <w:tcW w:w="277" w:type="pct"/>
          </w:tcPr>
          <w:p w14:paraId="326FD57B"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7</w:t>
            </w:r>
          </w:p>
        </w:tc>
        <w:tc>
          <w:tcPr>
            <w:tcW w:w="3081" w:type="pct"/>
          </w:tcPr>
          <w:p w14:paraId="075DA196" w14:textId="77777777" w:rsidR="00D77D52" w:rsidRPr="005508FF" w:rsidRDefault="00D77D52" w:rsidP="008572F6">
            <w:pPr>
              <w:spacing w:after="0" w:line="240" w:lineRule="auto"/>
              <w:jc w:val="both"/>
              <w:rPr>
                <w:rFonts w:ascii="TH Niramit AS" w:hAnsi="TH Niramit AS" w:cs="TH Niramit AS"/>
                <w:sz w:val="32"/>
                <w:szCs w:val="32"/>
              </w:rPr>
            </w:pPr>
            <w:r w:rsidRPr="005508FF">
              <w:rPr>
                <w:rFonts w:ascii="TH Niramit AS" w:hAnsi="TH Niramit AS" w:cs="TH Niramit AS"/>
                <w:sz w:val="32"/>
                <w:szCs w:val="32"/>
                <w:cs/>
              </w:rPr>
              <w:t>คุณสมบัติ</w:t>
            </w:r>
            <w:r>
              <w:rPr>
                <w:rFonts w:ascii="TH Niramit AS" w:hAnsi="TH Niramit AS" w:cs="TH Niramit AS" w:hint="cs"/>
                <w:sz w:val="32"/>
                <w:szCs w:val="32"/>
                <w:cs/>
              </w:rPr>
              <w:t>ของ</w:t>
            </w:r>
            <w:r w:rsidRPr="005508FF">
              <w:rPr>
                <w:rFonts w:ascii="TH Niramit AS" w:hAnsi="TH Niramit AS" w:cs="TH Niramit AS"/>
                <w:sz w:val="32"/>
                <w:szCs w:val="32"/>
                <w:cs/>
              </w:rPr>
              <w:t>อาจารย์ผู้สอบวิทยานิพนธ์</w:t>
            </w:r>
          </w:p>
        </w:tc>
        <w:tc>
          <w:tcPr>
            <w:tcW w:w="1642" w:type="pct"/>
            <w:shd w:val="clear" w:color="auto" w:fill="auto"/>
          </w:tcPr>
          <w:p w14:paraId="2E0C9910" w14:textId="77777777" w:rsidR="00D77D52" w:rsidRPr="005508FF" w:rsidRDefault="00D77D52" w:rsidP="008572F6">
            <w:pPr>
              <w:spacing w:after="0" w:line="240" w:lineRule="auto"/>
              <w:jc w:val="center"/>
              <w:rPr>
                <w:rFonts w:ascii="TH Niramit AS" w:hAnsi="TH Niramit AS" w:cs="TH Niramit AS"/>
                <w:sz w:val="32"/>
                <w:szCs w:val="32"/>
                <w:cs/>
              </w:rPr>
            </w:pPr>
          </w:p>
        </w:tc>
      </w:tr>
      <w:tr w:rsidR="00D77D52" w:rsidRPr="005508FF" w14:paraId="61BBE5F5" w14:textId="77777777" w:rsidTr="008572F6">
        <w:tc>
          <w:tcPr>
            <w:tcW w:w="277" w:type="pct"/>
          </w:tcPr>
          <w:p w14:paraId="4B4B05B9"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8</w:t>
            </w:r>
          </w:p>
        </w:tc>
        <w:tc>
          <w:tcPr>
            <w:tcW w:w="3081" w:type="pct"/>
          </w:tcPr>
          <w:p w14:paraId="182771FC" w14:textId="77777777" w:rsidR="00D77D52" w:rsidRPr="005508FF" w:rsidRDefault="00D77D52" w:rsidP="008572F6">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การตีพิมพ์เผยแพร่ผลงานของผู้สำเร็จการศึกษา</w:t>
            </w:r>
          </w:p>
        </w:tc>
        <w:tc>
          <w:tcPr>
            <w:tcW w:w="1642" w:type="pct"/>
            <w:shd w:val="clear" w:color="auto" w:fill="auto"/>
          </w:tcPr>
          <w:p w14:paraId="3C4C99FA" w14:textId="77777777" w:rsidR="00D77D52" w:rsidRPr="005508FF" w:rsidRDefault="00D77D52" w:rsidP="008572F6">
            <w:pPr>
              <w:spacing w:after="0" w:line="240" w:lineRule="auto"/>
              <w:jc w:val="center"/>
              <w:rPr>
                <w:rFonts w:ascii="TH Niramit AS" w:hAnsi="TH Niramit AS" w:cs="TH Niramit AS"/>
                <w:sz w:val="32"/>
                <w:szCs w:val="32"/>
                <w:cs/>
              </w:rPr>
            </w:pPr>
          </w:p>
        </w:tc>
      </w:tr>
      <w:tr w:rsidR="00D77D52" w:rsidRPr="005508FF" w14:paraId="7A27F645" w14:textId="77777777" w:rsidTr="008572F6">
        <w:tc>
          <w:tcPr>
            <w:tcW w:w="277" w:type="pct"/>
          </w:tcPr>
          <w:p w14:paraId="0071D58E"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9</w:t>
            </w:r>
          </w:p>
        </w:tc>
        <w:tc>
          <w:tcPr>
            <w:tcW w:w="3081" w:type="pct"/>
          </w:tcPr>
          <w:p w14:paraId="2A1A4B21" w14:textId="77777777" w:rsidR="00D77D52" w:rsidRDefault="00D77D52" w:rsidP="008572F6">
            <w:pPr>
              <w:spacing w:after="0" w:line="240" w:lineRule="auto"/>
              <w:jc w:val="both"/>
              <w:rPr>
                <w:rFonts w:ascii="TH Niramit AS" w:hAnsi="TH Niramit AS" w:cs="TH Niramit AS"/>
                <w:sz w:val="32"/>
                <w:szCs w:val="32"/>
              </w:rPr>
            </w:pPr>
            <w:r w:rsidRPr="005508FF">
              <w:rPr>
                <w:rFonts w:ascii="TH Niramit AS" w:hAnsi="TH Niramit AS" w:cs="TH Niramit AS"/>
                <w:sz w:val="32"/>
                <w:szCs w:val="32"/>
                <w:cs/>
              </w:rPr>
              <w:t>ภาระงานอาจารย์ที่ปรึกษาวิทยานิพนธ์และ</w:t>
            </w:r>
          </w:p>
          <w:p w14:paraId="4DC100B6" w14:textId="77777777" w:rsidR="00D77D52" w:rsidRPr="005508FF" w:rsidRDefault="00D77D52" w:rsidP="008572F6">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การค้นคว้าอิสระในระดับบัณฑิตศึกษา</w:t>
            </w:r>
          </w:p>
        </w:tc>
        <w:tc>
          <w:tcPr>
            <w:tcW w:w="1642" w:type="pct"/>
            <w:shd w:val="clear" w:color="auto" w:fill="auto"/>
          </w:tcPr>
          <w:p w14:paraId="004535A7" w14:textId="77777777" w:rsidR="00D77D52" w:rsidRPr="005508FF" w:rsidRDefault="00D77D52" w:rsidP="008572F6">
            <w:pPr>
              <w:spacing w:after="0" w:line="240" w:lineRule="auto"/>
              <w:jc w:val="center"/>
              <w:rPr>
                <w:rFonts w:ascii="TH Niramit AS" w:hAnsi="TH Niramit AS" w:cs="TH Niramit AS"/>
                <w:sz w:val="32"/>
                <w:szCs w:val="32"/>
                <w:cs/>
              </w:rPr>
            </w:pPr>
          </w:p>
        </w:tc>
      </w:tr>
      <w:tr w:rsidR="00D77D52" w:rsidRPr="005508FF" w14:paraId="546360D1" w14:textId="77777777" w:rsidTr="008572F6">
        <w:tc>
          <w:tcPr>
            <w:tcW w:w="277" w:type="pct"/>
          </w:tcPr>
          <w:p w14:paraId="6A1FB485" w14:textId="77777777" w:rsidR="00D77D52" w:rsidRPr="005508FF" w:rsidRDefault="00D77D5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10</w:t>
            </w:r>
          </w:p>
        </w:tc>
        <w:tc>
          <w:tcPr>
            <w:tcW w:w="3081" w:type="pct"/>
          </w:tcPr>
          <w:p w14:paraId="5D5D397E" w14:textId="77777777" w:rsidR="00D77D52" w:rsidRPr="005508FF" w:rsidRDefault="00D77D52" w:rsidP="008572F6">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การปรับปรุงหลักสูตรตามรอบระยะเวลา</w:t>
            </w:r>
            <w:r>
              <w:rPr>
                <w:rFonts w:ascii="TH Niramit AS" w:hAnsi="TH Niramit AS" w:cs="TH Niramit AS" w:hint="cs"/>
                <w:sz w:val="32"/>
                <w:szCs w:val="32"/>
                <w:cs/>
              </w:rPr>
              <w:t>ที่กำหนด</w:t>
            </w:r>
          </w:p>
        </w:tc>
        <w:tc>
          <w:tcPr>
            <w:tcW w:w="1642" w:type="pct"/>
          </w:tcPr>
          <w:p w14:paraId="5C73752F" w14:textId="77777777" w:rsidR="00D77D52" w:rsidRPr="005508FF" w:rsidRDefault="00D77D52" w:rsidP="008572F6">
            <w:pPr>
              <w:spacing w:after="0" w:line="240" w:lineRule="auto"/>
              <w:jc w:val="center"/>
              <w:rPr>
                <w:rFonts w:ascii="TH Niramit AS" w:hAnsi="TH Niramit AS" w:cs="TH Niramit AS"/>
                <w:sz w:val="32"/>
                <w:szCs w:val="32"/>
                <w:cs/>
              </w:rPr>
            </w:pPr>
          </w:p>
        </w:tc>
      </w:tr>
    </w:tbl>
    <w:p w14:paraId="03861C7A" w14:textId="77777777" w:rsidR="00D77D52" w:rsidRPr="009A059E" w:rsidRDefault="00D77D52" w:rsidP="00D77D52">
      <w:pPr>
        <w:spacing w:after="0" w:line="240" w:lineRule="auto"/>
        <w:jc w:val="both"/>
        <w:rPr>
          <w:rFonts w:ascii="TH Niramit AS" w:hAnsi="TH Niramit AS" w:cs="TH Niramit AS"/>
          <w:b/>
          <w:bCs/>
          <w:sz w:val="32"/>
          <w:szCs w:val="32"/>
        </w:rPr>
      </w:pPr>
    </w:p>
    <w:p w14:paraId="4AFF3309" w14:textId="77777777" w:rsidR="00D77D52" w:rsidRPr="004A054B" w:rsidRDefault="00D77D52" w:rsidP="00D77D52">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สรุปผลการดำเนินงานองค์ประกอบที่ 1 </w:t>
      </w:r>
    </w:p>
    <w:p w14:paraId="3B55BB62" w14:textId="77777777" w:rsidR="00D77D52" w:rsidRDefault="00D77D52" w:rsidP="00D77D5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เป็นไปตามเกณฑ์</w:t>
      </w:r>
      <w:r w:rsidRPr="004A054B">
        <w:rPr>
          <w:rFonts w:ascii="TH Niramit AS" w:hAnsi="TH Niramit AS" w:cs="TH Niramit AS"/>
          <w:sz w:val="32"/>
          <w:szCs w:val="32"/>
        </w:rPr>
        <w:t xml:space="preserve">  </w:t>
      </w:r>
    </w:p>
    <w:p w14:paraId="630273A5" w14:textId="77777777" w:rsidR="00D77D52" w:rsidRPr="004A4115" w:rsidRDefault="00D77D52" w:rsidP="00D77D5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w:t>
      </w:r>
      <w:r>
        <w:rPr>
          <w:rFonts w:ascii="TH Niramit AS" w:hAnsi="TH Niramit AS" w:cs="TH Niramit AS" w:hint="cs"/>
          <w:sz w:val="32"/>
          <w:szCs w:val="32"/>
          <w:cs/>
        </w:rPr>
        <w:t>ไม่ผ่าน</w:t>
      </w:r>
      <w:r w:rsidRPr="004A054B">
        <w:rPr>
          <w:rFonts w:ascii="TH Niramit AS" w:hAnsi="TH Niramit AS" w:cs="TH Niramit AS"/>
          <w:sz w:val="32"/>
          <w:szCs w:val="32"/>
          <w:cs/>
        </w:rPr>
        <w:t>เกณฑ์</w:t>
      </w:r>
      <w:r>
        <w:rPr>
          <w:rFonts w:ascii="TH Niramit AS" w:hAnsi="TH Niramit AS" w:cs="TH Niramit AS" w:hint="cs"/>
          <w:sz w:val="32"/>
          <w:szCs w:val="32"/>
          <w:cs/>
        </w:rPr>
        <w:t>ในข้อที่</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w:t>
      </w:r>
    </w:p>
    <w:p w14:paraId="701B60FF" w14:textId="77777777" w:rsidR="00D77D52" w:rsidRDefault="00D77D52" w:rsidP="00D77D5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cs/>
        </w:rPr>
        <w:tab/>
      </w:r>
      <w:r>
        <w:rPr>
          <w:rFonts w:ascii="TH Niramit AS" w:hAnsi="TH Niramit AS" w:cs="TH Niramit AS"/>
          <w:sz w:val="32"/>
          <w:szCs w:val="32"/>
          <w:cs/>
        </w:rPr>
        <w:t xml:space="preserve">      </w:t>
      </w:r>
      <w:r w:rsidRPr="004A054B">
        <w:rPr>
          <w:rFonts w:ascii="TH Niramit AS" w:hAnsi="TH Niramit AS" w:cs="TH Niramit AS"/>
          <w:sz w:val="32"/>
          <w:szCs w:val="32"/>
          <w:cs/>
        </w:rPr>
        <w:t>ข้อสังเกต</w:t>
      </w:r>
      <w:r>
        <w:rPr>
          <w:rFonts w:ascii="TH Niramit AS" w:hAnsi="TH Niramit AS" w:cs="TH Niramit AS" w:hint="cs"/>
          <w:sz w:val="32"/>
          <w:szCs w:val="32"/>
          <w:cs/>
        </w:rPr>
        <w:t xml:space="preserve"> </w:t>
      </w:r>
      <w:r>
        <w:rPr>
          <w:rFonts w:ascii="TH Niramit AS" w:hAnsi="TH Niramit AS" w:cs="TH Niramit AS"/>
          <w:sz w:val="32"/>
          <w:szCs w:val="32"/>
        </w:rPr>
        <w:t xml:space="preserve">: </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sidRPr="004A054B">
        <w:rPr>
          <w:rFonts w:ascii="TH Niramit AS" w:hAnsi="TH Niramit AS" w:cs="TH Niramit AS"/>
          <w:sz w:val="32"/>
          <w:szCs w:val="32"/>
          <w:cs/>
        </w:rPr>
        <w:t>....</w:t>
      </w:r>
      <w:r w:rsidRPr="00462080">
        <w:rPr>
          <w:rFonts w:ascii="TH Niramit AS" w:hAnsi="TH Niramit AS" w:cs="TH Niramit AS" w:hint="cs"/>
          <w:color w:val="833C0B" w:themeColor="accent2" w:themeShade="80"/>
          <w:sz w:val="32"/>
          <w:szCs w:val="32"/>
          <w:cs/>
        </w:rPr>
        <w:t>ถ้ามี-ระบุ</w:t>
      </w:r>
      <w:r w:rsidRPr="004A054B">
        <w:rPr>
          <w:rFonts w:ascii="TH Niramit AS" w:hAnsi="TH Niramit AS" w:cs="TH Niramit AS"/>
          <w:sz w:val="32"/>
          <w:szCs w:val="32"/>
          <w:cs/>
        </w:rPr>
        <w:t>..</w:t>
      </w:r>
    </w:p>
    <w:p w14:paraId="65651198" w14:textId="77777777" w:rsidR="00D77D52" w:rsidRDefault="00D77D52" w:rsidP="00D77D52">
      <w:pPr>
        <w:rPr>
          <w:rFonts w:ascii="TH Niramit AS" w:hAnsi="TH Niramit AS" w:cs="TH Niramit AS"/>
          <w:sz w:val="32"/>
          <w:szCs w:val="32"/>
        </w:rPr>
      </w:pPr>
      <w:r>
        <w:rPr>
          <w:rFonts w:ascii="TH Niramit AS" w:hAnsi="TH Niramit AS" w:cs="TH Niramit AS"/>
          <w:sz w:val="32"/>
          <w:szCs w:val="32"/>
        </w:rPr>
        <w:br w:type="page"/>
      </w:r>
    </w:p>
    <w:p w14:paraId="7160D0E7" w14:textId="77777777" w:rsidR="00D77D52" w:rsidRDefault="00D77D52" w:rsidP="00D77D52">
      <w:pPr>
        <w:spacing w:after="0" w:line="240" w:lineRule="auto"/>
        <w:ind w:firstLine="720"/>
        <w:jc w:val="thaiDistribute"/>
        <w:rPr>
          <w:rFonts w:ascii="TH Niramit AS" w:eastAsia="Cordia New" w:hAnsi="TH Niramit AS" w:cs="TH Niramit AS"/>
          <w:sz w:val="32"/>
          <w:szCs w:val="32"/>
          <w:lang w:eastAsia="zh-CN"/>
        </w:rPr>
      </w:pPr>
    </w:p>
    <w:p w14:paraId="2A3B2235" w14:textId="77777777" w:rsidR="00D77D52" w:rsidRDefault="00D77D52" w:rsidP="00D77D52">
      <w:pPr>
        <w:spacing w:after="0" w:line="240" w:lineRule="auto"/>
        <w:ind w:firstLine="720"/>
        <w:jc w:val="thaiDistribute"/>
        <w:rPr>
          <w:rFonts w:ascii="TH Niramit AS" w:eastAsia="Cordia New" w:hAnsi="TH Niramit AS" w:cs="TH Niramit AS"/>
          <w:sz w:val="32"/>
          <w:szCs w:val="32"/>
          <w:lang w:eastAsia="zh-CN"/>
        </w:rPr>
      </w:pPr>
      <w:bookmarkStart w:id="3" w:name="_Hlk84429558"/>
      <w:r>
        <w:rPr>
          <w:rFonts w:ascii="TH Niramit AS" w:eastAsia="Cordia New" w:hAnsi="TH Niramit AS" w:cs="TH Niramit AS"/>
          <w:sz w:val="32"/>
          <w:szCs w:val="32"/>
          <w:cs/>
          <w:lang w:eastAsia="zh-CN"/>
        </w:rPr>
        <w:t>จากรายงานผลการดำเนินงานตามเกณฑ์มาตรฐานหลักสูตรของหลักสูตร</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eastAsia="Cordia New" w:hAnsi="TH Niramit AS" w:cs="TH Niramit AS"/>
          <w:sz w:val="32"/>
          <w:szCs w:val="32"/>
          <w:cs/>
          <w:lang w:eastAsia="zh-CN"/>
        </w:rPr>
        <w:t xml:space="preserve"> พบว่า </w:t>
      </w:r>
      <w:r>
        <w:rPr>
          <w:rFonts w:ascii="TH Niramit AS" w:eastAsia="Cordia New" w:hAnsi="TH Niramit AS" w:cs="TH Niramit AS"/>
          <w:sz w:val="32"/>
          <w:szCs w:val="32"/>
          <w:cs/>
          <w:lang w:eastAsia="zh-CN"/>
        </w:rPr>
        <w:br/>
        <w:t>มีผลการดำเนินงานเป็นไป</w:t>
      </w:r>
      <w:r>
        <w:rPr>
          <w:rFonts w:ascii="TH Niramit AS" w:hAnsi="TH Niramit AS" w:cs="TH Niramit AS"/>
          <w:sz w:val="32"/>
          <w:szCs w:val="32"/>
          <w:cs/>
        </w:rPr>
        <w:t>ตามเกณฑ์การประเมินองค์ประกอบที่ 1 การกำกับมาตรฐาน</w:t>
      </w:r>
      <w:r>
        <w:rPr>
          <w:rFonts w:ascii="TH Niramit AS" w:eastAsia="Cordia New" w:hAnsi="TH Niramit AS" w:cs="TH Niramit AS"/>
          <w:sz w:val="32"/>
          <w:szCs w:val="32"/>
          <w:cs/>
          <w:lang w:eastAsia="zh-CN"/>
        </w:rPr>
        <w:t>หลักสูตร</w:t>
      </w:r>
    </w:p>
    <w:p w14:paraId="399C217F" w14:textId="77777777" w:rsidR="00D77D52" w:rsidRDefault="00D77D52" w:rsidP="00D77D52">
      <w:pPr>
        <w:spacing w:after="0" w:line="240" w:lineRule="auto"/>
        <w:jc w:val="thaiDistribute"/>
        <w:rPr>
          <w:rFonts w:ascii="TH Niramit AS" w:eastAsia="Cordia New" w:hAnsi="TH Niramit AS" w:cs="TH Niramit AS"/>
          <w:sz w:val="32"/>
          <w:szCs w:val="32"/>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3"/>
        <w:gridCol w:w="1984"/>
      </w:tblGrid>
      <w:tr w:rsidR="00D77D52" w14:paraId="2C92DD95" w14:textId="77777777" w:rsidTr="008572F6">
        <w:tc>
          <w:tcPr>
            <w:tcW w:w="1980" w:type="dxa"/>
          </w:tcPr>
          <w:p w14:paraId="35BDE199" w14:textId="77777777" w:rsidR="00D77D52" w:rsidRDefault="00D77D52" w:rsidP="008572F6">
            <w:pPr>
              <w:jc w:val="thaiDistribute"/>
              <w:rPr>
                <w:rFonts w:ascii="TH Niramit AS" w:eastAsia="Cordia New" w:hAnsi="TH Niramit AS" w:cs="TH Niramit AS"/>
                <w:sz w:val="32"/>
                <w:szCs w:val="32"/>
                <w:lang w:eastAsia="zh-CN"/>
              </w:rPr>
            </w:pPr>
          </w:p>
        </w:tc>
        <w:tc>
          <w:tcPr>
            <w:tcW w:w="5103" w:type="dxa"/>
          </w:tcPr>
          <w:p w14:paraId="508489F7" w14:textId="77777777" w:rsidR="00D77D52" w:rsidRDefault="00D77D52" w:rsidP="008572F6">
            <w:pPr>
              <w:jc w:val="center"/>
              <w:rPr>
                <w:rFonts w:ascii="TH Niramit AS" w:eastAsia="Cordia New" w:hAnsi="TH Niramit AS" w:cs="TH Niramit AS"/>
                <w:sz w:val="32"/>
                <w:szCs w:val="32"/>
                <w:lang w:eastAsia="zh-CN"/>
              </w:rPr>
            </w:pPr>
          </w:p>
        </w:tc>
        <w:tc>
          <w:tcPr>
            <w:tcW w:w="1984" w:type="dxa"/>
          </w:tcPr>
          <w:p w14:paraId="07ADAB57" w14:textId="77777777" w:rsidR="00D77D52" w:rsidRDefault="00D77D52" w:rsidP="008572F6">
            <w:pPr>
              <w:jc w:val="thaiDistribute"/>
              <w:rPr>
                <w:rFonts w:ascii="TH Niramit AS" w:eastAsia="Cordia New" w:hAnsi="TH Niramit AS" w:cs="TH Niramit AS"/>
                <w:b/>
                <w:bCs/>
                <w:sz w:val="32"/>
                <w:szCs w:val="32"/>
                <w:cs/>
                <w:lang w:eastAsia="zh-CN"/>
              </w:rPr>
            </w:pPr>
          </w:p>
        </w:tc>
      </w:tr>
      <w:tr w:rsidR="00D77D52" w14:paraId="09839964" w14:textId="77777777" w:rsidTr="008572F6">
        <w:tc>
          <w:tcPr>
            <w:tcW w:w="1980" w:type="dxa"/>
          </w:tcPr>
          <w:p w14:paraId="194B60B8" w14:textId="77777777" w:rsidR="00D77D52" w:rsidRDefault="00D77D52" w:rsidP="008572F6">
            <w:pPr>
              <w:jc w:val="thaiDistribute"/>
              <w:rPr>
                <w:rFonts w:ascii="TH Niramit AS" w:eastAsia="Cordia New" w:hAnsi="TH Niramit AS" w:cs="TH Niramit AS"/>
                <w:sz w:val="32"/>
                <w:szCs w:val="32"/>
                <w:cs/>
                <w:lang w:eastAsia="zh-CN"/>
              </w:rPr>
            </w:pPr>
          </w:p>
        </w:tc>
        <w:tc>
          <w:tcPr>
            <w:tcW w:w="5103" w:type="dxa"/>
            <w:hideMark/>
          </w:tcPr>
          <w:p w14:paraId="7BCA202C" w14:textId="77777777" w:rsidR="00D77D52" w:rsidRDefault="00D77D52" w:rsidP="008572F6">
            <w:pPr>
              <w:jc w:val="center"/>
              <w:rPr>
                <w:rFonts w:ascii="TH Niramit AS" w:eastAsia="Cordia New" w:hAnsi="TH Niramit AS" w:cs="TH Niramit AS"/>
                <w:sz w:val="32"/>
                <w:szCs w:val="32"/>
                <w:lang w:eastAsia="zh-CN"/>
              </w:rPr>
            </w:pPr>
            <w:r>
              <w:rPr>
                <w:rFonts w:ascii="TH Niramit AS" w:eastAsia="Cordia New" w:hAnsi="TH Niramit AS" w:cs="TH Niramit AS"/>
                <w:sz w:val="32"/>
                <w:szCs w:val="32"/>
                <w:cs/>
                <w:lang w:eastAsia="zh-CN"/>
              </w:rPr>
              <w:t>...................................</w:t>
            </w:r>
          </w:p>
          <w:p w14:paraId="14413412" w14:textId="77777777" w:rsidR="00D77D52" w:rsidRDefault="00D77D52" w:rsidP="008572F6">
            <w:pPr>
              <w:jc w:val="center"/>
              <w:rPr>
                <w:rFonts w:ascii="TH Niramit AS" w:hAnsi="TH Niramit AS" w:cs="TH Niramit AS"/>
                <w:sz w:val="32"/>
                <w:szCs w:val="32"/>
              </w:rPr>
            </w:pPr>
            <w:r>
              <w:rPr>
                <w:rFonts w:ascii="TH Niramit AS" w:hAnsi="TH Niramit AS" w:cs="TH Niramit AS"/>
                <w:sz w:val="32"/>
                <w:szCs w:val="32"/>
                <w:cs/>
              </w:rPr>
              <w:t>(</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hAnsi="TH Niramit AS" w:cs="TH Niramit AS"/>
                <w:sz w:val="32"/>
                <w:szCs w:val="32"/>
                <w:cs/>
              </w:rPr>
              <w:t>)</w:t>
            </w:r>
          </w:p>
          <w:p w14:paraId="24774239" w14:textId="77777777" w:rsidR="00D77D52" w:rsidRDefault="00D77D52" w:rsidP="008572F6">
            <w:pPr>
              <w:jc w:val="center"/>
              <w:rPr>
                <w:rFonts w:ascii="TH Niramit AS" w:hAnsi="TH Niramit AS" w:cs="TH Niramit AS"/>
                <w:color w:val="00B050"/>
                <w:sz w:val="32"/>
                <w:szCs w:val="32"/>
              </w:rPr>
            </w:pPr>
            <w:r>
              <w:rPr>
                <w:rFonts w:ascii="TH Niramit AS" w:hAnsi="TH Niramit AS" w:cs="TH Niramit AS"/>
                <w:sz w:val="32"/>
                <w:szCs w:val="32"/>
                <w:cs/>
              </w:rPr>
              <w:t>ประธานอาจารย์ผู้รับผิดชอบหลักสูตร</w:t>
            </w:r>
          </w:p>
        </w:tc>
        <w:tc>
          <w:tcPr>
            <w:tcW w:w="1984" w:type="dxa"/>
            <w:hideMark/>
          </w:tcPr>
          <w:p w14:paraId="0E345A94" w14:textId="77777777" w:rsidR="00D77D52" w:rsidRDefault="00D77D52" w:rsidP="008572F6">
            <w:pPr>
              <w:jc w:val="thaiDistribute"/>
              <w:rPr>
                <w:rFonts w:ascii="TH Niramit AS" w:eastAsia="Cordia New" w:hAnsi="TH Niramit AS" w:cs="TH Niramit AS"/>
                <w:b/>
                <w:bCs/>
                <w:sz w:val="32"/>
                <w:szCs w:val="32"/>
                <w:lang w:eastAsia="zh-CN"/>
              </w:rPr>
            </w:pPr>
            <w:r>
              <w:rPr>
                <w:rFonts w:ascii="TH Niramit AS" w:eastAsia="Cordia New" w:hAnsi="TH Niramit AS" w:cs="TH Niramit AS"/>
                <w:b/>
                <w:bCs/>
                <w:sz w:val="32"/>
                <w:szCs w:val="32"/>
                <w:cs/>
                <w:lang w:eastAsia="zh-CN"/>
              </w:rPr>
              <w:t>ผู้ให้ข้อมูล</w:t>
            </w:r>
          </w:p>
        </w:tc>
      </w:tr>
      <w:tr w:rsidR="00D77D52" w14:paraId="4F323BBB" w14:textId="77777777" w:rsidTr="008572F6">
        <w:tc>
          <w:tcPr>
            <w:tcW w:w="1980" w:type="dxa"/>
          </w:tcPr>
          <w:p w14:paraId="18A03898" w14:textId="77777777" w:rsidR="00D77D52" w:rsidRDefault="00D77D52" w:rsidP="008572F6">
            <w:pPr>
              <w:jc w:val="thaiDistribute"/>
              <w:rPr>
                <w:rFonts w:ascii="TH Niramit AS" w:eastAsia="Cordia New" w:hAnsi="TH Niramit AS" w:cs="TH Niramit AS"/>
                <w:sz w:val="32"/>
                <w:szCs w:val="32"/>
                <w:lang w:eastAsia="zh-CN"/>
              </w:rPr>
            </w:pPr>
          </w:p>
        </w:tc>
        <w:tc>
          <w:tcPr>
            <w:tcW w:w="5103" w:type="dxa"/>
          </w:tcPr>
          <w:p w14:paraId="55A7D996" w14:textId="77777777" w:rsidR="00D77D52" w:rsidRDefault="00D77D52" w:rsidP="008572F6">
            <w:pPr>
              <w:jc w:val="center"/>
              <w:rPr>
                <w:rFonts w:ascii="TH Niramit AS" w:eastAsia="Cordia New" w:hAnsi="TH Niramit AS" w:cs="TH Niramit AS"/>
                <w:sz w:val="32"/>
                <w:szCs w:val="32"/>
                <w:lang w:eastAsia="zh-CN"/>
              </w:rPr>
            </w:pPr>
          </w:p>
          <w:p w14:paraId="23533C71" w14:textId="77777777" w:rsidR="00D77D52" w:rsidRDefault="00D77D52" w:rsidP="008572F6">
            <w:pPr>
              <w:jc w:val="center"/>
              <w:rPr>
                <w:rFonts w:ascii="TH Niramit AS" w:eastAsia="Cordia New" w:hAnsi="TH Niramit AS" w:cs="TH Niramit AS"/>
                <w:sz w:val="32"/>
                <w:szCs w:val="32"/>
                <w:lang w:eastAsia="zh-CN"/>
              </w:rPr>
            </w:pPr>
          </w:p>
        </w:tc>
        <w:tc>
          <w:tcPr>
            <w:tcW w:w="1984" w:type="dxa"/>
          </w:tcPr>
          <w:p w14:paraId="4B427293" w14:textId="77777777" w:rsidR="00D77D52" w:rsidRDefault="00D77D52" w:rsidP="008572F6">
            <w:pPr>
              <w:jc w:val="thaiDistribute"/>
              <w:rPr>
                <w:rFonts w:ascii="TH Niramit AS" w:eastAsia="Cordia New" w:hAnsi="TH Niramit AS" w:cs="TH Niramit AS"/>
                <w:b/>
                <w:bCs/>
                <w:sz w:val="32"/>
                <w:szCs w:val="32"/>
                <w:lang w:eastAsia="zh-CN"/>
              </w:rPr>
            </w:pPr>
          </w:p>
        </w:tc>
      </w:tr>
      <w:tr w:rsidR="00D77D52" w14:paraId="3E4D6167" w14:textId="77777777" w:rsidTr="008572F6">
        <w:tc>
          <w:tcPr>
            <w:tcW w:w="1980" w:type="dxa"/>
          </w:tcPr>
          <w:p w14:paraId="552A55F7" w14:textId="77777777" w:rsidR="00D77D52" w:rsidRDefault="00D77D52" w:rsidP="008572F6">
            <w:pPr>
              <w:jc w:val="thaiDistribute"/>
              <w:rPr>
                <w:rFonts w:ascii="TH Niramit AS" w:eastAsia="Cordia New" w:hAnsi="TH Niramit AS" w:cs="TH Niramit AS"/>
                <w:sz w:val="32"/>
                <w:szCs w:val="32"/>
                <w:cs/>
                <w:lang w:eastAsia="zh-CN"/>
              </w:rPr>
            </w:pPr>
          </w:p>
        </w:tc>
        <w:tc>
          <w:tcPr>
            <w:tcW w:w="5103" w:type="dxa"/>
            <w:hideMark/>
          </w:tcPr>
          <w:p w14:paraId="5430C72F" w14:textId="77777777" w:rsidR="00D77D52" w:rsidRDefault="00D77D52" w:rsidP="008572F6">
            <w:pPr>
              <w:jc w:val="center"/>
              <w:rPr>
                <w:rFonts w:ascii="TH Niramit AS" w:eastAsia="Cordia New" w:hAnsi="TH Niramit AS" w:cs="TH Niramit AS"/>
                <w:sz w:val="32"/>
                <w:szCs w:val="32"/>
                <w:cs/>
                <w:lang w:eastAsia="zh-CN"/>
              </w:rPr>
            </w:pPr>
            <w:r>
              <w:rPr>
                <w:rFonts w:ascii="TH Niramit AS" w:eastAsia="Cordia New" w:hAnsi="TH Niramit AS" w:cs="TH Niramit AS"/>
                <w:sz w:val="32"/>
                <w:szCs w:val="32"/>
                <w:cs/>
                <w:lang w:eastAsia="zh-CN"/>
              </w:rPr>
              <w:t>...................................</w:t>
            </w:r>
          </w:p>
          <w:p w14:paraId="6E5649D6" w14:textId="77777777" w:rsidR="00D77D52" w:rsidRDefault="00D77D52" w:rsidP="008572F6">
            <w:pPr>
              <w:jc w:val="center"/>
              <w:rPr>
                <w:rFonts w:ascii="TH Niramit AS" w:hAnsi="TH Niramit AS" w:cs="TH Niramit AS"/>
                <w:sz w:val="32"/>
                <w:szCs w:val="32"/>
              </w:rPr>
            </w:pPr>
            <w:r>
              <w:rPr>
                <w:rFonts w:ascii="TH Niramit AS" w:hAnsi="TH Niramit AS" w:cs="TH Niramit AS"/>
                <w:sz w:val="32"/>
                <w:szCs w:val="32"/>
                <w:cs/>
              </w:rPr>
              <w:t>(</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hAnsi="TH Niramit AS" w:cs="TH Niramit AS"/>
                <w:sz w:val="32"/>
                <w:szCs w:val="32"/>
                <w:cs/>
              </w:rPr>
              <w:t>)</w:t>
            </w:r>
          </w:p>
          <w:p w14:paraId="7F5B88EE" w14:textId="77777777" w:rsidR="00D77D52" w:rsidRDefault="00D77D52" w:rsidP="008572F6">
            <w:pPr>
              <w:jc w:val="center"/>
              <w:rPr>
                <w:rFonts w:ascii="TH Niramit AS" w:hAnsi="TH Niramit AS" w:cs="TH Niramit AS"/>
                <w:color w:val="00B050"/>
                <w:sz w:val="32"/>
                <w:szCs w:val="32"/>
              </w:rPr>
            </w:pPr>
            <w:r>
              <w:rPr>
                <w:rFonts w:ascii="TH Niramit AS" w:hAnsi="TH Niramit AS" w:cs="TH Niramit AS"/>
                <w:sz w:val="32"/>
                <w:szCs w:val="32"/>
                <w:cs/>
              </w:rPr>
              <w:t>รองคณบดี/ผู้ช่วยคณบดีฝ่าย</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p>
        </w:tc>
        <w:tc>
          <w:tcPr>
            <w:tcW w:w="1984" w:type="dxa"/>
            <w:hideMark/>
          </w:tcPr>
          <w:p w14:paraId="75A10BC4" w14:textId="77777777" w:rsidR="00D77D52" w:rsidRDefault="00D77D52" w:rsidP="008572F6">
            <w:pPr>
              <w:jc w:val="thaiDistribute"/>
              <w:rPr>
                <w:rFonts w:ascii="TH Niramit AS" w:eastAsia="Cordia New" w:hAnsi="TH Niramit AS" w:cs="TH Niramit AS"/>
                <w:b/>
                <w:bCs/>
                <w:sz w:val="32"/>
                <w:szCs w:val="32"/>
                <w:lang w:eastAsia="zh-CN"/>
              </w:rPr>
            </w:pPr>
            <w:r>
              <w:rPr>
                <w:rFonts w:ascii="TH Niramit AS" w:eastAsia="Cordia New" w:hAnsi="TH Niramit AS" w:cs="TH Niramit AS"/>
                <w:b/>
                <w:bCs/>
                <w:sz w:val="32"/>
                <w:szCs w:val="32"/>
                <w:cs/>
                <w:lang w:eastAsia="zh-CN"/>
              </w:rPr>
              <w:t>ผู้ตรวจสอบข้อมูล</w:t>
            </w:r>
          </w:p>
        </w:tc>
      </w:tr>
      <w:tr w:rsidR="00D77D52" w14:paraId="459C06EA" w14:textId="77777777" w:rsidTr="008572F6">
        <w:tc>
          <w:tcPr>
            <w:tcW w:w="1980" w:type="dxa"/>
          </w:tcPr>
          <w:p w14:paraId="399E885B" w14:textId="77777777" w:rsidR="00D77D52" w:rsidRDefault="00D77D52" w:rsidP="008572F6">
            <w:pPr>
              <w:jc w:val="thaiDistribute"/>
              <w:rPr>
                <w:rFonts w:ascii="TH Niramit AS" w:eastAsia="Cordia New" w:hAnsi="TH Niramit AS" w:cs="TH Niramit AS"/>
                <w:sz w:val="32"/>
                <w:szCs w:val="32"/>
                <w:lang w:eastAsia="zh-CN"/>
              </w:rPr>
            </w:pPr>
          </w:p>
        </w:tc>
        <w:tc>
          <w:tcPr>
            <w:tcW w:w="5103" w:type="dxa"/>
          </w:tcPr>
          <w:p w14:paraId="11E1E008" w14:textId="77777777" w:rsidR="00D77D52" w:rsidRDefault="00D77D52" w:rsidP="008572F6">
            <w:pPr>
              <w:jc w:val="center"/>
              <w:rPr>
                <w:rFonts w:ascii="TH Niramit AS" w:eastAsia="Cordia New" w:hAnsi="TH Niramit AS" w:cs="TH Niramit AS"/>
                <w:sz w:val="32"/>
                <w:szCs w:val="32"/>
                <w:cs/>
                <w:lang w:eastAsia="zh-CN"/>
              </w:rPr>
            </w:pPr>
          </w:p>
          <w:p w14:paraId="215C45A3" w14:textId="77777777" w:rsidR="00D77D52" w:rsidRDefault="00D77D52" w:rsidP="008572F6">
            <w:pPr>
              <w:jc w:val="center"/>
              <w:rPr>
                <w:rFonts w:ascii="TH Niramit AS" w:eastAsia="Cordia New" w:hAnsi="TH Niramit AS" w:cs="TH Niramit AS"/>
                <w:sz w:val="32"/>
                <w:szCs w:val="32"/>
                <w:lang w:eastAsia="zh-CN"/>
              </w:rPr>
            </w:pPr>
          </w:p>
        </w:tc>
        <w:tc>
          <w:tcPr>
            <w:tcW w:w="1984" w:type="dxa"/>
          </w:tcPr>
          <w:p w14:paraId="6BE83090" w14:textId="77777777" w:rsidR="00D77D52" w:rsidRDefault="00D77D52" w:rsidP="008572F6">
            <w:pPr>
              <w:jc w:val="thaiDistribute"/>
              <w:rPr>
                <w:rFonts w:ascii="TH Niramit AS" w:eastAsia="Cordia New" w:hAnsi="TH Niramit AS" w:cs="TH Niramit AS"/>
                <w:b/>
                <w:bCs/>
                <w:sz w:val="32"/>
                <w:szCs w:val="32"/>
                <w:cs/>
                <w:lang w:eastAsia="zh-CN"/>
              </w:rPr>
            </w:pPr>
          </w:p>
        </w:tc>
      </w:tr>
      <w:tr w:rsidR="00D77D52" w14:paraId="6F4D00FC" w14:textId="77777777" w:rsidTr="008572F6">
        <w:tc>
          <w:tcPr>
            <w:tcW w:w="1980" w:type="dxa"/>
          </w:tcPr>
          <w:p w14:paraId="0DC20991" w14:textId="77777777" w:rsidR="00D77D52" w:rsidRDefault="00D77D52" w:rsidP="008572F6">
            <w:pPr>
              <w:jc w:val="thaiDistribute"/>
              <w:rPr>
                <w:rFonts w:ascii="TH Niramit AS" w:eastAsia="Cordia New" w:hAnsi="TH Niramit AS" w:cs="TH Niramit AS"/>
                <w:sz w:val="32"/>
                <w:szCs w:val="32"/>
                <w:cs/>
                <w:lang w:eastAsia="zh-CN"/>
              </w:rPr>
            </w:pPr>
          </w:p>
        </w:tc>
        <w:tc>
          <w:tcPr>
            <w:tcW w:w="5103" w:type="dxa"/>
            <w:hideMark/>
          </w:tcPr>
          <w:p w14:paraId="67F5A8E2" w14:textId="77777777" w:rsidR="00D77D52" w:rsidRDefault="00D77D52" w:rsidP="008572F6">
            <w:pPr>
              <w:jc w:val="center"/>
              <w:rPr>
                <w:rFonts w:ascii="TH Niramit AS" w:eastAsia="Cordia New" w:hAnsi="TH Niramit AS" w:cs="TH Niramit AS"/>
                <w:sz w:val="32"/>
                <w:szCs w:val="32"/>
                <w:cs/>
                <w:lang w:eastAsia="zh-CN"/>
              </w:rPr>
            </w:pPr>
            <w:r>
              <w:rPr>
                <w:rFonts w:ascii="TH Niramit AS" w:eastAsia="Cordia New" w:hAnsi="TH Niramit AS" w:cs="TH Niramit AS"/>
                <w:sz w:val="32"/>
                <w:szCs w:val="32"/>
                <w:cs/>
                <w:lang w:eastAsia="zh-CN"/>
              </w:rPr>
              <w:t>...................................</w:t>
            </w:r>
          </w:p>
          <w:p w14:paraId="565CE28E" w14:textId="77777777" w:rsidR="00D77D52" w:rsidRDefault="00D77D52" w:rsidP="008572F6">
            <w:pPr>
              <w:jc w:val="center"/>
              <w:rPr>
                <w:rFonts w:ascii="TH Niramit AS" w:hAnsi="TH Niramit AS" w:cs="TH Niramit AS"/>
                <w:sz w:val="32"/>
                <w:szCs w:val="32"/>
              </w:rPr>
            </w:pPr>
            <w:r>
              <w:rPr>
                <w:rFonts w:ascii="TH Niramit AS" w:hAnsi="TH Niramit AS" w:cs="TH Niramit AS"/>
                <w:sz w:val="32"/>
                <w:szCs w:val="32"/>
                <w:cs/>
              </w:rPr>
              <w:t>(</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hAnsi="TH Niramit AS" w:cs="TH Niramit AS"/>
                <w:sz w:val="32"/>
                <w:szCs w:val="32"/>
                <w:cs/>
              </w:rPr>
              <w:t>)</w:t>
            </w:r>
          </w:p>
          <w:p w14:paraId="446C5679" w14:textId="77777777" w:rsidR="00D77D52" w:rsidRDefault="00D77D52" w:rsidP="008572F6">
            <w:pPr>
              <w:jc w:val="center"/>
              <w:rPr>
                <w:rFonts w:ascii="TH Niramit AS" w:eastAsia="Cordia New" w:hAnsi="TH Niramit AS" w:cs="TH Niramit AS"/>
                <w:sz w:val="32"/>
                <w:szCs w:val="32"/>
                <w:lang w:eastAsia="zh-CN"/>
              </w:rPr>
            </w:pPr>
            <w:r>
              <w:rPr>
                <w:rFonts w:ascii="TH Niramit AS" w:hAnsi="TH Niramit AS" w:cs="TH Niramit AS"/>
                <w:sz w:val="32"/>
                <w:szCs w:val="32"/>
                <w:cs/>
              </w:rPr>
              <w:t>คณบดี</w:t>
            </w:r>
          </w:p>
        </w:tc>
        <w:tc>
          <w:tcPr>
            <w:tcW w:w="1984" w:type="dxa"/>
            <w:hideMark/>
          </w:tcPr>
          <w:p w14:paraId="0B3E4796" w14:textId="77777777" w:rsidR="00D77D52" w:rsidRDefault="00D77D52" w:rsidP="008572F6">
            <w:pPr>
              <w:jc w:val="thaiDistribute"/>
              <w:rPr>
                <w:rFonts w:ascii="TH Niramit AS" w:eastAsia="Cordia New" w:hAnsi="TH Niramit AS" w:cs="TH Niramit AS"/>
                <w:b/>
                <w:bCs/>
                <w:sz w:val="32"/>
                <w:szCs w:val="32"/>
                <w:cs/>
                <w:lang w:eastAsia="zh-CN"/>
              </w:rPr>
            </w:pPr>
            <w:r>
              <w:rPr>
                <w:rFonts w:ascii="TH Niramit AS" w:eastAsia="Cordia New" w:hAnsi="TH Niramit AS" w:cs="TH Niramit AS"/>
                <w:b/>
                <w:bCs/>
                <w:sz w:val="32"/>
                <w:szCs w:val="32"/>
                <w:cs/>
                <w:lang w:eastAsia="zh-CN"/>
              </w:rPr>
              <w:t>ผู้รับรองข้อมูล</w:t>
            </w:r>
          </w:p>
        </w:tc>
      </w:tr>
    </w:tbl>
    <w:p w14:paraId="782BA5ED" w14:textId="77777777" w:rsidR="00D77D52" w:rsidRDefault="00D77D52" w:rsidP="00D77D52">
      <w:pPr>
        <w:spacing w:after="0" w:line="240" w:lineRule="auto"/>
        <w:jc w:val="thaiDistribute"/>
        <w:rPr>
          <w:rFonts w:ascii="TH Niramit AS" w:eastAsia="Cordia New" w:hAnsi="TH Niramit AS" w:cs="TH Niramit AS"/>
          <w:sz w:val="32"/>
          <w:szCs w:val="32"/>
          <w:lang w:eastAsia="zh-CN"/>
        </w:rPr>
      </w:pPr>
    </w:p>
    <w:bookmarkEnd w:id="3"/>
    <w:p w14:paraId="3D8961F8" w14:textId="77777777" w:rsidR="00D77D52" w:rsidRDefault="00D77D52" w:rsidP="00D77D52">
      <w:pPr>
        <w:pStyle w:val="ListParagraph"/>
        <w:tabs>
          <w:tab w:val="left" w:pos="426"/>
          <w:tab w:val="left" w:pos="851"/>
        </w:tabs>
        <w:spacing w:before="240" w:after="0"/>
        <w:ind w:left="851" w:right="-307" w:hanging="851"/>
        <w:rPr>
          <w:rFonts w:ascii="TH Niramit AS" w:hAnsi="TH Niramit AS" w:cs="TH Niramit AS"/>
          <w:b/>
          <w:bCs/>
          <w:sz w:val="32"/>
          <w:szCs w:val="32"/>
        </w:rPr>
      </w:pPr>
    </w:p>
    <w:p w14:paraId="5A803E16" w14:textId="77777777" w:rsidR="00D77D52" w:rsidRDefault="00D77D52" w:rsidP="00D77D52">
      <w:pPr>
        <w:rPr>
          <w:rFonts w:ascii="TH Niramit AS" w:hAnsi="TH Niramit AS" w:cs="TH Niramit AS"/>
          <w:b/>
          <w:bCs/>
          <w:sz w:val="32"/>
          <w:szCs w:val="32"/>
          <w:cs/>
        </w:rPr>
      </w:pPr>
      <w:r>
        <w:rPr>
          <w:rFonts w:ascii="TH Niramit AS" w:hAnsi="TH Niramit AS" w:cs="TH Niramit AS"/>
          <w:b/>
          <w:bCs/>
          <w:sz w:val="32"/>
          <w:szCs w:val="32"/>
          <w:cs/>
        </w:rPr>
        <w:br w:type="page"/>
      </w:r>
    </w:p>
    <w:p w14:paraId="04DAA76A" w14:textId="77777777" w:rsidR="00D77D52" w:rsidRPr="00B0608B" w:rsidRDefault="00D77D52" w:rsidP="00D77D52">
      <w:pPr>
        <w:pStyle w:val="ListParagraph"/>
        <w:tabs>
          <w:tab w:val="left" w:pos="426"/>
          <w:tab w:val="left" w:pos="851"/>
        </w:tabs>
        <w:spacing w:before="240" w:after="0"/>
        <w:ind w:left="851" w:hanging="851"/>
        <w:rPr>
          <w:rFonts w:ascii="TH Niramit AS" w:hAnsi="TH Niramit AS" w:cs="TH Niramit AS"/>
          <w:b/>
          <w:bCs/>
          <w:sz w:val="32"/>
          <w:szCs w:val="32"/>
        </w:rPr>
      </w:pPr>
      <w:r w:rsidRPr="00B0608B">
        <w:rPr>
          <w:rFonts w:ascii="TH Niramit AS" w:hAnsi="TH Niramit AS" w:cs="TH Niramit AS"/>
          <w:b/>
          <w:bCs/>
          <w:sz w:val="32"/>
          <w:szCs w:val="32"/>
          <w:cs/>
        </w:rPr>
        <w:lastRenderedPageBreak/>
        <w:t>ตัวบ่งชี้ 1.</w:t>
      </w:r>
      <w:r>
        <w:rPr>
          <w:rFonts w:ascii="TH Niramit AS" w:hAnsi="TH Niramit AS" w:cs="TH Niramit AS" w:hint="cs"/>
          <w:b/>
          <w:bCs/>
          <w:sz w:val="32"/>
          <w:szCs w:val="32"/>
          <w:cs/>
        </w:rPr>
        <w:t xml:space="preserve">1 </w:t>
      </w:r>
      <w:r>
        <w:rPr>
          <w:rFonts w:ascii="TH Niramit AS" w:hAnsi="TH Niramit AS" w:cs="TH Niramit AS"/>
          <w:b/>
          <w:bCs/>
          <w:sz w:val="32"/>
          <w:szCs w:val="32"/>
        </w:rPr>
        <w:t xml:space="preserve">: </w:t>
      </w:r>
      <w:r w:rsidRPr="00B0608B">
        <w:rPr>
          <w:rFonts w:ascii="TH Niramit AS" w:hAnsi="TH Niramit AS" w:cs="TH Niramit AS"/>
          <w:b/>
          <w:bCs/>
          <w:sz w:val="32"/>
          <w:szCs w:val="32"/>
          <w:cs/>
        </w:rPr>
        <w:t xml:space="preserve">การกำกับมาตรฐานหลักสูตรตามเกณฑ์มาตรฐานหลักสูตรที่กำหนดโดย </w:t>
      </w:r>
      <w:r>
        <w:rPr>
          <w:rFonts w:ascii="TH Niramit AS" w:hAnsi="TH Niramit AS" w:cs="TH Niramit AS" w:hint="cs"/>
          <w:b/>
          <w:bCs/>
          <w:sz w:val="32"/>
          <w:szCs w:val="32"/>
          <w:cs/>
        </w:rPr>
        <w:t>สป.อว.</w:t>
      </w:r>
    </w:p>
    <w:p w14:paraId="535543AE" w14:textId="77777777" w:rsidR="00D77D52" w:rsidRDefault="00D77D52" w:rsidP="00D77D52">
      <w:pPr>
        <w:pStyle w:val="ListParagraph"/>
        <w:tabs>
          <w:tab w:val="left" w:pos="426"/>
        </w:tabs>
        <w:spacing w:before="240" w:after="0"/>
        <w:ind w:left="1276" w:hanging="1276"/>
        <w:rPr>
          <w:rFonts w:ascii="TH Niramit AS" w:hAnsi="TH Niramit AS" w:cs="TH Niramit AS"/>
          <w:b/>
          <w:bCs/>
          <w:sz w:val="32"/>
          <w:szCs w:val="32"/>
        </w:rPr>
      </w:pPr>
      <w:r w:rsidRPr="00B0608B">
        <w:rPr>
          <w:rFonts w:ascii="TH Niramit AS" w:hAnsi="TH Niramit AS" w:cs="TH Niramit AS"/>
          <w:b/>
          <w:bCs/>
          <w:sz w:val="32"/>
          <w:szCs w:val="32"/>
          <w:cs/>
        </w:rPr>
        <w:tab/>
      </w:r>
      <w:r w:rsidRPr="00B0608B">
        <w:rPr>
          <w:rFonts w:ascii="TH Niramit AS" w:hAnsi="TH Niramit AS" w:cs="TH Niramit AS"/>
          <w:b/>
          <w:bCs/>
          <w:sz w:val="32"/>
          <w:szCs w:val="32"/>
          <w:cs/>
        </w:rPr>
        <w:tab/>
      </w:r>
      <w:r w:rsidRPr="0040798E">
        <w:rPr>
          <w:rFonts w:ascii="TH Niramit AS" w:hAnsi="TH Niramit AS" w:cs="TH Niramit AS"/>
          <w:b/>
          <w:bCs/>
          <w:sz w:val="26"/>
          <w:szCs w:val="26"/>
          <w:cs/>
        </w:rPr>
        <w:t>(ตามประกาศกระทรวงศึกษาธิการเรื่อง เกณฑ์มาตรฐานหลักสูตรระดั</w:t>
      </w:r>
      <w:r w:rsidRPr="0040798E">
        <w:rPr>
          <w:rFonts w:ascii="TH Niramit AS" w:hAnsi="TH Niramit AS" w:cs="TH Niramit AS" w:hint="cs"/>
          <w:b/>
          <w:bCs/>
          <w:sz w:val="26"/>
          <w:szCs w:val="26"/>
          <w:cs/>
        </w:rPr>
        <w:t>บ</w:t>
      </w:r>
      <w:r w:rsidRPr="0040798E">
        <w:rPr>
          <w:rFonts w:ascii="TH Niramit AS" w:hAnsi="TH Niramit AS" w:cs="TH Niramit AS"/>
          <w:b/>
          <w:bCs/>
          <w:sz w:val="26"/>
          <w:szCs w:val="26"/>
          <w:cs/>
        </w:rPr>
        <w:t>บัณฑิตศึกษา พ.ศ.25</w:t>
      </w:r>
      <w:r w:rsidRPr="0040798E">
        <w:rPr>
          <w:rFonts w:ascii="TH Niramit AS" w:hAnsi="TH Niramit AS" w:cs="TH Niramit AS" w:hint="cs"/>
          <w:b/>
          <w:bCs/>
          <w:sz w:val="26"/>
          <w:szCs w:val="26"/>
          <w:cs/>
        </w:rPr>
        <w:t>5</w:t>
      </w:r>
      <w:r w:rsidRPr="0040798E">
        <w:rPr>
          <w:rFonts w:ascii="TH Niramit AS" w:hAnsi="TH Niramit AS" w:cs="TH Niramit AS"/>
          <w:b/>
          <w:bCs/>
          <w:sz w:val="26"/>
          <w:szCs w:val="26"/>
          <w:cs/>
        </w:rPr>
        <w:t>8)</w:t>
      </w:r>
    </w:p>
    <w:p w14:paraId="09125091"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ตามเล่ม</w:t>
      </w:r>
      <w:r w:rsidRPr="006D208D">
        <w:rPr>
          <w:rFonts w:ascii="TH Niramit AS" w:hAnsi="TH Niramit AS" w:cs="TH Niramit AS"/>
          <w:b/>
          <w:bCs/>
          <w:sz w:val="28"/>
          <w:cs/>
        </w:rPr>
        <w:t xml:space="preserve"> มคอ 2</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D77D52" w:rsidRPr="006D208D" w14:paraId="4E2C7393" w14:textId="77777777" w:rsidTr="008572F6">
        <w:trPr>
          <w:trHeight w:val="316"/>
        </w:trPr>
        <w:tc>
          <w:tcPr>
            <w:tcW w:w="1616" w:type="pct"/>
            <w:tcBorders>
              <w:bottom w:val="single" w:sz="4" w:space="0" w:color="auto"/>
            </w:tcBorders>
          </w:tcPr>
          <w:p w14:paraId="1EA982CD" w14:textId="77777777" w:rsidR="00D77D52" w:rsidRPr="006D208D" w:rsidRDefault="00D77D5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680BA7D2" w14:textId="77777777" w:rsidR="00D77D52" w:rsidRPr="006D208D" w:rsidRDefault="00D77D5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223209B8"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74AB96EE"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75CA266A"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67309762"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D77D52" w:rsidRPr="006D208D" w14:paraId="0271BC39" w14:textId="77777777" w:rsidTr="008572F6">
        <w:tc>
          <w:tcPr>
            <w:tcW w:w="1616" w:type="pct"/>
            <w:tcBorders>
              <w:bottom w:val="dotted" w:sz="4" w:space="0" w:color="auto"/>
            </w:tcBorders>
          </w:tcPr>
          <w:p w14:paraId="1A5ABA9A"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25B56483"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bottom w:val="dotted" w:sz="4" w:space="0" w:color="auto"/>
            </w:tcBorders>
          </w:tcPr>
          <w:p w14:paraId="3ADDC2C4"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bottom w:val="dotted" w:sz="4" w:space="0" w:color="auto"/>
            </w:tcBorders>
          </w:tcPr>
          <w:p w14:paraId="6885B67D"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bottom w:val="dotted" w:sz="4" w:space="0" w:color="auto"/>
            </w:tcBorders>
          </w:tcPr>
          <w:p w14:paraId="6CB6B8B7"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38D9467B"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75B0D08F" w14:textId="77777777" w:rsidTr="008572F6">
        <w:tc>
          <w:tcPr>
            <w:tcW w:w="1616" w:type="pct"/>
            <w:tcBorders>
              <w:top w:val="dotted" w:sz="4" w:space="0" w:color="auto"/>
              <w:bottom w:val="dotted" w:sz="4" w:space="0" w:color="auto"/>
            </w:tcBorders>
          </w:tcPr>
          <w:p w14:paraId="604E7A85"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3DBF39C7"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6C1862A1"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7E8CA46F"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748D3088"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678BB522"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7B084F17" w14:textId="77777777" w:rsidTr="008572F6">
        <w:tc>
          <w:tcPr>
            <w:tcW w:w="1616" w:type="pct"/>
            <w:tcBorders>
              <w:top w:val="dotted" w:sz="4" w:space="0" w:color="auto"/>
              <w:bottom w:val="dotted" w:sz="4" w:space="0" w:color="auto"/>
            </w:tcBorders>
          </w:tcPr>
          <w:p w14:paraId="1B3DFDC8"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343D90A3"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8E292C9"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6725ED21"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3506E919"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65294350"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0513243E" w14:textId="77777777" w:rsidTr="008572F6">
        <w:tc>
          <w:tcPr>
            <w:tcW w:w="1616" w:type="pct"/>
            <w:tcBorders>
              <w:top w:val="dotted" w:sz="4" w:space="0" w:color="auto"/>
              <w:bottom w:val="dotted" w:sz="4" w:space="0" w:color="auto"/>
            </w:tcBorders>
          </w:tcPr>
          <w:p w14:paraId="08CF2F4D"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0F565FE3"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7FA942CE"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1B74D3A5"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6BE82FB0"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457A6F78"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410EEBE5" w14:textId="77777777" w:rsidTr="008572F6">
        <w:tc>
          <w:tcPr>
            <w:tcW w:w="1616" w:type="pct"/>
            <w:tcBorders>
              <w:top w:val="dotted" w:sz="4" w:space="0" w:color="auto"/>
            </w:tcBorders>
          </w:tcPr>
          <w:p w14:paraId="4A62033D"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2D231527"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tcBorders>
          </w:tcPr>
          <w:p w14:paraId="35EF326A"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tcBorders>
          </w:tcPr>
          <w:p w14:paraId="346DDDA8"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tcBorders>
          </w:tcPr>
          <w:p w14:paraId="75DD4501"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44AD2270" w14:textId="77777777" w:rsidR="00D77D52" w:rsidRPr="006D208D" w:rsidRDefault="00D77D52" w:rsidP="008572F6">
            <w:pPr>
              <w:spacing w:after="0" w:line="240" w:lineRule="auto"/>
              <w:jc w:val="both"/>
              <w:rPr>
                <w:rFonts w:ascii="TH Niramit AS" w:hAnsi="TH Niramit AS" w:cs="TH Niramit AS"/>
                <w:sz w:val="28"/>
                <w:cs/>
              </w:rPr>
            </w:pPr>
          </w:p>
        </w:tc>
      </w:tr>
    </w:tbl>
    <w:p w14:paraId="747C756C"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cs/>
        </w:rPr>
      </w:pPr>
    </w:p>
    <w:p w14:paraId="65B1AA24" w14:textId="77777777" w:rsidR="00D77D52" w:rsidRDefault="00D77D52" w:rsidP="00D77D52">
      <w:pPr>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 xml:space="preserve"> ณ สิ้นปีการศึกษา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D77D52" w:rsidRPr="006D208D" w14:paraId="5498E474" w14:textId="77777777" w:rsidTr="008572F6">
        <w:trPr>
          <w:trHeight w:val="316"/>
        </w:trPr>
        <w:tc>
          <w:tcPr>
            <w:tcW w:w="1616" w:type="pct"/>
            <w:tcBorders>
              <w:bottom w:val="single" w:sz="4" w:space="0" w:color="auto"/>
            </w:tcBorders>
          </w:tcPr>
          <w:p w14:paraId="6BD9154C" w14:textId="77777777" w:rsidR="00D77D52" w:rsidRPr="006D208D" w:rsidRDefault="00D77D5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0212E5DF" w14:textId="77777777" w:rsidR="00D77D52" w:rsidRPr="006D208D" w:rsidRDefault="00D77D5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2A0946CC"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40EDCF16"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7E2E5AB3"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535A91D1"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D77D52" w:rsidRPr="006D208D" w14:paraId="78EBD17C" w14:textId="77777777" w:rsidTr="008572F6">
        <w:tc>
          <w:tcPr>
            <w:tcW w:w="1616" w:type="pct"/>
            <w:tcBorders>
              <w:bottom w:val="dotted" w:sz="4" w:space="0" w:color="auto"/>
            </w:tcBorders>
          </w:tcPr>
          <w:p w14:paraId="088114B4"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5B03F9B5"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bottom w:val="dotted" w:sz="4" w:space="0" w:color="auto"/>
            </w:tcBorders>
          </w:tcPr>
          <w:p w14:paraId="428F770F"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bottom w:val="dotted" w:sz="4" w:space="0" w:color="auto"/>
            </w:tcBorders>
          </w:tcPr>
          <w:p w14:paraId="14D76048"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bottom w:val="dotted" w:sz="4" w:space="0" w:color="auto"/>
            </w:tcBorders>
          </w:tcPr>
          <w:p w14:paraId="259557DD"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6D588B7B"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0864FF15" w14:textId="77777777" w:rsidTr="008572F6">
        <w:tc>
          <w:tcPr>
            <w:tcW w:w="1616" w:type="pct"/>
            <w:tcBorders>
              <w:top w:val="dotted" w:sz="4" w:space="0" w:color="auto"/>
              <w:bottom w:val="dotted" w:sz="4" w:space="0" w:color="auto"/>
            </w:tcBorders>
          </w:tcPr>
          <w:p w14:paraId="09D08028"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1ED1269F"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58C35C0E"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59AF6B10"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39AB26D2"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75FD103E"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290C0480" w14:textId="77777777" w:rsidTr="008572F6">
        <w:tc>
          <w:tcPr>
            <w:tcW w:w="1616" w:type="pct"/>
            <w:tcBorders>
              <w:top w:val="dotted" w:sz="4" w:space="0" w:color="auto"/>
              <w:bottom w:val="dotted" w:sz="4" w:space="0" w:color="auto"/>
            </w:tcBorders>
          </w:tcPr>
          <w:p w14:paraId="259A731D"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313EF900"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57E34A31"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45A227CC"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78DD8975"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65EF513A"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7135E599" w14:textId="77777777" w:rsidTr="008572F6">
        <w:tc>
          <w:tcPr>
            <w:tcW w:w="1616" w:type="pct"/>
            <w:tcBorders>
              <w:top w:val="dotted" w:sz="4" w:space="0" w:color="auto"/>
              <w:bottom w:val="dotted" w:sz="4" w:space="0" w:color="auto"/>
            </w:tcBorders>
          </w:tcPr>
          <w:p w14:paraId="4D156197"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484DB572"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6836BD37"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1705C8EA"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53F97BFE"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2516A7F3"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30C6868A" w14:textId="77777777" w:rsidTr="008572F6">
        <w:tc>
          <w:tcPr>
            <w:tcW w:w="1616" w:type="pct"/>
            <w:tcBorders>
              <w:top w:val="dotted" w:sz="4" w:space="0" w:color="auto"/>
            </w:tcBorders>
          </w:tcPr>
          <w:p w14:paraId="3BB613FF"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5329E963" w14:textId="77777777" w:rsidR="00D77D52" w:rsidRPr="006D208D" w:rsidRDefault="00D77D52" w:rsidP="008572F6">
            <w:pPr>
              <w:spacing w:after="0" w:line="240" w:lineRule="auto"/>
              <w:jc w:val="both"/>
              <w:rPr>
                <w:rFonts w:ascii="TH Niramit AS" w:hAnsi="TH Niramit AS" w:cs="TH Niramit AS"/>
                <w:sz w:val="28"/>
                <w:cs/>
              </w:rPr>
            </w:pPr>
          </w:p>
        </w:tc>
        <w:tc>
          <w:tcPr>
            <w:tcW w:w="567" w:type="pct"/>
            <w:tcBorders>
              <w:top w:val="dotted" w:sz="4" w:space="0" w:color="auto"/>
            </w:tcBorders>
          </w:tcPr>
          <w:p w14:paraId="09EB6D4F" w14:textId="77777777" w:rsidR="00D77D52" w:rsidRPr="006D208D" w:rsidRDefault="00D77D52" w:rsidP="008572F6">
            <w:pPr>
              <w:spacing w:after="0" w:line="240" w:lineRule="auto"/>
              <w:jc w:val="both"/>
              <w:rPr>
                <w:rFonts w:ascii="TH Niramit AS" w:hAnsi="TH Niramit AS" w:cs="TH Niramit AS"/>
                <w:sz w:val="28"/>
                <w:cs/>
              </w:rPr>
            </w:pPr>
          </w:p>
        </w:tc>
        <w:tc>
          <w:tcPr>
            <w:tcW w:w="583" w:type="pct"/>
            <w:tcBorders>
              <w:top w:val="dotted" w:sz="4" w:space="0" w:color="auto"/>
            </w:tcBorders>
          </w:tcPr>
          <w:p w14:paraId="27CD2A38" w14:textId="77777777" w:rsidR="00D77D52" w:rsidRPr="006D208D" w:rsidRDefault="00D77D52" w:rsidP="008572F6">
            <w:pPr>
              <w:spacing w:after="0" w:line="240" w:lineRule="auto"/>
              <w:jc w:val="both"/>
              <w:rPr>
                <w:rFonts w:ascii="TH Niramit AS" w:hAnsi="TH Niramit AS" w:cs="TH Niramit AS"/>
                <w:sz w:val="28"/>
                <w:cs/>
              </w:rPr>
            </w:pPr>
          </w:p>
        </w:tc>
        <w:tc>
          <w:tcPr>
            <w:tcW w:w="874" w:type="pct"/>
            <w:tcBorders>
              <w:top w:val="dotted" w:sz="4" w:space="0" w:color="auto"/>
            </w:tcBorders>
          </w:tcPr>
          <w:p w14:paraId="04D97ADE"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264B45EE" w14:textId="77777777" w:rsidR="00D77D52" w:rsidRPr="006D208D" w:rsidRDefault="00D77D52" w:rsidP="008572F6">
            <w:pPr>
              <w:spacing w:after="0" w:line="240" w:lineRule="auto"/>
              <w:jc w:val="both"/>
              <w:rPr>
                <w:rFonts w:ascii="TH Niramit AS" w:hAnsi="TH Niramit AS" w:cs="TH Niramit AS"/>
                <w:sz w:val="28"/>
                <w:cs/>
              </w:rPr>
            </w:pPr>
          </w:p>
        </w:tc>
      </w:tr>
    </w:tbl>
    <w:p w14:paraId="4B24361F"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473D22DF"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ประจำ</w:t>
      </w:r>
      <w:r w:rsidRPr="006D208D">
        <w:rPr>
          <w:rFonts w:ascii="TH Niramit AS" w:hAnsi="TH Niramit AS" w:cs="TH Niramit AS"/>
          <w:b/>
          <w:bCs/>
          <w:sz w:val="28"/>
          <w:cs/>
        </w:rPr>
        <w:t>หลักสูตร</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567"/>
        <w:gridCol w:w="1560"/>
        <w:gridCol w:w="1418"/>
        <w:gridCol w:w="1387"/>
      </w:tblGrid>
      <w:tr w:rsidR="00D77D52" w:rsidRPr="006D208D" w14:paraId="5ABD1DDF" w14:textId="77777777" w:rsidTr="008572F6">
        <w:trPr>
          <w:trHeight w:val="316"/>
        </w:trPr>
        <w:tc>
          <w:tcPr>
            <w:tcW w:w="1612" w:type="pct"/>
            <w:vMerge w:val="restart"/>
          </w:tcPr>
          <w:p w14:paraId="0F6F962A" w14:textId="77777777" w:rsidR="00D77D52" w:rsidRPr="006D208D" w:rsidRDefault="00D77D5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895" w:type="pct"/>
            <w:vMerge w:val="restart"/>
          </w:tcPr>
          <w:p w14:paraId="46E071DE" w14:textId="77777777" w:rsidR="00D77D52" w:rsidRPr="006D208D" w:rsidRDefault="00D77D5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ตำแหน่งทางวิชาการ</w:t>
            </w:r>
          </w:p>
        </w:tc>
        <w:tc>
          <w:tcPr>
            <w:tcW w:w="891" w:type="pct"/>
            <w:vMerge w:val="restart"/>
          </w:tcPr>
          <w:p w14:paraId="2B7D3CB9" w14:textId="77777777" w:rsidR="00D77D52" w:rsidRPr="006D208D"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1602" w:type="pct"/>
            <w:gridSpan w:val="2"/>
            <w:tcBorders>
              <w:bottom w:val="single" w:sz="4" w:space="0" w:color="auto"/>
            </w:tcBorders>
          </w:tcPr>
          <w:p w14:paraId="7E8F4E55" w14:textId="77777777" w:rsidR="00D77D52"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สถานภาพ</w:t>
            </w:r>
          </w:p>
        </w:tc>
      </w:tr>
      <w:tr w:rsidR="00D77D52" w:rsidRPr="006D208D" w14:paraId="51C64E72" w14:textId="77777777" w:rsidTr="008572F6">
        <w:trPr>
          <w:trHeight w:val="316"/>
        </w:trPr>
        <w:tc>
          <w:tcPr>
            <w:tcW w:w="1612" w:type="pct"/>
            <w:vMerge/>
            <w:tcBorders>
              <w:bottom w:val="single" w:sz="4" w:space="0" w:color="auto"/>
            </w:tcBorders>
          </w:tcPr>
          <w:p w14:paraId="242FCBC1" w14:textId="77777777" w:rsidR="00D77D52" w:rsidRPr="006D208D" w:rsidRDefault="00D77D52" w:rsidP="008572F6">
            <w:pPr>
              <w:tabs>
                <w:tab w:val="left" w:pos="851"/>
                <w:tab w:val="left" w:pos="1560"/>
                <w:tab w:val="left" w:pos="2835"/>
              </w:tabs>
              <w:spacing w:after="0" w:line="240" w:lineRule="auto"/>
              <w:jc w:val="center"/>
              <w:rPr>
                <w:rFonts w:ascii="TH Niramit AS" w:hAnsi="TH Niramit AS" w:cs="TH Niramit AS"/>
                <w:b/>
                <w:bCs/>
                <w:sz w:val="20"/>
                <w:szCs w:val="20"/>
                <w:cs/>
              </w:rPr>
            </w:pPr>
          </w:p>
        </w:tc>
        <w:tc>
          <w:tcPr>
            <w:tcW w:w="895" w:type="pct"/>
            <w:vMerge/>
            <w:tcBorders>
              <w:bottom w:val="single" w:sz="4" w:space="0" w:color="auto"/>
            </w:tcBorders>
          </w:tcPr>
          <w:p w14:paraId="58A8797D" w14:textId="77777777" w:rsidR="00D77D52" w:rsidRPr="006D208D" w:rsidRDefault="00D77D52" w:rsidP="008572F6">
            <w:pPr>
              <w:spacing w:after="0" w:line="240" w:lineRule="auto"/>
              <w:jc w:val="center"/>
              <w:rPr>
                <w:rFonts w:ascii="TH Niramit AS" w:hAnsi="TH Niramit AS" w:cs="TH Niramit AS"/>
                <w:b/>
                <w:bCs/>
                <w:sz w:val="20"/>
                <w:szCs w:val="20"/>
                <w:cs/>
              </w:rPr>
            </w:pPr>
          </w:p>
        </w:tc>
        <w:tc>
          <w:tcPr>
            <w:tcW w:w="891" w:type="pct"/>
            <w:vMerge/>
            <w:tcBorders>
              <w:bottom w:val="single" w:sz="4" w:space="0" w:color="auto"/>
            </w:tcBorders>
          </w:tcPr>
          <w:p w14:paraId="52498A19" w14:textId="77777777" w:rsidR="00D77D52" w:rsidRDefault="00D77D52" w:rsidP="008572F6">
            <w:pPr>
              <w:spacing w:after="0" w:line="240" w:lineRule="auto"/>
              <w:jc w:val="center"/>
              <w:rPr>
                <w:rFonts w:ascii="TH Niramit AS" w:hAnsi="TH Niramit AS" w:cs="TH Niramit AS"/>
                <w:b/>
                <w:bCs/>
                <w:sz w:val="20"/>
                <w:szCs w:val="20"/>
                <w:cs/>
              </w:rPr>
            </w:pPr>
          </w:p>
        </w:tc>
        <w:tc>
          <w:tcPr>
            <w:tcW w:w="810" w:type="pct"/>
            <w:tcBorders>
              <w:bottom w:val="single" w:sz="4" w:space="0" w:color="auto"/>
            </w:tcBorders>
          </w:tcPr>
          <w:p w14:paraId="6A43CB2E" w14:textId="77777777" w:rsidR="00D77D52"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สังกัดหลักสูตร</w:t>
            </w:r>
          </w:p>
        </w:tc>
        <w:tc>
          <w:tcPr>
            <w:tcW w:w="792" w:type="pct"/>
            <w:tcBorders>
              <w:bottom w:val="single" w:sz="4" w:space="0" w:color="auto"/>
            </w:tcBorders>
          </w:tcPr>
          <w:p w14:paraId="45D68558" w14:textId="77777777" w:rsidR="00D77D52"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นอกหลักสูตร</w:t>
            </w:r>
          </w:p>
        </w:tc>
      </w:tr>
      <w:tr w:rsidR="00D77D52" w:rsidRPr="006D208D" w14:paraId="1F253CFA" w14:textId="77777777" w:rsidTr="008572F6">
        <w:tc>
          <w:tcPr>
            <w:tcW w:w="1612" w:type="pct"/>
            <w:tcBorders>
              <w:bottom w:val="dotted" w:sz="4" w:space="0" w:color="auto"/>
            </w:tcBorders>
          </w:tcPr>
          <w:p w14:paraId="3FBC3E36"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895" w:type="pct"/>
            <w:tcBorders>
              <w:bottom w:val="dotted" w:sz="4" w:space="0" w:color="auto"/>
            </w:tcBorders>
          </w:tcPr>
          <w:p w14:paraId="33AB6C71" w14:textId="77777777" w:rsidR="00D77D52" w:rsidRPr="006D208D" w:rsidRDefault="00D77D52" w:rsidP="008572F6">
            <w:pPr>
              <w:spacing w:after="0" w:line="240" w:lineRule="auto"/>
              <w:jc w:val="both"/>
              <w:rPr>
                <w:rFonts w:ascii="TH Niramit AS" w:hAnsi="TH Niramit AS" w:cs="TH Niramit AS"/>
                <w:sz w:val="28"/>
                <w:cs/>
              </w:rPr>
            </w:pPr>
          </w:p>
        </w:tc>
        <w:tc>
          <w:tcPr>
            <w:tcW w:w="891" w:type="pct"/>
            <w:tcBorders>
              <w:bottom w:val="dotted" w:sz="4" w:space="0" w:color="auto"/>
            </w:tcBorders>
          </w:tcPr>
          <w:p w14:paraId="526C0830" w14:textId="77777777" w:rsidR="00D77D52" w:rsidRPr="006D208D" w:rsidRDefault="00D77D52" w:rsidP="008572F6">
            <w:pPr>
              <w:spacing w:after="0" w:line="240" w:lineRule="auto"/>
              <w:jc w:val="both"/>
              <w:rPr>
                <w:rFonts w:ascii="TH Niramit AS" w:hAnsi="TH Niramit AS" w:cs="TH Niramit AS"/>
                <w:sz w:val="28"/>
                <w:cs/>
              </w:rPr>
            </w:pPr>
          </w:p>
        </w:tc>
        <w:tc>
          <w:tcPr>
            <w:tcW w:w="810" w:type="pct"/>
            <w:tcBorders>
              <w:bottom w:val="dotted" w:sz="4" w:space="0" w:color="auto"/>
            </w:tcBorders>
          </w:tcPr>
          <w:p w14:paraId="1582EAD0"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5A76EB14"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64EFDD53" w14:textId="77777777" w:rsidTr="008572F6">
        <w:tc>
          <w:tcPr>
            <w:tcW w:w="1612" w:type="pct"/>
            <w:tcBorders>
              <w:top w:val="dotted" w:sz="4" w:space="0" w:color="auto"/>
              <w:bottom w:val="dotted" w:sz="4" w:space="0" w:color="auto"/>
            </w:tcBorders>
          </w:tcPr>
          <w:p w14:paraId="72A10D12"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895" w:type="pct"/>
            <w:tcBorders>
              <w:top w:val="dotted" w:sz="4" w:space="0" w:color="auto"/>
              <w:bottom w:val="dotted" w:sz="4" w:space="0" w:color="auto"/>
            </w:tcBorders>
          </w:tcPr>
          <w:p w14:paraId="277F6BF8" w14:textId="77777777" w:rsidR="00D77D52" w:rsidRPr="006D208D" w:rsidRDefault="00D77D5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5E5DC975" w14:textId="77777777" w:rsidR="00D77D52" w:rsidRPr="006D208D" w:rsidRDefault="00D77D5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4F066877"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43E28AB3"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7993E39F" w14:textId="77777777" w:rsidTr="008572F6">
        <w:tc>
          <w:tcPr>
            <w:tcW w:w="1612" w:type="pct"/>
            <w:tcBorders>
              <w:top w:val="dotted" w:sz="4" w:space="0" w:color="auto"/>
              <w:bottom w:val="dotted" w:sz="4" w:space="0" w:color="auto"/>
            </w:tcBorders>
          </w:tcPr>
          <w:p w14:paraId="610AB35C"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895" w:type="pct"/>
            <w:tcBorders>
              <w:top w:val="dotted" w:sz="4" w:space="0" w:color="auto"/>
              <w:bottom w:val="dotted" w:sz="4" w:space="0" w:color="auto"/>
            </w:tcBorders>
          </w:tcPr>
          <w:p w14:paraId="728FB413" w14:textId="77777777" w:rsidR="00D77D52" w:rsidRPr="006D208D" w:rsidRDefault="00D77D5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0DFC2D13" w14:textId="77777777" w:rsidR="00D77D52" w:rsidRPr="006D208D" w:rsidRDefault="00D77D5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1E59E23C"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7948D157"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082D18FB" w14:textId="77777777" w:rsidTr="008572F6">
        <w:tc>
          <w:tcPr>
            <w:tcW w:w="1612" w:type="pct"/>
            <w:tcBorders>
              <w:top w:val="dotted" w:sz="4" w:space="0" w:color="auto"/>
              <w:bottom w:val="dotted" w:sz="4" w:space="0" w:color="auto"/>
            </w:tcBorders>
          </w:tcPr>
          <w:p w14:paraId="3990560E"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895" w:type="pct"/>
            <w:tcBorders>
              <w:top w:val="dotted" w:sz="4" w:space="0" w:color="auto"/>
              <w:bottom w:val="dotted" w:sz="4" w:space="0" w:color="auto"/>
            </w:tcBorders>
          </w:tcPr>
          <w:p w14:paraId="71422456" w14:textId="77777777" w:rsidR="00D77D52" w:rsidRPr="006D208D" w:rsidRDefault="00D77D5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1178DB80" w14:textId="77777777" w:rsidR="00D77D52" w:rsidRPr="006D208D" w:rsidRDefault="00D77D5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64897279"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07F975E9" w14:textId="77777777" w:rsidR="00D77D52" w:rsidRPr="006D208D" w:rsidRDefault="00D77D52" w:rsidP="008572F6">
            <w:pPr>
              <w:spacing w:after="0" w:line="240" w:lineRule="auto"/>
              <w:jc w:val="both"/>
              <w:rPr>
                <w:rFonts w:ascii="TH Niramit AS" w:hAnsi="TH Niramit AS" w:cs="TH Niramit AS"/>
                <w:sz w:val="28"/>
                <w:cs/>
              </w:rPr>
            </w:pPr>
          </w:p>
        </w:tc>
      </w:tr>
      <w:tr w:rsidR="00D77D52" w:rsidRPr="006D208D" w14:paraId="13F9B59C" w14:textId="77777777" w:rsidTr="008572F6">
        <w:tc>
          <w:tcPr>
            <w:tcW w:w="1612" w:type="pct"/>
            <w:tcBorders>
              <w:top w:val="dotted" w:sz="4" w:space="0" w:color="auto"/>
            </w:tcBorders>
          </w:tcPr>
          <w:p w14:paraId="4524048A" w14:textId="77777777" w:rsidR="00D77D52" w:rsidRPr="006D208D" w:rsidRDefault="00D77D5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895" w:type="pct"/>
            <w:tcBorders>
              <w:top w:val="dotted" w:sz="4" w:space="0" w:color="auto"/>
            </w:tcBorders>
          </w:tcPr>
          <w:p w14:paraId="11CEF42F" w14:textId="77777777" w:rsidR="00D77D52" w:rsidRPr="006D208D" w:rsidRDefault="00D77D52" w:rsidP="008572F6">
            <w:pPr>
              <w:spacing w:after="0" w:line="240" w:lineRule="auto"/>
              <w:jc w:val="both"/>
              <w:rPr>
                <w:rFonts w:ascii="TH Niramit AS" w:hAnsi="TH Niramit AS" w:cs="TH Niramit AS"/>
                <w:sz w:val="28"/>
                <w:cs/>
              </w:rPr>
            </w:pPr>
          </w:p>
        </w:tc>
        <w:tc>
          <w:tcPr>
            <w:tcW w:w="891" w:type="pct"/>
            <w:tcBorders>
              <w:top w:val="dotted" w:sz="4" w:space="0" w:color="auto"/>
            </w:tcBorders>
          </w:tcPr>
          <w:p w14:paraId="4B7A5E94" w14:textId="77777777" w:rsidR="00D77D52" w:rsidRPr="006D208D" w:rsidRDefault="00D77D52" w:rsidP="008572F6">
            <w:pPr>
              <w:spacing w:after="0" w:line="240" w:lineRule="auto"/>
              <w:jc w:val="both"/>
              <w:rPr>
                <w:rFonts w:ascii="TH Niramit AS" w:hAnsi="TH Niramit AS" w:cs="TH Niramit AS"/>
                <w:sz w:val="28"/>
                <w:cs/>
              </w:rPr>
            </w:pPr>
          </w:p>
        </w:tc>
        <w:tc>
          <w:tcPr>
            <w:tcW w:w="810" w:type="pct"/>
            <w:tcBorders>
              <w:top w:val="dotted" w:sz="4" w:space="0" w:color="auto"/>
            </w:tcBorders>
          </w:tcPr>
          <w:p w14:paraId="308B33C0" w14:textId="77777777" w:rsidR="00D77D52" w:rsidRPr="006D208D" w:rsidRDefault="00D77D5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674D1A60" w14:textId="77777777" w:rsidR="00D77D52" w:rsidRPr="006D208D" w:rsidRDefault="00D77D52" w:rsidP="008572F6">
            <w:pPr>
              <w:spacing w:after="0" w:line="240" w:lineRule="auto"/>
              <w:jc w:val="both"/>
              <w:rPr>
                <w:rFonts w:ascii="TH Niramit AS" w:hAnsi="TH Niramit AS" w:cs="TH Niramit AS"/>
                <w:sz w:val="28"/>
                <w:cs/>
              </w:rPr>
            </w:pPr>
          </w:p>
        </w:tc>
      </w:tr>
    </w:tbl>
    <w:p w14:paraId="6DB8E840"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color w:val="000000" w:themeColor="text1"/>
          <w:sz w:val="20"/>
          <w:szCs w:val="20"/>
          <w:cs/>
        </w:rPr>
      </w:pPr>
    </w:p>
    <w:p w14:paraId="69B2E37F" w14:textId="77777777" w:rsidR="00D77D52" w:rsidRDefault="00D77D52" w:rsidP="00D77D52">
      <w:pPr>
        <w:rPr>
          <w:rFonts w:ascii="TH Niramit AS" w:hAnsi="TH Niramit AS" w:cs="TH Niramit AS"/>
          <w:color w:val="000000" w:themeColor="text1"/>
          <w:sz w:val="20"/>
          <w:szCs w:val="20"/>
          <w:cs/>
        </w:rPr>
      </w:pPr>
      <w:r>
        <w:rPr>
          <w:rFonts w:ascii="TH Niramit AS" w:hAnsi="TH Niramit AS" w:cs="TH Niramit AS"/>
          <w:color w:val="000000" w:themeColor="text1"/>
          <w:sz w:val="20"/>
          <w:szCs w:val="20"/>
          <w:cs/>
        </w:rPr>
        <w:br w:type="page"/>
      </w:r>
    </w:p>
    <w:p w14:paraId="0ECE6FE8" w14:textId="77777777" w:rsidR="00D77D52" w:rsidRDefault="00D77D52" w:rsidP="00D77D52">
      <w:pPr>
        <w:spacing w:after="0" w:line="240" w:lineRule="auto"/>
        <w:ind w:left="1554" w:hanging="1554"/>
        <w:jc w:val="both"/>
        <w:rPr>
          <w:rFonts w:ascii="TH Niramit AS" w:hAnsi="TH Niramit AS" w:cs="TH Niramit AS"/>
          <w:b/>
          <w:bCs/>
          <w:sz w:val="32"/>
          <w:szCs w:val="32"/>
        </w:rPr>
      </w:pPr>
      <w:r w:rsidRPr="006D208D">
        <w:rPr>
          <w:rFonts w:ascii="TH Niramit AS" w:hAnsi="TH Niramit AS" w:cs="TH Niramit AS"/>
          <w:b/>
          <w:bCs/>
          <w:sz w:val="32"/>
          <w:szCs w:val="32"/>
          <w:cs/>
        </w:rPr>
        <w:lastRenderedPageBreak/>
        <w:t>อาจารย์ผู้สอน</w:t>
      </w:r>
      <w:r>
        <w:rPr>
          <w:rFonts w:ascii="TH Niramit AS" w:hAnsi="TH Niramit AS" w:cs="TH Niramit AS" w:hint="cs"/>
          <w:b/>
          <w:bCs/>
          <w:sz w:val="32"/>
          <w:szCs w:val="32"/>
          <w:cs/>
        </w:rPr>
        <w:t xml:space="preserve">ในหลักสูตร </w:t>
      </w:r>
      <w:r>
        <w:rPr>
          <w:rFonts w:ascii="TH Niramit AS" w:hAnsi="TH Niramit AS" w:cs="TH Niramit AS"/>
          <w:b/>
          <w:bCs/>
          <w:sz w:val="32"/>
          <w:szCs w:val="32"/>
        </w:rPr>
        <w:t xml:space="preserve">: </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056"/>
      </w:tblGrid>
      <w:tr w:rsidR="00D77D52" w:rsidRPr="004E72BF" w14:paraId="19E3E5D3" w14:textId="77777777" w:rsidTr="008572F6">
        <w:trPr>
          <w:trHeight w:val="131"/>
          <w:tblHeader/>
          <w:jc w:val="center"/>
        </w:trPr>
        <w:tc>
          <w:tcPr>
            <w:tcW w:w="1199" w:type="pct"/>
            <w:vMerge w:val="restart"/>
            <w:shd w:val="clear" w:color="auto" w:fill="auto"/>
            <w:vAlign w:val="center"/>
          </w:tcPr>
          <w:p w14:paraId="20A7D8EC" w14:textId="77777777" w:rsidR="00D77D52" w:rsidRPr="004E72BF" w:rsidRDefault="00D77D52" w:rsidP="008572F6">
            <w:pPr>
              <w:spacing w:after="0" w:line="240" w:lineRule="auto"/>
              <w:jc w:val="center"/>
              <w:rPr>
                <w:rFonts w:ascii="TH Niramit AS" w:hAnsi="TH Niramit AS" w:cs="TH Niramit AS"/>
                <w:sz w:val="20"/>
                <w:szCs w:val="20"/>
                <w:cs/>
              </w:rPr>
            </w:pPr>
            <w:r w:rsidRPr="004E72BF">
              <w:rPr>
                <w:rFonts w:ascii="TH Niramit AS" w:hAnsi="TH Niramit AS" w:cs="TH Niramit AS"/>
                <w:b/>
                <w:bCs/>
                <w:sz w:val="20"/>
                <w:szCs w:val="20"/>
                <w:cs/>
              </w:rPr>
              <w:t>รายชื่ออาจารย์ผู้สอน</w:t>
            </w:r>
          </w:p>
        </w:tc>
        <w:tc>
          <w:tcPr>
            <w:tcW w:w="561" w:type="pct"/>
            <w:vMerge w:val="restart"/>
            <w:vAlign w:val="center"/>
          </w:tcPr>
          <w:p w14:paraId="62398DB4" w14:textId="77777777" w:rsidR="00D77D52" w:rsidRPr="004E72BF" w:rsidRDefault="00D77D5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ตำแหน่ง</w:t>
            </w:r>
            <w:r>
              <w:rPr>
                <w:rFonts w:ascii="TH Niramit AS" w:hAnsi="TH Niramit AS" w:cs="TH Niramit AS"/>
                <w:b/>
                <w:bCs/>
                <w:sz w:val="20"/>
                <w:szCs w:val="20"/>
                <w:cs/>
              </w:rPr>
              <w:br/>
            </w:r>
            <w:r w:rsidRPr="004E72BF">
              <w:rPr>
                <w:rFonts w:ascii="TH Niramit AS" w:hAnsi="TH Niramit AS" w:cs="TH Niramit AS"/>
                <w:b/>
                <w:bCs/>
                <w:sz w:val="20"/>
                <w:szCs w:val="20"/>
                <w:cs/>
              </w:rPr>
              <w:t>ทางวิชาการ</w:t>
            </w:r>
          </w:p>
        </w:tc>
        <w:tc>
          <w:tcPr>
            <w:tcW w:w="1682" w:type="pct"/>
            <w:vMerge w:val="restart"/>
            <w:shd w:val="clear" w:color="auto" w:fill="auto"/>
            <w:vAlign w:val="center"/>
          </w:tcPr>
          <w:p w14:paraId="54FE2687" w14:textId="77777777" w:rsidR="00D77D52" w:rsidRPr="004E72BF" w:rsidRDefault="00D77D5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คุณวุฒิ</w:t>
            </w:r>
            <w:r>
              <w:rPr>
                <w:rFonts w:ascii="TH Niramit AS" w:hAnsi="TH Niramit AS" w:cs="TH Niramit AS" w:hint="cs"/>
                <w:b/>
                <w:bCs/>
                <w:sz w:val="20"/>
                <w:szCs w:val="20"/>
                <w:cs/>
              </w:rPr>
              <w:t>การศึกษา</w:t>
            </w:r>
          </w:p>
        </w:tc>
        <w:tc>
          <w:tcPr>
            <w:tcW w:w="1558" w:type="pct"/>
            <w:gridSpan w:val="3"/>
            <w:shd w:val="clear" w:color="auto" w:fill="auto"/>
          </w:tcPr>
          <w:p w14:paraId="3518F7B7" w14:textId="77777777" w:rsidR="00D77D52" w:rsidRPr="004E72BF" w:rsidRDefault="00D77D5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สถานภาพ</w:t>
            </w:r>
          </w:p>
        </w:tc>
      </w:tr>
      <w:tr w:rsidR="00D77D52" w:rsidRPr="004E72BF" w14:paraId="08E01790" w14:textId="77777777" w:rsidTr="008572F6">
        <w:trPr>
          <w:trHeight w:val="428"/>
          <w:tblHeader/>
          <w:jc w:val="center"/>
        </w:trPr>
        <w:tc>
          <w:tcPr>
            <w:tcW w:w="1199" w:type="pct"/>
            <w:vMerge/>
            <w:shd w:val="clear" w:color="auto" w:fill="auto"/>
          </w:tcPr>
          <w:p w14:paraId="56F487EC" w14:textId="77777777" w:rsidR="00D77D52" w:rsidRPr="004E72BF" w:rsidRDefault="00D77D52" w:rsidP="008572F6">
            <w:pPr>
              <w:spacing w:after="0" w:line="240" w:lineRule="auto"/>
              <w:jc w:val="center"/>
              <w:rPr>
                <w:rFonts w:ascii="TH Niramit AS" w:hAnsi="TH Niramit AS" w:cs="TH Niramit AS"/>
                <w:b/>
                <w:bCs/>
                <w:sz w:val="20"/>
                <w:szCs w:val="20"/>
                <w:cs/>
              </w:rPr>
            </w:pPr>
          </w:p>
        </w:tc>
        <w:tc>
          <w:tcPr>
            <w:tcW w:w="561" w:type="pct"/>
            <w:vMerge/>
          </w:tcPr>
          <w:p w14:paraId="7E0F5261" w14:textId="77777777" w:rsidR="00D77D52" w:rsidRPr="004E72BF" w:rsidRDefault="00D77D52" w:rsidP="008572F6">
            <w:pPr>
              <w:spacing w:after="0" w:line="240" w:lineRule="auto"/>
              <w:jc w:val="center"/>
              <w:rPr>
                <w:rFonts w:ascii="TH Niramit AS" w:hAnsi="TH Niramit AS" w:cs="TH Niramit AS"/>
                <w:b/>
                <w:bCs/>
                <w:sz w:val="20"/>
                <w:szCs w:val="20"/>
                <w:cs/>
              </w:rPr>
            </w:pPr>
          </w:p>
        </w:tc>
        <w:tc>
          <w:tcPr>
            <w:tcW w:w="1682" w:type="pct"/>
            <w:vMerge/>
            <w:shd w:val="clear" w:color="auto" w:fill="auto"/>
          </w:tcPr>
          <w:p w14:paraId="2CD857CA" w14:textId="77777777" w:rsidR="00D77D52" w:rsidRPr="004E72BF" w:rsidRDefault="00D77D52" w:rsidP="008572F6">
            <w:pPr>
              <w:spacing w:after="0" w:line="240" w:lineRule="auto"/>
              <w:jc w:val="center"/>
              <w:rPr>
                <w:rFonts w:ascii="TH Niramit AS" w:hAnsi="TH Niramit AS" w:cs="TH Niramit AS"/>
                <w:b/>
                <w:bCs/>
                <w:sz w:val="20"/>
                <w:szCs w:val="20"/>
                <w:cs/>
              </w:rPr>
            </w:pPr>
          </w:p>
        </w:tc>
        <w:tc>
          <w:tcPr>
            <w:tcW w:w="961" w:type="pct"/>
            <w:gridSpan w:val="2"/>
            <w:tcBorders>
              <w:bottom w:val="single" w:sz="4" w:space="0" w:color="auto"/>
            </w:tcBorders>
            <w:shd w:val="clear" w:color="auto" w:fill="auto"/>
            <w:vAlign w:val="center"/>
          </w:tcPr>
          <w:p w14:paraId="02ACA04D" w14:textId="77777777" w:rsidR="00D77D52" w:rsidRPr="004E72BF" w:rsidRDefault="00D77D5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อาจารย์ประจำ</w:t>
            </w:r>
          </w:p>
        </w:tc>
        <w:tc>
          <w:tcPr>
            <w:tcW w:w="597" w:type="pct"/>
            <w:vMerge w:val="restart"/>
            <w:shd w:val="clear" w:color="auto" w:fill="auto"/>
            <w:vAlign w:val="center"/>
          </w:tcPr>
          <w:p w14:paraId="338E5B20" w14:textId="77777777" w:rsidR="00D77D52" w:rsidRDefault="00D77D52" w:rsidP="008572F6">
            <w:pPr>
              <w:spacing w:after="0" w:line="240" w:lineRule="auto"/>
              <w:jc w:val="center"/>
              <w:rPr>
                <w:rFonts w:ascii="TH Niramit AS" w:hAnsi="TH Niramit AS" w:cs="TH Niramit AS"/>
                <w:b/>
                <w:bCs/>
                <w:sz w:val="20"/>
                <w:szCs w:val="20"/>
              </w:rPr>
            </w:pPr>
            <w:r w:rsidRPr="004E72BF">
              <w:rPr>
                <w:rFonts w:ascii="TH Niramit AS" w:hAnsi="TH Niramit AS" w:cs="TH Niramit AS"/>
                <w:b/>
                <w:bCs/>
                <w:sz w:val="20"/>
                <w:szCs w:val="20"/>
                <w:cs/>
              </w:rPr>
              <w:t>ผู้ทรงคุณวุฒิภายนอก</w:t>
            </w:r>
          </w:p>
          <w:p w14:paraId="774ABA75" w14:textId="77777777" w:rsidR="00D77D52" w:rsidRPr="004E72BF" w:rsidRDefault="00D77D52" w:rsidP="008572F6">
            <w:pPr>
              <w:spacing w:after="0" w:line="240" w:lineRule="auto"/>
              <w:jc w:val="center"/>
              <w:rPr>
                <w:rFonts w:ascii="TH Niramit AS" w:hAnsi="TH Niramit AS" w:cs="TH Niramit AS"/>
                <w:b/>
                <w:bCs/>
                <w:sz w:val="20"/>
                <w:szCs w:val="20"/>
                <w:cs/>
              </w:rPr>
            </w:pPr>
            <w:r w:rsidRPr="00EB1295">
              <w:rPr>
                <w:rFonts w:ascii="TH Niramit AS" w:hAnsi="TH Niramit AS" w:cs="TH Niramit AS" w:hint="cs"/>
                <w:b/>
                <w:bCs/>
                <w:sz w:val="16"/>
                <w:szCs w:val="16"/>
                <w:cs/>
              </w:rPr>
              <w:t>(อาจารย์พิเศษ)</w:t>
            </w:r>
          </w:p>
        </w:tc>
      </w:tr>
      <w:tr w:rsidR="00D77D52" w:rsidRPr="004E72BF" w14:paraId="1B1F6E6C" w14:textId="77777777" w:rsidTr="008572F6">
        <w:trPr>
          <w:jc w:val="center"/>
        </w:trPr>
        <w:tc>
          <w:tcPr>
            <w:tcW w:w="1199" w:type="pct"/>
            <w:vMerge/>
            <w:tcBorders>
              <w:bottom w:val="single" w:sz="4" w:space="0" w:color="auto"/>
            </w:tcBorders>
          </w:tcPr>
          <w:p w14:paraId="17F4A8EF" w14:textId="77777777" w:rsidR="00D77D52" w:rsidRPr="004E72BF" w:rsidRDefault="00D77D52" w:rsidP="008572F6">
            <w:pPr>
              <w:spacing w:after="0" w:line="240" w:lineRule="auto"/>
              <w:jc w:val="both"/>
              <w:rPr>
                <w:rFonts w:ascii="TH Niramit AS" w:hAnsi="TH Niramit AS" w:cs="TH Niramit AS"/>
                <w:sz w:val="20"/>
                <w:szCs w:val="20"/>
                <w:cs/>
              </w:rPr>
            </w:pPr>
          </w:p>
        </w:tc>
        <w:tc>
          <w:tcPr>
            <w:tcW w:w="561" w:type="pct"/>
            <w:vMerge/>
            <w:tcBorders>
              <w:bottom w:val="single" w:sz="4" w:space="0" w:color="auto"/>
            </w:tcBorders>
          </w:tcPr>
          <w:p w14:paraId="2001A674" w14:textId="77777777" w:rsidR="00D77D52" w:rsidRPr="004E72BF" w:rsidRDefault="00D77D52" w:rsidP="008572F6">
            <w:pPr>
              <w:spacing w:after="0" w:line="240" w:lineRule="auto"/>
              <w:jc w:val="both"/>
              <w:rPr>
                <w:rFonts w:ascii="TH Niramit AS" w:hAnsi="TH Niramit AS" w:cs="TH Niramit AS"/>
                <w:sz w:val="20"/>
                <w:szCs w:val="20"/>
              </w:rPr>
            </w:pPr>
          </w:p>
        </w:tc>
        <w:tc>
          <w:tcPr>
            <w:tcW w:w="1682" w:type="pct"/>
            <w:vMerge/>
            <w:tcBorders>
              <w:bottom w:val="single" w:sz="4" w:space="0" w:color="auto"/>
            </w:tcBorders>
          </w:tcPr>
          <w:p w14:paraId="7A5B6A82" w14:textId="77777777" w:rsidR="00D77D52" w:rsidRPr="004E72BF" w:rsidRDefault="00D77D52" w:rsidP="008572F6">
            <w:pPr>
              <w:spacing w:after="0" w:line="240" w:lineRule="auto"/>
              <w:jc w:val="both"/>
              <w:rPr>
                <w:rFonts w:ascii="TH Niramit AS" w:hAnsi="TH Niramit AS" w:cs="TH Niramit AS"/>
                <w:b/>
                <w:bCs/>
                <w:sz w:val="20"/>
                <w:szCs w:val="20"/>
                <w:cs/>
              </w:rPr>
            </w:pPr>
          </w:p>
        </w:tc>
        <w:tc>
          <w:tcPr>
            <w:tcW w:w="480" w:type="pct"/>
            <w:tcBorders>
              <w:bottom w:val="single" w:sz="4" w:space="0" w:color="auto"/>
            </w:tcBorders>
          </w:tcPr>
          <w:p w14:paraId="2011EA2D" w14:textId="77777777" w:rsidR="00D77D52" w:rsidRPr="0094644A" w:rsidRDefault="00D77D52" w:rsidP="008572F6">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สังกัดหลักสูตร</w:t>
            </w:r>
          </w:p>
        </w:tc>
        <w:tc>
          <w:tcPr>
            <w:tcW w:w="481" w:type="pct"/>
            <w:tcBorders>
              <w:bottom w:val="single" w:sz="4" w:space="0" w:color="auto"/>
            </w:tcBorders>
          </w:tcPr>
          <w:p w14:paraId="6A517804" w14:textId="77777777" w:rsidR="00D77D52" w:rsidRPr="0094644A" w:rsidRDefault="00D77D52" w:rsidP="008572F6">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นอกหลักสูตร</w:t>
            </w:r>
          </w:p>
        </w:tc>
        <w:tc>
          <w:tcPr>
            <w:tcW w:w="597" w:type="pct"/>
            <w:vMerge/>
            <w:tcBorders>
              <w:bottom w:val="single" w:sz="4" w:space="0" w:color="auto"/>
            </w:tcBorders>
          </w:tcPr>
          <w:p w14:paraId="52763015" w14:textId="77777777" w:rsidR="00D77D52" w:rsidRPr="004E72BF" w:rsidRDefault="00D77D52" w:rsidP="008572F6">
            <w:pPr>
              <w:spacing w:after="0" w:line="240" w:lineRule="auto"/>
              <w:jc w:val="center"/>
              <w:rPr>
                <w:rFonts w:ascii="TH Niramit AS" w:hAnsi="TH Niramit AS" w:cs="TH Niramit AS"/>
                <w:sz w:val="20"/>
                <w:szCs w:val="20"/>
              </w:rPr>
            </w:pPr>
          </w:p>
        </w:tc>
      </w:tr>
      <w:tr w:rsidR="00D77D52" w:rsidRPr="004E72BF" w14:paraId="3CC9D39D" w14:textId="77777777" w:rsidTr="008572F6">
        <w:trPr>
          <w:jc w:val="center"/>
        </w:trPr>
        <w:tc>
          <w:tcPr>
            <w:tcW w:w="1199" w:type="pct"/>
            <w:tcBorders>
              <w:bottom w:val="single" w:sz="4" w:space="0" w:color="auto"/>
            </w:tcBorders>
          </w:tcPr>
          <w:p w14:paraId="1FDBE214"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561" w:type="pct"/>
            <w:tcBorders>
              <w:bottom w:val="single" w:sz="4" w:space="0" w:color="auto"/>
            </w:tcBorders>
          </w:tcPr>
          <w:p w14:paraId="517CDF9F" w14:textId="77777777" w:rsidR="00D77D52" w:rsidRPr="004E72BF" w:rsidRDefault="00D77D52" w:rsidP="008572F6">
            <w:pPr>
              <w:spacing w:after="0" w:line="240" w:lineRule="auto"/>
              <w:jc w:val="both"/>
              <w:rPr>
                <w:rFonts w:ascii="TH Niramit AS" w:hAnsi="TH Niramit AS" w:cs="TH Niramit AS"/>
                <w:sz w:val="20"/>
                <w:szCs w:val="20"/>
              </w:rPr>
            </w:pPr>
          </w:p>
        </w:tc>
        <w:tc>
          <w:tcPr>
            <w:tcW w:w="1682" w:type="pct"/>
            <w:tcBorders>
              <w:bottom w:val="single" w:sz="4" w:space="0" w:color="auto"/>
            </w:tcBorders>
          </w:tcPr>
          <w:p w14:paraId="3E9BC61B"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90BD07F"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54A9E68"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480" w:type="pct"/>
            <w:tcBorders>
              <w:bottom w:val="single" w:sz="4" w:space="0" w:color="auto"/>
            </w:tcBorders>
          </w:tcPr>
          <w:p w14:paraId="2AABE8CE" w14:textId="77777777" w:rsidR="00D77D52" w:rsidRPr="004E72BF" w:rsidRDefault="00D77D52" w:rsidP="008572F6">
            <w:pPr>
              <w:spacing w:after="0" w:line="240" w:lineRule="auto"/>
              <w:jc w:val="center"/>
              <w:rPr>
                <w:rFonts w:ascii="TH Niramit AS" w:hAnsi="TH Niramit AS" w:cs="TH Niramit AS"/>
                <w:sz w:val="20"/>
                <w:szCs w:val="20"/>
              </w:rPr>
            </w:pPr>
          </w:p>
        </w:tc>
        <w:tc>
          <w:tcPr>
            <w:tcW w:w="481" w:type="pct"/>
            <w:tcBorders>
              <w:bottom w:val="single" w:sz="4" w:space="0" w:color="auto"/>
            </w:tcBorders>
          </w:tcPr>
          <w:p w14:paraId="200EE554" w14:textId="77777777" w:rsidR="00D77D52" w:rsidRPr="004E72BF" w:rsidRDefault="00D77D52" w:rsidP="008572F6">
            <w:pPr>
              <w:spacing w:after="0" w:line="240" w:lineRule="auto"/>
              <w:jc w:val="center"/>
              <w:rPr>
                <w:rFonts w:ascii="TH Niramit AS" w:hAnsi="TH Niramit AS" w:cs="TH Niramit AS"/>
                <w:sz w:val="20"/>
                <w:szCs w:val="20"/>
              </w:rPr>
            </w:pPr>
          </w:p>
        </w:tc>
        <w:tc>
          <w:tcPr>
            <w:tcW w:w="597" w:type="pct"/>
            <w:tcBorders>
              <w:bottom w:val="single" w:sz="4" w:space="0" w:color="auto"/>
            </w:tcBorders>
          </w:tcPr>
          <w:p w14:paraId="76808DB8" w14:textId="77777777" w:rsidR="00D77D52" w:rsidRPr="004E72BF" w:rsidRDefault="00D77D52" w:rsidP="008572F6">
            <w:pPr>
              <w:spacing w:after="0" w:line="240" w:lineRule="auto"/>
              <w:jc w:val="center"/>
              <w:rPr>
                <w:rFonts w:ascii="TH Niramit AS" w:hAnsi="TH Niramit AS" w:cs="TH Niramit AS"/>
                <w:sz w:val="20"/>
                <w:szCs w:val="20"/>
              </w:rPr>
            </w:pPr>
          </w:p>
        </w:tc>
      </w:tr>
      <w:tr w:rsidR="00D77D52" w:rsidRPr="004E72BF" w14:paraId="4D09C28D" w14:textId="77777777" w:rsidTr="008572F6">
        <w:trPr>
          <w:jc w:val="center"/>
        </w:trPr>
        <w:tc>
          <w:tcPr>
            <w:tcW w:w="1199" w:type="pct"/>
            <w:tcBorders>
              <w:bottom w:val="single" w:sz="4" w:space="0" w:color="auto"/>
            </w:tcBorders>
          </w:tcPr>
          <w:p w14:paraId="25C80CF9" w14:textId="77777777" w:rsidR="00D77D52" w:rsidRPr="004E72BF" w:rsidRDefault="00D77D5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4E72BF">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561" w:type="pct"/>
            <w:tcBorders>
              <w:bottom w:val="single" w:sz="4" w:space="0" w:color="auto"/>
            </w:tcBorders>
          </w:tcPr>
          <w:p w14:paraId="06A66542" w14:textId="77777777" w:rsidR="00D77D52" w:rsidRPr="004E72BF" w:rsidRDefault="00D77D52" w:rsidP="008572F6">
            <w:pPr>
              <w:spacing w:after="0" w:line="240" w:lineRule="auto"/>
              <w:jc w:val="both"/>
              <w:rPr>
                <w:rFonts w:ascii="TH Niramit AS" w:hAnsi="TH Niramit AS" w:cs="TH Niramit AS"/>
                <w:sz w:val="20"/>
                <w:szCs w:val="20"/>
              </w:rPr>
            </w:pPr>
          </w:p>
        </w:tc>
        <w:tc>
          <w:tcPr>
            <w:tcW w:w="1682" w:type="pct"/>
            <w:tcBorders>
              <w:bottom w:val="single" w:sz="4" w:space="0" w:color="auto"/>
            </w:tcBorders>
          </w:tcPr>
          <w:p w14:paraId="38873C51"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721B0C4"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228711AB"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480" w:type="pct"/>
            <w:tcBorders>
              <w:bottom w:val="single" w:sz="4" w:space="0" w:color="auto"/>
            </w:tcBorders>
          </w:tcPr>
          <w:p w14:paraId="32BD8505" w14:textId="77777777" w:rsidR="00D77D52" w:rsidRPr="004E72BF" w:rsidRDefault="00D77D52" w:rsidP="008572F6">
            <w:pPr>
              <w:spacing w:after="0" w:line="240" w:lineRule="auto"/>
              <w:jc w:val="center"/>
              <w:rPr>
                <w:rFonts w:ascii="TH Niramit AS" w:hAnsi="TH Niramit AS" w:cs="TH Niramit AS"/>
                <w:sz w:val="20"/>
                <w:szCs w:val="20"/>
              </w:rPr>
            </w:pPr>
          </w:p>
        </w:tc>
        <w:tc>
          <w:tcPr>
            <w:tcW w:w="481" w:type="pct"/>
            <w:tcBorders>
              <w:bottom w:val="single" w:sz="4" w:space="0" w:color="auto"/>
            </w:tcBorders>
          </w:tcPr>
          <w:p w14:paraId="2BA4D7A0" w14:textId="77777777" w:rsidR="00D77D52" w:rsidRPr="004E72BF" w:rsidRDefault="00D77D52" w:rsidP="008572F6">
            <w:pPr>
              <w:spacing w:after="0" w:line="240" w:lineRule="auto"/>
              <w:jc w:val="center"/>
              <w:rPr>
                <w:rFonts w:ascii="TH Niramit AS" w:hAnsi="TH Niramit AS" w:cs="TH Niramit AS"/>
                <w:sz w:val="20"/>
                <w:szCs w:val="20"/>
              </w:rPr>
            </w:pPr>
          </w:p>
        </w:tc>
        <w:tc>
          <w:tcPr>
            <w:tcW w:w="597" w:type="pct"/>
            <w:tcBorders>
              <w:bottom w:val="single" w:sz="4" w:space="0" w:color="auto"/>
            </w:tcBorders>
          </w:tcPr>
          <w:p w14:paraId="6DF0E18D" w14:textId="77777777" w:rsidR="00D77D52" w:rsidRPr="004E72BF" w:rsidRDefault="00D77D52" w:rsidP="008572F6">
            <w:pPr>
              <w:spacing w:after="0" w:line="240" w:lineRule="auto"/>
              <w:jc w:val="center"/>
              <w:rPr>
                <w:rFonts w:ascii="TH Niramit AS" w:hAnsi="TH Niramit AS" w:cs="TH Niramit AS"/>
                <w:sz w:val="20"/>
                <w:szCs w:val="20"/>
              </w:rPr>
            </w:pPr>
          </w:p>
        </w:tc>
      </w:tr>
    </w:tbl>
    <w:p w14:paraId="0A797D75" w14:textId="77777777" w:rsidR="00D77D52" w:rsidRDefault="00D77D52" w:rsidP="00D77D52">
      <w:pPr>
        <w:pStyle w:val="ListParagraph"/>
        <w:spacing w:after="0" w:line="240" w:lineRule="auto"/>
        <w:ind w:left="426"/>
        <w:jc w:val="thaiDistribute"/>
        <w:rPr>
          <w:rFonts w:ascii="TH Niramit AS" w:hAnsi="TH Niramit AS" w:cs="TH Niramit AS"/>
          <w:b/>
          <w:bCs/>
          <w:color w:val="000000" w:themeColor="text1"/>
          <w:sz w:val="32"/>
          <w:szCs w:val="32"/>
        </w:rPr>
      </w:pPr>
    </w:p>
    <w:p w14:paraId="71CEA9FF" w14:textId="77777777" w:rsidR="00D77D52" w:rsidRDefault="00D77D52">
      <w:pPr>
        <w:pStyle w:val="ListParagraph"/>
        <w:numPr>
          <w:ilvl w:val="0"/>
          <w:numId w:val="4"/>
        </w:numPr>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จำนวนอาจารย์ผู้รับผิดชอบหลักสูตร</w:t>
      </w:r>
    </w:p>
    <w:p w14:paraId="205C9A31" w14:textId="77777777" w:rsidR="00D77D52" w:rsidRPr="00554C88" w:rsidRDefault="00D77D52">
      <w:pPr>
        <w:pStyle w:val="ListParagraph"/>
        <w:numPr>
          <w:ilvl w:val="1"/>
          <w:numId w:val="4"/>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 xml:space="preserve">ไม่น้อยกว่า </w:t>
      </w:r>
      <w:r>
        <w:rPr>
          <w:rFonts w:ascii="TH Niramit AS" w:hAnsi="TH Niramit AS" w:cs="TH Niramit AS" w:hint="cs"/>
          <w:sz w:val="32"/>
          <w:szCs w:val="32"/>
          <w:cs/>
        </w:rPr>
        <w:t>3</w:t>
      </w:r>
      <w:r w:rsidRPr="00554C88">
        <w:rPr>
          <w:rFonts w:ascii="TH Niramit AS" w:hAnsi="TH Niramit AS" w:cs="TH Niramit AS"/>
          <w:sz w:val="32"/>
          <w:szCs w:val="32"/>
          <w:cs/>
        </w:rPr>
        <w:t xml:space="preserve"> คน</w:t>
      </w:r>
      <w:r>
        <w:rPr>
          <w:rFonts w:ascii="TH Niramit AS" w:hAnsi="TH Niramit AS" w:cs="TH Niramit AS" w:hint="cs"/>
          <w:sz w:val="32"/>
          <w:szCs w:val="32"/>
          <w:cs/>
        </w:rPr>
        <w:t xml:space="preserve"> และ</w:t>
      </w:r>
    </w:p>
    <w:p w14:paraId="1B941BB3" w14:textId="77777777" w:rsidR="00D77D52" w:rsidRPr="00554C88" w:rsidRDefault="00D77D52">
      <w:pPr>
        <w:pStyle w:val="ListParagraph"/>
        <w:numPr>
          <w:ilvl w:val="1"/>
          <w:numId w:val="4"/>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เป็นอาจารย์</w:t>
      </w:r>
      <w:r>
        <w:rPr>
          <w:rFonts w:ascii="TH Niramit AS" w:hAnsi="TH Niramit AS" w:cs="TH Niramit AS" w:hint="cs"/>
          <w:sz w:val="32"/>
          <w:szCs w:val="32"/>
          <w:cs/>
        </w:rPr>
        <w:t>ผู้รับผิดชอบหลักสูตร</w:t>
      </w:r>
      <w:r w:rsidRPr="00554C88">
        <w:rPr>
          <w:rFonts w:ascii="TH Niramit AS" w:hAnsi="TH Niramit AS" w:cs="TH Niramit AS"/>
          <w:sz w:val="32"/>
          <w:szCs w:val="32"/>
          <w:cs/>
        </w:rPr>
        <w:t>เกินกว่า 1 หลักสูตรไม่ได้</w:t>
      </w:r>
      <w:r>
        <w:rPr>
          <w:rFonts w:ascii="TH Niramit AS" w:hAnsi="TH Niramit AS" w:cs="TH Niramit AS" w:hint="cs"/>
          <w:sz w:val="32"/>
          <w:szCs w:val="32"/>
          <w:cs/>
        </w:rPr>
        <w:t xml:space="preserve"> และ</w:t>
      </w:r>
    </w:p>
    <w:p w14:paraId="1BF769F6" w14:textId="77777777" w:rsidR="00D77D52" w:rsidRDefault="00D77D52">
      <w:pPr>
        <w:pStyle w:val="ListParagraph"/>
        <w:numPr>
          <w:ilvl w:val="1"/>
          <w:numId w:val="4"/>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ประจำหลักสูตรตลอดระยะเวลาที่จัดการศึกษาตามหลักสูตรนั้น</w:t>
      </w:r>
    </w:p>
    <w:p w14:paraId="7DA8C43A" w14:textId="77777777" w:rsidR="00D77D52" w:rsidRPr="000B0EE5" w:rsidRDefault="00D77D52" w:rsidP="00D77D52">
      <w:pPr>
        <w:tabs>
          <w:tab w:val="left" w:pos="1276"/>
          <w:tab w:val="left" w:pos="2835"/>
        </w:tabs>
        <w:spacing w:after="0"/>
        <w:jc w:val="thaiDistribute"/>
        <w:rPr>
          <w:rFonts w:ascii="TH Niramit AS" w:hAnsi="TH Niramit AS" w:cs="TH Niramit AS"/>
          <w:sz w:val="20"/>
          <w:szCs w:val="20"/>
        </w:rPr>
      </w:pPr>
    </w:p>
    <w:p w14:paraId="4E7CD84F" w14:textId="77777777" w:rsidR="00D77D52" w:rsidRPr="00554C88" w:rsidRDefault="00D77D52" w:rsidP="00D77D52">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32"/>
          <w:szCs w:val="32"/>
        </w:rPr>
      </w:pPr>
      <w:r w:rsidRPr="00554C88">
        <w:rPr>
          <w:rFonts w:ascii="TH Niramit AS" w:hAnsi="TH Niramit AS" w:cs="TH Niramit AS" w:hint="cs"/>
          <w:color w:val="000000" w:themeColor="text1"/>
          <w:sz w:val="32"/>
          <w:szCs w:val="32"/>
          <w:cs/>
        </w:rPr>
        <w:t>หลักสูตร</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มีอาจารย์</w:t>
      </w:r>
      <w:r>
        <w:rPr>
          <w:rFonts w:ascii="TH Niramit AS" w:hAnsi="TH Niramit AS" w:cs="TH Niramit AS" w:hint="cs"/>
          <w:color w:val="000000" w:themeColor="text1"/>
          <w:sz w:val="32"/>
          <w:szCs w:val="32"/>
          <w:cs/>
        </w:rPr>
        <w:t>ผู้รับผิดชอบ</w:t>
      </w:r>
      <w:r w:rsidRPr="00554C88">
        <w:rPr>
          <w:rFonts w:ascii="TH Niramit AS" w:hAnsi="TH Niramit AS" w:cs="TH Niramit AS" w:hint="cs"/>
          <w:color w:val="000000" w:themeColor="text1"/>
          <w:sz w:val="32"/>
          <w:szCs w:val="32"/>
          <w:cs/>
        </w:rPr>
        <w:t xml:space="preserve">หลักสูตรจำนวน </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คน ดังนี้</w:t>
      </w:r>
    </w:p>
    <w:p w14:paraId="268336A0" w14:textId="77777777" w:rsidR="00D77D52" w:rsidRPr="00554C88" w:rsidRDefault="00D77D52">
      <w:pPr>
        <w:pStyle w:val="ListParagraph"/>
        <w:numPr>
          <w:ilvl w:val="0"/>
          <w:numId w:val="5"/>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w:t>
      </w:r>
      <w:r>
        <w:rPr>
          <w:rFonts w:ascii="TH Niramit AS" w:hAnsi="TH Niramit AS" w:cs="TH Niramit AS" w:hint="cs"/>
          <w:color w:val="833C0B" w:themeColor="accent2" w:themeShade="80"/>
          <w:sz w:val="32"/>
          <w:szCs w:val="32"/>
          <w:cs/>
        </w:rPr>
        <w:t>ระบุ</w:t>
      </w:r>
      <w:r w:rsidRPr="00554C88">
        <w:rPr>
          <w:rFonts w:ascii="TH Niramit AS" w:hAnsi="TH Niramit AS" w:cs="TH Niramit AS" w:hint="cs"/>
          <w:color w:val="833C0B" w:themeColor="accent2" w:themeShade="80"/>
          <w:sz w:val="32"/>
          <w:szCs w:val="32"/>
          <w:cs/>
        </w:rPr>
        <w:t>ตำแหน่งวิชาการ ชื่อ นามสกุล)</w:t>
      </w:r>
    </w:p>
    <w:p w14:paraId="12D36F7F" w14:textId="77777777" w:rsidR="00D77D52" w:rsidRDefault="00D77D52">
      <w:pPr>
        <w:pStyle w:val="ListParagraph"/>
        <w:numPr>
          <w:ilvl w:val="0"/>
          <w:numId w:val="5"/>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w:t>
      </w:r>
      <w:r>
        <w:rPr>
          <w:rFonts w:ascii="TH Niramit AS" w:hAnsi="TH Niramit AS" w:cs="TH Niramit AS" w:hint="cs"/>
          <w:color w:val="833C0B" w:themeColor="accent2" w:themeShade="80"/>
          <w:sz w:val="32"/>
          <w:szCs w:val="32"/>
          <w:cs/>
        </w:rPr>
        <w:t>ระบุ</w:t>
      </w:r>
      <w:r w:rsidRPr="00554C88">
        <w:rPr>
          <w:rFonts w:ascii="TH Niramit AS" w:hAnsi="TH Niramit AS" w:cs="TH Niramit AS" w:hint="cs"/>
          <w:color w:val="833C0B" w:themeColor="accent2" w:themeShade="80"/>
          <w:sz w:val="32"/>
          <w:szCs w:val="32"/>
          <w:cs/>
        </w:rPr>
        <w:t>ตำแหน่งวิชาการ ชื่อ นามสกุล)</w:t>
      </w:r>
    </w:p>
    <w:p w14:paraId="546906AB" w14:textId="77777777" w:rsidR="00D77D52" w:rsidRDefault="00D77D52">
      <w:pPr>
        <w:pStyle w:val="ListParagraph"/>
        <w:numPr>
          <w:ilvl w:val="0"/>
          <w:numId w:val="5"/>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1252E3">
        <w:rPr>
          <w:rFonts w:ascii="TH Niramit AS" w:hAnsi="TH Niramit AS" w:cs="TH Niramit AS"/>
          <w:color w:val="00B050"/>
          <w:sz w:val="32"/>
          <w:szCs w:val="32"/>
        </w:rPr>
        <w:fldChar w:fldCharType="begin"/>
      </w:r>
      <w:r w:rsidRPr="001252E3">
        <w:rPr>
          <w:rFonts w:ascii="TH Niramit AS" w:hAnsi="TH Niramit AS" w:cs="TH Niramit AS"/>
          <w:color w:val="00B050"/>
          <w:sz w:val="32"/>
          <w:szCs w:val="32"/>
        </w:rPr>
        <w:instrText xml:space="preserve"> MACROBUTTON  AcceptAllChangesInDoc [</w:instrText>
      </w:r>
      <w:r w:rsidRPr="001252E3">
        <w:rPr>
          <w:rFonts w:ascii="TH Niramit AS" w:hAnsi="TH Niramit AS" w:cs="TH Niramit AS"/>
          <w:color w:val="00B050"/>
          <w:sz w:val="32"/>
          <w:szCs w:val="32"/>
          <w:cs/>
        </w:rPr>
        <w:instrText>คลิกพิมพ์]</w:instrText>
      </w:r>
      <w:r w:rsidRPr="001252E3">
        <w:rPr>
          <w:rFonts w:ascii="TH Niramit AS" w:hAnsi="TH Niramit AS" w:cs="TH Niramit AS"/>
          <w:color w:val="00B050"/>
          <w:sz w:val="32"/>
          <w:szCs w:val="32"/>
        </w:rPr>
        <w:instrText xml:space="preserve"> </w:instrText>
      </w:r>
      <w:r w:rsidRPr="001252E3">
        <w:rPr>
          <w:rFonts w:ascii="TH Niramit AS" w:hAnsi="TH Niramit AS" w:cs="TH Niramit AS"/>
          <w:color w:val="00B050"/>
          <w:sz w:val="32"/>
          <w:szCs w:val="32"/>
        </w:rPr>
        <w:fldChar w:fldCharType="end"/>
      </w:r>
      <w:r w:rsidRPr="001252E3">
        <w:rPr>
          <w:rFonts w:ascii="TH Niramit AS" w:hAnsi="TH Niramit AS" w:cs="TH Niramit AS" w:hint="cs"/>
          <w:color w:val="833C0B" w:themeColor="accent2" w:themeShade="80"/>
          <w:sz w:val="32"/>
          <w:szCs w:val="32"/>
          <w:cs/>
        </w:rPr>
        <w:t xml:space="preserve"> (</w:t>
      </w:r>
      <w:r>
        <w:rPr>
          <w:rFonts w:ascii="TH Niramit AS" w:hAnsi="TH Niramit AS" w:cs="TH Niramit AS" w:hint="cs"/>
          <w:color w:val="833C0B" w:themeColor="accent2" w:themeShade="80"/>
          <w:sz w:val="32"/>
          <w:szCs w:val="32"/>
          <w:cs/>
        </w:rPr>
        <w:t>ระบุ</w:t>
      </w:r>
      <w:r w:rsidRPr="001252E3">
        <w:rPr>
          <w:rFonts w:ascii="TH Niramit AS" w:hAnsi="TH Niramit AS" w:cs="TH Niramit AS" w:hint="cs"/>
          <w:color w:val="833C0B" w:themeColor="accent2" w:themeShade="80"/>
          <w:sz w:val="32"/>
          <w:szCs w:val="32"/>
          <w:cs/>
        </w:rPr>
        <w:t>ตำแหน่งวิชาการ ชื่อ นามสกุล)</w:t>
      </w:r>
    </w:p>
    <w:p w14:paraId="5C31BC6A" w14:textId="77777777" w:rsidR="00D77D52" w:rsidRPr="000B0EE5" w:rsidRDefault="00D77D52" w:rsidP="00D77D52">
      <w:pPr>
        <w:tabs>
          <w:tab w:val="left" w:pos="2835"/>
        </w:tabs>
        <w:spacing w:after="0" w:line="240" w:lineRule="auto"/>
        <w:jc w:val="thaiDistribute"/>
        <w:rPr>
          <w:rFonts w:ascii="TH Niramit AS" w:hAnsi="TH Niramit AS" w:cs="TH Niramit AS"/>
          <w:color w:val="833C0B" w:themeColor="accent2" w:themeShade="80"/>
          <w:sz w:val="20"/>
          <w:szCs w:val="20"/>
          <w:cs/>
        </w:rPr>
      </w:pPr>
    </w:p>
    <w:p w14:paraId="7B1616BB" w14:textId="77777777" w:rsidR="00D77D52" w:rsidRPr="00FC5214" w:rsidRDefault="00D77D52">
      <w:pPr>
        <w:pStyle w:val="ListParagraph"/>
        <w:numPr>
          <w:ilvl w:val="0"/>
          <w:numId w:val="4"/>
        </w:numPr>
        <w:spacing w:after="0" w:line="240" w:lineRule="auto"/>
        <w:ind w:left="426"/>
        <w:jc w:val="thaiDistribute"/>
        <w:rPr>
          <w:rFonts w:ascii="TH Niramit AS" w:hAnsi="TH Niramit AS" w:cs="TH Niramit AS"/>
          <w:b/>
          <w:bCs/>
          <w:color w:val="000000" w:themeColor="text1"/>
          <w:sz w:val="32"/>
          <w:szCs w:val="32"/>
        </w:rPr>
      </w:pPr>
      <w:r w:rsidRPr="00FC5214">
        <w:rPr>
          <w:rFonts w:ascii="TH Niramit AS" w:hAnsi="TH Niramit AS" w:cs="TH Niramit AS" w:hint="cs"/>
          <w:b/>
          <w:bCs/>
          <w:color w:val="000000" w:themeColor="text1"/>
          <w:sz w:val="32"/>
          <w:szCs w:val="32"/>
          <w:cs/>
        </w:rPr>
        <w:t>คุณสมบัติของอาจารย์ผู้รับผิดชอบหลักสูตร</w:t>
      </w:r>
    </w:p>
    <w:p w14:paraId="1972F72D" w14:textId="77777777" w:rsidR="00D77D52" w:rsidRDefault="00D77D52">
      <w:pPr>
        <w:pStyle w:val="ListParagraph"/>
        <w:numPr>
          <w:ilvl w:val="1"/>
          <w:numId w:val="4"/>
        </w:numPr>
        <w:tabs>
          <w:tab w:val="left" w:pos="2835"/>
        </w:tabs>
        <w:spacing w:after="0"/>
        <w:ind w:left="851" w:right="-46" w:hanging="425"/>
        <w:jc w:val="thaiDistribute"/>
        <w:rPr>
          <w:rFonts w:ascii="TH Niramit AS" w:hAnsi="TH Niramit AS" w:cs="TH Niramit AS"/>
          <w:sz w:val="32"/>
          <w:szCs w:val="32"/>
        </w:rPr>
      </w:pPr>
      <w:r w:rsidRPr="00FC5214">
        <w:rPr>
          <w:rFonts w:ascii="TH Niramit AS" w:hAnsi="TH Niramit AS" w:cs="TH Niramit AS"/>
          <w:sz w:val="32"/>
          <w:szCs w:val="32"/>
          <w:cs/>
        </w:rPr>
        <w:t>คุณวุฒิปริญญา</w:t>
      </w:r>
      <w:r w:rsidRPr="00FC5214">
        <w:rPr>
          <w:rFonts w:ascii="TH Niramit AS" w:hAnsi="TH Niramit AS" w:cs="TH Niramit AS" w:hint="cs"/>
          <w:sz w:val="32"/>
          <w:szCs w:val="32"/>
          <w:cs/>
        </w:rPr>
        <w:t>เอก</w:t>
      </w:r>
      <w:r w:rsidRPr="00FC5214">
        <w:rPr>
          <w:rFonts w:ascii="TH Niramit AS" w:hAnsi="TH Niramit AS" w:cs="TH Niramit AS"/>
          <w:sz w:val="32"/>
          <w:szCs w:val="32"/>
          <w:cs/>
        </w:rPr>
        <w:t xml:space="preserve">หรือเทียบเท่า </w:t>
      </w:r>
      <w:r w:rsidRPr="00631156">
        <w:rPr>
          <w:rFonts w:ascii="TH Niramit AS" w:hAnsi="TH Niramit AS" w:cs="TH Niramit AS"/>
          <w:b/>
          <w:bCs/>
          <w:sz w:val="32"/>
          <w:szCs w:val="32"/>
          <w:u w:val="single"/>
          <w:cs/>
        </w:rPr>
        <w:t>หรือ</w:t>
      </w:r>
      <w:r w:rsidRPr="00FC5214">
        <w:rPr>
          <w:rFonts w:ascii="TH Niramit AS" w:hAnsi="TH Niramit AS" w:cs="TH Niramit AS" w:hint="cs"/>
          <w:sz w:val="32"/>
          <w:szCs w:val="32"/>
          <w:cs/>
        </w:rPr>
        <w:t>ขั้นต่ำปริญญาโทหรือเทียบเท่า</w:t>
      </w:r>
      <w:r w:rsidRPr="00631156">
        <w:rPr>
          <w:rFonts w:ascii="TH Niramit AS" w:hAnsi="TH Niramit AS" w:cs="TH Niramit AS" w:hint="cs"/>
          <w:b/>
          <w:bCs/>
          <w:sz w:val="32"/>
          <w:szCs w:val="32"/>
          <w:u w:val="single"/>
          <w:cs/>
        </w:rPr>
        <w:t>ที่มี</w:t>
      </w:r>
      <w:r w:rsidRPr="00FC5214">
        <w:rPr>
          <w:rFonts w:ascii="TH Niramit AS" w:hAnsi="TH Niramit AS" w:cs="TH Niramit AS"/>
          <w:sz w:val="32"/>
          <w:szCs w:val="32"/>
          <w:cs/>
        </w:rPr>
        <w:t>ตำแหน่ง</w:t>
      </w:r>
    </w:p>
    <w:p w14:paraId="6A813AE8" w14:textId="77777777" w:rsidR="00D77D52" w:rsidRPr="00FC5214" w:rsidRDefault="00D77D52" w:rsidP="00D77D52">
      <w:pPr>
        <w:pStyle w:val="ListParagraph"/>
        <w:tabs>
          <w:tab w:val="left" w:pos="2835"/>
        </w:tabs>
        <w:spacing w:after="0"/>
        <w:ind w:left="851" w:right="-46"/>
        <w:jc w:val="thaiDistribute"/>
        <w:rPr>
          <w:rFonts w:ascii="TH Niramit AS" w:hAnsi="TH Niramit AS" w:cs="TH Niramit AS"/>
          <w:sz w:val="32"/>
          <w:szCs w:val="32"/>
        </w:rPr>
      </w:pPr>
      <w:r w:rsidRPr="00FC5214">
        <w:rPr>
          <w:rFonts w:ascii="TH Niramit AS" w:hAnsi="TH Niramit AS" w:cs="TH Niramit AS"/>
          <w:sz w:val="32"/>
          <w:szCs w:val="32"/>
          <w:cs/>
        </w:rPr>
        <w:t>ทางวิชาการ</w:t>
      </w:r>
      <w:r>
        <w:rPr>
          <w:rFonts w:ascii="TH Niramit AS" w:hAnsi="TH Niramit AS" w:cs="TH Niramit AS" w:hint="cs"/>
          <w:sz w:val="32"/>
          <w:szCs w:val="32"/>
          <w:cs/>
        </w:rPr>
        <w:t>รอง</w:t>
      </w:r>
      <w:r w:rsidRPr="00FC5214">
        <w:rPr>
          <w:rFonts w:ascii="TH Niramit AS" w:hAnsi="TH Niramit AS" w:cs="TH Niramit AS"/>
          <w:sz w:val="32"/>
          <w:szCs w:val="32"/>
          <w:cs/>
        </w:rPr>
        <w:t>ศาสตราจารย์</w:t>
      </w:r>
      <w:r>
        <w:rPr>
          <w:rFonts w:ascii="TH Niramit AS" w:hAnsi="TH Niramit AS" w:cs="TH Niramit AS" w:hint="cs"/>
          <w:sz w:val="32"/>
          <w:szCs w:val="32"/>
          <w:cs/>
        </w:rPr>
        <w:t>ขึ้นไป</w:t>
      </w:r>
      <w:r w:rsidRPr="00FC5214">
        <w:rPr>
          <w:rFonts w:ascii="TH Niramit AS" w:hAnsi="TH Niramit AS" w:cs="TH Niramit AS"/>
          <w:sz w:val="32"/>
          <w:szCs w:val="32"/>
          <w:cs/>
        </w:rPr>
        <w:t xml:space="preserve"> </w:t>
      </w:r>
    </w:p>
    <w:p w14:paraId="7ABDD402" w14:textId="77777777" w:rsidR="00D77D52" w:rsidRPr="002919C3" w:rsidRDefault="00D77D52">
      <w:pPr>
        <w:pStyle w:val="ListParagraph"/>
        <w:numPr>
          <w:ilvl w:val="1"/>
          <w:numId w:val="4"/>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w:t>
      </w:r>
      <w:r>
        <w:rPr>
          <w:rFonts w:ascii="TH Niramit AS" w:hAnsi="TH Niramit AS" w:cs="TH Niramit AS" w:hint="cs"/>
          <w:sz w:val="32"/>
          <w:szCs w:val="32"/>
          <w:cs/>
        </w:rPr>
        <w:t>ทาง</w:t>
      </w:r>
      <w:r w:rsidRPr="00DF68AF">
        <w:rPr>
          <w:rFonts w:ascii="TH Niramit AS" w:hAnsi="TH Niramit AS" w:cs="TH Niramit AS"/>
          <w:sz w:val="32"/>
          <w:szCs w:val="32"/>
          <w:cs/>
        </w:rPr>
        <w:t>วิชาการ</w:t>
      </w:r>
      <w:r w:rsidRPr="002919C3">
        <w:rPr>
          <w:rFonts w:ascii="TH Niramit AS" w:hAnsi="TH Niramit AS" w:cs="TH Niramit AS"/>
          <w:sz w:val="32"/>
          <w:szCs w:val="32"/>
          <w:u w:val="single"/>
          <w:cs/>
        </w:rPr>
        <w:t xml:space="preserve">อย่างน้อย </w:t>
      </w:r>
      <w:r w:rsidRPr="002919C3">
        <w:rPr>
          <w:rFonts w:ascii="TH Niramit AS" w:hAnsi="TH Niramit AS" w:cs="TH Niramit AS" w:hint="cs"/>
          <w:sz w:val="32"/>
          <w:szCs w:val="32"/>
          <w:u w:val="single"/>
          <w:cs/>
        </w:rPr>
        <w:t>3</w:t>
      </w:r>
      <w:r w:rsidRPr="002919C3">
        <w:rPr>
          <w:rFonts w:ascii="TH Niramit AS" w:hAnsi="TH Niramit AS" w:cs="TH Niramit AS"/>
          <w:sz w:val="32"/>
          <w:szCs w:val="32"/>
          <w:u w:val="single"/>
          <w:cs/>
        </w:rPr>
        <w:t xml:space="preserve"> รายการ</w:t>
      </w:r>
      <w:r w:rsidRPr="00DF68AF">
        <w:rPr>
          <w:rFonts w:ascii="TH Niramit AS" w:hAnsi="TH Niramit AS" w:cs="TH Niramit AS"/>
          <w:sz w:val="32"/>
          <w:szCs w:val="32"/>
          <w:cs/>
        </w:rPr>
        <w:t>ในรอบ 5 ปีย้อนหลัง</w:t>
      </w:r>
      <w:r>
        <w:rPr>
          <w:rFonts w:ascii="TH Niramit AS" w:hAnsi="TH Niramit AS" w:cs="TH Niramit AS" w:hint="cs"/>
          <w:sz w:val="32"/>
          <w:szCs w:val="32"/>
          <w:cs/>
        </w:rPr>
        <w:t xml:space="preserve"> โดย</w:t>
      </w:r>
      <w:r w:rsidRPr="002919C3">
        <w:rPr>
          <w:rFonts w:ascii="TH Niramit AS" w:hAnsi="TH Niramit AS" w:cs="TH Niramit AS" w:hint="cs"/>
          <w:sz w:val="32"/>
          <w:szCs w:val="32"/>
          <w:u w:val="single"/>
          <w:cs/>
        </w:rPr>
        <w:t>อย่างน้อย 1 รายการต้องเป็นผลงานวิจัย</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1099"/>
        <w:gridCol w:w="1099"/>
      </w:tblGrid>
      <w:tr w:rsidR="00D77D52" w:rsidRPr="00537D64" w14:paraId="5B044617" w14:textId="77777777" w:rsidTr="008572F6">
        <w:trPr>
          <w:trHeight w:val="274"/>
        </w:trPr>
        <w:tc>
          <w:tcPr>
            <w:tcW w:w="2197" w:type="dxa"/>
            <w:tcBorders>
              <w:bottom w:val="nil"/>
            </w:tcBorders>
          </w:tcPr>
          <w:p w14:paraId="5F7B48FC" w14:textId="77777777" w:rsidR="00D77D52" w:rsidRPr="00537D64" w:rsidRDefault="00D77D52" w:rsidP="008572F6">
            <w:pPr>
              <w:spacing w:after="0" w:line="240" w:lineRule="auto"/>
              <w:jc w:val="center"/>
              <w:rPr>
                <w:rFonts w:ascii="TH Niramit AS" w:hAnsi="TH Niramit AS" w:cs="TH Niramit AS"/>
                <w:sz w:val="20"/>
                <w:szCs w:val="20"/>
                <w:cs/>
              </w:rPr>
            </w:pPr>
            <w:r w:rsidRPr="00537D64">
              <w:rPr>
                <w:rFonts w:ascii="TH Niramit AS" w:hAnsi="TH Niramit AS" w:cs="TH Niramit AS" w:hint="cs"/>
                <w:b/>
                <w:bCs/>
                <w:sz w:val="20"/>
                <w:szCs w:val="20"/>
                <w:cs/>
              </w:rPr>
              <w:t>ชื่อ-นามสกุล</w:t>
            </w:r>
          </w:p>
        </w:tc>
        <w:tc>
          <w:tcPr>
            <w:tcW w:w="2197" w:type="dxa"/>
            <w:tcBorders>
              <w:bottom w:val="nil"/>
            </w:tcBorders>
          </w:tcPr>
          <w:p w14:paraId="17ABD9EB" w14:textId="77777777" w:rsidR="00D77D52" w:rsidRPr="00537D64" w:rsidRDefault="00D77D52" w:rsidP="008572F6">
            <w:pPr>
              <w:spacing w:after="0" w:line="240" w:lineRule="auto"/>
              <w:jc w:val="center"/>
              <w:rPr>
                <w:rFonts w:ascii="TH Niramit AS" w:hAnsi="TH Niramit AS" w:cs="TH Niramit AS"/>
                <w:b/>
                <w:bCs/>
                <w:sz w:val="20"/>
                <w:szCs w:val="20"/>
                <w:cs/>
              </w:rPr>
            </w:pPr>
            <w:r w:rsidRPr="00537D64">
              <w:rPr>
                <w:rFonts w:ascii="TH Niramit AS" w:hAnsi="TH Niramit AS" w:cs="TH Niramit AS"/>
                <w:b/>
                <w:bCs/>
                <w:sz w:val="20"/>
                <w:szCs w:val="20"/>
                <w:cs/>
              </w:rPr>
              <w:t>ตำแหน่งทางวิชาการ</w:t>
            </w:r>
          </w:p>
        </w:tc>
        <w:tc>
          <w:tcPr>
            <w:tcW w:w="2197" w:type="dxa"/>
            <w:tcBorders>
              <w:bottom w:val="nil"/>
            </w:tcBorders>
          </w:tcPr>
          <w:p w14:paraId="36D3D534" w14:textId="77777777" w:rsidR="00D77D52" w:rsidRPr="00537D64" w:rsidRDefault="00D77D52" w:rsidP="008572F6">
            <w:pPr>
              <w:spacing w:after="0" w:line="240" w:lineRule="auto"/>
              <w:jc w:val="center"/>
              <w:rPr>
                <w:rFonts w:ascii="TH Niramit AS" w:hAnsi="TH Niramit AS" w:cs="TH Niramit AS"/>
                <w:b/>
                <w:bCs/>
                <w:sz w:val="20"/>
                <w:szCs w:val="20"/>
                <w:cs/>
              </w:rPr>
            </w:pPr>
            <w:r w:rsidRPr="00537D64">
              <w:rPr>
                <w:rFonts w:ascii="TH Niramit AS" w:hAnsi="TH Niramit AS" w:cs="TH Niramit AS" w:hint="cs"/>
                <w:b/>
                <w:bCs/>
                <w:sz w:val="20"/>
                <w:szCs w:val="20"/>
                <w:cs/>
              </w:rPr>
              <w:t>คุณ</w:t>
            </w:r>
            <w:r w:rsidRPr="00537D64">
              <w:rPr>
                <w:rFonts w:ascii="TH Niramit AS" w:hAnsi="TH Niramit AS" w:cs="TH Niramit AS"/>
                <w:b/>
                <w:bCs/>
                <w:sz w:val="20"/>
                <w:szCs w:val="20"/>
                <w:cs/>
              </w:rPr>
              <w:t>วุฒิการศึกษา</w:t>
            </w:r>
          </w:p>
        </w:tc>
        <w:tc>
          <w:tcPr>
            <w:tcW w:w="2198" w:type="dxa"/>
            <w:gridSpan w:val="2"/>
            <w:tcBorders>
              <w:bottom w:val="single" w:sz="4" w:space="0" w:color="auto"/>
            </w:tcBorders>
          </w:tcPr>
          <w:p w14:paraId="77A6F4A5" w14:textId="77777777" w:rsidR="00D77D52" w:rsidRPr="00537D64" w:rsidRDefault="00D77D52" w:rsidP="008572F6">
            <w:pPr>
              <w:spacing w:after="0" w:line="240" w:lineRule="auto"/>
              <w:jc w:val="center"/>
              <w:rPr>
                <w:rFonts w:ascii="TH Niramit AS" w:hAnsi="TH Niramit AS" w:cs="TH Niramit AS"/>
                <w:b/>
                <w:bCs/>
                <w:sz w:val="20"/>
                <w:szCs w:val="20"/>
              </w:rPr>
            </w:pPr>
            <w:r w:rsidRPr="00537D64">
              <w:rPr>
                <w:rFonts w:ascii="TH Niramit AS" w:hAnsi="TH Niramit AS" w:cs="TH Niramit AS" w:hint="cs"/>
                <w:b/>
                <w:bCs/>
                <w:sz w:val="20"/>
                <w:szCs w:val="20"/>
                <w:cs/>
              </w:rPr>
              <w:t>ผลงานทางวิชาการ</w:t>
            </w:r>
            <w:r>
              <w:rPr>
                <w:rFonts w:ascii="TH Niramit AS" w:hAnsi="TH Niramit AS" w:cs="TH Niramit AS" w:hint="cs"/>
                <w:b/>
                <w:bCs/>
                <w:sz w:val="20"/>
                <w:szCs w:val="20"/>
                <w:cs/>
              </w:rPr>
              <w:t xml:space="preserve"> (รายการ)</w:t>
            </w:r>
          </w:p>
        </w:tc>
      </w:tr>
      <w:tr w:rsidR="00D77D52" w:rsidRPr="000B4E76" w14:paraId="3CBEDE17" w14:textId="77777777" w:rsidTr="008572F6">
        <w:tc>
          <w:tcPr>
            <w:tcW w:w="2197" w:type="dxa"/>
            <w:tcBorders>
              <w:top w:val="nil"/>
              <w:bottom w:val="single" w:sz="4" w:space="0" w:color="auto"/>
            </w:tcBorders>
          </w:tcPr>
          <w:p w14:paraId="4E01CCC7" w14:textId="77777777" w:rsidR="00D77D52" w:rsidRPr="000B4E76" w:rsidRDefault="00D77D52" w:rsidP="008572F6">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3619C1C4" w14:textId="77777777" w:rsidR="00D77D52" w:rsidRPr="000B4E76" w:rsidRDefault="00D77D52" w:rsidP="008572F6">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152B3D05" w14:textId="77777777" w:rsidR="00D77D52" w:rsidRPr="004E72BF" w:rsidRDefault="00D77D52" w:rsidP="008572F6">
            <w:pPr>
              <w:spacing w:after="0" w:line="240" w:lineRule="auto"/>
              <w:jc w:val="both"/>
              <w:rPr>
                <w:rFonts w:ascii="TH Niramit AS" w:hAnsi="TH Niramit AS" w:cs="TH Niramit AS"/>
                <w:b/>
                <w:bCs/>
                <w:sz w:val="20"/>
                <w:szCs w:val="20"/>
                <w:cs/>
              </w:rPr>
            </w:pPr>
          </w:p>
        </w:tc>
        <w:tc>
          <w:tcPr>
            <w:tcW w:w="1099" w:type="dxa"/>
            <w:tcBorders>
              <w:bottom w:val="dotted" w:sz="4" w:space="0" w:color="auto"/>
            </w:tcBorders>
          </w:tcPr>
          <w:p w14:paraId="36D0A0DD" w14:textId="77777777" w:rsidR="00D77D52" w:rsidRPr="00537D64" w:rsidRDefault="00D77D52" w:rsidP="008572F6">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ผลงานวิจัย</w:t>
            </w:r>
          </w:p>
        </w:tc>
        <w:tc>
          <w:tcPr>
            <w:tcW w:w="1099" w:type="dxa"/>
            <w:tcBorders>
              <w:bottom w:val="dotted" w:sz="4" w:space="0" w:color="auto"/>
            </w:tcBorders>
          </w:tcPr>
          <w:p w14:paraId="7CB81307" w14:textId="77777777" w:rsidR="00D77D52" w:rsidRPr="00537D64" w:rsidRDefault="00D77D52" w:rsidP="008572F6">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ผลงานวิชาการ</w:t>
            </w:r>
          </w:p>
        </w:tc>
      </w:tr>
      <w:tr w:rsidR="00D77D52" w:rsidRPr="000B4E76" w14:paraId="64067DE7" w14:textId="77777777" w:rsidTr="008572F6">
        <w:tc>
          <w:tcPr>
            <w:tcW w:w="2197" w:type="dxa"/>
            <w:tcBorders>
              <w:top w:val="single" w:sz="4" w:space="0" w:color="auto"/>
              <w:bottom w:val="dotted" w:sz="4" w:space="0" w:color="auto"/>
            </w:tcBorders>
          </w:tcPr>
          <w:p w14:paraId="015AFD96" w14:textId="77777777" w:rsidR="00D77D52" w:rsidRPr="000B4E76" w:rsidRDefault="00D77D5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2197" w:type="dxa"/>
            <w:tcBorders>
              <w:top w:val="single" w:sz="4" w:space="0" w:color="auto"/>
              <w:bottom w:val="dotted" w:sz="4" w:space="0" w:color="auto"/>
            </w:tcBorders>
          </w:tcPr>
          <w:p w14:paraId="1ABF262E" w14:textId="77777777" w:rsidR="00D77D52" w:rsidRPr="000B4E76" w:rsidRDefault="00D77D52" w:rsidP="008572F6">
            <w:pPr>
              <w:spacing w:after="0" w:line="240" w:lineRule="auto"/>
              <w:jc w:val="both"/>
              <w:rPr>
                <w:rFonts w:ascii="TH Niramit AS" w:hAnsi="TH Niramit AS" w:cs="TH Niramit AS"/>
                <w:sz w:val="20"/>
                <w:szCs w:val="20"/>
                <w:cs/>
              </w:rPr>
            </w:pPr>
          </w:p>
        </w:tc>
        <w:tc>
          <w:tcPr>
            <w:tcW w:w="2197" w:type="dxa"/>
            <w:tcBorders>
              <w:top w:val="single" w:sz="4" w:space="0" w:color="auto"/>
              <w:bottom w:val="dotted" w:sz="4" w:space="0" w:color="auto"/>
            </w:tcBorders>
          </w:tcPr>
          <w:p w14:paraId="32287F84"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6B0B0E6"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37F43C1"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099" w:type="dxa"/>
            <w:tcBorders>
              <w:bottom w:val="dotted" w:sz="4" w:space="0" w:color="auto"/>
            </w:tcBorders>
          </w:tcPr>
          <w:p w14:paraId="54571D53" w14:textId="77777777" w:rsidR="00D77D52" w:rsidRPr="00537D64" w:rsidRDefault="00D77D52" w:rsidP="008572F6">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c>
          <w:tcPr>
            <w:tcW w:w="1099" w:type="dxa"/>
            <w:tcBorders>
              <w:bottom w:val="dotted" w:sz="4" w:space="0" w:color="auto"/>
            </w:tcBorders>
          </w:tcPr>
          <w:p w14:paraId="2D0CEDAB" w14:textId="77777777" w:rsidR="00D77D52" w:rsidRPr="00537D64" w:rsidRDefault="00D77D52" w:rsidP="008572F6">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r>
      <w:tr w:rsidR="00D77D52" w:rsidRPr="000B4E76" w14:paraId="0C53245B" w14:textId="77777777" w:rsidTr="008572F6">
        <w:tc>
          <w:tcPr>
            <w:tcW w:w="8789" w:type="dxa"/>
            <w:gridSpan w:val="5"/>
            <w:tcBorders>
              <w:bottom w:val="dotted" w:sz="4" w:space="0" w:color="auto"/>
            </w:tcBorders>
          </w:tcPr>
          <w:p w14:paraId="6818FD61" w14:textId="77777777" w:rsidR="00D77D52" w:rsidRPr="00F7489A" w:rsidRDefault="00D77D52" w:rsidP="008572F6">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21BD52C0" w14:textId="77777777" w:rsidR="00D77D52" w:rsidRDefault="00D77D52" w:rsidP="008572F6">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771C416D" w14:textId="77777777" w:rsidR="00D77D52" w:rsidRPr="000A0DC7" w:rsidRDefault="00D77D52">
            <w:pPr>
              <w:pStyle w:val="ListParagraph"/>
              <w:numPr>
                <w:ilvl w:val="0"/>
                <w:numId w:val="6"/>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206DCD9" w14:textId="77777777" w:rsidR="00D77D52" w:rsidRPr="00E15743" w:rsidRDefault="00D77D5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C533A30" w14:textId="77777777" w:rsidR="00D77D52" w:rsidRPr="00537D64" w:rsidRDefault="00D77D52" w:rsidP="008572F6">
            <w:pPr>
              <w:spacing w:after="0" w:line="240" w:lineRule="auto"/>
              <w:ind w:left="38"/>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0FEC169C" w14:textId="77777777" w:rsidR="00D77D52" w:rsidRPr="000A0DC7" w:rsidRDefault="00D77D52">
            <w:pPr>
              <w:pStyle w:val="ListParagraph"/>
              <w:numPr>
                <w:ilvl w:val="0"/>
                <w:numId w:val="7"/>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6F2C29F9" w14:textId="77777777" w:rsidR="00D77D52" w:rsidRPr="00E15743" w:rsidRDefault="00D77D5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4654E6D2" w14:textId="77777777" w:rsidR="00D77D52" w:rsidRPr="00FC5214" w:rsidRDefault="00D77D52">
      <w:pPr>
        <w:pStyle w:val="ListParagraph"/>
        <w:numPr>
          <w:ilvl w:val="0"/>
          <w:numId w:val="4"/>
        </w:numPr>
        <w:spacing w:after="0" w:line="240" w:lineRule="auto"/>
        <w:ind w:left="426"/>
        <w:jc w:val="thaiDistribute"/>
        <w:rPr>
          <w:rFonts w:ascii="TH Niramit AS" w:hAnsi="TH Niramit AS" w:cs="TH Niramit AS"/>
          <w:b/>
          <w:bCs/>
          <w:color w:val="000000" w:themeColor="text1"/>
          <w:sz w:val="32"/>
          <w:szCs w:val="32"/>
        </w:rPr>
      </w:pPr>
      <w:r w:rsidRPr="00FC5214">
        <w:rPr>
          <w:rFonts w:ascii="TH Niramit AS" w:hAnsi="TH Niramit AS" w:cs="TH Niramit AS" w:hint="cs"/>
          <w:b/>
          <w:bCs/>
          <w:color w:val="000000" w:themeColor="text1"/>
          <w:sz w:val="32"/>
          <w:szCs w:val="32"/>
          <w:cs/>
        </w:rPr>
        <w:lastRenderedPageBreak/>
        <w:t>คุณสมบัติของอาจารย์</w:t>
      </w:r>
      <w:r>
        <w:rPr>
          <w:rFonts w:ascii="TH Niramit AS" w:hAnsi="TH Niramit AS" w:cs="TH Niramit AS" w:hint="cs"/>
          <w:b/>
          <w:bCs/>
          <w:color w:val="000000" w:themeColor="text1"/>
          <w:sz w:val="32"/>
          <w:szCs w:val="32"/>
          <w:cs/>
        </w:rPr>
        <w:t>ประจำ</w:t>
      </w:r>
      <w:r w:rsidRPr="00FC5214">
        <w:rPr>
          <w:rFonts w:ascii="TH Niramit AS" w:hAnsi="TH Niramit AS" w:cs="TH Niramit AS" w:hint="cs"/>
          <w:b/>
          <w:bCs/>
          <w:color w:val="000000" w:themeColor="text1"/>
          <w:sz w:val="32"/>
          <w:szCs w:val="32"/>
          <w:cs/>
        </w:rPr>
        <w:t>หลักสูตร</w:t>
      </w:r>
    </w:p>
    <w:p w14:paraId="4227F136" w14:textId="77777777" w:rsidR="00D77D52" w:rsidRPr="00FC5214" w:rsidRDefault="00D77D52">
      <w:pPr>
        <w:pStyle w:val="ListParagraph"/>
        <w:numPr>
          <w:ilvl w:val="1"/>
          <w:numId w:val="4"/>
        </w:numPr>
        <w:tabs>
          <w:tab w:val="left" w:pos="2835"/>
        </w:tabs>
        <w:spacing w:after="0"/>
        <w:ind w:left="851" w:right="-46" w:hanging="425"/>
        <w:jc w:val="thaiDistribute"/>
        <w:rPr>
          <w:rFonts w:ascii="TH Niramit AS" w:hAnsi="TH Niramit AS" w:cs="TH Niramit AS"/>
          <w:sz w:val="32"/>
          <w:szCs w:val="32"/>
        </w:rPr>
      </w:pPr>
      <w:r w:rsidRPr="00FC5214">
        <w:rPr>
          <w:rFonts w:ascii="TH Niramit AS" w:hAnsi="TH Niramit AS" w:cs="TH Niramit AS"/>
          <w:sz w:val="32"/>
          <w:szCs w:val="32"/>
          <w:cs/>
        </w:rPr>
        <w:t>คุณวุฒิ</w:t>
      </w:r>
      <w:r w:rsidRPr="0044462A">
        <w:rPr>
          <w:rFonts w:ascii="TH Niramit AS" w:hAnsi="TH Niramit AS" w:cs="TH Niramit AS" w:hint="cs"/>
          <w:sz w:val="32"/>
          <w:szCs w:val="32"/>
          <w:cs/>
        </w:rPr>
        <w:t>ขั้นต่ำ</w:t>
      </w:r>
      <w:r w:rsidRPr="00FC5214">
        <w:rPr>
          <w:rFonts w:ascii="TH Niramit AS" w:hAnsi="TH Niramit AS" w:cs="TH Niramit AS" w:hint="cs"/>
          <w:sz w:val="32"/>
          <w:szCs w:val="32"/>
          <w:cs/>
        </w:rPr>
        <w:t>ปริญญาโทหรือเทียบเท่า</w:t>
      </w:r>
      <w:r w:rsidRPr="00FC5214">
        <w:rPr>
          <w:rFonts w:ascii="TH Niramit AS" w:hAnsi="TH Niramit AS" w:cs="TH Niramit AS"/>
          <w:sz w:val="32"/>
          <w:szCs w:val="32"/>
          <w:cs/>
        </w:rPr>
        <w:t xml:space="preserve"> </w:t>
      </w:r>
    </w:p>
    <w:p w14:paraId="115D862D" w14:textId="77777777" w:rsidR="00D77D52" w:rsidRPr="000D1FC7" w:rsidRDefault="00D77D52">
      <w:pPr>
        <w:pStyle w:val="ListParagraph"/>
        <w:numPr>
          <w:ilvl w:val="1"/>
          <w:numId w:val="4"/>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w:t>
      </w:r>
      <w:r>
        <w:rPr>
          <w:rFonts w:ascii="TH Niramit AS" w:hAnsi="TH Niramit AS" w:cs="TH Niramit AS" w:hint="cs"/>
          <w:sz w:val="32"/>
          <w:szCs w:val="32"/>
          <w:cs/>
        </w:rPr>
        <w:t>ทาง</w:t>
      </w:r>
      <w:r w:rsidRPr="00DF68AF">
        <w:rPr>
          <w:rFonts w:ascii="TH Niramit AS" w:hAnsi="TH Niramit AS" w:cs="TH Niramit AS"/>
          <w:sz w:val="32"/>
          <w:szCs w:val="32"/>
          <w:cs/>
        </w:rPr>
        <w:t>วิชาการ</w:t>
      </w:r>
      <w:r w:rsidRPr="002919C3">
        <w:rPr>
          <w:rFonts w:ascii="TH Niramit AS" w:hAnsi="TH Niramit AS" w:cs="TH Niramit AS"/>
          <w:sz w:val="32"/>
          <w:szCs w:val="32"/>
          <w:u w:val="single"/>
          <w:cs/>
        </w:rPr>
        <w:t xml:space="preserve">อย่างน้อย </w:t>
      </w:r>
      <w:r w:rsidRPr="002919C3">
        <w:rPr>
          <w:rFonts w:ascii="TH Niramit AS" w:hAnsi="TH Niramit AS" w:cs="TH Niramit AS" w:hint="cs"/>
          <w:sz w:val="32"/>
          <w:szCs w:val="32"/>
          <w:u w:val="single"/>
          <w:cs/>
        </w:rPr>
        <w:t>3</w:t>
      </w:r>
      <w:r w:rsidRPr="002919C3">
        <w:rPr>
          <w:rFonts w:ascii="TH Niramit AS" w:hAnsi="TH Niramit AS" w:cs="TH Niramit AS"/>
          <w:sz w:val="32"/>
          <w:szCs w:val="32"/>
          <w:u w:val="single"/>
          <w:cs/>
        </w:rPr>
        <w:t xml:space="preserve"> รายการในรอบ 5 ปี</w:t>
      </w:r>
      <w:r w:rsidRPr="00DF68AF">
        <w:rPr>
          <w:rFonts w:ascii="TH Niramit AS" w:hAnsi="TH Niramit AS" w:cs="TH Niramit AS"/>
          <w:sz w:val="32"/>
          <w:szCs w:val="32"/>
          <w:cs/>
        </w:rPr>
        <w:t>ย้อนหลัง</w:t>
      </w:r>
      <w:r>
        <w:rPr>
          <w:rFonts w:ascii="TH Niramit AS" w:hAnsi="TH Niramit AS" w:cs="TH Niramit AS" w:hint="cs"/>
          <w:sz w:val="32"/>
          <w:szCs w:val="32"/>
          <w:cs/>
        </w:rPr>
        <w:t xml:space="preserve"> โดย</w:t>
      </w:r>
      <w:r w:rsidRPr="002919C3">
        <w:rPr>
          <w:rFonts w:ascii="TH Niramit AS" w:hAnsi="TH Niramit AS" w:cs="TH Niramit AS" w:hint="cs"/>
          <w:sz w:val="32"/>
          <w:szCs w:val="32"/>
          <w:u w:val="single"/>
          <w:cs/>
        </w:rPr>
        <w:t>อย่างน้อย 1 รายการต้องเป็นผลงานวิจัย</w:t>
      </w:r>
    </w:p>
    <w:p w14:paraId="4BF132DB" w14:textId="77777777" w:rsidR="00D77D52" w:rsidRPr="000D1FC7" w:rsidRDefault="00D77D52" w:rsidP="00D77D52">
      <w:pPr>
        <w:tabs>
          <w:tab w:val="left" w:pos="2835"/>
        </w:tabs>
        <w:spacing w:after="0"/>
        <w:ind w:left="426"/>
        <w:jc w:val="thaiDistribute"/>
        <w:rPr>
          <w:rFonts w:ascii="TH Niramit AS" w:hAnsi="TH Niramit AS" w:cs="TH Niramit AS"/>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1099"/>
        <w:gridCol w:w="1099"/>
      </w:tblGrid>
      <w:tr w:rsidR="00D77D52" w:rsidRPr="00537D64" w14:paraId="371C2B79" w14:textId="77777777" w:rsidTr="008572F6">
        <w:trPr>
          <w:trHeight w:val="274"/>
        </w:trPr>
        <w:tc>
          <w:tcPr>
            <w:tcW w:w="2197" w:type="dxa"/>
            <w:tcBorders>
              <w:bottom w:val="nil"/>
            </w:tcBorders>
          </w:tcPr>
          <w:p w14:paraId="7F38D279" w14:textId="77777777" w:rsidR="00D77D52" w:rsidRPr="00537D64" w:rsidRDefault="00D77D52" w:rsidP="008572F6">
            <w:pPr>
              <w:spacing w:after="0" w:line="240" w:lineRule="auto"/>
              <w:jc w:val="center"/>
              <w:rPr>
                <w:rFonts w:ascii="TH Niramit AS" w:hAnsi="TH Niramit AS" w:cs="TH Niramit AS"/>
                <w:sz w:val="20"/>
                <w:szCs w:val="20"/>
                <w:cs/>
              </w:rPr>
            </w:pPr>
            <w:r w:rsidRPr="00537D64">
              <w:rPr>
                <w:rFonts w:ascii="TH Niramit AS" w:hAnsi="TH Niramit AS" w:cs="TH Niramit AS" w:hint="cs"/>
                <w:b/>
                <w:bCs/>
                <w:sz w:val="20"/>
                <w:szCs w:val="20"/>
                <w:cs/>
              </w:rPr>
              <w:t>ชื่อ-นามสกุล</w:t>
            </w:r>
          </w:p>
        </w:tc>
        <w:tc>
          <w:tcPr>
            <w:tcW w:w="2197" w:type="dxa"/>
            <w:tcBorders>
              <w:bottom w:val="nil"/>
            </w:tcBorders>
          </w:tcPr>
          <w:p w14:paraId="41EF60C5" w14:textId="77777777" w:rsidR="00D77D52" w:rsidRPr="00537D64" w:rsidRDefault="00D77D52" w:rsidP="008572F6">
            <w:pPr>
              <w:spacing w:after="0" w:line="240" w:lineRule="auto"/>
              <w:jc w:val="center"/>
              <w:rPr>
                <w:rFonts w:ascii="TH Niramit AS" w:hAnsi="TH Niramit AS" w:cs="TH Niramit AS"/>
                <w:b/>
                <w:bCs/>
                <w:sz w:val="20"/>
                <w:szCs w:val="20"/>
                <w:cs/>
              </w:rPr>
            </w:pPr>
            <w:r w:rsidRPr="00537D64">
              <w:rPr>
                <w:rFonts w:ascii="TH Niramit AS" w:hAnsi="TH Niramit AS" w:cs="TH Niramit AS"/>
                <w:b/>
                <w:bCs/>
                <w:sz w:val="20"/>
                <w:szCs w:val="20"/>
                <w:cs/>
              </w:rPr>
              <w:t>ตำแหน่งทางวิชาการ</w:t>
            </w:r>
          </w:p>
        </w:tc>
        <w:tc>
          <w:tcPr>
            <w:tcW w:w="2197" w:type="dxa"/>
            <w:tcBorders>
              <w:bottom w:val="nil"/>
            </w:tcBorders>
          </w:tcPr>
          <w:p w14:paraId="1760464D" w14:textId="77777777" w:rsidR="00D77D52" w:rsidRPr="00537D64" w:rsidRDefault="00D77D52" w:rsidP="008572F6">
            <w:pPr>
              <w:spacing w:after="0" w:line="240" w:lineRule="auto"/>
              <w:jc w:val="center"/>
              <w:rPr>
                <w:rFonts w:ascii="TH Niramit AS" w:hAnsi="TH Niramit AS" w:cs="TH Niramit AS"/>
                <w:b/>
                <w:bCs/>
                <w:sz w:val="20"/>
                <w:szCs w:val="20"/>
                <w:cs/>
              </w:rPr>
            </w:pPr>
            <w:r w:rsidRPr="00537D64">
              <w:rPr>
                <w:rFonts w:ascii="TH Niramit AS" w:hAnsi="TH Niramit AS" w:cs="TH Niramit AS" w:hint="cs"/>
                <w:b/>
                <w:bCs/>
                <w:sz w:val="20"/>
                <w:szCs w:val="20"/>
                <w:cs/>
              </w:rPr>
              <w:t>คุณ</w:t>
            </w:r>
            <w:r w:rsidRPr="00537D64">
              <w:rPr>
                <w:rFonts w:ascii="TH Niramit AS" w:hAnsi="TH Niramit AS" w:cs="TH Niramit AS"/>
                <w:b/>
                <w:bCs/>
                <w:sz w:val="20"/>
                <w:szCs w:val="20"/>
                <w:cs/>
              </w:rPr>
              <w:t>วุฒิการศึกษา</w:t>
            </w:r>
          </w:p>
        </w:tc>
        <w:tc>
          <w:tcPr>
            <w:tcW w:w="2198" w:type="dxa"/>
            <w:gridSpan w:val="2"/>
            <w:tcBorders>
              <w:bottom w:val="single" w:sz="4" w:space="0" w:color="auto"/>
            </w:tcBorders>
          </w:tcPr>
          <w:p w14:paraId="6375BE8E" w14:textId="77777777" w:rsidR="00D77D52" w:rsidRPr="00537D64" w:rsidRDefault="00D77D52" w:rsidP="008572F6">
            <w:pPr>
              <w:spacing w:after="0" w:line="240" w:lineRule="auto"/>
              <w:jc w:val="center"/>
              <w:rPr>
                <w:rFonts w:ascii="TH Niramit AS" w:hAnsi="TH Niramit AS" w:cs="TH Niramit AS"/>
                <w:b/>
                <w:bCs/>
                <w:sz w:val="20"/>
                <w:szCs w:val="20"/>
              </w:rPr>
            </w:pPr>
            <w:r w:rsidRPr="00537D64">
              <w:rPr>
                <w:rFonts w:ascii="TH Niramit AS" w:hAnsi="TH Niramit AS" w:cs="TH Niramit AS" w:hint="cs"/>
                <w:b/>
                <w:bCs/>
                <w:sz w:val="20"/>
                <w:szCs w:val="20"/>
                <w:cs/>
              </w:rPr>
              <w:t>ผลงานทางวิชาการ</w:t>
            </w:r>
            <w:r>
              <w:rPr>
                <w:rFonts w:ascii="TH Niramit AS" w:hAnsi="TH Niramit AS" w:cs="TH Niramit AS" w:hint="cs"/>
                <w:b/>
                <w:bCs/>
                <w:sz w:val="20"/>
                <w:szCs w:val="20"/>
                <w:cs/>
              </w:rPr>
              <w:t xml:space="preserve"> (รายการ)</w:t>
            </w:r>
          </w:p>
        </w:tc>
      </w:tr>
      <w:tr w:rsidR="00D77D52" w:rsidRPr="000B4E76" w14:paraId="3B9CFA3B" w14:textId="77777777" w:rsidTr="008572F6">
        <w:tc>
          <w:tcPr>
            <w:tcW w:w="2197" w:type="dxa"/>
            <w:tcBorders>
              <w:top w:val="nil"/>
              <w:bottom w:val="single" w:sz="4" w:space="0" w:color="auto"/>
            </w:tcBorders>
          </w:tcPr>
          <w:p w14:paraId="4EBC8B49" w14:textId="77777777" w:rsidR="00D77D52" w:rsidRPr="000B4E76" w:rsidRDefault="00D77D52" w:rsidP="008572F6">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3238508E" w14:textId="77777777" w:rsidR="00D77D52" w:rsidRPr="000B4E76" w:rsidRDefault="00D77D52" w:rsidP="008572F6">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357713AE" w14:textId="77777777" w:rsidR="00D77D52" w:rsidRPr="004E72BF" w:rsidRDefault="00D77D52" w:rsidP="008572F6">
            <w:pPr>
              <w:spacing w:after="0" w:line="240" w:lineRule="auto"/>
              <w:jc w:val="both"/>
              <w:rPr>
                <w:rFonts w:ascii="TH Niramit AS" w:hAnsi="TH Niramit AS" w:cs="TH Niramit AS"/>
                <w:b/>
                <w:bCs/>
                <w:sz w:val="20"/>
                <w:szCs w:val="20"/>
                <w:cs/>
              </w:rPr>
            </w:pPr>
          </w:p>
        </w:tc>
        <w:tc>
          <w:tcPr>
            <w:tcW w:w="1099" w:type="dxa"/>
            <w:tcBorders>
              <w:bottom w:val="dotted" w:sz="4" w:space="0" w:color="auto"/>
            </w:tcBorders>
          </w:tcPr>
          <w:p w14:paraId="343AC79D" w14:textId="77777777" w:rsidR="00D77D52" w:rsidRPr="00537D64" w:rsidRDefault="00D77D52" w:rsidP="008572F6">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ผลงานวิจัย</w:t>
            </w:r>
          </w:p>
        </w:tc>
        <w:tc>
          <w:tcPr>
            <w:tcW w:w="1099" w:type="dxa"/>
            <w:tcBorders>
              <w:bottom w:val="dotted" w:sz="4" w:space="0" w:color="auto"/>
            </w:tcBorders>
          </w:tcPr>
          <w:p w14:paraId="4E089DDD" w14:textId="77777777" w:rsidR="00D77D52" w:rsidRPr="00537D64" w:rsidRDefault="00D77D52" w:rsidP="008572F6">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ผลงานวิชาการ</w:t>
            </w:r>
          </w:p>
        </w:tc>
      </w:tr>
      <w:tr w:rsidR="00D77D52" w:rsidRPr="000B4E76" w14:paraId="6778E426" w14:textId="77777777" w:rsidTr="008572F6">
        <w:tc>
          <w:tcPr>
            <w:tcW w:w="2197" w:type="dxa"/>
            <w:tcBorders>
              <w:top w:val="single" w:sz="4" w:space="0" w:color="auto"/>
              <w:bottom w:val="dotted" w:sz="4" w:space="0" w:color="auto"/>
            </w:tcBorders>
          </w:tcPr>
          <w:p w14:paraId="10388633" w14:textId="77777777" w:rsidR="00D77D52" w:rsidRPr="000B4E76" w:rsidRDefault="00D77D5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2197" w:type="dxa"/>
            <w:tcBorders>
              <w:top w:val="single" w:sz="4" w:space="0" w:color="auto"/>
              <w:bottom w:val="dotted" w:sz="4" w:space="0" w:color="auto"/>
            </w:tcBorders>
          </w:tcPr>
          <w:p w14:paraId="6381010E" w14:textId="77777777" w:rsidR="00D77D52" w:rsidRPr="000B4E76" w:rsidRDefault="00D77D52" w:rsidP="008572F6">
            <w:pPr>
              <w:spacing w:after="0" w:line="240" w:lineRule="auto"/>
              <w:jc w:val="both"/>
              <w:rPr>
                <w:rFonts w:ascii="TH Niramit AS" w:hAnsi="TH Niramit AS" w:cs="TH Niramit AS"/>
                <w:sz w:val="20"/>
                <w:szCs w:val="20"/>
                <w:cs/>
              </w:rPr>
            </w:pPr>
          </w:p>
        </w:tc>
        <w:tc>
          <w:tcPr>
            <w:tcW w:w="2197" w:type="dxa"/>
            <w:tcBorders>
              <w:top w:val="single" w:sz="4" w:space="0" w:color="auto"/>
              <w:bottom w:val="dotted" w:sz="4" w:space="0" w:color="auto"/>
            </w:tcBorders>
          </w:tcPr>
          <w:p w14:paraId="67126E92"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4928B3E0"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989743D"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099" w:type="dxa"/>
            <w:tcBorders>
              <w:bottom w:val="dotted" w:sz="4" w:space="0" w:color="auto"/>
            </w:tcBorders>
          </w:tcPr>
          <w:p w14:paraId="693D1629" w14:textId="77777777" w:rsidR="00D77D52" w:rsidRPr="00537D64" w:rsidRDefault="00D77D52" w:rsidP="008572F6">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c>
          <w:tcPr>
            <w:tcW w:w="1099" w:type="dxa"/>
            <w:tcBorders>
              <w:bottom w:val="dotted" w:sz="4" w:space="0" w:color="auto"/>
            </w:tcBorders>
          </w:tcPr>
          <w:p w14:paraId="6788001A" w14:textId="77777777" w:rsidR="00D77D52" w:rsidRPr="00537D64" w:rsidRDefault="00D77D52" w:rsidP="008572F6">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r>
      <w:tr w:rsidR="00D77D52" w:rsidRPr="000B4E76" w14:paraId="0C4B4DDF" w14:textId="77777777" w:rsidTr="008572F6">
        <w:tc>
          <w:tcPr>
            <w:tcW w:w="8789" w:type="dxa"/>
            <w:gridSpan w:val="5"/>
            <w:tcBorders>
              <w:bottom w:val="dotted" w:sz="4" w:space="0" w:color="auto"/>
            </w:tcBorders>
          </w:tcPr>
          <w:p w14:paraId="23D56591" w14:textId="77777777" w:rsidR="00D77D52" w:rsidRPr="00F7489A" w:rsidRDefault="00D77D52" w:rsidP="008572F6">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4CA62465" w14:textId="77777777" w:rsidR="00D77D52" w:rsidRDefault="00D77D52" w:rsidP="008572F6">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1CCF23CA" w14:textId="77777777" w:rsidR="00D77D52" w:rsidRPr="000A0DC7" w:rsidRDefault="00D77D52">
            <w:pPr>
              <w:pStyle w:val="ListParagraph"/>
              <w:numPr>
                <w:ilvl w:val="0"/>
                <w:numId w:val="8"/>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519CC1D7" w14:textId="77777777" w:rsidR="00D77D52" w:rsidRPr="00E15743" w:rsidRDefault="00D77D52">
            <w:pPr>
              <w:pStyle w:val="ListParagraph"/>
              <w:numPr>
                <w:ilvl w:val="0"/>
                <w:numId w:val="8"/>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05C53D8F" w14:textId="77777777" w:rsidR="00D77D52" w:rsidRPr="00537D64" w:rsidRDefault="00D77D52" w:rsidP="008572F6">
            <w:pPr>
              <w:spacing w:after="0" w:line="240" w:lineRule="auto"/>
              <w:ind w:left="38"/>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7AD7525D" w14:textId="77777777" w:rsidR="00D77D52" w:rsidRPr="000A0DC7" w:rsidRDefault="00D77D52">
            <w:pPr>
              <w:pStyle w:val="ListParagraph"/>
              <w:numPr>
                <w:ilvl w:val="0"/>
                <w:numId w:val="9"/>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317FBB90" w14:textId="77777777" w:rsidR="00D77D52" w:rsidRPr="00E15743" w:rsidRDefault="00D77D52">
            <w:pPr>
              <w:pStyle w:val="ListParagraph"/>
              <w:numPr>
                <w:ilvl w:val="0"/>
                <w:numId w:val="9"/>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3FF70D39"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cs/>
        </w:rPr>
      </w:pPr>
    </w:p>
    <w:p w14:paraId="03C319CE"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คุณสมบัติของอาจารย์ผู้สอน</w:t>
      </w:r>
    </w:p>
    <w:p w14:paraId="6EC19BFF" w14:textId="77777777" w:rsidR="00D77D52" w:rsidRPr="00DF68AF" w:rsidRDefault="00D77D52">
      <w:pPr>
        <w:pStyle w:val="ListParagraph"/>
        <w:numPr>
          <w:ilvl w:val="1"/>
          <w:numId w:val="4"/>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อาจารย์ประจำ</w:t>
      </w:r>
    </w:p>
    <w:p w14:paraId="148A6D44" w14:textId="77777777" w:rsidR="00D77D52" w:rsidRDefault="00D77D52">
      <w:pPr>
        <w:pStyle w:val="ListParagraph"/>
        <w:numPr>
          <w:ilvl w:val="2"/>
          <w:numId w:val="4"/>
        </w:numPr>
        <w:spacing w:after="0" w:line="240" w:lineRule="auto"/>
        <w:ind w:left="1418" w:hanging="567"/>
        <w:rPr>
          <w:rFonts w:ascii="TH Niramit AS" w:hAnsi="TH Niramit AS" w:cs="TH Niramit AS"/>
          <w:sz w:val="32"/>
          <w:szCs w:val="32"/>
        </w:rPr>
      </w:pPr>
      <w:r w:rsidRPr="00DF68AF">
        <w:rPr>
          <w:rFonts w:ascii="TH Niramit AS" w:hAnsi="TH Niramit AS" w:cs="TH Niramit AS"/>
          <w:sz w:val="32"/>
          <w:szCs w:val="32"/>
          <w:cs/>
        </w:rPr>
        <w:t>คุณวุฒิระดับปริญญาโทหรือเทียบเท่า</w:t>
      </w:r>
      <w:r>
        <w:rPr>
          <w:rFonts w:ascii="TH Niramit AS" w:hAnsi="TH Niramit AS" w:cs="TH Niramit AS" w:hint="cs"/>
          <w:sz w:val="32"/>
          <w:szCs w:val="32"/>
          <w:cs/>
        </w:rPr>
        <w:t>ในสาขาวิชานั้น</w:t>
      </w:r>
      <w:r w:rsidRPr="00DF68AF">
        <w:rPr>
          <w:rFonts w:ascii="TH Niramit AS" w:hAnsi="TH Niramit AS" w:cs="TH Niramit AS"/>
          <w:sz w:val="32"/>
          <w:szCs w:val="32"/>
          <w:cs/>
        </w:rPr>
        <w:t xml:space="preserve"> </w:t>
      </w:r>
      <w:r w:rsidRPr="00F7489A">
        <w:rPr>
          <w:rFonts w:ascii="TH Niramit AS" w:hAnsi="TH Niramit AS" w:cs="TH Niramit AS"/>
          <w:sz w:val="32"/>
          <w:szCs w:val="32"/>
          <w:cs/>
        </w:rPr>
        <w:t>หรือ</w:t>
      </w:r>
      <w:r>
        <w:rPr>
          <w:rFonts w:ascii="TH Niramit AS" w:hAnsi="TH Niramit AS" w:cs="TH Niramit AS"/>
          <w:sz w:val="32"/>
          <w:szCs w:val="32"/>
          <w:cs/>
        </w:rPr>
        <w:t>สาขาวิชาที่สัมพันธ์กันหรือ</w:t>
      </w:r>
      <w:r w:rsidRPr="00DF68AF">
        <w:rPr>
          <w:rFonts w:ascii="TH Niramit AS" w:hAnsi="TH Niramit AS" w:cs="TH Niramit AS"/>
          <w:sz w:val="32"/>
          <w:szCs w:val="32"/>
          <w:cs/>
        </w:rPr>
        <w:t>สาขาวิชา</w:t>
      </w:r>
      <w:r>
        <w:rPr>
          <w:rFonts w:ascii="TH Niramit AS" w:hAnsi="TH Niramit AS" w:cs="TH Niramit AS" w:hint="cs"/>
          <w:sz w:val="32"/>
          <w:szCs w:val="32"/>
          <w:cs/>
        </w:rPr>
        <w:t>ของรายวิชา</w:t>
      </w:r>
      <w:r w:rsidRPr="00DF68AF">
        <w:rPr>
          <w:rFonts w:ascii="TH Niramit AS" w:hAnsi="TH Niramit AS" w:cs="TH Niramit AS"/>
          <w:sz w:val="32"/>
          <w:szCs w:val="32"/>
          <w:cs/>
        </w:rPr>
        <w:t>ที่สอน</w:t>
      </w:r>
    </w:p>
    <w:p w14:paraId="1D8E8546" w14:textId="77777777" w:rsidR="00D77D52" w:rsidRDefault="00D77D52">
      <w:pPr>
        <w:pStyle w:val="ListParagraph"/>
        <w:numPr>
          <w:ilvl w:val="2"/>
          <w:numId w:val="4"/>
        </w:numPr>
        <w:spacing w:after="0" w:line="240" w:lineRule="auto"/>
        <w:ind w:left="1418" w:hanging="567"/>
        <w:rPr>
          <w:rFonts w:ascii="TH Niramit AS" w:hAnsi="TH Niramit AS" w:cs="TH Niramit AS"/>
          <w:sz w:val="32"/>
          <w:szCs w:val="32"/>
        </w:rPr>
      </w:pPr>
      <w:r>
        <w:rPr>
          <w:rFonts w:ascii="TH Niramit AS" w:hAnsi="TH Niramit AS" w:cs="TH Niramit AS" w:hint="cs"/>
          <w:sz w:val="32"/>
          <w:szCs w:val="32"/>
          <w:cs/>
        </w:rPr>
        <w:t>ต้องมีประสบการณ์ด้านการสอน</w:t>
      </w:r>
      <w:r w:rsidRPr="00631270">
        <w:rPr>
          <w:rFonts w:ascii="TH Niramit AS" w:hAnsi="TH Niramit AS" w:cs="TH Niramit AS" w:hint="cs"/>
          <w:b/>
          <w:bCs/>
          <w:sz w:val="32"/>
          <w:szCs w:val="32"/>
          <w:u w:val="single"/>
          <w:cs/>
        </w:rPr>
        <w:t>และ</w:t>
      </w:r>
      <w:r>
        <w:rPr>
          <w:rFonts w:ascii="TH Niramit AS" w:hAnsi="TH Niramit AS" w:cs="TH Niramit AS" w:hint="cs"/>
          <w:sz w:val="32"/>
          <w:szCs w:val="32"/>
          <w:cs/>
        </w:rPr>
        <w:t>มีผลงานทางวิชาการอย่างน้อย 1 รายการ</w:t>
      </w:r>
    </w:p>
    <w:p w14:paraId="7F9B9169" w14:textId="77777777" w:rsidR="00D77D52" w:rsidRDefault="00D77D52" w:rsidP="00D77D52">
      <w:pPr>
        <w:pStyle w:val="ListParagraph"/>
        <w:spacing w:after="0" w:line="240" w:lineRule="auto"/>
        <w:ind w:left="1418"/>
        <w:rPr>
          <w:rFonts w:ascii="TH Niramit AS" w:hAnsi="TH Niramit AS" w:cs="TH Niramit AS"/>
          <w:sz w:val="32"/>
          <w:szCs w:val="32"/>
        </w:rPr>
      </w:pPr>
      <w:r>
        <w:rPr>
          <w:rFonts w:ascii="TH Niramit AS" w:hAnsi="TH Niramit AS" w:cs="TH Niramit AS" w:hint="cs"/>
          <w:sz w:val="32"/>
          <w:szCs w:val="32"/>
          <w:cs/>
        </w:rPr>
        <w:t>ในรอบ 5 ปีย้อนหลัง</w:t>
      </w:r>
    </w:p>
    <w:p w14:paraId="0E267830" w14:textId="77777777" w:rsidR="00D77D52" w:rsidRPr="00DF68AF" w:rsidRDefault="00D77D52">
      <w:pPr>
        <w:pStyle w:val="ListParagraph"/>
        <w:numPr>
          <w:ilvl w:val="1"/>
          <w:numId w:val="4"/>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อาจารย์พิเศษ</w:t>
      </w:r>
    </w:p>
    <w:p w14:paraId="74DD7378" w14:textId="77777777" w:rsidR="00D77D52" w:rsidRDefault="00D77D52">
      <w:pPr>
        <w:pStyle w:val="ListParagraph"/>
        <w:numPr>
          <w:ilvl w:val="2"/>
          <w:numId w:val="4"/>
        </w:numPr>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คุณวุฒิระดับปริญญาโทหรือเทียบเท่า</w:t>
      </w:r>
      <w:r>
        <w:rPr>
          <w:rFonts w:ascii="TH Niramit AS" w:hAnsi="TH Niramit AS" w:cs="TH Niramit AS" w:hint="cs"/>
          <w:sz w:val="32"/>
          <w:szCs w:val="32"/>
          <w:cs/>
        </w:rPr>
        <w:t>ในสาขาวิชานั้น</w:t>
      </w:r>
      <w:r w:rsidRPr="00DF68AF">
        <w:rPr>
          <w:rFonts w:ascii="TH Niramit AS" w:hAnsi="TH Niramit AS" w:cs="TH Niramit AS"/>
          <w:sz w:val="32"/>
          <w:szCs w:val="32"/>
          <w:cs/>
        </w:rPr>
        <w:t xml:space="preserve"> </w:t>
      </w:r>
      <w:r w:rsidRPr="00F7489A">
        <w:rPr>
          <w:rFonts w:ascii="TH Niramit AS" w:hAnsi="TH Niramit AS" w:cs="TH Niramit AS"/>
          <w:sz w:val="32"/>
          <w:szCs w:val="32"/>
          <w:cs/>
        </w:rPr>
        <w:t>หรือ</w:t>
      </w:r>
      <w:r>
        <w:rPr>
          <w:rFonts w:ascii="TH Niramit AS" w:hAnsi="TH Niramit AS" w:cs="TH Niramit AS"/>
          <w:sz w:val="32"/>
          <w:szCs w:val="32"/>
          <w:cs/>
        </w:rPr>
        <w:t>สาขาวิชาที่สัมพันธ์กันหรือ</w:t>
      </w:r>
      <w:r w:rsidRPr="00DF68AF">
        <w:rPr>
          <w:rFonts w:ascii="TH Niramit AS" w:hAnsi="TH Niramit AS" w:cs="TH Niramit AS"/>
          <w:sz w:val="32"/>
          <w:szCs w:val="32"/>
          <w:cs/>
        </w:rPr>
        <w:t>สาขาวิชา</w:t>
      </w:r>
      <w:r>
        <w:rPr>
          <w:rFonts w:ascii="TH Niramit AS" w:hAnsi="TH Niramit AS" w:cs="TH Niramit AS" w:hint="cs"/>
          <w:sz w:val="32"/>
          <w:szCs w:val="32"/>
          <w:cs/>
        </w:rPr>
        <w:t>ของรายวิชา</w:t>
      </w:r>
      <w:r w:rsidRPr="00DF68AF">
        <w:rPr>
          <w:rFonts w:ascii="TH Niramit AS" w:hAnsi="TH Niramit AS" w:cs="TH Niramit AS"/>
          <w:sz w:val="32"/>
          <w:szCs w:val="32"/>
          <w:cs/>
        </w:rPr>
        <w:t>ที่</w:t>
      </w:r>
      <w:r>
        <w:rPr>
          <w:rFonts w:ascii="TH Niramit AS" w:hAnsi="TH Niramit AS" w:cs="TH Niramit AS"/>
          <w:sz w:val="32"/>
          <w:szCs w:val="32"/>
          <w:cs/>
        </w:rPr>
        <w:t>สอน</w:t>
      </w:r>
    </w:p>
    <w:p w14:paraId="6EA3BEF9" w14:textId="77777777" w:rsidR="00D77D52" w:rsidRPr="00C22BB0" w:rsidRDefault="00D77D52">
      <w:pPr>
        <w:pStyle w:val="ListParagraph"/>
        <w:numPr>
          <w:ilvl w:val="2"/>
          <w:numId w:val="4"/>
        </w:numPr>
        <w:spacing w:after="0" w:line="240" w:lineRule="auto"/>
        <w:ind w:left="1560" w:hanging="709"/>
        <w:rPr>
          <w:rFonts w:ascii="TH Niramit AS" w:hAnsi="TH Niramit AS" w:cs="TH Niramit AS"/>
          <w:sz w:val="32"/>
          <w:szCs w:val="32"/>
        </w:rPr>
      </w:pPr>
      <w:r w:rsidRPr="00C22BB0">
        <w:rPr>
          <w:rFonts w:ascii="TH Niramit AS" w:hAnsi="TH Niramit AS" w:cs="TH Niramit AS"/>
          <w:sz w:val="32"/>
          <w:szCs w:val="32"/>
          <w:cs/>
        </w:rPr>
        <w:t>มี</w:t>
      </w:r>
      <w:r w:rsidRPr="002919C3">
        <w:rPr>
          <w:rFonts w:ascii="TH Niramit AS" w:hAnsi="TH Niramit AS" w:cs="TH Niramit AS"/>
          <w:sz w:val="32"/>
          <w:szCs w:val="32"/>
          <w:cs/>
        </w:rPr>
        <w:t>ประสบการณ์ทำงาน</w:t>
      </w:r>
      <w:r w:rsidRPr="00C22BB0">
        <w:rPr>
          <w:rFonts w:ascii="TH Niramit AS" w:hAnsi="TH Niramit AS" w:cs="TH Niramit AS"/>
          <w:sz w:val="32"/>
          <w:szCs w:val="32"/>
          <w:cs/>
        </w:rPr>
        <w:t>ที่เกี่ยวข้อง</w:t>
      </w:r>
      <w:r w:rsidRPr="00C22BB0">
        <w:rPr>
          <w:rFonts w:ascii="TH Niramit AS" w:hAnsi="TH Niramit AS" w:cs="TH Niramit AS" w:hint="cs"/>
          <w:sz w:val="32"/>
          <w:szCs w:val="32"/>
          <w:cs/>
        </w:rPr>
        <w:t>กับ</w:t>
      </w:r>
      <w:r w:rsidRPr="00C22BB0">
        <w:rPr>
          <w:rFonts w:ascii="TH Niramit AS" w:hAnsi="TH Niramit AS" w:cs="TH Niramit AS"/>
          <w:sz w:val="32"/>
          <w:szCs w:val="32"/>
          <w:cs/>
        </w:rPr>
        <w:t>วิชาที</w:t>
      </w:r>
      <w:r w:rsidRPr="00C22BB0">
        <w:rPr>
          <w:rFonts w:ascii="TH Niramit AS" w:hAnsi="TH Niramit AS" w:cs="TH Niramit AS" w:hint="cs"/>
          <w:sz w:val="32"/>
          <w:szCs w:val="32"/>
          <w:cs/>
        </w:rPr>
        <w:t>่</w:t>
      </w:r>
      <w:r w:rsidRPr="00C22BB0">
        <w:rPr>
          <w:rFonts w:ascii="TH Niramit AS" w:hAnsi="TH Niramit AS" w:cs="TH Niramit AS"/>
          <w:sz w:val="32"/>
          <w:szCs w:val="32"/>
          <w:cs/>
        </w:rPr>
        <w:t>สอน</w:t>
      </w:r>
      <w:r w:rsidRPr="002919C3">
        <w:rPr>
          <w:rFonts w:ascii="TH Niramit AS" w:hAnsi="TH Niramit AS" w:cs="TH Niramit AS" w:hint="cs"/>
          <w:b/>
          <w:bCs/>
          <w:sz w:val="32"/>
          <w:szCs w:val="32"/>
          <w:u w:val="single"/>
          <w:cs/>
        </w:rPr>
        <w:t>และ</w:t>
      </w:r>
      <w:r w:rsidRPr="00C22BB0">
        <w:rPr>
          <w:rFonts w:ascii="TH Niramit AS" w:hAnsi="TH Niramit AS" w:cs="TH Niramit AS" w:hint="cs"/>
          <w:sz w:val="32"/>
          <w:szCs w:val="32"/>
          <w:cs/>
        </w:rPr>
        <w:t>มี</w:t>
      </w:r>
      <w:r w:rsidRPr="00C22BB0">
        <w:rPr>
          <w:rFonts w:ascii="TH Niramit AS" w:hAnsi="TH Niramit AS" w:cs="TH Niramit AS"/>
          <w:sz w:val="32"/>
          <w:szCs w:val="32"/>
          <w:cs/>
        </w:rPr>
        <w:t>และมีผลงานทางวิชาการอย่างน้อย 1 รายการในรอบ 5 ปีย้อนหลัง</w:t>
      </w:r>
    </w:p>
    <w:p w14:paraId="1AE24461" w14:textId="77777777" w:rsidR="00D77D52" w:rsidRDefault="00D77D52">
      <w:pPr>
        <w:pStyle w:val="ListParagraph"/>
        <w:numPr>
          <w:ilvl w:val="2"/>
          <w:numId w:val="4"/>
        </w:numPr>
        <w:tabs>
          <w:tab w:val="left" w:pos="709"/>
        </w:tabs>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 xml:space="preserve">ทั้งนี้ </w:t>
      </w:r>
      <w:r w:rsidRPr="002919C3">
        <w:rPr>
          <w:rFonts w:ascii="TH Niramit AS" w:hAnsi="TH Niramit AS" w:cs="TH Niramit AS"/>
          <w:sz w:val="32"/>
          <w:szCs w:val="32"/>
          <w:u w:val="single"/>
          <w:cs/>
        </w:rPr>
        <w:t>มีชั่วโมงสอนไม่เกินร้อยละ 50 ของรายวิชา</w:t>
      </w:r>
      <w:r w:rsidRPr="00DF68AF">
        <w:rPr>
          <w:rFonts w:ascii="TH Niramit AS" w:hAnsi="TH Niramit AS" w:cs="TH Niramit AS"/>
          <w:sz w:val="32"/>
          <w:szCs w:val="32"/>
          <w:cs/>
        </w:rPr>
        <w:t xml:space="preserve"> โดยมีอาจารย์ประจำเป็นผู้รับผิดชอบวิชานั้น</w:t>
      </w:r>
    </w:p>
    <w:p w14:paraId="756602B2" w14:textId="77777777" w:rsidR="00D77D52" w:rsidRDefault="00D77D52" w:rsidP="00D77D52">
      <w:pPr>
        <w:rPr>
          <w:rFonts w:ascii="TH Niramit AS" w:hAnsi="TH Niramit AS" w:cs="TH Niramit AS"/>
          <w:sz w:val="20"/>
          <w:szCs w:val="20"/>
          <w:cs/>
        </w:rPr>
      </w:pPr>
      <w:r>
        <w:rPr>
          <w:rFonts w:ascii="TH Niramit AS" w:hAnsi="TH Niramit AS" w:cs="TH Niramit AS"/>
          <w:sz w:val="20"/>
          <w:szCs w:val="20"/>
          <w:cs/>
        </w:rPr>
        <w:br w:type="page"/>
      </w:r>
    </w:p>
    <w:p w14:paraId="65824F1D" w14:textId="77777777" w:rsidR="00D77D52" w:rsidRDefault="00D77D52" w:rsidP="00D77D52">
      <w:pPr>
        <w:spacing w:after="0"/>
        <w:jc w:val="thaiDistribute"/>
        <w:rPr>
          <w:rFonts w:ascii="TH Niramit AS" w:hAnsi="TH Niramit AS" w:cs="TH Niramit AS"/>
          <w:sz w:val="32"/>
          <w:szCs w:val="32"/>
        </w:rPr>
      </w:pPr>
      <w:r w:rsidRPr="00DF68AF">
        <w:rPr>
          <w:rFonts w:ascii="TH Niramit AS" w:hAnsi="TH Niramit AS" w:cs="TH Niramit AS"/>
          <w:sz w:val="32"/>
          <w:szCs w:val="32"/>
          <w:cs/>
        </w:rPr>
        <w:lastRenderedPageBreak/>
        <w:tab/>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มีอาจารย์</w:t>
      </w:r>
      <w:r>
        <w:rPr>
          <w:rFonts w:ascii="TH Niramit AS" w:hAnsi="TH Niramit AS" w:cs="TH Niramit AS" w:hint="cs"/>
          <w:sz w:val="32"/>
          <w:szCs w:val="32"/>
          <w:cs/>
        </w:rPr>
        <w:t>ผู้สอน</w:t>
      </w:r>
      <w:r w:rsidRPr="00DF68AF">
        <w:rPr>
          <w:rFonts w:ascii="TH Niramit AS" w:hAnsi="TH Niramit AS" w:cs="TH Niramit AS" w:hint="cs"/>
          <w:sz w:val="32"/>
          <w:szCs w:val="32"/>
          <w:cs/>
        </w:rPr>
        <w:t>ทั้งหมด</w:t>
      </w:r>
      <w:r>
        <w:rPr>
          <w:rFonts w:ascii="TH Niramit AS" w:hAnsi="TH Niramit AS" w:cs="TH Niramit AS" w:hint="cs"/>
          <w:sz w:val="32"/>
          <w:szCs w:val="32"/>
          <w:cs/>
        </w:rPr>
        <w:t>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จำแนกเป็น</w:t>
      </w:r>
    </w:p>
    <w:p w14:paraId="5321ED77" w14:textId="77777777" w:rsidR="00D77D52" w:rsidRPr="00666141" w:rsidRDefault="00D77D52">
      <w:pPr>
        <w:pStyle w:val="ListParagraph"/>
        <w:numPr>
          <w:ilvl w:val="0"/>
          <w:numId w:val="10"/>
        </w:numPr>
        <w:spacing w:after="0"/>
        <w:ind w:left="426" w:hanging="426"/>
        <w:jc w:val="thaiDistribute"/>
        <w:rPr>
          <w:rFonts w:ascii="TH Niramit AS" w:hAnsi="TH Niramit AS" w:cs="TH Niramit AS"/>
          <w:b/>
          <w:bCs/>
          <w:sz w:val="32"/>
          <w:szCs w:val="32"/>
        </w:rPr>
      </w:pPr>
      <w:r w:rsidRPr="00666141">
        <w:rPr>
          <w:rFonts w:ascii="TH Niramit AS" w:hAnsi="TH Niramit AS" w:cs="TH Niramit AS" w:hint="cs"/>
          <w:b/>
          <w:bCs/>
          <w:sz w:val="32"/>
          <w:szCs w:val="32"/>
          <w:cs/>
        </w:rPr>
        <w:t xml:space="preserve">อาจารย์ประจำ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 xml:space="preserve"> คน </w:t>
      </w:r>
    </w:p>
    <w:p w14:paraId="579FD794" w14:textId="77777777" w:rsidR="00D77D52" w:rsidRPr="000B4E76" w:rsidRDefault="00D77D52" w:rsidP="00D77D5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1986"/>
        <w:gridCol w:w="1558"/>
        <w:gridCol w:w="1247"/>
      </w:tblGrid>
      <w:tr w:rsidR="00D77D52" w:rsidRPr="000B4E76" w14:paraId="5C1D91F9" w14:textId="77777777" w:rsidTr="008572F6">
        <w:trPr>
          <w:trHeight w:val="509"/>
        </w:trPr>
        <w:tc>
          <w:tcPr>
            <w:tcW w:w="1050" w:type="pct"/>
            <w:tcBorders>
              <w:bottom w:val="single" w:sz="4" w:space="0" w:color="auto"/>
            </w:tcBorders>
          </w:tcPr>
          <w:p w14:paraId="2A1E3171" w14:textId="77777777" w:rsidR="00D77D52" w:rsidRPr="000B4E76" w:rsidRDefault="00D77D5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214" w:type="pct"/>
            <w:tcBorders>
              <w:bottom w:val="single" w:sz="4" w:space="0" w:color="auto"/>
            </w:tcBorders>
          </w:tcPr>
          <w:p w14:paraId="635B8C5F" w14:textId="77777777" w:rsidR="00D77D52" w:rsidRPr="000B4E76" w:rsidRDefault="00D77D5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1134" w:type="pct"/>
            <w:tcBorders>
              <w:bottom w:val="single" w:sz="4" w:space="0" w:color="auto"/>
            </w:tcBorders>
          </w:tcPr>
          <w:p w14:paraId="4A250DED" w14:textId="77777777" w:rsidR="00D77D52" w:rsidRPr="000B4E76"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890" w:type="pct"/>
            <w:tcBorders>
              <w:bottom w:val="single" w:sz="4" w:space="0" w:color="auto"/>
            </w:tcBorders>
          </w:tcPr>
          <w:p w14:paraId="0A9408C7" w14:textId="77777777" w:rsidR="00D77D52" w:rsidRPr="000B4E76" w:rsidRDefault="00D77D5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c>
          <w:tcPr>
            <w:tcW w:w="712" w:type="pct"/>
            <w:tcBorders>
              <w:bottom w:val="single" w:sz="4" w:space="0" w:color="auto"/>
            </w:tcBorders>
          </w:tcPr>
          <w:p w14:paraId="6C217F4D" w14:textId="77777777" w:rsidR="00D77D52"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รายวิชาที่สอน</w:t>
            </w:r>
          </w:p>
        </w:tc>
      </w:tr>
      <w:tr w:rsidR="00D77D52" w:rsidRPr="000B4E76" w14:paraId="5F05B3B9" w14:textId="77777777" w:rsidTr="008572F6">
        <w:tc>
          <w:tcPr>
            <w:tcW w:w="1050" w:type="pct"/>
            <w:tcBorders>
              <w:bottom w:val="single" w:sz="4" w:space="0" w:color="auto"/>
            </w:tcBorders>
          </w:tcPr>
          <w:p w14:paraId="7575F7F6" w14:textId="77777777" w:rsidR="00D77D52" w:rsidRPr="000B4E76" w:rsidRDefault="00D77D5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214" w:type="pct"/>
            <w:tcBorders>
              <w:bottom w:val="single" w:sz="4" w:space="0" w:color="auto"/>
            </w:tcBorders>
          </w:tcPr>
          <w:p w14:paraId="49B697E5" w14:textId="77777777" w:rsidR="00D77D52" w:rsidRPr="000B4E76" w:rsidRDefault="00D77D52" w:rsidP="008572F6">
            <w:pPr>
              <w:spacing w:after="0" w:line="240" w:lineRule="auto"/>
              <w:jc w:val="both"/>
              <w:rPr>
                <w:rFonts w:ascii="TH Niramit AS" w:hAnsi="TH Niramit AS" w:cs="TH Niramit AS"/>
                <w:sz w:val="20"/>
                <w:szCs w:val="20"/>
                <w:cs/>
              </w:rPr>
            </w:pPr>
          </w:p>
        </w:tc>
        <w:tc>
          <w:tcPr>
            <w:tcW w:w="1134" w:type="pct"/>
            <w:tcBorders>
              <w:bottom w:val="single" w:sz="4" w:space="0" w:color="auto"/>
            </w:tcBorders>
          </w:tcPr>
          <w:p w14:paraId="7CEE0C05"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350283B"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4524488F"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890" w:type="pct"/>
            <w:tcBorders>
              <w:bottom w:val="single" w:sz="4" w:space="0" w:color="auto"/>
            </w:tcBorders>
          </w:tcPr>
          <w:p w14:paraId="1C0069B9" w14:textId="77777777" w:rsidR="00D77D52" w:rsidRPr="000B4E76" w:rsidRDefault="00D77D52" w:rsidP="008572F6">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c>
          <w:tcPr>
            <w:tcW w:w="712" w:type="pct"/>
            <w:tcBorders>
              <w:bottom w:val="single" w:sz="4" w:space="0" w:color="auto"/>
            </w:tcBorders>
          </w:tcPr>
          <w:p w14:paraId="56E49487" w14:textId="77777777" w:rsidR="00D77D52" w:rsidRPr="00DA7197" w:rsidRDefault="00D77D52">
            <w:pPr>
              <w:pStyle w:val="ListParagraph"/>
              <w:numPr>
                <w:ilvl w:val="0"/>
                <w:numId w:val="3"/>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A22F356" w14:textId="77777777" w:rsidR="00D77D52" w:rsidRPr="003F19A0" w:rsidRDefault="00D77D52">
            <w:pPr>
              <w:pStyle w:val="ListParagraph"/>
              <w:numPr>
                <w:ilvl w:val="0"/>
                <w:numId w:val="3"/>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49DDDA1F" w14:textId="77777777" w:rsidR="00D77D52" w:rsidRPr="003F19A0" w:rsidRDefault="00D77D52">
            <w:pPr>
              <w:pStyle w:val="ListParagraph"/>
              <w:numPr>
                <w:ilvl w:val="0"/>
                <w:numId w:val="3"/>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r>
      <w:tr w:rsidR="00D77D52" w:rsidRPr="000B4E76" w14:paraId="0678CCD8" w14:textId="77777777" w:rsidTr="008572F6">
        <w:tc>
          <w:tcPr>
            <w:tcW w:w="5000" w:type="pct"/>
            <w:gridSpan w:val="5"/>
            <w:tcBorders>
              <w:bottom w:val="dotted" w:sz="4" w:space="0" w:color="auto"/>
            </w:tcBorders>
          </w:tcPr>
          <w:p w14:paraId="78CC9F96" w14:textId="77777777" w:rsidR="00D77D52" w:rsidRPr="00F7489A" w:rsidRDefault="00D77D52" w:rsidP="008572F6">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ผลงานทางวิชาการ</w:t>
            </w:r>
            <w:r>
              <w:rPr>
                <w:rFonts w:ascii="TH Niramit AS" w:hAnsi="TH Niramit AS" w:cs="TH Niramit AS" w:hint="cs"/>
                <w:b/>
                <w:bCs/>
                <w:sz w:val="20"/>
                <w:szCs w:val="20"/>
                <w:u w:val="single"/>
                <w:cs/>
              </w:rPr>
              <w:t xml:space="preserve"> </w:t>
            </w:r>
            <w:r>
              <w:rPr>
                <w:rFonts w:ascii="TH Niramit AS" w:hAnsi="TH Niramit AS" w:cs="TH Niramit AS"/>
                <w:b/>
                <w:bCs/>
                <w:sz w:val="20"/>
                <w:szCs w:val="20"/>
                <w:u w:val="single"/>
              </w:rPr>
              <w:t xml:space="preserve">: </w:t>
            </w:r>
            <w:r>
              <w:rPr>
                <w:rFonts w:ascii="TH Niramit AS" w:hAnsi="TH Niramit AS" w:cs="TH Niramit AS" w:hint="cs"/>
                <w:b/>
                <w:bCs/>
                <w:sz w:val="20"/>
                <w:szCs w:val="20"/>
                <w:u w:val="single"/>
                <w:cs/>
              </w:rPr>
              <w:t>(อย่างน้อย 1 เรื่องในรอบ 5 ปีย้อนหลัง)</w:t>
            </w:r>
          </w:p>
          <w:p w14:paraId="5D134676" w14:textId="77777777" w:rsidR="00D77D52" w:rsidRPr="003F19A0" w:rsidRDefault="00D77D52">
            <w:pPr>
              <w:pStyle w:val="ListParagraph"/>
              <w:numPr>
                <w:ilvl w:val="0"/>
                <w:numId w:val="11"/>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4782F834" w14:textId="77777777" w:rsidR="00D77D52" w:rsidRPr="003F19A0" w:rsidRDefault="00D77D52">
            <w:pPr>
              <w:pStyle w:val="ListParagraph"/>
              <w:numPr>
                <w:ilvl w:val="0"/>
                <w:numId w:val="11"/>
              </w:numPr>
              <w:spacing w:after="0" w:line="240" w:lineRule="auto"/>
              <w:ind w:left="319"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635727CC" w14:textId="77777777" w:rsidR="00D77D52" w:rsidRDefault="00D77D52" w:rsidP="00D77D52">
      <w:pPr>
        <w:spacing w:after="0" w:line="240" w:lineRule="auto"/>
        <w:jc w:val="thaiDistribute"/>
        <w:rPr>
          <w:rFonts w:ascii="TH Niramit AS" w:hAnsi="TH Niramit AS" w:cs="TH Niramit AS"/>
          <w:sz w:val="32"/>
          <w:szCs w:val="32"/>
        </w:rPr>
      </w:pPr>
    </w:p>
    <w:p w14:paraId="219EB931" w14:textId="77777777" w:rsidR="00D77D52" w:rsidRPr="00666141" w:rsidRDefault="00D77D52">
      <w:pPr>
        <w:pStyle w:val="ListParagraph"/>
        <w:numPr>
          <w:ilvl w:val="0"/>
          <w:numId w:val="10"/>
        </w:numPr>
        <w:spacing w:after="0" w:line="240" w:lineRule="auto"/>
        <w:ind w:left="284"/>
        <w:jc w:val="thaiDistribute"/>
        <w:rPr>
          <w:rFonts w:ascii="TH Niramit AS" w:hAnsi="TH Niramit AS" w:cs="TH Niramit AS"/>
          <w:b/>
          <w:bCs/>
          <w:color w:val="000000" w:themeColor="text1"/>
          <w:sz w:val="32"/>
          <w:szCs w:val="32"/>
        </w:rPr>
      </w:pPr>
      <w:r w:rsidRPr="00666141">
        <w:rPr>
          <w:rFonts w:ascii="TH Niramit AS" w:hAnsi="TH Niramit AS" w:cs="TH Niramit AS" w:hint="cs"/>
          <w:b/>
          <w:bCs/>
          <w:sz w:val="32"/>
          <w:szCs w:val="32"/>
          <w:cs/>
        </w:rPr>
        <w:t xml:space="preserve">อาจารย์พิเศษ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คน</w:t>
      </w:r>
    </w:p>
    <w:p w14:paraId="61335ED8" w14:textId="77777777" w:rsidR="00D77D52" w:rsidRPr="00666141" w:rsidRDefault="00D77D52" w:rsidP="00D77D52">
      <w:pPr>
        <w:spacing w:after="0" w:line="240" w:lineRule="auto"/>
        <w:ind w:left="-76"/>
        <w:jc w:val="thaiDistribute"/>
        <w:rPr>
          <w:rFonts w:ascii="TH Niramit AS" w:hAnsi="TH Niramit AS" w:cs="TH Niramit AS"/>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D77D52" w:rsidRPr="000B4E76" w14:paraId="173F3C91" w14:textId="77777777" w:rsidTr="008572F6">
        <w:trPr>
          <w:trHeight w:val="509"/>
        </w:trPr>
        <w:tc>
          <w:tcPr>
            <w:tcW w:w="2127" w:type="dxa"/>
            <w:tcBorders>
              <w:bottom w:val="single" w:sz="4" w:space="0" w:color="auto"/>
            </w:tcBorders>
          </w:tcPr>
          <w:p w14:paraId="0ACA80B4" w14:textId="77777777" w:rsidR="00D77D52" w:rsidRPr="000B4E76" w:rsidRDefault="00D77D5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15B83303" w14:textId="77777777" w:rsidR="00D77D52" w:rsidRPr="000B4E76" w:rsidRDefault="00D77D5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5689C7B7" w14:textId="77777777" w:rsidR="00D77D52" w:rsidRPr="000B4E76"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7EBF9836" w14:textId="77777777" w:rsidR="00D77D52" w:rsidRPr="000B4E76" w:rsidRDefault="00D77D5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D77D52" w:rsidRPr="000B4E76" w14:paraId="5BFEF139" w14:textId="77777777" w:rsidTr="008572F6">
        <w:tc>
          <w:tcPr>
            <w:tcW w:w="2127" w:type="dxa"/>
            <w:tcBorders>
              <w:bottom w:val="single" w:sz="4" w:space="0" w:color="auto"/>
            </w:tcBorders>
          </w:tcPr>
          <w:p w14:paraId="70033E58" w14:textId="77777777" w:rsidR="00D77D52" w:rsidRPr="000B4E76" w:rsidRDefault="00D77D5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559" w:type="dxa"/>
            <w:gridSpan w:val="2"/>
            <w:tcBorders>
              <w:bottom w:val="single" w:sz="4" w:space="0" w:color="auto"/>
            </w:tcBorders>
          </w:tcPr>
          <w:p w14:paraId="477BB499" w14:textId="77777777" w:rsidR="00D77D52" w:rsidRPr="000B4E76" w:rsidRDefault="00D77D52" w:rsidP="008572F6">
            <w:pPr>
              <w:spacing w:after="0" w:line="240" w:lineRule="auto"/>
              <w:jc w:val="both"/>
              <w:rPr>
                <w:rFonts w:ascii="TH Niramit AS" w:hAnsi="TH Niramit AS" w:cs="TH Niramit AS"/>
                <w:sz w:val="20"/>
                <w:szCs w:val="20"/>
                <w:cs/>
              </w:rPr>
            </w:pPr>
          </w:p>
        </w:tc>
        <w:tc>
          <w:tcPr>
            <w:tcW w:w="3260" w:type="dxa"/>
            <w:gridSpan w:val="3"/>
            <w:tcBorders>
              <w:bottom w:val="single" w:sz="4" w:space="0" w:color="auto"/>
            </w:tcBorders>
          </w:tcPr>
          <w:p w14:paraId="6FCC2A85"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06882176"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2F786A22" w14:textId="77777777" w:rsidR="00D77D52" w:rsidRPr="004E72BF" w:rsidRDefault="00D77D5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843" w:type="dxa"/>
            <w:tcBorders>
              <w:bottom w:val="single" w:sz="4" w:space="0" w:color="auto"/>
            </w:tcBorders>
          </w:tcPr>
          <w:p w14:paraId="398C7205" w14:textId="77777777" w:rsidR="00D77D52" w:rsidRPr="000B4E76" w:rsidRDefault="00D77D52" w:rsidP="008572F6">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r>
      <w:tr w:rsidR="00D77D52" w:rsidRPr="000B4E76" w14:paraId="006FEE16" w14:textId="77777777" w:rsidTr="008572F6">
        <w:tc>
          <w:tcPr>
            <w:tcW w:w="8789" w:type="dxa"/>
            <w:gridSpan w:val="7"/>
            <w:tcBorders>
              <w:bottom w:val="single" w:sz="4" w:space="0" w:color="auto"/>
            </w:tcBorders>
          </w:tcPr>
          <w:p w14:paraId="5E78F584" w14:textId="77777777" w:rsidR="00D77D52" w:rsidRPr="00F7489A" w:rsidRDefault="00D77D52" w:rsidP="008572F6">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ผลงานทางวิชาการ</w:t>
            </w:r>
            <w:r>
              <w:rPr>
                <w:rFonts w:ascii="TH Niramit AS" w:hAnsi="TH Niramit AS" w:cs="TH Niramit AS" w:hint="cs"/>
                <w:b/>
                <w:bCs/>
                <w:sz w:val="20"/>
                <w:szCs w:val="20"/>
                <w:u w:val="single"/>
                <w:cs/>
              </w:rPr>
              <w:t xml:space="preserve"> </w:t>
            </w:r>
            <w:r>
              <w:rPr>
                <w:rFonts w:ascii="TH Niramit AS" w:hAnsi="TH Niramit AS" w:cs="TH Niramit AS"/>
                <w:b/>
                <w:bCs/>
                <w:sz w:val="20"/>
                <w:szCs w:val="20"/>
                <w:u w:val="single"/>
              </w:rPr>
              <w:t xml:space="preserve">: </w:t>
            </w:r>
            <w:r>
              <w:rPr>
                <w:rFonts w:ascii="TH Niramit AS" w:hAnsi="TH Niramit AS" w:cs="TH Niramit AS" w:hint="cs"/>
                <w:b/>
                <w:bCs/>
                <w:sz w:val="20"/>
                <w:szCs w:val="20"/>
                <w:u w:val="single"/>
                <w:cs/>
              </w:rPr>
              <w:t>(อย่างน้อย 1 เรื่องในรอบ 5 ปีย้อนหลัง)</w:t>
            </w:r>
          </w:p>
          <w:p w14:paraId="616FB2AD" w14:textId="77777777" w:rsidR="00D77D52" w:rsidRPr="000A0DC7" w:rsidRDefault="00D77D52">
            <w:pPr>
              <w:pStyle w:val="ListParagraph"/>
              <w:numPr>
                <w:ilvl w:val="0"/>
                <w:numId w:val="12"/>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5267C01" w14:textId="77777777" w:rsidR="00D77D52" w:rsidRPr="00631270" w:rsidRDefault="00D77D52">
            <w:pPr>
              <w:pStyle w:val="ListParagraph"/>
              <w:numPr>
                <w:ilvl w:val="0"/>
                <w:numId w:val="12"/>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D77D52" w:rsidRPr="000B4E76" w14:paraId="32EC3292" w14:textId="77777777" w:rsidTr="008572F6">
        <w:trPr>
          <w:trHeight w:val="211"/>
        </w:trPr>
        <w:tc>
          <w:tcPr>
            <w:tcW w:w="3119" w:type="dxa"/>
            <w:gridSpan w:val="2"/>
            <w:tcBorders>
              <w:bottom w:val="nil"/>
              <w:right w:val="nil"/>
            </w:tcBorders>
          </w:tcPr>
          <w:p w14:paraId="610D6C8D" w14:textId="77777777" w:rsidR="00D77D52" w:rsidRPr="00666141" w:rsidRDefault="00D77D5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nil"/>
            </w:tcBorders>
          </w:tcPr>
          <w:p w14:paraId="5B0A3DA8"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D77D52" w:rsidRPr="005C544E" w14:paraId="4C1F7316" w14:textId="77777777" w:rsidTr="008572F6">
        <w:trPr>
          <w:trHeight w:val="210"/>
        </w:trPr>
        <w:tc>
          <w:tcPr>
            <w:tcW w:w="3119" w:type="dxa"/>
            <w:gridSpan w:val="2"/>
            <w:tcBorders>
              <w:top w:val="nil"/>
              <w:bottom w:val="nil"/>
              <w:right w:val="nil"/>
            </w:tcBorders>
          </w:tcPr>
          <w:p w14:paraId="2A5CCB08" w14:textId="77777777" w:rsidR="00D77D52" w:rsidRPr="005C544E" w:rsidRDefault="00D77D52">
            <w:pPr>
              <w:pStyle w:val="ListParagraph"/>
              <w:numPr>
                <w:ilvl w:val="0"/>
                <w:numId w:val="13"/>
              </w:numPr>
              <w:spacing w:after="0" w:line="240" w:lineRule="auto"/>
              <w:ind w:left="319" w:hanging="284"/>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3402" w:type="dxa"/>
            <w:gridSpan w:val="2"/>
            <w:tcBorders>
              <w:top w:val="nil"/>
              <w:left w:val="nil"/>
              <w:bottom w:val="nil"/>
              <w:right w:val="nil"/>
            </w:tcBorders>
          </w:tcPr>
          <w:p w14:paraId="44E5AA07" w14:textId="77777777" w:rsidR="00D77D52" w:rsidRPr="005C544E" w:rsidRDefault="00D77D5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right w:val="nil"/>
            </w:tcBorders>
          </w:tcPr>
          <w:p w14:paraId="39B8AA42"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C686609"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D77D52" w:rsidRPr="005C544E" w14:paraId="3362A10B" w14:textId="77777777" w:rsidTr="008572F6">
        <w:trPr>
          <w:trHeight w:val="210"/>
        </w:trPr>
        <w:tc>
          <w:tcPr>
            <w:tcW w:w="3119" w:type="dxa"/>
            <w:gridSpan w:val="2"/>
            <w:tcBorders>
              <w:top w:val="nil"/>
              <w:bottom w:val="nil"/>
              <w:right w:val="nil"/>
            </w:tcBorders>
          </w:tcPr>
          <w:p w14:paraId="6D8EEABB" w14:textId="77777777" w:rsidR="00D77D52" w:rsidRPr="005C544E" w:rsidRDefault="00D77D5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right w:val="nil"/>
            </w:tcBorders>
          </w:tcPr>
          <w:p w14:paraId="1ECFFCAD" w14:textId="77777777" w:rsidR="00D77D52" w:rsidRPr="005C544E" w:rsidRDefault="00D77D5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right w:val="nil"/>
            </w:tcBorders>
          </w:tcPr>
          <w:p w14:paraId="2C1D2C53"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63A3DD2"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D77D52" w:rsidRPr="005C544E" w14:paraId="74234495" w14:textId="77777777" w:rsidTr="008572F6">
        <w:trPr>
          <w:trHeight w:val="210"/>
        </w:trPr>
        <w:tc>
          <w:tcPr>
            <w:tcW w:w="3119" w:type="dxa"/>
            <w:gridSpan w:val="2"/>
            <w:tcBorders>
              <w:top w:val="nil"/>
              <w:bottom w:val="single" w:sz="4" w:space="0" w:color="auto"/>
              <w:right w:val="nil"/>
            </w:tcBorders>
          </w:tcPr>
          <w:p w14:paraId="69C8F14B" w14:textId="77777777" w:rsidR="00D77D52" w:rsidRPr="005C544E" w:rsidRDefault="00D77D5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single" w:sz="4" w:space="0" w:color="auto"/>
              <w:right w:val="nil"/>
            </w:tcBorders>
          </w:tcPr>
          <w:p w14:paraId="5CDDC354" w14:textId="77777777" w:rsidR="00D77D52" w:rsidRPr="005C544E" w:rsidRDefault="00D77D5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single" w:sz="4" w:space="0" w:color="auto"/>
              <w:right w:val="nil"/>
            </w:tcBorders>
          </w:tcPr>
          <w:p w14:paraId="429B5BBC"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single" w:sz="4" w:space="0" w:color="auto"/>
            </w:tcBorders>
          </w:tcPr>
          <w:p w14:paraId="5D1B1C8D"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ผู้สอนพิเศษ</w:t>
            </w:r>
          </w:p>
        </w:tc>
      </w:tr>
    </w:tbl>
    <w:p w14:paraId="080AEF89" w14:textId="77777777" w:rsidR="00D77D52" w:rsidRDefault="00D77D52" w:rsidP="00D77D52">
      <w:pPr>
        <w:spacing w:after="0" w:line="240" w:lineRule="auto"/>
        <w:ind w:left="-76"/>
        <w:jc w:val="center"/>
        <w:rPr>
          <w:rFonts w:ascii="TH Niramit AS" w:hAnsi="TH Niramit AS" w:cs="TH Niramit AS"/>
          <w:b/>
          <w:bCs/>
          <w:color w:val="FF0000"/>
          <w:sz w:val="32"/>
          <w:szCs w:val="32"/>
        </w:rPr>
      </w:pPr>
    </w:p>
    <w:p w14:paraId="2694015C" w14:textId="77777777" w:rsidR="00D77D52" w:rsidRDefault="00D77D52" w:rsidP="00D77D52">
      <w:pPr>
        <w:spacing w:after="0" w:line="240" w:lineRule="auto"/>
        <w:ind w:left="-76"/>
        <w:jc w:val="center"/>
        <w:rPr>
          <w:rFonts w:ascii="TH Niramit AS" w:hAnsi="TH Niramit AS" w:cs="TH Niramit AS"/>
          <w:b/>
          <w:bCs/>
          <w:color w:val="FF0000"/>
          <w:sz w:val="32"/>
          <w:szCs w:val="32"/>
        </w:rPr>
      </w:pPr>
      <w:r>
        <w:rPr>
          <w:rFonts w:ascii="TH Niramit AS" w:hAnsi="TH Niramit AS" w:cs="TH Niramit AS" w:hint="cs"/>
          <w:b/>
          <w:bCs/>
          <w:color w:val="FF0000"/>
          <w:sz w:val="32"/>
          <w:szCs w:val="32"/>
          <w:cs/>
        </w:rPr>
        <w:t>-</w:t>
      </w:r>
      <w:r w:rsidRPr="00904512">
        <w:rPr>
          <w:rFonts w:ascii="TH Niramit AS" w:hAnsi="TH Niramit AS" w:cs="TH Niramit AS" w:hint="cs"/>
          <w:b/>
          <w:bCs/>
          <w:color w:val="FF0000"/>
          <w:sz w:val="32"/>
          <w:szCs w:val="32"/>
          <w:cs/>
        </w:rPr>
        <w:t>ตัวอย่าง</w:t>
      </w:r>
      <w:r>
        <w:rPr>
          <w:rFonts w:ascii="TH Niramit AS" w:hAnsi="TH Niramit AS" w:cs="TH Niramit AS" w:hint="cs"/>
          <w:b/>
          <w:bCs/>
          <w:color w:val="FF0000"/>
          <w:sz w:val="32"/>
          <w:szCs w:val="32"/>
          <w:cs/>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D77D52" w:rsidRPr="000B4E76" w14:paraId="5800756B" w14:textId="77777777" w:rsidTr="008572F6">
        <w:trPr>
          <w:trHeight w:val="509"/>
        </w:trPr>
        <w:tc>
          <w:tcPr>
            <w:tcW w:w="2127" w:type="dxa"/>
            <w:tcBorders>
              <w:bottom w:val="single" w:sz="4" w:space="0" w:color="auto"/>
            </w:tcBorders>
          </w:tcPr>
          <w:p w14:paraId="1704EECE" w14:textId="77777777" w:rsidR="00D77D52" w:rsidRPr="000B4E76" w:rsidRDefault="00D77D5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334A1A25" w14:textId="77777777" w:rsidR="00D77D52" w:rsidRPr="000B4E76" w:rsidRDefault="00D77D5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3CD9D7F5" w14:textId="77777777" w:rsidR="00D77D52" w:rsidRPr="000B4E76"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0C3E95AB" w14:textId="77777777" w:rsidR="00D77D52" w:rsidRPr="000B4E76" w:rsidRDefault="00D77D5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D77D52" w:rsidRPr="000B4E76" w14:paraId="5A4266C6" w14:textId="77777777" w:rsidTr="008572F6">
        <w:tc>
          <w:tcPr>
            <w:tcW w:w="2127" w:type="dxa"/>
            <w:tcBorders>
              <w:bottom w:val="single" w:sz="4" w:space="0" w:color="auto"/>
            </w:tcBorders>
          </w:tcPr>
          <w:p w14:paraId="24A581D5" w14:textId="77777777" w:rsidR="00D77D52" w:rsidRPr="000B4E76" w:rsidRDefault="00D77D5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Pr>
                <w:rFonts w:ascii="TH Niramit AS" w:hAnsi="TH Niramit AS" w:cs="TH Niramit AS" w:hint="cs"/>
                <w:color w:val="FF0000"/>
                <w:sz w:val="20"/>
                <w:szCs w:val="20"/>
                <w:cs/>
              </w:rPr>
              <w:t>นายวิ</w:t>
            </w:r>
            <w:r w:rsidRPr="00DA7197">
              <w:rPr>
                <w:rFonts w:ascii="TH Niramit AS" w:hAnsi="TH Niramit AS" w:cs="TH Niramit AS" w:hint="cs"/>
                <w:color w:val="FF0000"/>
                <w:sz w:val="20"/>
                <w:szCs w:val="20"/>
                <w:cs/>
              </w:rPr>
              <w:t>วัฒน์  ไม้แก่นสาร</w:t>
            </w:r>
          </w:p>
        </w:tc>
        <w:tc>
          <w:tcPr>
            <w:tcW w:w="1559" w:type="dxa"/>
            <w:gridSpan w:val="2"/>
            <w:tcBorders>
              <w:bottom w:val="single" w:sz="4" w:space="0" w:color="auto"/>
            </w:tcBorders>
          </w:tcPr>
          <w:p w14:paraId="7C729ACC" w14:textId="77777777" w:rsidR="00D77D52" w:rsidRPr="000B4E76" w:rsidRDefault="00D77D52" w:rsidP="008572F6">
            <w:pPr>
              <w:spacing w:after="0" w:line="240" w:lineRule="auto"/>
              <w:jc w:val="center"/>
              <w:rPr>
                <w:rFonts w:ascii="TH Niramit AS" w:hAnsi="TH Niramit AS" w:cs="TH Niramit AS"/>
                <w:sz w:val="20"/>
                <w:szCs w:val="20"/>
                <w:cs/>
              </w:rPr>
            </w:pPr>
            <w:r>
              <w:rPr>
                <w:rFonts w:ascii="TH Niramit AS" w:hAnsi="TH Niramit AS" w:cs="TH Niramit AS" w:hint="cs"/>
                <w:color w:val="FF0000"/>
                <w:sz w:val="20"/>
                <w:szCs w:val="20"/>
                <w:cs/>
              </w:rPr>
              <w:t>ผู้ช่วยศาสตราจารย์</w:t>
            </w:r>
          </w:p>
        </w:tc>
        <w:tc>
          <w:tcPr>
            <w:tcW w:w="3260" w:type="dxa"/>
            <w:gridSpan w:val="3"/>
            <w:tcBorders>
              <w:bottom w:val="single" w:sz="4" w:space="0" w:color="auto"/>
            </w:tcBorders>
          </w:tcPr>
          <w:p w14:paraId="53A97CD1" w14:textId="77777777" w:rsidR="00D77D52" w:rsidRPr="004E72BF" w:rsidRDefault="00D77D52" w:rsidP="008572F6">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DA7197">
              <w:rPr>
                <w:rFonts w:ascii="TH Niramit AS" w:hAnsi="TH Niramit AS" w:cs="TH Niramit AS" w:hint="cs"/>
                <w:color w:val="FF0000"/>
                <w:sz w:val="20"/>
                <w:szCs w:val="20"/>
                <w:cs/>
              </w:rPr>
              <w:t>บธ.ม. บริหารธุรกิจ , สถาบันบัณฑิต</w:t>
            </w:r>
            <w:r w:rsidRPr="00DA7197">
              <w:rPr>
                <w:rFonts w:ascii="TH Niramit AS" w:hAnsi="TH Niramit AS" w:cs="TH Niramit AS"/>
                <w:color w:val="FF0000"/>
                <w:sz w:val="20"/>
                <w:szCs w:val="20"/>
                <w:cs/>
              </w:rPr>
              <w:br/>
            </w:r>
            <w:r w:rsidRPr="00DA7197">
              <w:rPr>
                <w:rFonts w:ascii="TH Niramit AS" w:hAnsi="TH Niramit AS" w:cs="TH Niramit AS" w:hint="cs"/>
                <w:color w:val="FF0000"/>
                <w:sz w:val="20"/>
                <w:szCs w:val="20"/>
                <w:cs/>
              </w:rPr>
              <w:t>พัฒนบริหารศาสตร์ (2533)</w:t>
            </w:r>
          </w:p>
          <w:p w14:paraId="28264FBE" w14:textId="77777777" w:rsidR="00D77D52" w:rsidRPr="004E72BF" w:rsidRDefault="00D77D52" w:rsidP="008572F6">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DA7197">
              <w:rPr>
                <w:rFonts w:ascii="TH Niramit AS" w:hAnsi="TH Niramit AS" w:cs="TH Niramit AS" w:hint="cs"/>
                <w:color w:val="FF0000"/>
                <w:sz w:val="20"/>
                <w:szCs w:val="20"/>
                <w:cs/>
              </w:rPr>
              <w:t>วท.บ. เศรษฐศาสตร์เกษตร , มหาวิทยาลัยเกษตรศาสตร์ (2517)</w:t>
            </w:r>
          </w:p>
        </w:tc>
        <w:tc>
          <w:tcPr>
            <w:tcW w:w="1843" w:type="dxa"/>
            <w:tcBorders>
              <w:bottom w:val="single" w:sz="4" w:space="0" w:color="auto"/>
            </w:tcBorders>
          </w:tcPr>
          <w:p w14:paraId="60CE027D" w14:textId="77777777" w:rsidR="00D77D52" w:rsidRPr="00DA7197" w:rsidRDefault="00D77D52" w:rsidP="008572F6">
            <w:pPr>
              <w:spacing w:after="0" w:line="240" w:lineRule="auto"/>
              <w:jc w:val="center"/>
              <w:rPr>
                <w:rFonts w:ascii="TH Niramit AS" w:hAnsi="TH Niramit AS" w:cs="TH Niramit AS"/>
                <w:sz w:val="20"/>
                <w:szCs w:val="20"/>
                <w:cs/>
              </w:rPr>
            </w:pPr>
            <w:r w:rsidRPr="00DA7197">
              <w:rPr>
                <w:rFonts w:ascii="TH Niramit AS" w:hAnsi="TH Niramit AS" w:cs="TH Niramit AS" w:hint="cs"/>
                <w:color w:val="FF0000"/>
                <w:sz w:val="20"/>
                <w:szCs w:val="20"/>
                <w:cs/>
              </w:rPr>
              <w:t>6 ปี</w:t>
            </w:r>
          </w:p>
        </w:tc>
      </w:tr>
      <w:tr w:rsidR="00D77D52" w:rsidRPr="000B4E76" w14:paraId="44BD2785" w14:textId="77777777" w:rsidTr="008572F6">
        <w:tc>
          <w:tcPr>
            <w:tcW w:w="8789" w:type="dxa"/>
            <w:gridSpan w:val="7"/>
            <w:tcBorders>
              <w:bottom w:val="single" w:sz="4" w:space="0" w:color="auto"/>
            </w:tcBorders>
          </w:tcPr>
          <w:p w14:paraId="406DB350" w14:textId="77777777" w:rsidR="00D77D52" w:rsidRPr="00B26CAC" w:rsidRDefault="00D77D52" w:rsidP="008572F6">
            <w:pPr>
              <w:spacing w:after="0" w:line="240" w:lineRule="auto"/>
              <w:rPr>
                <w:rFonts w:ascii="TH Niramit AS" w:hAnsi="TH Niramit AS" w:cs="TH Niramit AS"/>
                <w:b/>
                <w:bCs/>
                <w:sz w:val="20"/>
                <w:szCs w:val="20"/>
                <w:u w:val="single"/>
              </w:rPr>
            </w:pPr>
            <w:r w:rsidRPr="00B26CAC">
              <w:rPr>
                <w:rFonts w:ascii="TH Niramit AS" w:hAnsi="TH Niramit AS" w:cs="TH Niramit AS"/>
                <w:b/>
                <w:bCs/>
                <w:sz w:val="20"/>
                <w:szCs w:val="20"/>
                <w:u w:val="single"/>
                <w:cs/>
              </w:rPr>
              <w:t xml:space="preserve">ผลงานทางวิชาการ </w:t>
            </w:r>
            <w:r w:rsidRPr="00B26CAC">
              <w:rPr>
                <w:rFonts w:ascii="TH Niramit AS" w:hAnsi="TH Niramit AS" w:cs="TH Niramit AS"/>
                <w:b/>
                <w:bCs/>
                <w:sz w:val="20"/>
                <w:szCs w:val="20"/>
                <w:u w:val="single"/>
              </w:rPr>
              <w:t xml:space="preserve">: </w:t>
            </w:r>
            <w:r w:rsidRPr="00B26CAC">
              <w:rPr>
                <w:rFonts w:ascii="TH Niramit AS" w:hAnsi="TH Niramit AS" w:cs="TH Niramit AS"/>
                <w:b/>
                <w:bCs/>
                <w:sz w:val="20"/>
                <w:szCs w:val="20"/>
                <w:u w:val="single"/>
                <w:cs/>
              </w:rPr>
              <w:t>(อย่างน้อย 1 เรื่องในรอบ 5 ปีย้อนหลัง)</w:t>
            </w:r>
          </w:p>
          <w:p w14:paraId="4B84E7CB" w14:textId="77777777" w:rsidR="00D77D52" w:rsidRPr="00B26CAC" w:rsidRDefault="00D77D52" w:rsidP="008572F6">
            <w:pPr>
              <w:spacing w:after="0" w:line="240" w:lineRule="auto"/>
              <w:rPr>
                <w:rFonts w:ascii="TH Niramit AS" w:hAnsi="TH Niramit AS" w:cs="TH Niramit AS"/>
                <w:szCs w:val="22"/>
              </w:rPr>
            </w:pPr>
            <w:r w:rsidRPr="00B26CAC">
              <w:rPr>
                <w:rFonts w:ascii="TH Niramit AS" w:hAnsi="TH Niramit AS" w:cs="TH Niramit AS"/>
                <w:color w:val="FF0000"/>
                <w:szCs w:val="22"/>
              </w:rPr>
              <w:t>Monruedee Chantharat</w:t>
            </w:r>
            <w:r w:rsidRPr="00B26CAC">
              <w:rPr>
                <w:rFonts w:ascii="TH Niramit AS" w:hAnsi="TH Niramit AS" w:cs="TH Niramit AS"/>
                <w:color w:val="FF0000"/>
                <w:szCs w:val="22"/>
                <w:cs/>
              </w:rPr>
              <w:t xml:space="preserve"> </w:t>
            </w:r>
            <w:r w:rsidRPr="00B26CAC">
              <w:rPr>
                <w:rFonts w:ascii="TH Niramit AS" w:hAnsi="TH Niramit AS" w:cs="TH Niramit AS"/>
                <w:color w:val="FF0000"/>
                <w:szCs w:val="22"/>
              </w:rPr>
              <w:t xml:space="preserve">and </w:t>
            </w:r>
            <w:r w:rsidRPr="00B26CAC">
              <w:rPr>
                <w:rFonts w:ascii="TH Niramit AS" w:hAnsi="TH Niramit AS" w:cs="TH Niramit AS"/>
                <w:b/>
                <w:bCs/>
                <w:color w:val="FF0000"/>
                <w:szCs w:val="22"/>
              </w:rPr>
              <w:t>Viwat Maikeansarn</w:t>
            </w:r>
            <w:r w:rsidRPr="00B26CAC">
              <w:rPr>
                <w:rFonts w:ascii="TH Niramit AS" w:hAnsi="TH Niramit AS" w:cs="TH Niramit AS"/>
                <w:color w:val="FF0000"/>
                <w:szCs w:val="22"/>
                <w:cs/>
              </w:rPr>
              <w:t xml:space="preserve">. (2020). </w:t>
            </w:r>
            <w:r w:rsidRPr="00B26CAC">
              <w:rPr>
                <w:rFonts w:ascii="TH Niramit AS" w:hAnsi="TH Niramit AS" w:cs="TH Niramit AS"/>
                <w:color w:val="FF0000"/>
                <w:szCs w:val="22"/>
              </w:rPr>
              <w:t>APPLICATION OF DRONE USED FOR RICE PRODUCTION IN CENTRAL</w:t>
            </w:r>
            <w:r w:rsidRPr="00B26CAC">
              <w:rPr>
                <w:rFonts w:ascii="TH Niramit AS" w:hAnsi="TH Niramit AS" w:cs="TH Niramit AS"/>
                <w:color w:val="FF0000"/>
                <w:szCs w:val="22"/>
                <w:cs/>
              </w:rPr>
              <w:t xml:space="preserve"> </w:t>
            </w:r>
            <w:r w:rsidRPr="00B26CAC">
              <w:rPr>
                <w:rFonts w:ascii="TH Niramit AS" w:hAnsi="TH Niramit AS" w:cs="TH Niramit AS"/>
                <w:color w:val="FF0000"/>
                <w:szCs w:val="22"/>
              </w:rPr>
              <w:t>THAILAND</w:t>
            </w:r>
            <w:r w:rsidRPr="00B26CAC">
              <w:rPr>
                <w:rFonts w:ascii="TH Niramit AS" w:hAnsi="TH Niramit AS" w:cs="TH Niramit AS"/>
                <w:color w:val="FF0000"/>
                <w:szCs w:val="22"/>
                <w:cs/>
              </w:rPr>
              <w:t xml:space="preserve">. </w:t>
            </w:r>
            <w:r w:rsidRPr="00B26CAC">
              <w:rPr>
                <w:rFonts w:ascii="TH Niramit AS" w:hAnsi="TH Niramit AS" w:cs="TH Niramit AS"/>
                <w:color w:val="FF0000"/>
                <w:szCs w:val="22"/>
              </w:rPr>
              <w:t xml:space="preserve">PIM </w:t>
            </w:r>
            <w:r w:rsidRPr="00B26CAC">
              <w:rPr>
                <w:rFonts w:ascii="TH Niramit AS" w:hAnsi="TH Niramit AS" w:cs="TH Niramit AS"/>
                <w:color w:val="FF0000"/>
                <w:szCs w:val="22"/>
                <w:cs/>
              </w:rPr>
              <w:t>10</w:t>
            </w:r>
            <w:r w:rsidRPr="00F46D5B">
              <w:rPr>
                <w:rFonts w:ascii="TH Niramit AS" w:hAnsi="TH Niramit AS" w:cs="TH Niramit AS"/>
                <w:color w:val="FF0000"/>
                <w:szCs w:val="22"/>
                <w:vertAlign w:val="superscript"/>
              </w:rPr>
              <w:t>th</w:t>
            </w:r>
            <w:r>
              <w:rPr>
                <w:rFonts w:ascii="TH Niramit AS" w:hAnsi="TH Niramit AS" w:cs="TH Niramit AS"/>
                <w:color w:val="FF0000"/>
                <w:szCs w:val="22"/>
              </w:rPr>
              <w:t xml:space="preserve"> </w:t>
            </w:r>
            <w:r w:rsidRPr="00B26CAC">
              <w:rPr>
                <w:rFonts w:ascii="TH Niramit AS" w:hAnsi="TH Niramit AS" w:cs="TH Niramit AS"/>
                <w:color w:val="FF0000"/>
                <w:szCs w:val="22"/>
              </w:rPr>
              <w:t xml:space="preserve">National and </w:t>
            </w:r>
            <w:r>
              <w:rPr>
                <w:rFonts w:ascii="TH Niramit AS" w:hAnsi="TH Niramit AS" w:cs="TH Niramit AS"/>
                <w:color w:val="FF0000"/>
                <w:szCs w:val="22"/>
              </w:rPr>
              <w:t>3</w:t>
            </w:r>
            <w:r w:rsidRPr="00F46D5B">
              <w:rPr>
                <w:rFonts w:ascii="TH Niramit AS" w:hAnsi="TH Niramit AS" w:cs="TH Niramit AS"/>
                <w:color w:val="FF0000"/>
                <w:szCs w:val="22"/>
                <w:vertAlign w:val="superscript"/>
              </w:rPr>
              <w:t>rd</w:t>
            </w:r>
            <w:r>
              <w:rPr>
                <w:rFonts w:ascii="TH Niramit AS" w:hAnsi="TH Niramit AS" w:cs="TH Niramit AS"/>
                <w:color w:val="FF0000"/>
                <w:szCs w:val="22"/>
              </w:rPr>
              <w:t xml:space="preserve"> </w:t>
            </w:r>
            <w:r w:rsidRPr="00B26CAC">
              <w:rPr>
                <w:rFonts w:ascii="TH Niramit AS" w:hAnsi="TH Niramit AS" w:cs="TH Niramit AS"/>
                <w:color w:val="FF0000"/>
                <w:szCs w:val="22"/>
              </w:rPr>
              <w:t xml:space="preserve">International Conference </w:t>
            </w:r>
            <w:r w:rsidRPr="00B26CAC">
              <w:rPr>
                <w:rFonts w:ascii="TH Niramit AS" w:hAnsi="TH Niramit AS" w:cs="TH Niramit AS"/>
                <w:color w:val="FF0000"/>
                <w:szCs w:val="22"/>
                <w:cs/>
              </w:rPr>
              <w:t xml:space="preserve">2020, </w:t>
            </w:r>
            <w:r w:rsidRPr="00B26CAC">
              <w:rPr>
                <w:rFonts w:ascii="TH Niramit AS" w:hAnsi="TH Niramit AS" w:cs="TH Niramit AS"/>
                <w:color w:val="FF0000"/>
                <w:szCs w:val="22"/>
              </w:rPr>
              <w:t xml:space="preserve">July </w:t>
            </w:r>
            <w:r w:rsidRPr="00B26CAC">
              <w:rPr>
                <w:rFonts w:ascii="TH Niramit AS" w:hAnsi="TH Niramit AS" w:cs="TH Niramit AS"/>
                <w:color w:val="FF0000"/>
                <w:szCs w:val="22"/>
                <w:cs/>
              </w:rPr>
              <w:t>17</w:t>
            </w:r>
            <w:r w:rsidRPr="00B26CAC">
              <w:rPr>
                <w:rFonts w:ascii="TH Niramit AS" w:hAnsi="TH Niramit AS" w:cs="TH Niramit AS"/>
                <w:color w:val="FF0000"/>
                <w:szCs w:val="22"/>
              </w:rPr>
              <w:t xml:space="preserve">th, </w:t>
            </w:r>
            <w:r w:rsidRPr="00B26CAC">
              <w:rPr>
                <w:rFonts w:ascii="TH Niramit AS" w:hAnsi="TH Niramit AS" w:cs="TH Niramit AS"/>
                <w:color w:val="FF0000"/>
                <w:szCs w:val="22"/>
                <w:cs/>
              </w:rPr>
              <w:t>2020.</w:t>
            </w:r>
          </w:p>
        </w:tc>
      </w:tr>
      <w:tr w:rsidR="00D77D52" w:rsidRPr="000B4E76" w14:paraId="00647600" w14:textId="77777777" w:rsidTr="008572F6">
        <w:trPr>
          <w:trHeight w:val="211"/>
        </w:trPr>
        <w:tc>
          <w:tcPr>
            <w:tcW w:w="3119" w:type="dxa"/>
            <w:gridSpan w:val="2"/>
            <w:tcBorders>
              <w:bottom w:val="single" w:sz="4" w:space="0" w:color="auto"/>
              <w:right w:val="nil"/>
            </w:tcBorders>
          </w:tcPr>
          <w:p w14:paraId="27A1EBD0" w14:textId="77777777" w:rsidR="00D77D52" w:rsidRPr="00666141" w:rsidRDefault="00D77D5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09E063E1"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D77D52" w:rsidRPr="000B4E76" w14:paraId="0911B03C" w14:textId="77777777" w:rsidTr="008572F6">
        <w:trPr>
          <w:trHeight w:val="210"/>
        </w:trPr>
        <w:tc>
          <w:tcPr>
            <w:tcW w:w="3119" w:type="dxa"/>
            <w:gridSpan w:val="2"/>
            <w:tcBorders>
              <w:bottom w:val="nil"/>
              <w:right w:val="nil"/>
            </w:tcBorders>
          </w:tcPr>
          <w:p w14:paraId="290F8783" w14:textId="77777777" w:rsidR="00D77D52" w:rsidRPr="00730589" w:rsidRDefault="00D77D52">
            <w:pPr>
              <w:pStyle w:val="ListParagraph"/>
              <w:numPr>
                <w:ilvl w:val="0"/>
                <w:numId w:val="14"/>
              </w:numPr>
              <w:spacing w:after="0" w:line="240" w:lineRule="auto"/>
              <w:ind w:left="177" w:hanging="177"/>
              <w:jc w:val="both"/>
              <w:rPr>
                <w:rFonts w:ascii="TH Niramit AS" w:hAnsi="TH Niramit AS" w:cs="TH Niramit AS"/>
                <w:b/>
                <w:bCs/>
                <w:color w:val="FF0000"/>
                <w:sz w:val="20"/>
                <w:szCs w:val="20"/>
                <w:cs/>
              </w:rPr>
            </w:pPr>
            <w:r w:rsidRPr="00730589">
              <w:rPr>
                <w:rFonts w:ascii="TH Niramit AS" w:hAnsi="TH Niramit AS" w:cs="TH Niramit AS" w:hint="cs"/>
                <w:color w:val="FF0000"/>
                <w:sz w:val="20"/>
                <w:szCs w:val="20"/>
                <w:cs/>
              </w:rPr>
              <w:t>นป 322 นวัตกรรมทางธุรกิจประมง</w:t>
            </w:r>
          </w:p>
        </w:tc>
        <w:tc>
          <w:tcPr>
            <w:tcW w:w="3402" w:type="dxa"/>
            <w:gridSpan w:val="2"/>
            <w:tcBorders>
              <w:left w:val="nil"/>
              <w:bottom w:val="nil"/>
              <w:right w:val="nil"/>
            </w:tcBorders>
          </w:tcPr>
          <w:p w14:paraId="53CE7831"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 xml:space="preserve">ดร.ชนกันต์  จิตมนัส </w:t>
            </w:r>
          </w:p>
        </w:tc>
        <w:tc>
          <w:tcPr>
            <w:tcW w:w="283" w:type="dxa"/>
            <w:tcBorders>
              <w:left w:val="nil"/>
              <w:bottom w:val="nil"/>
              <w:right w:val="nil"/>
            </w:tcBorders>
          </w:tcPr>
          <w:p w14:paraId="32E5E298"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38329F2F"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D77D52" w:rsidRPr="000B4E76" w14:paraId="29674341" w14:textId="77777777" w:rsidTr="008572F6">
        <w:trPr>
          <w:trHeight w:val="210"/>
        </w:trPr>
        <w:tc>
          <w:tcPr>
            <w:tcW w:w="3119" w:type="dxa"/>
            <w:gridSpan w:val="2"/>
            <w:tcBorders>
              <w:top w:val="nil"/>
              <w:bottom w:val="nil"/>
              <w:right w:val="nil"/>
            </w:tcBorders>
          </w:tcPr>
          <w:p w14:paraId="06A29F54"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right w:val="nil"/>
            </w:tcBorders>
          </w:tcPr>
          <w:p w14:paraId="27C70F77"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อาจารย์ </w:t>
            </w:r>
            <w:r w:rsidRPr="00730589">
              <w:rPr>
                <w:rFonts w:ascii="TH Niramit AS" w:hAnsi="TH Niramit AS" w:cs="TH Niramit AS" w:hint="cs"/>
                <w:color w:val="FF0000"/>
                <w:sz w:val="20"/>
                <w:szCs w:val="20"/>
                <w:cs/>
              </w:rPr>
              <w:t xml:space="preserve">ดร.นิสรา  กิจเจริญ </w:t>
            </w:r>
          </w:p>
        </w:tc>
        <w:tc>
          <w:tcPr>
            <w:tcW w:w="283" w:type="dxa"/>
            <w:tcBorders>
              <w:top w:val="nil"/>
              <w:left w:val="nil"/>
              <w:bottom w:val="nil"/>
              <w:right w:val="nil"/>
            </w:tcBorders>
          </w:tcPr>
          <w:p w14:paraId="1AA919AE"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644AECB2"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w:t>
            </w:r>
          </w:p>
        </w:tc>
      </w:tr>
      <w:tr w:rsidR="00D77D52" w:rsidRPr="000B4E76" w14:paraId="3DBE4963" w14:textId="77777777" w:rsidTr="008572F6">
        <w:trPr>
          <w:trHeight w:val="210"/>
        </w:trPr>
        <w:tc>
          <w:tcPr>
            <w:tcW w:w="3119" w:type="dxa"/>
            <w:gridSpan w:val="2"/>
            <w:tcBorders>
              <w:top w:val="nil"/>
              <w:bottom w:val="nil"/>
              <w:right w:val="nil"/>
            </w:tcBorders>
          </w:tcPr>
          <w:p w14:paraId="798BDF3D"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right w:val="nil"/>
            </w:tcBorders>
          </w:tcPr>
          <w:p w14:paraId="06002412"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ผู้ช่วยศาสตราจารย์วิ</w:t>
            </w:r>
            <w:r w:rsidRPr="00730589">
              <w:rPr>
                <w:rFonts w:ascii="TH Niramit AS" w:hAnsi="TH Niramit AS" w:cs="TH Niramit AS" w:hint="cs"/>
                <w:color w:val="FF0000"/>
                <w:sz w:val="20"/>
                <w:szCs w:val="20"/>
                <w:cs/>
              </w:rPr>
              <w:t xml:space="preserve">วัฒน์  ไม้แก่นสาร </w:t>
            </w:r>
          </w:p>
        </w:tc>
        <w:tc>
          <w:tcPr>
            <w:tcW w:w="283" w:type="dxa"/>
            <w:tcBorders>
              <w:top w:val="nil"/>
              <w:left w:val="nil"/>
              <w:bottom w:val="nil"/>
              <w:right w:val="nil"/>
            </w:tcBorders>
          </w:tcPr>
          <w:p w14:paraId="4E747239"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644ECA93"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r w:rsidR="00D77D52" w:rsidRPr="000B4E76" w14:paraId="62CCEB79" w14:textId="77777777" w:rsidTr="008572F6">
        <w:trPr>
          <w:trHeight w:val="210"/>
        </w:trPr>
        <w:tc>
          <w:tcPr>
            <w:tcW w:w="3119" w:type="dxa"/>
            <w:gridSpan w:val="2"/>
            <w:tcBorders>
              <w:bottom w:val="nil"/>
              <w:right w:val="nil"/>
            </w:tcBorders>
          </w:tcPr>
          <w:p w14:paraId="48122897" w14:textId="77777777" w:rsidR="00D77D52" w:rsidRPr="00DA7197" w:rsidRDefault="00D77D52">
            <w:pPr>
              <w:pStyle w:val="ListParagraph"/>
              <w:numPr>
                <w:ilvl w:val="0"/>
                <w:numId w:val="14"/>
              </w:numPr>
              <w:spacing w:after="0" w:line="240" w:lineRule="auto"/>
              <w:ind w:left="177" w:hanging="177"/>
              <w:rPr>
                <w:rFonts w:ascii="TH Niramit AS" w:hAnsi="TH Niramit AS" w:cs="TH Niramit AS"/>
                <w:b/>
                <w:bCs/>
                <w:color w:val="FF0000"/>
                <w:sz w:val="20"/>
                <w:szCs w:val="20"/>
                <w:cs/>
              </w:rPr>
            </w:pPr>
            <w:r w:rsidRPr="00730589">
              <w:rPr>
                <w:rFonts w:ascii="TH Niramit AS" w:hAnsi="TH Niramit AS" w:cs="TH Niramit AS" w:hint="cs"/>
                <w:color w:val="FF0000"/>
                <w:sz w:val="20"/>
                <w:szCs w:val="20"/>
                <w:cs/>
              </w:rPr>
              <w:t xml:space="preserve">นป </w:t>
            </w:r>
            <w:r>
              <w:rPr>
                <w:rFonts w:ascii="TH Niramit AS" w:hAnsi="TH Niramit AS" w:cs="TH Niramit AS" w:hint="cs"/>
                <w:color w:val="FF0000"/>
                <w:sz w:val="20"/>
                <w:szCs w:val="20"/>
                <w:cs/>
              </w:rPr>
              <w:t>213</w:t>
            </w:r>
            <w:r w:rsidRPr="00730589">
              <w:rPr>
                <w:rFonts w:ascii="TH Niramit AS" w:hAnsi="TH Niramit AS" w:cs="TH Niramit AS" w:hint="cs"/>
                <w:color w:val="FF0000"/>
                <w:sz w:val="20"/>
                <w:szCs w:val="20"/>
                <w:cs/>
              </w:rPr>
              <w:t xml:space="preserve"> นวัตกรรม</w:t>
            </w:r>
            <w:r>
              <w:rPr>
                <w:rFonts w:ascii="TH Niramit AS" w:hAnsi="TH Niramit AS" w:cs="TH Niramit AS" w:hint="cs"/>
                <w:color w:val="FF0000"/>
                <w:sz w:val="20"/>
                <w:szCs w:val="20"/>
                <w:cs/>
              </w:rPr>
              <w:t>ทางเทคโนโลยี</w:t>
            </w:r>
          </w:p>
        </w:tc>
        <w:tc>
          <w:tcPr>
            <w:tcW w:w="3402" w:type="dxa"/>
            <w:gridSpan w:val="2"/>
            <w:tcBorders>
              <w:left w:val="nil"/>
              <w:bottom w:val="nil"/>
              <w:right w:val="nil"/>
            </w:tcBorders>
          </w:tcPr>
          <w:p w14:paraId="7BAC0996"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ดร.</w:t>
            </w:r>
            <w:r>
              <w:rPr>
                <w:rFonts w:ascii="TH Niramit AS" w:hAnsi="TH Niramit AS" w:cs="TH Niramit AS" w:hint="cs"/>
                <w:color w:val="FF0000"/>
                <w:sz w:val="20"/>
                <w:szCs w:val="20"/>
                <w:cs/>
              </w:rPr>
              <w:t>บัญญัติ  มนเทียร์อาสน์</w:t>
            </w:r>
            <w:r w:rsidRPr="00730589">
              <w:rPr>
                <w:rFonts w:ascii="TH Niramit AS" w:hAnsi="TH Niramit AS" w:cs="TH Niramit AS" w:hint="cs"/>
                <w:color w:val="FF0000"/>
                <w:sz w:val="20"/>
                <w:szCs w:val="20"/>
                <w:cs/>
              </w:rPr>
              <w:t xml:space="preserve"> </w:t>
            </w:r>
          </w:p>
        </w:tc>
        <w:tc>
          <w:tcPr>
            <w:tcW w:w="283" w:type="dxa"/>
            <w:tcBorders>
              <w:left w:val="nil"/>
              <w:bottom w:val="nil"/>
              <w:right w:val="nil"/>
            </w:tcBorders>
          </w:tcPr>
          <w:p w14:paraId="11F8AC71"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0BFC22BA"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D77D52" w:rsidRPr="000B4E76" w14:paraId="0CECBC15" w14:textId="77777777" w:rsidTr="008572F6">
        <w:trPr>
          <w:trHeight w:val="210"/>
        </w:trPr>
        <w:tc>
          <w:tcPr>
            <w:tcW w:w="3119" w:type="dxa"/>
            <w:gridSpan w:val="2"/>
            <w:tcBorders>
              <w:top w:val="nil"/>
              <w:bottom w:val="single" w:sz="4" w:space="0" w:color="auto"/>
              <w:right w:val="nil"/>
            </w:tcBorders>
          </w:tcPr>
          <w:p w14:paraId="6A7259BF"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    ทางการเพาะเลี้ยงสัตว์น้ำ</w:t>
            </w:r>
          </w:p>
        </w:tc>
        <w:tc>
          <w:tcPr>
            <w:tcW w:w="3402" w:type="dxa"/>
            <w:gridSpan w:val="2"/>
            <w:tcBorders>
              <w:top w:val="nil"/>
              <w:left w:val="nil"/>
              <w:bottom w:val="single" w:sz="4" w:space="0" w:color="auto"/>
              <w:right w:val="nil"/>
            </w:tcBorders>
          </w:tcPr>
          <w:p w14:paraId="3FE9D798" w14:textId="77777777" w:rsidR="00D77D52" w:rsidRPr="00730589" w:rsidRDefault="00D77D5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ผู้ช่วยศาสตราจารย์วิ</w:t>
            </w:r>
            <w:r w:rsidRPr="00730589">
              <w:rPr>
                <w:rFonts w:ascii="TH Niramit AS" w:hAnsi="TH Niramit AS" w:cs="TH Niramit AS" w:hint="cs"/>
                <w:color w:val="FF0000"/>
                <w:sz w:val="20"/>
                <w:szCs w:val="20"/>
                <w:cs/>
              </w:rPr>
              <w:t xml:space="preserve">วัฒน์  ไม้แก่นสาร </w:t>
            </w:r>
          </w:p>
        </w:tc>
        <w:tc>
          <w:tcPr>
            <w:tcW w:w="283" w:type="dxa"/>
            <w:tcBorders>
              <w:top w:val="nil"/>
              <w:left w:val="nil"/>
              <w:bottom w:val="single" w:sz="4" w:space="0" w:color="auto"/>
              <w:right w:val="nil"/>
            </w:tcBorders>
          </w:tcPr>
          <w:p w14:paraId="0900A895" w14:textId="77777777" w:rsidR="00D77D52" w:rsidRPr="005C544E" w:rsidRDefault="00D77D5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single" w:sz="4" w:space="0" w:color="auto"/>
            </w:tcBorders>
          </w:tcPr>
          <w:p w14:paraId="794FFEBE" w14:textId="77777777" w:rsidR="00D77D52" w:rsidRPr="00666141" w:rsidRDefault="00D77D5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bl>
    <w:p w14:paraId="70F82B3F"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sz w:val="32"/>
          <w:szCs w:val="32"/>
          <w:cs/>
        </w:rPr>
      </w:pPr>
    </w:p>
    <w:p w14:paraId="44C1891C"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lastRenderedPageBreak/>
        <w:t>คุณสมบัติของอาจารย์ที่ปรึกษาวิทยานิพนธ์หลักและอาจารย์ที่ปรึกษาการค้นคว้าอิสระ</w:t>
      </w:r>
    </w:p>
    <w:p w14:paraId="4FB5BDD4" w14:textId="77777777" w:rsidR="00D77D52" w:rsidRPr="00012D69" w:rsidRDefault="00D77D52">
      <w:pPr>
        <w:pStyle w:val="ListParagraph"/>
        <w:numPr>
          <w:ilvl w:val="1"/>
          <w:numId w:val="4"/>
        </w:numPr>
        <w:spacing w:after="0" w:line="240" w:lineRule="auto"/>
        <w:ind w:left="851" w:hanging="425"/>
        <w:jc w:val="thaiDistribute"/>
        <w:rPr>
          <w:rFonts w:ascii="TH Niramit AS" w:hAnsi="TH Niramit AS" w:cs="TH Niramit AS"/>
          <w:b/>
          <w:bCs/>
          <w:color w:val="000000" w:themeColor="text1"/>
          <w:sz w:val="10"/>
          <w:szCs w:val="10"/>
        </w:rPr>
      </w:pPr>
      <w:r w:rsidRPr="0044462A">
        <w:rPr>
          <w:rFonts w:ascii="TH Niramit AS" w:hAnsi="TH Niramit AS" w:cs="TH Niramit AS"/>
          <w:b/>
          <w:bCs/>
          <w:color w:val="000000" w:themeColor="text1"/>
          <w:sz w:val="32"/>
          <w:szCs w:val="32"/>
          <w:u w:val="single"/>
          <w:cs/>
        </w:rPr>
        <w:t>เป็นอาจารย์ประจำหลักสูตร</w:t>
      </w:r>
      <w:r w:rsidRPr="00012D69">
        <w:rPr>
          <w:rFonts w:ascii="TH Niramit AS" w:hAnsi="TH Niramit AS" w:cs="TH Niramit AS"/>
          <w:color w:val="000000" w:themeColor="text1"/>
          <w:sz w:val="32"/>
          <w:szCs w:val="32"/>
          <w:cs/>
        </w:rPr>
        <w:t>ที่มีคุณวุฒิปริญญาเอกหรือเทียบเท่า หรือขั้นต่ำปริญญาโทหรือเทียบเท่า</w:t>
      </w:r>
      <w:r w:rsidRPr="008E19F6">
        <w:rPr>
          <w:rFonts w:ascii="TH Niramit AS" w:hAnsi="TH Niramit AS" w:cs="TH Niramit AS"/>
          <w:b/>
          <w:bCs/>
          <w:color w:val="000000" w:themeColor="text1"/>
          <w:sz w:val="32"/>
          <w:szCs w:val="32"/>
          <w:u w:val="single"/>
          <w:cs/>
        </w:rPr>
        <w:t>และ</w:t>
      </w:r>
      <w:r w:rsidRPr="00012D69">
        <w:rPr>
          <w:rFonts w:ascii="TH Niramit AS" w:hAnsi="TH Niramit AS" w:cs="TH Niramit AS"/>
          <w:color w:val="000000" w:themeColor="text1"/>
          <w:sz w:val="32"/>
          <w:szCs w:val="32"/>
          <w:cs/>
        </w:rPr>
        <w:t>ดำรงตำแหน่งทางวิชาการไม่ต่ำกว่ารองศาสตราจารย์ในสาขาวิชานั้น หรือสาขาวิชาที่สัมพันธ์กัน</w:t>
      </w:r>
      <w:r>
        <w:rPr>
          <w:rFonts w:ascii="TH Niramit AS" w:hAnsi="TH Niramit AS" w:cs="TH Niramit AS" w:hint="cs"/>
          <w:color w:val="000000" w:themeColor="text1"/>
          <w:sz w:val="32"/>
          <w:szCs w:val="32"/>
          <w:cs/>
        </w:rPr>
        <w:t xml:space="preserve"> และ</w:t>
      </w:r>
    </w:p>
    <w:p w14:paraId="0A4052DF" w14:textId="77777777" w:rsidR="00D77D52" w:rsidRPr="00B14C78" w:rsidRDefault="00D77D52">
      <w:pPr>
        <w:pStyle w:val="ListParagraph"/>
        <w:numPr>
          <w:ilvl w:val="1"/>
          <w:numId w:val="4"/>
        </w:numPr>
        <w:spacing w:after="0" w:line="240" w:lineRule="auto"/>
        <w:ind w:left="851" w:hanging="425"/>
        <w:jc w:val="thaiDistribute"/>
        <w:rPr>
          <w:rFonts w:ascii="TH Niramit AS" w:hAnsi="TH Niramit AS" w:cs="TH Niramit AS"/>
          <w:b/>
          <w:bCs/>
          <w:color w:val="000000" w:themeColor="text1"/>
          <w:sz w:val="10"/>
          <w:szCs w:val="10"/>
        </w:rPr>
      </w:pPr>
      <w:r w:rsidRPr="00012D69">
        <w:rPr>
          <w:rFonts w:ascii="TH Niramit AS" w:hAnsi="TH Niramit AS" w:cs="TH Niramit AS"/>
          <w:color w:val="000000" w:themeColor="text1"/>
          <w:sz w:val="32"/>
          <w:szCs w:val="32"/>
          <w:cs/>
        </w:rPr>
        <w:t>มีผลงานทางวิชาการ</w:t>
      </w:r>
      <w:r w:rsidRPr="00064B31">
        <w:rPr>
          <w:rFonts w:ascii="TH Niramit AS" w:hAnsi="TH Niramit AS" w:cs="TH Niramit AS"/>
          <w:color w:val="000000" w:themeColor="text1"/>
          <w:sz w:val="32"/>
          <w:szCs w:val="32"/>
          <w:u w:val="single"/>
          <w:cs/>
        </w:rPr>
        <w:t>อย่างน้อย 3 รายการในรอบ 5 ปีย้อนหลัง</w:t>
      </w:r>
      <w:r w:rsidRPr="00012D69">
        <w:rPr>
          <w:rFonts w:ascii="TH Niramit AS" w:hAnsi="TH Niramit AS" w:cs="TH Niramit AS"/>
          <w:color w:val="000000" w:themeColor="text1"/>
          <w:sz w:val="32"/>
          <w:szCs w:val="32"/>
          <w:cs/>
        </w:rPr>
        <w:t xml:space="preserve"> โดย</w:t>
      </w:r>
      <w:r w:rsidRPr="00064B31">
        <w:rPr>
          <w:rFonts w:ascii="TH Niramit AS" w:hAnsi="TH Niramit AS" w:cs="TH Niramit AS"/>
          <w:color w:val="000000" w:themeColor="text1"/>
          <w:sz w:val="32"/>
          <w:szCs w:val="32"/>
          <w:u w:val="single"/>
          <w:cs/>
        </w:rPr>
        <w:t>อย่างน้อย 1 รายการต้องเป็นผ</w:t>
      </w:r>
      <w:r w:rsidRPr="00064B31">
        <w:rPr>
          <w:rFonts w:ascii="TH Niramit AS" w:hAnsi="TH Niramit AS" w:cs="TH Niramit AS" w:hint="cs"/>
          <w:color w:val="000000" w:themeColor="text1"/>
          <w:sz w:val="32"/>
          <w:szCs w:val="32"/>
          <w:u w:val="single"/>
          <w:cs/>
        </w:rPr>
        <w:t>ล</w:t>
      </w:r>
      <w:r w:rsidRPr="00064B31">
        <w:rPr>
          <w:rFonts w:ascii="TH Niramit AS" w:hAnsi="TH Niramit AS" w:cs="TH Niramit AS"/>
          <w:color w:val="000000" w:themeColor="text1"/>
          <w:sz w:val="32"/>
          <w:szCs w:val="32"/>
          <w:u w:val="single"/>
          <w:cs/>
        </w:rPr>
        <w:t>งานวิจัย</w:t>
      </w:r>
    </w:p>
    <w:p w14:paraId="60B7FB38" w14:textId="77777777" w:rsidR="00D77D52" w:rsidRDefault="00D77D52" w:rsidP="00D77D52">
      <w:pPr>
        <w:spacing w:after="0" w:line="240" w:lineRule="auto"/>
        <w:jc w:val="thaiDistribute"/>
        <w:rPr>
          <w:rFonts w:ascii="TH Niramit AS" w:hAnsi="TH Niramit AS" w:cs="TH Niramit AS"/>
          <w:b/>
          <w:bCs/>
          <w:color w:val="000000" w:themeColor="text1"/>
          <w:sz w:val="10"/>
          <w:szCs w:val="10"/>
        </w:rPr>
      </w:pPr>
    </w:p>
    <w:p w14:paraId="0D2D74C1" w14:textId="77777777" w:rsidR="00D77D52" w:rsidRDefault="00D77D52" w:rsidP="00D77D52">
      <w:pPr>
        <w:spacing w:after="0"/>
        <w:ind w:firstLine="851"/>
        <w:jc w:val="thaiDistribute"/>
        <w:rPr>
          <w:rFonts w:ascii="TH Niramit AS" w:hAnsi="TH Niramit AS" w:cs="TH Niramit AS"/>
          <w:sz w:val="32"/>
          <w:szCs w:val="32"/>
        </w:rPr>
      </w:pPr>
      <w:bookmarkStart w:id="4" w:name="_Hlk84429616"/>
      <w:r>
        <w:rPr>
          <w:rFonts w:ascii="TH Niramit AS" w:hAnsi="TH Niramit AS" w:cs="TH Niramit AS" w:hint="cs"/>
          <w:sz w:val="32"/>
          <w:szCs w:val="32"/>
          <w:cs/>
        </w:rPr>
        <w:t xml:space="preserve">ปีการศึกษา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sz w:val="32"/>
          <w:szCs w:val="32"/>
        </w:rPr>
        <w:t xml:space="preserve">: </w:t>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ได้แต่งตั้ง</w:t>
      </w:r>
      <w:r w:rsidRPr="00DF68AF">
        <w:rPr>
          <w:rFonts w:ascii="TH Niramit AS" w:hAnsi="TH Niramit AS" w:cs="TH Niramit AS" w:hint="cs"/>
          <w:sz w:val="32"/>
          <w:szCs w:val="32"/>
          <w:cs/>
        </w:rPr>
        <w:t>อาจารย์</w:t>
      </w:r>
      <w:r>
        <w:rPr>
          <w:rFonts w:ascii="TH Niramit AS" w:hAnsi="TH Niramit AS" w:cs="TH Niramit AS" w:hint="cs"/>
          <w:sz w:val="32"/>
          <w:szCs w:val="32"/>
          <w:cs/>
        </w:rPr>
        <w:t>ที่ปรึกษาวิทยานิพนธ์หลัก/อาจารย์ที่ปรึกษาการค้นคว้าอิสระ 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ดังนี้</w:t>
      </w:r>
    </w:p>
    <w:bookmarkEnd w:id="4"/>
    <w:p w14:paraId="23E4C8B0" w14:textId="77777777" w:rsidR="00D77D52" w:rsidRPr="000D1FC7" w:rsidRDefault="00D77D52" w:rsidP="00D77D52">
      <w:pPr>
        <w:spacing w:after="0"/>
        <w:jc w:val="thaiDistribute"/>
        <w:rPr>
          <w:rFonts w:ascii="TH Niramit AS" w:hAnsi="TH Niramit AS" w:cs="TH Niramit AS"/>
          <w:sz w:val="20"/>
          <w:szCs w:val="20"/>
          <w:cs/>
        </w:rPr>
      </w:pPr>
    </w:p>
    <w:tbl>
      <w:tblPr>
        <w:tblStyle w:val="TableGrid"/>
        <w:tblW w:w="5000" w:type="pct"/>
        <w:tblLook w:val="04A0" w:firstRow="1" w:lastRow="0" w:firstColumn="1" w:lastColumn="0" w:noHBand="0" w:noVBand="1"/>
      </w:tblPr>
      <w:tblGrid>
        <w:gridCol w:w="1980"/>
        <w:gridCol w:w="993"/>
        <w:gridCol w:w="1844"/>
        <w:gridCol w:w="1539"/>
        <w:gridCol w:w="2399"/>
      </w:tblGrid>
      <w:tr w:rsidR="00D77D52" w:rsidRPr="0006429C" w14:paraId="3D002A74" w14:textId="77777777" w:rsidTr="008572F6">
        <w:trPr>
          <w:tblHeader/>
        </w:trPr>
        <w:tc>
          <w:tcPr>
            <w:tcW w:w="1131" w:type="pct"/>
            <w:tcBorders>
              <w:top w:val="single" w:sz="4" w:space="0" w:color="auto"/>
              <w:left w:val="single" w:sz="4" w:space="0" w:color="auto"/>
              <w:bottom w:val="single" w:sz="4" w:space="0" w:color="auto"/>
              <w:right w:val="single" w:sz="4" w:space="0" w:color="auto"/>
            </w:tcBorders>
            <w:hideMark/>
          </w:tcPr>
          <w:p w14:paraId="1AF3C0BC"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7" w:type="pct"/>
            <w:tcBorders>
              <w:top w:val="single" w:sz="4" w:space="0" w:color="auto"/>
              <w:left w:val="single" w:sz="4" w:space="0" w:color="auto"/>
              <w:bottom w:val="single" w:sz="4" w:space="0" w:color="auto"/>
              <w:right w:val="single" w:sz="4" w:space="0" w:color="auto"/>
            </w:tcBorders>
          </w:tcPr>
          <w:p w14:paraId="1435BA00"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53" w:type="pct"/>
            <w:tcBorders>
              <w:top w:val="single" w:sz="4" w:space="0" w:color="auto"/>
              <w:left w:val="single" w:sz="4" w:space="0" w:color="auto"/>
              <w:bottom w:val="single" w:sz="4" w:space="0" w:color="auto"/>
              <w:right w:val="single" w:sz="4" w:space="0" w:color="auto"/>
            </w:tcBorders>
            <w:hideMark/>
          </w:tcPr>
          <w:p w14:paraId="6C2D5356"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879" w:type="pct"/>
            <w:tcBorders>
              <w:top w:val="single" w:sz="4" w:space="0" w:color="auto"/>
              <w:left w:val="single" w:sz="4" w:space="0" w:color="auto"/>
              <w:bottom w:val="single" w:sz="4" w:space="0" w:color="auto"/>
              <w:right w:val="single" w:sz="4" w:space="0" w:color="auto"/>
            </w:tcBorders>
          </w:tcPr>
          <w:p w14:paraId="21E2F312" w14:textId="77777777" w:rsidR="00D77D52" w:rsidRPr="000B4E76" w:rsidRDefault="00D77D52" w:rsidP="008572F6">
            <w:pPr>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1A93B183"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sidRPr="004955D1">
              <w:rPr>
                <w:rFonts w:ascii="TH Niramit AS" w:hAnsi="TH Niramit AS" w:cs="TH Niramit AS" w:hint="cs"/>
                <w:b/>
                <w:bCs/>
                <w:sz w:val="18"/>
                <w:szCs w:val="18"/>
                <w:cs/>
              </w:rPr>
              <w:t>(</w:t>
            </w:r>
            <w:r w:rsidRPr="004955D1">
              <w:rPr>
                <w:rFonts w:ascii="TH Niramit AS" w:hAnsi="TH Niramit AS" w:cs="TH Niramit AS"/>
                <w:b/>
                <w:bCs/>
                <w:sz w:val="18"/>
                <w:szCs w:val="18"/>
                <w:cs/>
              </w:rPr>
              <w:t>วุฒิตรง</w:t>
            </w:r>
            <w:r w:rsidRPr="004955D1">
              <w:rPr>
                <w:rFonts w:ascii="TH Niramit AS" w:hAnsi="TH Niramit AS" w:cs="TH Niramit AS" w:hint="cs"/>
                <w:b/>
                <w:bCs/>
                <w:sz w:val="18"/>
                <w:szCs w:val="18"/>
                <w:cs/>
              </w:rPr>
              <w:t xml:space="preserve"> </w:t>
            </w:r>
            <w:r w:rsidRPr="004955D1">
              <w:rPr>
                <w:rFonts w:ascii="TH Niramit AS" w:hAnsi="TH Niramit AS" w:cs="TH Niramit AS"/>
                <w:b/>
                <w:bCs/>
                <w:sz w:val="18"/>
                <w:szCs w:val="18"/>
                <w:cs/>
              </w:rPr>
              <w:t>หรือ</w:t>
            </w:r>
            <w:r w:rsidRPr="004955D1">
              <w:rPr>
                <w:rFonts w:ascii="TH Niramit AS" w:hAnsi="TH Niramit AS" w:cs="TH Niramit AS" w:hint="cs"/>
                <w:b/>
                <w:bCs/>
                <w:sz w:val="18"/>
                <w:szCs w:val="18"/>
                <w:cs/>
              </w:rPr>
              <w:t xml:space="preserve"> </w:t>
            </w:r>
            <w:r w:rsidRPr="004955D1">
              <w:rPr>
                <w:rFonts w:ascii="TH Niramit AS" w:hAnsi="TH Niramit AS" w:cs="TH Niramit AS"/>
                <w:b/>
                <w:bCs/>
                <w:sz w:val="18"/>
                <w:szCs w:val="18"/>
                <w:cs/>
              </w:rPr>
              <w:t>สัมพันธ์</w:t>
            </w:r>
            <w:r w:rsidRPr="004955D1">
              <w:rPr>
                <w:rFonts w:ascii="TH Niramit AS" w:hAnsi="TH Niramit AS" w:cs="TH Niramit AS" w:hint="cs"/>
                <w:b/>
                <w:bCs/>
                <w:sz w:val="18"/>
                <w:szCs w:val="18"/>
                <w:cs/>
              </w:rPr>
              <w:t>)</w:t>
            </w:r>
          </w:p>
        </w:tc>
        <w:tc>
          <w:tcPr>
            <w:tcW w:w="1371" w:type="pct"/>
            <w:tcBorders>
              <w:top w:val="single" w:sz="4" w:space="0" w:color="auto"/>
              <w:left w:val="single" w:sz="4" w:space="0" w:color="auto"/>
              <w:bottom w:val="single" w:sz="4" w:space="0" w:color="auto"/>
              <w:right w:val="single" w:sz="4" w:space="0" w:color="auto"/>
            </w:tcBorders>
          </w:tcPr>
          <w:p w14:paraId="2F0DBC5E" w14:textId="77777777" w:rsidR="00D77D52" w:rsidRPr="006A6CA5" w:rsidRDefault="00D77D52" w:rsidP="008572F6">
            <w:pPr>
              <w:jc w:val="center"/>
              <w:rPr>
                <w:rFonts w:ascii="TH Niramit AS" w:hAnsi="TH Niramit AS" w:cs="TH Niramit AS"/>
                <w:sz w:val="20"/>
                <w:szCs w:val="20"/>
                <w:cs/>
              </w:rPr>
            </w:pPr>
            <w:r>
              <w:rPr>
                <w:rFonts w:ascii="TH Niramit AS" w:hAnsi="TH Niramit AS" w:cs="TH Niramit AS" w:hint="cs"/>
                <w:b/>
                <w:bCs/>
                <w:sz w:val="20"/>
                <w:szCs w:val="20"/>
                <w:cs/>
              </w:rPr>
              <w:t>ภาระงานอาจารย์ที่ปรึกษา</w:t>
            </w:r>
            <w:r>
              <w:rPr>
                <w:rFonts w:ascii="TH Niramit AS" w:hAnsi="TH Niramit AS" w:cs="TH Niramit AS"/>
                <w:b/>
                <w:bCs/>
                <w:sz w:val="20"/>
                <w:szCs w:val="20"/>
              </w:rPr>
              <w:br/>
            </w:r>
            <w:r>
              <w:rPr>
                <w:rFonts w:ascii="TH Niramit AS" w:hAnsi="TH Niramit AS" w:cs="TH Niramit AS" w:hint="cs"/>
                <w:b/>
                <w:bCs/>
                <w:sz w:val="20"/>
                <w:szCs w:val="20"/>
                <w:cs/>
              </w:rPr>
              <w:t>(ชื่อนักศึกษาและหัวข้องาน)</w:t>
            </w:r>
          </w:p>
        </w:tc>
      </w:tr>
      <w:tr w:rsidR="00D77D52" w:rsidRPr="0006429C" w14:paraId="70ACC813" w14:textId="77777777" w:rsidTr="008572F6">
        <w:trPr>
          <w:trHeight w:val="812"/>
        </w:trPr>
        <w:tc>
          <w:tcPr>
            <w:tcW w:w="1131" w:type="pct"/>
            <w:tcBorders>
              <w:top w:val="single" w:sz="4" w:space="0" w:color="auto"/>
              <w:left w:val="single" w:sz="4" w:space="0" w:color="auto"/>
              <w:bottom w:val="single" w:sz="4" w:space="0" w:color="auto"/>
              <w:right w:val="single" w:sz="4" w:space="0" w:color="auto"/>
            </w:tcBorders>
          </w:tcPr>
          <w:p w14:paraId="4A6988D8" w14:textId="77777777" w:rsidR="00D77D52" w:rsidRDefault="00D77D52" w:rsidP="008572F6">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4DB3A51A" w14:textId="77777777" w:rsidR="00D77D52" w:rsidRDefault="00D77D52" w:rsidP="008572F6">
            <w:pPr>
              <w:tabs>
                <w:tab w:val="left" w:pos="313"/>
                <w:tab w:val="left" w:pos="1560"/>
                <w:tab w:val="left" w:pos="2835"/>
              </w:tabs>
              <w:rPr>
                <w:rFonts w:ascii="TH Niramit AS" w:hAnsi="TH Niramit AS" w:cs="TH Niramit AS"/>
                <w:color w:val="833C0B" w:themeColor="accent2" w:themeShade="80"/>
                <w:sz w:val="20"/>
                <w:szCs w:val="20"/>
              </w:rPr>
            </w:pPr>
            <w:r>
              <w:rPr>
                <w:rFonts w:ascii="TH Niramit AS" w:hAnsi="TH Niramit AS" w:cs="TH Niramit AS" w:hint="cs"/>
                <w:sz w:val="20"/>
                <w:szCs w:val="20"/>
                <w:cs/>
              </w:rPr>
              <w:t>อาจารย์ที่ปรึกษาวิทยานิพนธ์หลัก/การค้นคว้าอิสระหลัก</w:t>
            </w:r>
          </w:p>
          <w:p w14:paraId="7FD1C017" w14:textId="77777777" w:rsidR="00D77D52" w:rsidRPr="0006429C"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7" w:type="pct"/>
            <w:tcBorders>
              <w:top w:val="single" w:sz="4" w:space="0" w:color="auto"/>
              <w:left w:val="single" w:sz="4" w:space="0" w:color="auto"/>
              <w:bottom w:val="single" w:sz="4" w:space="0" w:color="auto"/>
              <w:right w:val="single" w:sz="4" w:space="0" w:color="auto"/>
            </w:tcBorders>
          </w:tcPr>
          <w:p w14:paraId="2CC336E8" w14:textId="77777777" w:rsidR="00D77D52" w:rsidRPr="0006429C" w:rsidRDefault="00D77D52" w:rsidP="008572F6">
            <w:pPr>
              <w:tabs>
                <w:tab w:val="left" w:pos="851"/>
                <w:tab w:val="left" w:pos="1560"/>
                <w:tab w:val="left" w:pos="2835"/>
              </w:tabs>
              <w:jc w:val="thaiDistribute"/>
              <w:rPr>
                <w:rFonts w:ascii="TH Niramit AS" w:hAnsi="TH Niramit AS" w:cs="TH Niramit AS"/>
                <w:sz w:val="20"/>
                <w:szCs w:val="20"/>
                <w:cs/>
              </w:rPr>
            </w:pPr>
          </w:p>
        </w:tc>
        <w:tc>
          <w:tcPr>
            <w:tcW w:w="1053" w:type="pct"/>
            <w:tcBorders>
              <w:top w:val="single" w:sz="4" w:space="0" w:color="auto"/>
              <w:left w:val="single" w:sz="4" w:space="0" w:color="auto"/>
              <w:bottom w:val="single" w:sz="4" w:space="0" w:color="auto"/>
              <w:right w:val="single" w:sz="4" w:space="0" w:color="auto"/>
            </w:tcBorders>
            <w:hideMark/>
          </w:tcPr>
          <w:p w14:paraId="581E2232"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1712AFAF"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42EA860B"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879" w:type="pct"/>
            <w:tcBorders>
              <w:top w:val="single" w:sz="4" w:space="0" w:color="auto"/>
              <w:left w:val="single" w:sz="4" w:space="0" w:color="auto"/>
              <w:bottom w:val="single" w:sz="4" w:space="0" w:color="auto"/>
              <w:right w:val="single" w:sz="4" w:space="0" w:color="auto"/>
            </w:tcBorders>
          </w:tcPr>
          <w:p w14:paraId="3A253A0D" w14:textId="77777777" w:rsidR="00D77D52" w:rsidRPr="0006429C" w:rsidRDefault="00D77D52" w:rsidP="008572F6">
            <w:pPr>
              <w:tabs>
                <w:tab w:val="left" w:pos="851"/>
                <w:tab w:val="left" w:pos="1560"/>
                <w:tab w:val="left" w:pos="2835"/>
              </w:tabs>
              <w:jc w:val="center"/>
              <w:rPr>
                <w:rFonts w:ascii="TH Niramit AS" w:hAnsi="TH Niramit AS" w:cs="TH Niramit AS"/>
                <w:color w:val="833C0B" w:themeColor="accent2" w:themeShade="80"/>
                <w:sz w:val="20"/>
                <w:szCs w:val="20"/>
              </w:rPr>
            </w:pPr>
          </w:p>
        </w:tc>
        <w:tc>
          <w:tcPr>
            <w:tcW w:w="1371" w:type="pct"/>
            <w:tcBorders>
              <w:top w:val="single" w:sz="4" w:space="0" w:color="auto"/>
              <w:left w:val="single" w:sz="4" w:space="0" w:color="auto"/>
              <w:bottom w:val="single" w:sz="4" w:space="0" w:color="auto"/>
              <w:right w:val="single" w:sz="4" w:space="0" w:color="auto"/>
            </w:tcBorders>
          </w:tcPr>
          <w:p w14:paraId="4130C756"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075BF414"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6DAF61D4" w14:textId="77777777" w:rsidR="00D77D52"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p w14:paraId="7C48F58D"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การค้นคว้าอิสระ </w:t>
            </w:r>
            <w:r w:rsidRPr="00B14C78">
              <w:rPr>
                <w:rFonts w:ascii="TH Niramit AS" w:hAnsi="TH Niramit AS" w:cs="TH Niramit AS"/>
                <w:b/>
                <w:bCs/>
                <w:sz w:val="20"/>
                <w:szCs w:val="20"/>
                <w:u w:val="single"/>
              </w:rPr>
              <w:t xml:space="preserve">: </w:t>
            </w:r>
          </w:p>
          <w:p w14:paraId="16012606"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1</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451C7B23"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tc>
      </w:tr>
      <w:tr w:rsidR="00D77D52" w:rsidRPr="0006429C" w14:paraId="4B111D78" w14:textId="77777777" w:rsidTr="008572F6">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2F84835B" w14:textId="77777777" w:rsidR="00D77D52" w:rsidRPr="00F7489A" w:rsidRDefault="00D77D52" w:rsidP="008572F6">
            <w:pPr>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09AFF6AE" w14:textId="77777777" w:rsidR="00D77D52" w:rsidRDefault="00D77D52" w:rsidP="008572F6">
            <w:pPr>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3E9722AA" w14:textId="77777777" w:rsidR="00D77D52" w:rsidRPr="000A0DC7" w:rsidRDefault="00D77D52">
            <w:pPr>
              <w:pStyle w:val="ListParagraph"/>
              <w:numPr>
                <w:ilvl w:val="0"/>
                <w:numId w:val="15"/>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4719A91A" w14:textId="77777777" w:rsidR="00D77D52" w:rsidRPr="00E15743" w:rsidRDefault="00D77D52">
            <w:pPr>
              <w:pStyle w:val="ListParagraph"/>
              <w:numPr>
                <w:ilvl w:val="0"/>
                <w:numId w:val="15"/>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E792004" w14:textId="77777777" w:rsidR="00D77D52" w:rsidRPr="00537D64" w:rsidRDefault="00D77D52" w:rsidP="008572F6">
            <w:pPr>
              <w:ind w:left="312" w:hanging="312"/>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47CDFD90" w14:textId="77777777" w:rsidR="00D77D52" w:rsidRPr="000A0DC7" w:rsidRDefault="00D77D52">
            <w:pPr>
              <w:pStyle w:val="ListParagraph"/>
              <w:numPr>
                <w:ilvl w:val="0"/>
                <w:numId w:val="16"/>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44855B6C" w14:textId="77777777" w:rsidR="00D77D52" w:rsidRPr="00E15743" w:rsidRDefault="00D77D52">
            <w:pPr>
              <w:pStyle w:val="ListParagraph"/>
              <w:numPr>
                <w:ilvl w:val="0"/>
                <w:numId w:val="16"/>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6AA45943" w14:textId="77777777" w:rsidR="00D77D52" w:rsidRPr="00A72BD3"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3E0142EC"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คุณสมบัติของอาจารย์ที่ปรึกษาวิทยานิพนธ์ร่วม (ถ้ามี)</w:t>
      </w:r>
    </w:p>
    <w:p w14:paraId="51711A92" w14:textId="77777777" w:rsidR="00D77D52" w:rsidRPr="00DF68AF" w:rsidRDefault="00D77D52">
      <w:pPr>
        <w:pStyle w:val="ListParagraph"/>
        <w:numPr>
          <w:ilvl w:val="1"/>
          <w:numId w:val="4"/>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อาจารย์ประจำ</w:t>
      </w:r>
    </w:p>
    <w:p w14:paraId="7B152DC6" w14:textId="77777777" w:rsidR="00D77D52" w:rsidRDefault="00D77D52">
      <w:pPr>
        <w:pStyle w:val="ListParagraph"/>
        <w:numPr>
          <w:ilvl w:val="2"/>
          <w:numId w:val="4"/>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มีคุณวุฒิปริญญาเอกหรือเทียบเท่า หรือขั้นต่ำปริญญาโทหรือเทียบเท่า</w:t>
      </w:r>
      <w:r>
        <w:rPr>
          <w:rFonts w:ascii="TH Niramit AS" w:hAnsi="TH Niramit AS" w:cs="TH Niramit AS" w:hint="cs"/>
          <w:sz w:val="32"/>
          <w:szCs w:val="32"/>
          <w:cs/>
        </w:rPr>
        <w:t xml:space="preserve"> </w:t>
      </w:r>
      <w:r w:rsidRPr="00DE3B42">
        <w:rPr>
          <w:rFonts w:ascii="TH Niramit AS" w:hAnsi="TH Niramit AS" w:cs="TH Niramit AS"/>
          <w:b/>
          <w:bCs/>
          <w:sz w:val="32"/>
          <w:szCs w:val="32"/>
          <w:u w:val="single"/>
          <w:cs/>
        </w:rPr>
        <w:t>และ</w:t>
      </w:r>
    </w:p>
    <w:p w14:paraId="768A03DB" w14:textId="77777777" w:rsidR="00D77D52" w:rsidRDefault="00D77D52" w:rsidP="00D77D52">
      <w:pPr>
        <w:pStyle w:val="ListParagraph"/>
        <w:spacing w:after="0" w:line="240" w:lineRule="auto"/>
        <w:ind w:left="1560"/>
        <w:jc w:val="thaiDistribute"/>
        <w:rPr>
          <w:rFonts w:ascii="TH Niramit AS" w:hAnsi="TH Niramit AS" w:cs="TH Niramit AS"/>
          <w:sz w:val="32"/>
          <w:szCs w:val="32"/>
        </w:rPr>
      </w:pPr>
      <w:r w:rsidRPr="00DE3B42">
        <w:rPr>
          <w:rFonts w:ascii="TH Niramit AS" w:hAnsi="TH Niramit AS" w:cs="TH Niramit AS"/>
          <w:sz w:val="32"/>
          <w:szCs w:val="32"/>
          <w:cs/>
        </w:rPr>
        <w:t>ดำรงตำแหน่งทางวิชาการไม่ต่ำกว่ารองศาสตราจารย์ในสาขาวิชานั้น หรือสาขาวิชาที่สัมพันธ์กัน</w:t>
      </w:r>
    </w:p>
    <w:p w14:paraId="27C2DD60" w14:textId="77777777" w:rsidR="00D77D52" w:rsidRDefault="00D77D52">
      <w:pPr>
        <w:pStyle w:val="ListParagraph"/>
        <w:numPr>
          <w:ilvl w:val="2"/>
          <w:numId w:val="4"/>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มีผลงานทางวิชาการ</w:t>
      </w:r>
      <w:r w:rsidRPr="00064B31">
        <w:rPr>
          <w:rFonts w:ascii="TH Niramit AS" w:hAnsi="TH Niramit AS" w:cs="TH Niramit AS"/>
          <w:sz w:val="32"/>
          <w:szCs w:val="32"/>
          <w:u w:val="single"/>
          <w:cs/>
        </w:rPr>
        <w:t>อย่างน้อย 3 รายการในรอบ 5 ปีย้อนหลัง</w:t>
      </w:r>
      <w:r w:rsidRPr="00DE3B42">
        <w:rPr>
          <w:rFonts w:ascii="TH Niramit AS" w:hAnsi="TH Niramit AS" w:cs="TH Niramit AS"/>
          <w:sz w:val="32"/>
          <w:szCs w:val="32"/>
          <w:cs/>
        </w:rPr>
        <w:t xml:space="preserve"> โดยอย่างน้อย</w:t>
      </w:r>
    </w:p>
    <w:p w14:paraId="79B3663E" w14:textId="77777777" w:rsidR="00D77D52" w:rsidRPr="00064B31" w:rsidRDefault="00D77D52" w:rsidP="00D77D52">
      <w:pPr>
        <w:pStyle w:val="ListParagraph"/>
        <w:spacing w:after="0" w:line="240" w:lineRule="auto"/>
        <w:ind w:left="1560"/>
        <w:jc w:val="thaiDistribute"/>
        <w:rPr>
          <w:rFonts w:ascii="TH Niramit AS" w:hAnsi="TH Niramit AS" w:cs="TH Niramit AS"/>
          <w:sz w:val="32"/>
          <w:szCs w:val="32"/>
          <w:u w:val="single"/>
        </w:rPr>
      </w:pPr>
      <w:r w:rsidRPr="00064B31">
        <w:rPr>
          <w:rFonts w:ascii="TH Niramit AS" w:hAnsi="TH Niramit AS" w:cs="TH Niramit AS"/>
          <w:sz w:val="32"/>
          <w:szCs w:val="32"/>
          <w:u w:val="single"/>
          <w:cs/>
        </w:rPr>
        <w:t>1 รายการต้องเป็นผ</w:t>
      </w:r>
      <w:r w:rsidRPr="00064B31">
        <w:rPr>
          <w:rFonts w:ascii="TH Niramit AS" w:hAnsi="TH Niramit AS" w:cs="TH Niramit AS" w:hint="cs"/>
          <w:sz w:val="32"/>
          <w:szCs w:val="32"/>
          <w:u w:val="single"/>
          <w:cs/>
        </w:rPr>
        <w:t>ล</w:t>
      </w:r>
      <w:r w:rsidRPr="00064B31">
        <w:rPr>
          <w:rFonts w:ascii="TH Niramit AS" w:hAnsi="TH Niramit AS" w:cs="TH Niramit AS"/>
          <w:sz w:val="32"/>
          <w:szCs w:val="32"/>
          <w:u w:val="single"/>
          <w:cs/>
        </w:rPr>
        <w:t>งานวิจัย</w:t>
      </w:r>
    </w:p>
    <w:p w14:paraId="72664577" w14:textId="77777777" w:rsidR="00D77D52" w:rsidRDefault="00D77D52" w:rsidP="00D77D52">
      <w:pPr>
        <w:rPr>
          <w:rFonts w:ascii="TH Niramit AS" w:hAnsi="TH Niramit AS" w:cs="TH Niramit AS"/>
          <w:sz w:val="32"/>
          <w:szCs w:val="32"/>
          <w:cs/>
        </w:rPr>
      </w:pPr>
      <w:r>
        <w:rPr>
          <w:rFonts w:ascii="TH Niramit AS" w:hAnsi="TH Niramit AS" w:cs="TH Niramit AS"/>
          <w:sz w:val="32"/>
          <w:szCs w:val="32"/>
          <w:cs/>
        </w:rPr>
        <w:br w:type="page"/>
      </w:r>
    </w:p>
    <w:p w14:paraId="5883EAA1" w14:textId="77777777" w:rsidR="00D77D52" w:rsidRPr="00DE3B42" w:rsidRDefault="00D77D52">
      <w:pPr>
        <w:pStyle w:val="ListParagraph"/>
        <w:numPr>
          <w:ilvl w:val="1"/>
          <w:numId w:val="4"/>
        </w:numPr>
        <w:spacing w:after="0" w:line="240" w:lineRule="auto"/>
        <w:ind w:left="851" w:hanging="425"/>
        <w:jc w:val="thaiDistribute"/>
        <w:rPr>
          <w:rFonts w:ascii="TH Niramit AS" w:hAnsi="TH Niramit AS" w:cs="TH Niramit AS"/>
          <w:sz w:val="32"/>
          <w:szCs w:val="32"/>
        </w:rPr>
      </w:pPr>
      <w:r w:rsidRPr="00DE3B42">
        <w:rPr>
          <w:rFonts w:ascii="TH Niramit AS" w:hAnsi="TH Niramit AS" w:cs="TH Niramit AS" w:hint="cs"/>
          <w:b/>
          <w:bCs/>
          <w:color w:val="000000" w:themeColor="text1"/>
          <w:sz w:val="32"/>
          <w:szCs w:val="32"/>
          <w:cs/>
        </w:rPr>
        <w:lastRenderedPageBreak/>
        <w:t>ผู้ทรงคุณวุฒิภายนอก</w:t>
      </w:r>
    </w:p>
    <w:p w14:paraId="57CCFAD4" w14:textId="77777777" w:rsidR="00D77D52" w:rsidRDefault="00D77D52">
      <w:pPr>
        <w:pStyle w:val="ListParagraph"/>
        <w:numPr>
          <w:ilvl w:val="2"/>
          <w:numId w:val="4"/>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มีคุณวุฒิปริญญาเอกหรือเทียบเท่า</w:t>
      </w:r>
    </w:p>
    <w:p w14:paraId="6DBF76C6" w14:textId="77777777" w:rsidR="00D77D52" w:rsidRDefault="00D77D52">
      <w:pPr>
        <w:pStyle w:val="ListParagraph"/>
        <w:numPr>
          <w:ilvl w:val="2"/>
          <w:numId w:val="4"/>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มีผลงานทางวิชาการ</w:t>
      </w:r>
      <w:r w:rsidRPr="00794972">
        <w:rPr>
          <w:rFonts w:ascii="TH Niramit AS" w:hAnsi="TH Niramit AS" w:cs="TH Niramit AS"/>
          <w:color w:val="FF0000"/>
          <w:sz w:val="32"/>
          <w:szCs w:val="32"/>
          <w:u w:val="single"/>
          <w:cs/>
        </w:rPr>
        <w:t>ที่ได้รับการตีพิมพ์เผยแพร่ใน</w:t>
      </w:r>
      <w:r w:rsidRPr="00EF1867">
        <w:rPr>
          <w:rFonts w:ascii="TH Niramit AS" w:hAnsi="TH Niramit AS" w:cs="TH Niramit AS"/>
          <w:b/>
          <w:bCs/>
          <w:color w:val="FF0000"/>
          <w:sz w:val="32"/>
          <w:szCs w:val="32"/>
          <w:u w:val="single"/>
          <w:cs/>
        </w:rPr>
        <w:t>ระดับชาติ</w:t>
      </w:r>
      <w:r w:rsidRPr="00DE3B42">
        <w:rPr>
          <w:rFonts w:ascii="TH Niramit AS" w:hAnsi="TH Niramit AS" w:cs="TH Niramit AS"/>
          <w:sz w:val="32"/>
          <w:szCs w:val="32"/>
          <w:cs/>
        </w:rPr>
        <w:t xml:space="preserve"> ซึ่ง</w:t>
      </w:r>
      <w:r w:rsidRPr="00EF1867">
        <w:rPr>
          <w:rFonts w:ascii="TH Niramit AS" w:hAnsi="TH Niramit AS" w:cs="TH Niramit AS"/>
          <w:sz w:val="32"/>
          <w:szCs w:val="32"/>
          <w:u w:val="single"/>
          <w:cs/>
        </w:rPr>
        <w:t>ตรงหรือสัมพันธ์</w:t>
      </w:r>
      <w:r w:rsidRPr="00DE3B42">
        <w:rPr>
          <w:rFonts w:ascii="TH Niramit AS" w:hAnsi="TH Niramit AS" w:cs="TH Niramit AS"/>
          <w:sz w:val="32"/>
          <w:szCs w:val="32"/>
          <w:cs/>
        </w:rPr>
        <w:t xml:space="preserve">กับหัวข้อวิทยานิพนธ์หรือการค้นคว้าอิสระ </w:t>
      </w:r>
      <w:r w:rsidRPr="00DE3B42">
        <w:rPr>
          <w:rFonts w:ascii="TH Niramit AS" w:hAnsi="TH Niramit AS" w:cs="TH Niramit AS"/>
          <w:b/>
          <w:bCs/>
          <w:sz w:val="32"/>
          <w:szCs w:val="32"/>
          <w:u w:val="single"/>
          <w:cs/>
        </w:rPr>
        <w:t xml:space="preserve">ไม่น้อยกว่า </w:t>
      </w:r>
      <w:r w:rsidRPr="00EF1867">
        <w:rPr>
          <w:rFonts w:ascii="TH Niramit AS" w:hAnsi="TH Niramit AS" w:cs="TH Niramit AS"/>
          <w:b/>
          <w:bCs/>
          <w:color w:val="FF0000"/>
          <w:sz w:val="32"/>
          <w:szCs w:val="32"/>
          <w:u w:val="single"/>
          <w:cs/>
        </w:rPr>
        <w:t>10 เรื่อง</w:t>
      </w:r>
    </w:p>
    <w:p w14:paraId="653C6903" w14:textId="77777777" w:rsidR="00D77D52" w:rsidRDefault="00D77D52">
      <w:pPr>
        <w:pStyle w:val="ListParagraph"/>
        <w:numPr>
          <w:ilvl w:val="2"/>
          <w:numId w:val="4"/>
        </w:numPr>
        <w:spacing w:after="0" w:line="240" w:lineRule="auto"/>
        <w:ind w:left="1560" w:hanging="709"/>
        <w:jc w:val="thaiDistribute"/>
        <w:rPr>
          <w:rFonts w:ascii="TH Niramit AS" w:hAnsi="TH Niramit AS" w:cs="TH Niramit AS"/>
          <w:sz w:val="32"/>
          <w:szCs w:val="32"/>
        </w:rPr>
      </w:pPr>
      <w:r>
        <w:rPr>
          <w:rFonts w:ascii="TH Niramit AS" w:hAnsi="TH Niramit AS" w:cs="TH Niramit AS"/>
          <w:sz w:val="32"/>
          <w:szCs w:val="32"/>
          <w:cs/>
        </w:rPr>
        <w:t>หากไม่มีคุณวุฒิหรือประสบการณ์</w:t>
      </w:r>
      <w:r w:rsidRPr="00DE3B42">
        <w:rPr>
          <w:rFonts w:ascii="TH Niramit AS" w:hAnsi="TH Niramit AS" w:cs="TH Niramit AS"/>
          <w:sz w:val="32"/>
          <w:szCs w:val="32"/>
          <w:cs/>
        </w:rPr>
        <w:t>ตามที่กำหนดจะต้องมีค</w:t>
      </w:r>
      <w:r>
        <w:rPr>
          <w:rFonts w:ascii="TH Niramit AS" w:hAnsi="TH Niramit AS" w:cs="TH Niramit AS"/>
          <w:sz w:val="32"/>
          <w:szCs w:val="32"/>
          <w:cs/>
        </w:rPr>
        <w:t>วามรู้ ความเชี่ยวชาญและประสบการณ์</w:t>
      </w:r>
      <w:r w:rsidRPr="00DE3B42">
        <w:rPr>
          <w:rFonts w:ascii="TH Niramit AS" w:hAnsi="TH Niramit AS" w:cs="TH Niramit AS"/>
          <w:sz w:val="32"/>
          <w:szCs w:val="32"/>
          <w:cs/>
        </w:rPr>
        <w:t>สูงเป็นที่ยอมรับ ซึ่ง</w:t>
      </w:r>
      <w:r w:rsidRPr="00DE3B42">
        <w:rPr>
          <w:rFonts w:ascii="TH Niramit AS" w:hAnsi="TH Niramit AS" w:cs="TH Niramit AS"/>
          <w:sz w:val="32"/>
          <w:szCs w:val="32"/>
          <w:u w:val="single"/>
          <w:cs/>
        </w:rPr>
        <w:t>ตรงหรือสัมพันธ์</w:t>
      </w:r>
      <w:r w:rsidRPr="00DE3B42">
        <w:rPr>
          <w:rFonts w:ascii="TH Niramit AS" w:hAnsi="TH Niramit AS" w:cs="TH Niramit AS"/>
          <w:sz w:val="32"/>
          <w:szCs w:val="32"/>
          <w:cs/>
        </w:rPr>
        <w:t>กับหัวข้อวิทยานิพนธ์หรือ</w:t>
      </w:r>
    </w:p>
    <w:p w14:paraId="59958542" w14:textId="77777777" w:rsidR="00D77D52" w:rsidRDefault="00D77D52" w:rsidP="00D77D52">
      <w:pPr>
        <w:pStyle w:val="ListParagraph"/>
        <w:spacing w:after="0" w:line="240" w:lineRule="auto"/>
        <w:ind w:left="1560"/>
        <w:jc w:val="thaiDistribute"/>
        <w:rPr>
          <w:rFonts w:ascii="TH Niramit AS" w:hAnsi="TH Niramit AS" w:cs="TH Niramit AS"/>
          <w:sz w:val="32"/>
          <w:szCs w:val="32"/>
        </w:rPr>
      </w:pPr>
      <w:r w:rsidRPr="00DE3B42">
        <w:rPr>
          <w:rFonts w:ascii="TH Niramit AS" w:hAnsi="TH Niramit AS" w:cs="TH Niramit AS"/>
          <w:sz w:val="32"/>
          <w:szCs w:val="32"/>
          <w:cs/>
        </w:rPr>
        <w:t xml:space="preserve">การค้นคว้าอิสระ </w:t>
      </w:r>
      <w:r w:rsidRPr="00DE3B42">
        <w:rPr>
          <w:rFonts w:ascii="TH Niramit AS" w:hAnsi="TH Niramit AS" w:cs="TH Niramit AS"/>
          <w:b/>
          <w:bCs/>
          <w:sz w:val="32"/>
          <w:szCs w:val="32"/>
          <w:u w:val="single"/>
          <w:cs/>
        </w:rPr>
        <w:t>โดยผ่านความเห็นชอบของสภาสถาบันและแจ้ง กกอ.ทราบ</w:t>
      </w:r>
    </w:p>
    <w:p w14:paraId="582627C4" w14:textId="77777777" w:rsidR="00D77D52" w:rsidRPr="00B14C78" w:rsidRDefault="00D77D52" w:rsidP="00D77D52">
      <w:pPr>
        <w:spacing w:after="0" w:line="240" w:lineRule="auto"/>
        <w:jc w:val="thaiDistribute"/>
        <w:rPr>
          <w:rFonts w:ascii="TH Niramit AS" w:hAnsi="TH Niramit AS" w:cs="TH Niramit AS"/>
          <w:sz w:val="20"/>
          <w:szCs w:val="20"/>
        </w:rPr>
      </w:pPr>
    </w:p>
    <w:p w14:paraId="4AD06E88" w14:textId="77777777" w:rsidR="00D77D52" w:rsidRDefault="00D77D52" w:rsidP="00D77D52">
      <w:pPr>
        <w:spacing w:after="0"/>
        <w:jc w:val="thaiDistribute"/>
        <w:rPr>
          <w:rFonts w:ascii="TH Niramit AS" w:hAnsi="TH Niramit AS" w:cs="TH Niramit AS"/>
          <w:sz w:val="32"/>
          <w:szCs w:val="32"/>
        </w:rPr>
      </w:pPr>
      <w:r w:rsidRPr="00DF68AF">
        <w:rPr>
          <w:rFonts w:ascii="TH Niramit AS" w:hAnsi="TH Niramit AS" w:cs="TH Niramit AS"/>
          <w:sz w:val="32"/>
          <w:szCs w:val="32"/>
          <w:cs/>
        </w:rPr>
        <w:tab/>
      </w:r>
      <w:r>
        <w:rPr>
          <w:rFonts w:ascii="TH Niramit AS" w:hAnsi="TH Niramit AS" w:cs="TH Niramit AS" w:hint="cs"/>
          <w:sz w:val="32"/>
          <w:szCs w:val="32"/>
          <w:cs/>
        </w:rPr>
        <w:t xml:space="preserve">ปีการศึกษา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sz w:val="32"/>
          <w:szCs w:val="32"/>
        </w:rPr>
        <w:t xml:space="preserve">: </w:t>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ได้แต่งตั้ง</w:t>
      </w:r>
      <w:r w:rsidRPr="00DF68AF">
        <w:rPr>
          <w:rFonts w:ascii="TH Niramit AS" w:hAnsi="TH Niramit AS" w:cs="TH Niramit AS" w:hint="cs"/>
          <w:sz w:val="32"/>
          <w:szCs w:val="32"/>
          <w:cs/>
        </w:rPr>
        <w:t>อาจารย์</w:t>
      </w:r>
      <w:r>
        <w:rPr>
          <w:rFonts w:ascii="TH Niramit AS" w:hAnsi="TH Niramit AS" w:cs="TH Niramit AS" w:hint="cs"/>
          <w:sz w:val="32"/>
          <w:szCs w:val="32"/>
          <w:cs/>
        </w:rPr>
        <w:t>ที่ปรึกษาวิทยานิพนธ์ร่วม/อาจารย์ที่ปรึกษาการค้นคว้าอิสระร่วม 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ดังนี้</w:t>
      </w:r>
    </w:p>
    <w:p w14:paraId="392D3990" w14:textId="77777777" w:rsidR="00D77D52" w:rsidRDefault="00D77D52" w:rsidP="00D77D52">
      <w:pPr>
        <w:spacing w:after="0"/>
        <w:jc w:val="thaiDistribute"/>
        <w:rPr>
          <w:rFonts w:ascii="TH Niramit AS" w:hAnsi="TH Niramit AS" w:cs="TH Niramit AS"/>
          <w:sz w:val="32"/>
          <w:szCs w:val="32"/>
          <w:cs/>
        </w:rPr>
      </w:pPr>
    </w:p>
    <w:p w14:paraId="17062135" w14:textId="77777777" w:rsidR="00D77D52" w:rsidRDefault="00D77D52">
      <w:pPr>
        <w:pStyle w:val="ListParagraph"/>
        <w:numPr>
          <w:ilvl w:val="0"/>
          <w:numId w:val="17"/>
        </w:numPr>
        <w:spacing w:after="0"/>
        <w:ind w:left="284" w:hanging="284"/>
        <w:jc w:val="thaiDistribute"/>
        <w:rPr>
          <w:rFonts w:ascii="TH Niramit AS" w:hAnsi="TH Niramit AS" w:cs="TH Niramit AS"/>
          <w:b/>
          <w:bCs/>
          <w:sz w:val="32"/>
          <w:szCs w:val="32"/>
        </w:rPr>
      </w:pPr>
      <w:r w:rsidRPr="00666141">
        <w:rPr>
          <w:rFonts w:ascii="TH Niramit AS" w:hAnsi="TH Niramit AS" w:cs="TH Niramit AS" w:hint="cs"/>
          <w:b/>
          <w:bCs/>
          <w:sz w:val="32"/>
          <w:szCs w:val="32"/>
          <w:cs/>
        </w:rPr>
        <w:t xml:space="preserve">อาจารย์ประจำ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 xml:space="preserve"> คน </w:t>
      </w:r>
    </w:p>
    <w:tbl>
      <w:tblPr>
        <w:tblStyle w:val="TableGrid"/>
        <w:tblW w:w="5000" w:type="pct"/>
        <w:tblLook w:val="04A0" w:firstRow="1" w:lastRow="0" w:firstColumn="1" w:lastColumn="0" w:noHBand="0" w:noVBand="1"/>
      </w:tblPr>
      <w:tblGrid>
        <w:gridCol w:w="1837"/>
        <w:gridCol w:w="989"/>
        <w:gridCol w:w="1833"/>
        <w:gridCol w:w="1695"/>
        <w:gridCol w:w="2401"/>
      </w:tblGrid>
      <w:tr w:rsidR="00D77D52" w:rsidRPr="0006429C" w14:paraId="5532889A" w14:textId="77777777" w:rsidTr="008572F6">
        <w:trPr>
          <w:tblHeader/>
        </w:trPr>
        <w:tc>
          <w:tcPr>
            <w:tcW w:w="1049" w:type="pct"/>
            <w:tcBorders>
              <w:top w:val="single" w:sz="4" w:space="0" w:color="auto"/>
              <w:left w:val="single" w:sz="4" w:space="0" w:color="auto"/>
              <w:bottom w:val="single" w:sz="4" w:space="0" w:color="auto"/>
              <w:right w:val="single" w:sz="4" w:space="0" w:color="auto"/>
            </w:tcBorders>
            <w:hideMark/>
          </w:tcPr>
          <w:p w14:paraId="6134A433"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3B8C3057"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0C273E18"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968" w:type="pct"/>
            <w:tcBorders>
              <w:top w:val="single" w:sz="4" w:space="0" w:color="auto"/>
              <w:left w:val="single" w:sz="4" w:space="0" w:color="auto"/>
              <w:bottom w:val="single" w:sz="4" w:space="0" w:color="auto"/>
              <w:right w:val="single" w:sz="4" w:space="0" w:color="auto"/>
            </w:tcBorders>
          </w:tcPr>
          <w:p w14:paraId="5885D2F1" w14:textId="77777777" w:rsidR="00D77D52" w:rsidRPr="000B4E76" w:rsidRDefault="00D77D52" w:rsidP="008572F6">
            <w:pPr>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20FA588B"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c>
          <w:tcPr>
            <w:tcW w:w="1371" w:type="pct"/>
            <w:tcBorders>
              <w:top w:val="single" w:sz="4" w:space="0" w:color="auto"/>
              <w:left w:val="single" w:sz="4" w:space="0" w:color="auto"/>
              <w:bottom w:val="single" w:sz="4" w:space="0" w:color="auto"/>
              <w:right w:val="single" w:sz="4" w:space="0" w:color="auto"/>
            </w:tcBorders>
          </w:tcPr>
          <w:p w14:paraId="3F23A30A" w14:textId="77777777" w:rsidR="00D77D52" w:rsidRPr="006A6CA5" w:rsidRDefault="00D77D52" w:rsidP="008572F6">
            <w:pPr>
              <w:jc w:val="center"/>
              <w:rPr>
                <w:rFonts w:ascii="TH Niramit AS" w:hAnsi="TH Niramit AS" w:cs="TH Niramit AS"/>
                <w:sz w:val="20"/>
                <w:szCs w:val="20"/>
                <w:cs/>
              </w:rPr>
            </w:pPr>
            <w:r>
              <w:rPr>
                <w:rFonts w:ascii="TH Niramit AS" w:hAnsi="TH Niramit AS" w:cs="TH Niramit AS" w:hint="cs"/>
                <w:b/>
                <w:bCs/>
                <w:sz w:val="20"/>
                <w:szCs w:val="20"/>
                <w:cs/>
              </w:rPr>
              <w:t>ภาระงานอาจารย์ที่ปรึกษาร่วม</w:t>
            </w:r>
            <w:r>
              <w:rPr>
                <w:rFonts w:ascii="TH Niramit AS" w:hAnsi="TH Niramit AS" w:cs="TH Niramit AS"/>
                <w:b/>
                <w:bCs/>
                <w:sz w:val="20"/>
                <w:szCs w:val="20"/>
              </w:rPr>
              <w:br/>
            </w:r>
            <w:r>
              <w:rPr>
                <w:rFonts w:ascii="TH Niramit AS" w:hAnsi="TH Niramit AS" w:cs="TH Niramit AS" w:hint="cs"/>
                <w:b/>
                <w:bCs/>
                <w:sz w:val="20"/>
                <w:szCs w:val="20"/>
                <w:cs/>
              </w:rPr>
              <w:t>(ชื่อนักศึกษาและหัวข้องาน)</w:t>
            </w:r>
          </w:p>
        </w:tc>
      </w:tr>
      <w:tr w:rsidR="00D77D52" w:rsidRPr="0006429C" w14:paraId="0A1AD442" w14:textId="77777777" w:rsidTr="008572F6">
        <w:trPr>
          <w:trHeight w:val="812"/>
        </w:trPr>
        <w:tc>
          <w:tcPr>
            <w:tcW w:w="1049" w:type="pct"/>
            <w:tcBorders>
              <w:top w:val="single" w:sz="4" w:space="0" w:color="auto"/>
              <w:left w:val="single" w:sz="4" w:space="0" w:color="auto"/>
              <w:bottom w:val="single" w:sz="4" w:space="0" w:color="auto"/>
              <w:right w:val="single" w:sz="4" w:space="0" w:color="auto"/>
            </w:tcBorders>
          </w:tcPr>
          <w:p w14:paraId="0EAF7136" w14:textId="77777777" w:rsidR="00D77D52" w:rsidRDefault="00D77D52" w:rsidP="008572F6">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7B96E25B" w14:textId="77777777" w:rsidR="00D77D52" w:rsidRDefault="00D77D52" w:rsidP="008572F6">
            <w:pPr>
              <w:tabs>
                <w:tab w:val="left" w:pos="313"/>
                <w:tab w:val="left" w:pos="1560"/>
                <w:tab w:val="left" w:pos="2835"/>
              </w:tabs>
              <w:rPr>
                <w:rFonts w:ascii="TH Niramit AS" w:hAnsi="TH Niramit AS" w:cs="TH Niramit AS"/>
                <w:color w:val="833C0B" w:themeColor="accent2" w:themeShade="80"/>
                <w:sz w:val="20"/>
                <w:szCs w:val="20"/>
              </w:rPr>
            </w:pPr>
            <w:r>
              <w:rPr>
                <w:rFonts w:ascii="TH Niramit AS" w:hAnsi="TH Niramit AS" w:cs="TH Niramit AS" w:hint="cs"/>
                <w:sz w:val="20"/>
                <w:szCs w:val="20"/>
                <w:cs/>
              </w:rPr>
              <w:t>อาจารย์ที่ปรึกษา วิทยานิพนธ์ร่วม/การค้นคว้าอิสระร่วม</w:t>
            </w:r>
          </w:p>
          <w:p w14:paraId="6676B0AC" w14:textId="77777777" w:rsidR="00D77D52" w:rsidRPr="0006429C"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72649AD0" w14:textId="77777777" w:rsidR="00D77D52" w:rsidRPr="0006429C" w:rsidRDefault="00D77D52" w:rsidP="008572F6">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1893FFB9"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00C60DE4"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490F815A"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tcPr>
          <w:p w14:paraId="72E222E6" w14:textId="77777777" w:rsidR="00D77D52" w:rsidRPr="0006429C" w:rsidRDefault="00D77D52" w:rsidP="008572F6">
            <w:pPr>
              <w:tabs>
                <w:tab w:val="left" w:pos="851"/>
                <w:tab w:val="left" w:pos="1560"/>
                <w:tab w:val="left" w:pos="2835"/>
              </w:tabs>
              <w:jc w:val="thaiDistribute"/>
              <w:rPr>
                <w:rFonts w:ascii="TH Niramit AS" w:hAnsi="TH Niramit AS" w:cs="TH Niramit AS"/>
                <w:color w:val="833C0B" w:themeColor="accent2" w:themeShade="80"/>
                <w:sz w:val="20"/>
                <w:szCs w:val="20"/>
              </w:rPr>
            </w:pPr>
          </w:p>
        </w:tc>
        <w:tc>
          <w:tcPr>
            <w:tcW w:w="1371" w:type="pct"/>
            <w:tcBorders>
              <w:top w:val="single" w:sz="4" w:space="0" w:color="auto"/>
              <w:left w:val="single" w:sz="4" w:space="0" w:color="auto"/>
              <w:bottom w:val="single" w:sz="4" w:space="0" w:color="auto"/>
              <w:right w:val="single" w:sz="4" w:space="0" w:color="auto"/>
            </w:tcBorders>
          </w:tcPr>
          <w:p w14:paraId="6861C89D"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0A5A2101"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3EB0E168" w14:textId="77777777" w:rsidR="00D77D52"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p w14:paraId="22C4158B"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การค้นคว้าอิสระ </w:t>
            </w:r>
            <w:r w:rsidRPr="00B14C78">
              <w:rPr>
                <w:rFonts w:ascii="TH Niramit AS" w:hAnsi="TH Niramit AS" w:cs="TH Niramit AS"/>
                <w:b/>
                <w:bCs/>
                <w:sz w:val="20"/>
                <w:szCs w:val="20"/>
                <w:u w:val="single"/>
              </w:rPr>
              <w:t xml:space="preserve">: </w:t>
            </w:r>
          </w:p>
          <w:p w14:paraId="577B4944"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1</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2FB69264"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tc>
      </w:tr>
      <w:tr w:rsidR="00D77D52" w:rsidRPr="0006429C" w14:paraId="78564D9C" w14:textId="77777777" w:rsidTr="008572F6">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424D97DB" w14:textId="77777777" w:rsidR="00D77D52" w:rsidRPr="00F7489A" w:rsidRDefault="00D77D52" w:rsidP="008572F6">
            <w:pPr>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35C78905" w14:textId="77777777" w:rsidR="00D77D52" w:rsidRDefault="00D77D52" w:rsidP="008572F6">
            <w:pPr>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42E06433" w14:textId="77777777" w:rsidR="00D77D52" w:rsidRPr="000A0DC7" w:rsidRDefault="00D77D52">
            <w:pPr>
              <w:pStyle w:val="ListParagraph"/>
              <w:numPr>
                <w:ilvl w:val="0"/>
                <w:numId w:val="18"/>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3570DB22" w14:textId="77777777" w:rsidR="00D77D52" w:rsidRPr="00E15743" w:rsidRDefault="00D77D52">
            <w:pPr>
              <w:pStyle w:val="ListParagraph"/>
              <w:numPr>
                <w:ilvl w:val="0"/>
                <w:numId w:val="1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459382B0" w14:textId="77777777" w:rsidR="00D77D52" w:rsidRPr="00537D64" w:rsidRDefault="00D77D52" w:rsidP="008572F6">
            <w:pPr>
              <w:ind w:left="312" w:hanging="312"/>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470983E3" w14:textId="77777777" w:rsidR="00D77D52" w:rsidRPr="000A0DC7" w:rsidRDefault="00D77D52">
            <w:pPr>
              <w:pStyle w:val="ListParagraph"/>
              <w:numPr>
                <w:ilvl w:val="0"/>
                <w:numId w:val="19"/>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53156F29" w14:textId="77777777" w:rsidR="00D77D52" w:rsidRPr="00E15743" w:rsidRDefault="00D77D52">
            <w:pPr>
              <w:pStyle w:val="ListParagraph"/>
              <w:numPr>
                <w:ilvl w:val="0"/>
                <w:numId w:val="19"/>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21EC5215" w14:textId="77777777" w:rsidR="00D77D52" w:rsidRDefault="00D77D52" w:rsidP="00D77D52">
      <w:pPr>
        <w:spacing w:after="0"/>
        <w:jc w:val="thaiDistribute"/>
        <w:rPr>
          <w:rFonts w:ascii="TH Niramit AS" w:hAnsi="TH Niramit AS" w:cs="TH Niramit AS"/>
          <w:b/>
          <w:bCs/>
          <w:sz w:val="20"/>
          <w:szCs w:val="20"/>
          <w:cs/>
        </w:rPr>
      </w:pPr>
    </w:p>
    <w:p w14:paraId="0215C593" w14:textId="77777777" w:rsidR="00D77D52" w:rsidRPr="00666141" w:rsidRDefault="00D77D52">
      <w:pPr>
        <w:pStyle w:val="ListParagraph"/>
        <w:numPr>
          <w:ilvl w:val="0"/>
          <w:numId w:val="17"/>
        </w:numPr>
        <w:spacing w:after="0" w:line="240" w:lineRule="auto"/>
        <w:ind w:left="284"/>
        <w:jc w:val="thaiDistribute"/>
        <w:rPr>
          <w:rFonts w:ascii="TH Niramit AS" w:hAnsi="TH Niramit AS" w:cs="TH Niramit AS"/>
          <w:b/>
          <w:bCs/>
          <w:color w:val="000000" w:themeColor="text1"/>
          <w:sz w:val="32"/>
          <w:szCs w:val="32"/>
        </w:rPr>
      </w:pPr>
      <w:r>
        <w:rPr>
          <w:rFonts w:ascii="TH Niramit AS" w:hAnsi="TH Niramit AS" w:cs="TH Niramit AS" w:hint="cs"/>
          <w:b/>
          <w:bCs/>
          <w:sz w:val="32"/>
          <w:szCs w:val="32"/>
          <w:cs/>
        </w:rPr>
        <w:t>ผู้ทรงคุณวุฒิภายนอก</w:t>
      </w:r>
      <w:r w:rsidRPr="00666141">
        <w:rPr>
          <w:rFonts w:ascii="TH Niramit AS" w:hAnsi="TH Niramit AS" w:cs="TH Niramit AS" w:hint="cs"/>
          <w:b/>
          <w:bCs/>
          <w:sz w:val="32"/>
          <w:szCs w:val="32"/>
          <w:cs/>
        </w:rPr>
        <w:t xml:space="preserve">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คน</w:t>
      </w:r>
    </w:p>
    <w:p w14:paraId="184958FE" w14:textId="77777777" w:rsidR="00D77D52" w:rsidRDefault="00D77D52" w:rsidP="00D77D52">
      <w:pPr>
        <w:spacing w:after="0" w:line="240" w:lineRule="auto"/>
        <w:ind w:left="-76"/>
        <w:jc w:val="thaiDistribute"/>
        <w:rPr>
          <w:rFonts w:ascii="TH Niramit AS" w:hAnsi="TH Niramit AS" w:cs="TH Niramit AS"/>
          <w:b/>
          <w:bCs/>
          <w:color w:val="000000" w:themeColor="text1"/>
          <w:sz w:val="10"/>
          <w:szCs w:val="10"/>
        </w:rPr>
      </w:pPr>
    </w:p>
    <w:tbl>
      <w:tblPr>
        <w:tblStyle w:val="TableGrid"/>
        <w:tblW w:w="5000" w:type="pct"/>
        <w:tblLook w:val="04A0" w:firstRow="1" w:lastRow="0" w:firstColumn="1" w:lastColumn="0" w:noHBand="0" w:noVBand="1"/>
      </w:tblPr>
      <w:tblGrid>
        <w:gridCol w:w="1837"/>
        <w:gridCol w:w="989"/>
        <w:gridCol w:w="1833"/>
        <w:gridCol w:w="4096"/>
      </w:tblGrid>
      <w:tr w:rsidR="00D77D52" w:rsidRPr="0006429C" w14:paraId="534A5B42" w14:textId="77777777" w:rsidTr="008572F6">
        <w:trPr>
          <w:tblHeader/>
        </w:trPr>
        <w:tc>
          <w:tcPr>
            <w:tcW w:w="1049" w:type="pct"/>
            <w:tcBorders>
              <w:top w:val="single" w:sz="4" w:space="0" w:color="auto"/>
              <w:left w:val="single" w:sz="4" w:space="0" w:color="auto"/>
              <w:bottom w:val="single" w:sz="4" w:space="0" w:color="auto"/>
              <w:right w:val="single" w:sz="4" w:space="0" w:color="auto"/>
            </w:tcBorders>
            <w:hideMark/>
          </w:tcPr>
          <w:p w14:paraId="50E7D1C8"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6867B767"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6DF3CAC6"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2339" w:type="pct"/>
            <w:tcBorders>
              <w:top w:val="single" w:sz="4" w:space="0" w:color="auto"/>
              <w:left w:val="single" w:sz="4" w:space="0" w:color="auto"/>
              <w:bottom w:val="single" w:sz="4" w:space="0" w:color="auto"/>
              <w:right w:val="single" w:sz="4" w:space="0" w:color="auto"/>
            </w:tcBorders>
          </w:tcPr>
          <w:p w14:paraId="3CB6FE66" w14:textId="77777777" w:rsidR="00D77D52" w:rsidRPr="006A6CA5" w:rsidRDefault="00D77D52" w:rsidP="008572F6">
            <w:pPr>
              <w:jc w:val="center"/>
              <w:rPr>
                <w:rFonts w:ascii="TH Niramit AS" w:hAnsi="TH Niramit AS" w:cs="TH Niramit AS"/>
                <w:sz w:val="20"/>
                <w:szCs w:val="20"/>
                <w:cs/>
              </w:rPr>
            </w:pPr>
            <w:r>
              <w:rPr>
                <w:rFonts w:ascii="TH Niramit AS" w:hAnsi="TH Niramit AS" w:cs="TH Niramit AS" w:hint="cs"/>
                <w:b/>
                <w:bCs/>
                <w:sz w:val="20"/>
                <w:szCs w:val="20"/>
                <w:cs/>
              </w:rPr>
              <w:t>ภาระงานอาจารย์ที่ปรึกษาวิทยานิพนธ์ร่วม</w:t>
            </w:r>
            <w:r>
              <w:rPr>
                <w:rFonts w:ascii="TH Niramit AS" w:hAnsi="TH Niramit AS" w:cs="TH Niramit AS"/>
                <w:b/>
                <w:bCs/>
                <w:sz w:val="20"/>
                <w:szCs w:val="20"/>
              </w:rPr>
              <w:br/>
            </w:r>
            <w:r>
              <w:rPr>
                <w:rFonts w:ascii="TH Niramit AS" w:hAnsi="TH Niramit AS" w:cs="TH Niramit AS" w:hint="cs"/>
                <w:b/>
                <w:bCs/>
                <w:sz w:val="20"/>
                <w:szCs w:val="20"/>
                <w:cs/>
              </w:rPr>
              <w:t>(ชื่อนักศึกษาและหัวข้องาน)</w:t>
            </w:r>
          </w:p>
        </w:tc>
      </w:tr>
      <w:tr w:rsidR="00D77D52" w:rsidRPr="0006429C" w14:paraId="4B2E166E" w14:textId="77777777" w:rsidTr="008572F6">
        <w:trPr>
          <w:trHeight w:val="812"/>
        </w:trPr>
        <w:tc>
          <w:tcPr>
            <w:tcW w:w="1049" w:type="pct"/>
            <w:tcBorders>
              <w:top w:val="single" w:sz="4" w:space="0" w:color="auto"/>
              <w:left w:val="single" w:sz="4" w:space="0" w:color="auto"/>
              <w:bottom w:val="single" w:sz="4" w:space="0" w:color="auto"/>
              <w:right w:val="single" w:sz="4" w:space="0" w:color="auto"/>
            </w:tcBorders>
          </w:tcPr>
          <w:p w14:paraId="669BC266" w14:textId="77777777" w:rsidR="00D77D52"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007DB194" w14:textId="77777777" w:rsidR="00D77D52" w:rsidRPr="0006429C"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71122B2B" w14:textId="77777777" w:rsidR="00D77D52" w:rsidRPr="0006429C" w:rsidRDefault="00D77D52" w:rsidP="008572F6">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610EF77F"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1639B7A7"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3F474674"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2339" w:type="pct"/>
            <w:tcBorders>
              <w:top w:val="single" w:sz="4" w:space="0" w:color="auto"/>
              <w:left w:val="single" w:sz="4" w:space="0" w:color="auto"/>
              <w:bottom w:val="single" w:sz="4" w:space="0" w:color="auto"/>
              <w:right w:val="single" w:sz="4" w:space="0" w:color="auto"/>
            </w:tcBorders>
          </w:tcPr>
          <w:p w14:paraId="2C66A03E"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781E24AA"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37718C2A" w14:textId="77777777" w:rsidR="00D77D52"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p w14:paraId="1A1AEB38"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2</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15BE9385"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tc>
      </w:tr>
      <w:tr w:rsidR="00D77D52" w:rsidRPr="0006429C" w14:paraId="3CE6476A" w14:textId="77777777" w:rsidTr="008572F6">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421F4DE1" w14:textId="77777777" w:rsidR="00D77D52" w:rsidRPr="00F7489A" w:rsidRDefault="00D77D52" w:rsidP="008572F6">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ผลงานทางวิชาการที่ตีพิมพ์เผยแพร่ในระดับชาติ </w:t>
            </w:r>
            <w:r>
              <w:rPr>
                <w:rFonts w:ascii="TH Niramit AS" w:hAnsi="TH Niramit AS" w:cs="TH Niramit AS"/>
                <w:b/>
                <w:bCs/>
                <w:sz w:val="20"/>
                <w:szCs w:val="20"/>
                <w:u w:val="single"/>
              </w:rPr>
              <w:t xml:space="preserve">: </w:t>
            </w:r>
          </w:p>
          <w:p w14:paraId="45FB9B5C" w14:textId="77777777" w:rsidR="00D77D52" w:rsidRPr="000A0DC7" w:rsidRDefault="00D77D52">
            <w:pPr>
              <w:pStyle w:val="ListParagraph"/>
              <w:numPr>
                <w:ilvl w:val="0"/>
                <w:numId w:val="20"/>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60840478"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43AC4696"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431CBDE9"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lastRenderedPageBreak/>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40AE702E"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F127B0F"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0307F34D"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630D8665"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18E9BE17"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5A2E4A53" w14:textId="77777777" w:rsidR="00D77D52" w:rsidRPr="006D2380" w:rsidRDefault="00D77D52">
            <w:pPr>
              <w:pStyle w:val="ListParagraph"/>
              <w:numPr>
                <w:ilvl w:val="0"/>
                <w:numId w:val="20"/>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D77D52" w:rsidRPr="0006429C" w14:paraId="4948F5B3" w14:textId="77777777" w:rsidTr="008572F6">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694E919C" w14:textId="77777777" w:rsidR="00D77D52" w:rsidRPr="00385768" w:rsidRDefault="00D77D52" w:rsidP="008572F6">
            <w:pPr>
              <w:rPr>
                <w:rFonts w:ascii="TH Niramit AS" w:hAnsi="TH Niramit AS" w:cs="TH Niramit AS"/>
                <w:b/>
                <w:bCs/>
                <w:color w:val="FF0000"/>
                <w:sz w:val="20"/>
                <w:szCs w:val="20"/>
                <w:u w:val="single"/>
                <w:cs/>
              </w:rPr>
            </w:pPr>
            <w:r w:rsidRPr="00385768">
              <w:rPr>
                <w:rFonts w:ascii="TH Niramit AS" w:hAnsi="TH Niramit AS" w:cs="TH Niramit AS" w:hint="cs"/>
                <w:b/>
                <w:bCs/>
                <w:color w:val="FF0000"/>
                <w:sz w:val="20"/>
                <w:szCs w:val="20"/>
                <w:u w:val="single"/>
                <w:cs/>
              </w:rPr>
              <w:lastRenderedPageBreak/>
              <w:t>(กรณีผู้ทรง</w:t>
            </w:r>
            <w:r>
              <w:rPr>
                <w:rFonts w:ascii="TH Niramit AS" w:hAnsi="TH Niramit AS" w:cs="TH Niramit AS" w:hint="cs"/>
                <w:b/>
                <w:bCs/>
                <w:color w:val="FF0000"/>
                <w:sz w:val="20"/>
                <w:szCs w:val="20"/>
                <w:u w:val="single"/>
                <w:cs/>
              </w:rPr>
              <w:t>คุณวุฒิ</w:t>
            </w:r>
            <w:r w:rsidRPr="00385768">
              <w:rPr>
                <w:rFonts w:ascii="TH Niramit AS" w:hAnsi="TH Niramit AS" w:cs="TH Niramit AS" w:hint="cs"/>
                <w:b/>
                <w:bCs/>
                <w:color w:val="FF0000"/>
                <w:sz w:val="20"/>
                <w:szCs w:val="20"/>
                <w:u w:val="single"/>
                <w:cs/>
              </w:rPr>
              <w:t>ภายนอกไม่มีคุณวุฒิและประสบการณ์ตามที่กำหนด)</w:t>
            </w:r>
          </w:p>
          <w:p w14:paraId="0635014A" w14:textId="77777777" w:rsidR="00D77D52" w:rsidRPr="006D2380" w:rsidRDefault="00D77D52" w:rsidP="008572F6">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ความรู้/ความเชี่ยวชาญ/ประสบการณ์ </w:t>
            </w:r>
            <w:r>
              <w:rPr>
                <w:rFonts w:ascii="TH Niramit AS" w:hAnsi="TH Niramit AS" w:cs="TH Niramit AS"/>
                <w:b/>
                <w:bCs/>
                <w:sz w:val="20"/>
                <w:szCs w:val="20"/>
                <w:u w:val="single"/>
              </w:rPr>
              <w:t xml:space="preserve">: </w:t>
            </w:r>
          </w:p>
          <w:p w14:paraId="3A7F31C6" w14:textId="77777777" w:rsidR="00D77D52" w:rsidRPr="00385768" w:rsidRDefault="00D77D52">
            <w:pPr>
              <w:pStyle w:val="ListParagraph"/>
              <w:numPr>
                <w:ilvl w:val="0"/>
                <w:numId w:val="21"/>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CA5541E" w14:textId="77777777" w:rsidR="00D77D52" w:rsidRPr="006D2380" w:rsidRDefault="00D77D52">
            <w:pPr>
              <w:pStyle w:val="ListParagraph"/>
              <w:numPr>
                <w:ilvl w:val="0"/>
                <w:numId w:val="21"/>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D98DEE9" w14:textId="77777777" w:rsidR="00D77D52" w:rsidRDefault="00D77D52" w:rsidP="008572F6">
            <w:pPr>
              <w:ind w:left="26"/>
              <w:rPr>
                <w:rFonts w:ascii="TH Niramit AS" w:hAnsi="TH Niramit AS" w:cs="TH Niramit AS"/>
                <w:color w:val="00B050"/>
                <w:sz w:val="20"/>
                <w:szCs w:val="20"/>
              </w:rPr>
            </w:pPr>
            <w:r w:rsidRPr="00385768">
              <w:rPr>
                <w:rFonts w:ascii="TH Niramit AS" w:hAnsi="TH Niramit AS" w:cs="TH Niramit AS"/>
                <w:sz w:val="20"/>
                <w:szCs w:val="20"/>
                <w:cs/>
              </w:rPr>
              <w:tab/>
            </w:r>
            <w:r w:rsidRPr="00385768">
              <w:rPr>
                <w:rFonts w:ascii="TH Niramit AS" w:hAnsi="TH Niramit AS" w:cs="TH Niramit AS" w:hint="cs"/>
                <w:sz w:val="20"/>
                <w:szCs w:val="20"/>
                <w:cs/>
              </w:rPr>
              <w:t>หลักสูตร</w:t>
            </w: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ได้แจ้งต่อสภามหาวิทยาลัยในการแต่งตั้งอาจารย์ที่ปรึกษาวิทยานิพนธ์ร่วม และผ่านการพิจารณาจากสภามหาวิทยาลัยแล้วเมื่อวันที่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ทั้งนี้ ได้แจ้งต่อคณะกรรมการการอุดมศึกษา (กกอ.) เพื่อทราบแล้วเมื่อวันที่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p>
          <w:p w14:paraId="5CAC6C95" w14:textId="77777777" w:rsidR="00D77D52" w:rsidRPr="00385768" w:rsidRDefault="00D77D52" w:rsidP="008572F6">
            <w:pPr>
              <w:ind w:left="26"/>
              <w:rPr>
                <w:rFonts w:ascii="TH Niramit AS" w:hAnsi="TH Niramit AS" w:cs="TH Niramit AS"/>
                <w:b/>
                <w:bCs/>
                <w:color w:val="833C0B" w:themeColor="accent2" w:themeShade="80"/>
                <w:sz w:val="20"/>
                <w:szCs w:val="20"/>
              </w:rPr>
            </w:pPr>
            <w:r w:rsidRPr="00385768">
              <w:rPr>
                <w:rFonts w:ascii="TH Niramit AS" w:hAnsi="TH Niramit AS" w:cs="TH Niramit AS" w:hint="cs"/>
                <w:b/>
                <w:bCs/>
                <w:color w:val="833C0B" w:themeColor="accent2" w:themeShade="80"/>
                <w:sz w:val="20"/>
                <w:szCs w:val="20"/>
                <w:cs/>
              </w:rPr>
              <w:t xml:space="preserve">เอกสารอ้างอิง </w:t>
            </w:r>
            <w:r w:rsidRPr="00385768">
              <w:rPr>
                <w:rFonts w:ascii="TH Niramit AS" w:hAnsi="TH Niramit AS" w:cs="TH Niramit AS"/>
                <w:b/>
                <w:bCs/>
                <w:color w:val="833C0B" w:themeColor="accent2" w:themeShade="80"/>
                <w:sz w:val="20"/>
                <w:szCs w:val="20"/>
              </w:rPr>
              <w:t xml:space="preserve">: </w:t>
            </w:r>
          </w:p>
          <w:p w14:paraId="5DCE6519" w14:textId="77777777" w:rsidR="00D77D52" w:rsidRPr="00385768" w:rsidRDefault="00D77D52">
            <w:pPr>
              <w:pStyle w:val="ListParagraph"/>
              <w:numPr>
                <w:ilvl w:val="0"/>
                <w:numId w:val="22"/>
              </w:numPr>
              <w:ind w:left="310" w:hanging="284"/>
              <w:rPr>
                <w:rFonts w:ascii="TH Niramit AS" w:hAnsi="TH Niramit AS" w:cs="TH Niramit AS"/>
                <w:color w:val="833C0B" w:themeColor="accent2" w:themeShade="80"/>
                <w:sz w:val="20"/>
                <w:szCs w:val="20"/>
              </w:rPr>
            </w:pPr>
            <w:r w:rsidRPr="00385768">
              <w:rPr>
                <w:rFonts w:ascii="TH Niramit AS" w:hAnsi="TH Niramit AS" w:cs="TH Niramit AS" w:hint="cs"/>
                <w:color w:val="833C0B" w:themeColor="accent2" w:themeShade="80"/>
                <w:sz w:val="20"/>
                <w:szCs w:val="20"/>
                <w:cs/>
              </w:rPr>
              <w:t>หนังสือแจ้งผลการพิจารณาแต่งตั้งอาจารย์ที่ปรึกษาวิทยานิพนธ์ร่วมจากสภามหาวิทยาลัย</w:t>
            </w:r>
          </w:p>
          <w:p w14:paraId="5209492C" w14:textId="77777777" w:rsidR="00D77D52" w:rsidRPr="00385768" w:rsidRDefault="00D77D52">
            <w:pPr>
              <w:pStyle w:val="ListParagraph"/>
              <w:numPr>
                <w:ilvl w:val="0"/>
                <w:numId w:val="22"/>
              </w:numPr>
              <w:ind w:left="310" w:hanging="284"/>
              <w:rPr>
                <w:rFonts w:ascii="TH Niramit AS" w:hAnsi="TH Niramit AS" w:cs="TH Niramit AS"/>
                <w:sz w:val="20"/>
                <w:szCs w:val="20"/>
                <w:cs/>
              </w:rPr>
            </w:pPr>
            <w:r w:rsidRPr="00385768">
              <w:rPr>
                <w:rFonts w:ascii="TH Niramit AS" w:hAnsi="TH Niramit AS" w:cs="TH Niramit AS" w:hint="cs"/>
                <w:color w:val="833C0B" w:themeColor="accent2" w:themeShade="80"/>
                <w:sz w:val="20"/>
                <w:szCs w:val="20"/>
                <w:cs/>
              </w:rPr>
              <w:t xml:space="preserve">สำเนา-หนังสือแจ้งผลการแต่งตั้งอาจารย์ทึ่ปรึกษาวิทยานิพนธ์ร่วมเสนอต่อ กกอ. </w:t>
            </w:r>
          </w:p>
        </w:tc>
      </w:tr>
    </w:tbl>
    <w:p w14:paraId="0F06B044" w14:textId="77777777" w:rsidR="00D77D52" w:rsidRDefault="00D77D52" w:rsidP="00D77D5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p>
    <w:p w14:paraId="0EA4EB2F"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คุณสมบัติของอาจารย์ผู้สอบวิทยานิพนธ์</w:t>
      </w:r>
    </w:p>
    <w:p w14:paraId="67DF32AD" w14:textId="77777777" w:rsidR="00D77D52" w:rsidRPr="00595FE3" w:rsidRDefault="00D77D52">
      <w:pPr>
        <w:pStyle w:val="ListParagraph"/>
        <w:numPr>
          <w:ilvl w:val="1"/>
          <w:numId w:val="4"/>
        </w:numPr>
        <w:spacing w:after="0" w:line="240" w:lineRule="auto"/>
        <w:ind w:left="993" w:hanging="567"/>
        <w:jc w:val="thaiDistribute"/>
        <w:rPr>
          <w:rFonts w:ascii="TH Niramit AS" w:hAnsi="TH Niramit AS" w:cs="TH Niramit AS"/>
          <w:color w:val="000000" w:themeColor="text1"/>
          <w:sz w:val="32"/>
          <w:szCs w:val="32"/>
        </w:rPr>
      </w:pPr>
      <w:r w:rsidRPr="00595FE3">
        <w:rPr>
          <w:rFonts w:ascii="TH Niramit AS" w:hAnsi="TH Niramit AS" w:cs="TH Niramit AS"/>
          <w:color w:val="000000" w:themeColor="text1"/>
          <w:sz w:val="32"/>
          <w:szCs w:val="32"/>
          <w:cs/>
        </w:rPr>
        <w:t>อาจารย์ผู้สอบวิทยานิพนธ์ ประกอบด้วย อาจารย์ประจำหลักสูตร และผู้ทรงคุณวุฒิจากภายนอก</w:t>
      </w:r>
      <w:r w:rsidRPr="00131057">
        <w:rPr>
          <w:rFonts w:ascii="TH Niramit AS" w:hAnsi="TH Niramit AS" w:cs="TH Niramit AS"/>
          <w:b/>
          <w:bCs/>
          <w:color w:val="000000" w:themeColor="text1"/>
          <w:sz w:val="32"/>
          <w:szCs w:val="32"/>
          <w:u w:val="single"/>
          <w:cs/>
        </w:rPr>
        <w:t>ไม่น้อยกว่า 3 คน</w:t>
      </w:r>
      <w:r w:rsidRPr="00595FE3">
        <w:rPr>
          <w:rFonts w:ascii="TH Niramit AS" w:hAnsi="TH Niramit AS" w:cs="TH Niramit AS"/>
          <w:color w:val="000000" w:themeColor="text1"/>
          <w:sz w:val="32"/>
          <w:szCs w:val="32"/>
          <w:cs/>
        </w:rPr>
        <w:t xml:space="preserve"> ประธานผู้สอบวิทยานิพนธ์</w:t>
      </w:r>
      <w:r w:rsidRPr="00595FE3">
        <w:rPr>
          <w:rFonts w:ascii="TH Niramit AS" w:hAnsi="TH Niramit AS" w:cs="TH Niramit AS" w:hint="cs"/>
          <w:color w:val="000000" w:themeColor="text1"/>
          <w:sz w:val="32"/>
          <w:szCs w:val="32"/>
          <w:cs/>
        </w:rPr>
        <w:t xml:space="preserve"> </w:t>
      </w:r>
      <w:r w:rsidRPr="00595FE3">
        <w:rPr>
          <w:rFonts w:ascii="TH Niramit AS" w:hAnsi="TH Niramit AS" w:cs="TH Niramit AS"/>
          <w:color w:val="000000" w:themeColor="text1"/>
          <w:sz w:val="32"/>
          <w:szCs w:val="32"/>
          <w:cs/>
        </w:rPr>
        <w:t>ต้องไม่เป็นที่ปรึกษาวิทยานิพนธ์หลักหรือที่ปรึกษาวิทยานิพนธ์ร่วม</w:t>
      </w:r>
    </w:p>
    <w:p w14:paraId="78A8176C" w14:textId="77777777" w:rsidR="00D77D52" w:rsidRPr="00914AC5" w:rsidRDefault="00D77D52">
      <w:pPr>
        <w:pStyle w:val="ListParagraph"/>
        <w:numPr>
          <w:ilvl w:val="2"/>
          <w:numId w:val="4"/>
        </w:numPr>
        <w:spacing w:after="0" w:line="240" w:lineRule="auto"/>
        <w:jc w:val="thaiDistribute"/>
        <w:rPr>
          <w:rFonts w:ascii="TH Niramit AS" w:hAnsi="TH Niramit AS" w:cs="TH Niramit AS"/>
          <w:b/>
          <w:bCs/>
          <w:color w:val="000000" w:themeColor="text1"/>
          <w:sz w:val="32"/>
          <w:szCs w:val="32"/>
        </w:rPr>
      </w:pPr>
      <w:r w:rsidRPr="00914AC5">
        <w:rPr>
          <w:rFonts w:ascii="TH Niramit AS" w:hAnsi="TH Niramit AS" w:cs="TH Niramit AS" w:hint="cs"/>
          <w:b/>
          <w:bCs/>
          <w:color w:val="000000" w:themeColor="text1"/>
          <w:sz w:val="32"/>
          <w:szCs w:val="32"/>
          <w:cs/>
        </w:rPr>
        <w:t xml:space="preserve">อาจารย์ประจำหลักสูตร </w:t>
      </w:r>
      <w:r w:rsidRPr="00914AC5">
        <w:rPr>
          <w:rFonts w:ascii="TH Niramit AS" w:hAnsi="TH Niramit AS" w:cs="TH Niramit AS"/>
          <w:b/>
          <w:bCs/>
          <w:color w:val="000000" w:themeColor="text1"/>
          <w:sz w:val="32"/>
          <w:szCs w:val="32"/>
        </w:rPr>
        <w:t xml:space="preserve">: </w:t>
      </w:r>
    </w:p>
    <w:p w14:paraId="63977EBF" w14:textId="77777777" w:rsidR="00D77D52" w:rsidRDefault="00D77D52">
      <w:pPr>
        <w:pStyle w:val="ListParagraph"/>
        <w:numPr>
          <w:ilvl w:val="0"/>
          <w:numId w:val="23"/>
        </w:numPr>
        <w:spacing w:after="0" w:line="240" w:lineRule="auto"/>
        <w:ind w:left="993" w:firstLine="850"/>
        <w:jc w:val="thaiDistribute"/>
        <w:rPr>
          <w:rFonts w:ascii="TH Niramit AS" w:hAnsi="TH Niramit AS" w:cs="TH Niramit AS"/>
          <w:color w:val="000000" w:themeColor="text1"/>
          <w:sz w:val="32"/>
          <w:szCs w:val="32"/>
        </w:rPr>
      </w:pPr>
      <w:r w:rsidRPr="008B007C">
        <w:rPr>
          <w:rFonts w:ascii="TH Niramit AS" w:hAnsi="TH Niramit AS" w:cs="TH Niramit AS" w:hint="cs"/>
          <w:color w:val="000000" w:themeColor="text1"/>
          <w:sz w:val="32"/>
          <w:szCs w:val="32"/>
          <w:cs/>
        </w:rPr>
        <w:t xml:space="preserve">คุณวุฒิระดับปริญญาเอกหรือเทียบเท่า หรือขั้นต่ำปริญญาโทหรือเทียบเท่า </w:t>
      </w:r>
      <w:r w:rsidRPr="00914AC5">
        <w:rPr>
          <w:rFonts w:ascii="TH Niramit AS" w:hAnsi="TH Niramit AS" w:cs="TH Niramit AS" w:hint="cs"/>
          <w:b/>
          <w:bCs/>
          <w:color w:val="000000" w:themeColor="text1"/>
          <w:sz w:val="32"/>
          <w:szCs w:val="32"/>
          <w:u w:val="single"/>
          <w:cs/>
        </w:rPr>
        <w:t>และ</w:t>
      </w:r>
      <w:r w:rsidRPr="008B007C">
        <w:rPr>
          <w:rFonts w:ascii="TH Niramit AS" w:hAnsi="TH Niramit AS" w:cs="TH Niramit AS" w:hint="cs"/>
          <w:color w:val="000000" w:themeColor="text1"/>
          <w:sz w:val="32"/>
          <w:szCs w:val="32"/>
          <w:cs/>
        </w:rPr>
        <w:t>ดำรงตำแหน่งทางวิชาการไม่ต่ำกว่ารองศาสตราจารย์ในสาขาวิชานั้น หรือสาขาวิชาที่สัมพันธ์กัน</w:t>
      </w:r>
    </w:p>
    <w:p w14:paraId="45E6509C" w14:textId="77777777" w:rsidR="00D77D52" w:rsidRDefault="00D77D52">
      <w:pPr>
        <w:pStyle w:val="ListParagraph"/>
        <w:numPr>
          <w:ilvl w:val="0"/>
          <w:numId w:val="23"/>
        </w:numPr>
        <w:spacing w:after="0" w:line="240" w:lineRule="auto"/>
        <w:ind w:left="993" w:firstLine="850"/>
        <w:jc w:val="thaiDistribute"/>
        <w:rPr>
          <w:rFonts w:ascii="TH Niramit AS" w:hAnsi="TH Niramit AS" w:cs="TH Niramit AS"/>
          <w:color w:val="000000" w:themeColor="text1"/>
          <w:sz w:val="32"/>
          <w:szCs w:val="32"/>
          <w:cs/>
        </w:rPr>
      </w:pPr>
      <w:r w:rsidRPr="008B007C">
        <w:rPr>
          <w:rFonts w:ascii="TH Niramit AS" w:hAnsi="TH Niramit AS" w:cs="TH Niramit AS" w:hint="cs"/>
          <w:color w:val="000000" w:themeColor="text1"/>
          <w:sz w:val="32"/>
          <w:szCs w:val="32"/>
          <w:cs/>
        </w:rPr>
        <w:t>มีผลงานทางวิชาการอย่างน้อย 3 รายการในรอบ 5 ปีย้อนหลัง โดย</w:t>
      </w:r>
      <w:r>
        <w:rPr>
          <w:rFonts w:ascii="TH Niramit AS" w:hAnsi="TH Niramit AS" w:cs="TH Niramit AS"/>
          <w:color w:val="000000" w:themeColor="text1"/>
          <w:sz w:val="32"/>
          <w:szCs w:val="32"/>
        </w:rPr>
        <w:br/>
      </w:r>
      <w:r w:rsidRPr="008B007C">
        <w:rPr>
          <w:rFonts w:ascii="TH Niramit AS" w:hAnsi="TH Niramit AS" w:cs="TH Niramit AS" w:hint="cs"/>
          <w:color w:val="000000" w:themeColor="text1"/>
          <w:sz w:val="32"/>
          <w:szCs w:val="32"/>
          <w:cs/>
        </w:rPr>
        <w:t>อย่างน้อย 1 รายการต้องเป็นผลงานวิจัย</w:t>
      </w:r>
    </w:p>
    <w:p w14:paraId="2FAF47BD" w14:textId="77777777" w:rsidR="00D77D52" w:rsidRPr="00914AC5" w:rsidRDefault="00D77D52">
      <w:pPr>
        <w:pStyle w:val="ListParagraph"/>
        <w:numPr>
          <w:ilvl w:val="2"/>
          <w:numId w:val="4"/>
        </w:numPr>
        <w:spacing w:after="0" w:line="240" w:lineRule="auto"/>
        <w:jc w:val="thaiDistribute"/>
        <w:rPr>
          <w:rFonts w:ascii="TH Niramit AS" w:hAnsi="TH Niramit AS" w:cs="TH Niramit AS"/>
          <w:b/>
          <w:bCs/>
          <w:color w:val="000000" w:themeColor="text1"/>
          <w:sz w:val="32"/>
          <w:szCs w:val="32"/>
        </w:rPr>
      </w:pPr>
      <w:r w:rsidRPr="00914AC5">
        <w:rPr>
          <w:rFonts w:ascii="TH Niramit AS" w:hAnsi="TH Niramit AS" w:cs="TH Niramit AS" w:hint="cs"/>
          <w:b/>
          <w:bCs/>
          <w:color w:val="000000" w:themeColor="text1"/>
          <w:sz w:val="32"/>
          <w:szCs w:val="32"/>
          <w:cs/>
        </w:rPr>
        <w:t>ผู้ทรงคุณวุฒิภายนอก</w:t>
      </w:r>
    </w:p>
    <w:p w14:paraId="725FFA0B" w14:textId="77777777" w:rsidR="00D77D52" w:rsidRDefault="00D77D52">
      <w:pPr>
        <w:pStyle w:val="ListParagraph"/>
        <w:numPr>
          <w:ilvl w:val="1"/>
          <w:numId w:val="24"/>
        </w:numPr>
        <w:spacing w:after="0" w:line="240" w:lineRule="auto"/>
        <w:ind w:left="1134" w:firstLine="633"/>
        <w:jc w:val="thaiDistribute"/>
        <w:rPr>
          <w:rFonts w:ascii="TH Niramit AS" w:hAnsi="TH Niramit AS" w:cs="TH Niramit AS"/>
          <w:sz w:val="32"/>
          <w:szCs w:val="32"/>
        </w:rPr>
      </w:pPr>
      <w:r w:rsidRPr="00595FE3">
        <w:rPr>
          <w:rFonts w:ascii="TH Niramit AS" w:hAnsi="TH Niramit AS" w:cs="TH Niramit AS"/>
          <w:sz w:val="32"/>
          <w:szCs w:val="32"/>
          <w:cs/>
        </w:rPr>
        <w:t>มีคุณวุฒิปริญญาเอกหรือเทียบเท่า</w:t>
      </w:r>
    </w:p>
    <w:p w14:paraId="670876C6" w14:textId="77777777" w:rsidR="00D77D52" w:rsidRPr="008B007C" w:rsidRDefault="00D77D52">
      <w:pPr>
        <w:pStyle w:val="ListParagraph"/>
        <w:numPr>
          <w:ilvl w:val="1"/>
          <w:numId w:val="24"/>
        </w:numPr>
        <w:spacing w:after="0" w:line="240" w:lineRule="auto"/>
        <w:ind w:left="1134" w:firstLine="633"/>
        <w:jc w:val="thaiDistribute"/>
        <w:rPr>
          <w:rFonts w:ascii="TH Niramit AS" w:hAnsi="TH Niramit AS" w:cs="TH Niramit AS"/>
          <w:sz w:val="32"/>
          <w:szCs w:val="32"/>
        </w:rPr>
      </w:pPr>
      <w:r w:rsidRPr="008B007C">
        <w:rPr>
          <w:rFonts w:ascii="TH Niramit AS" w:hAnsi="TH Niramit AS" w:cs="TH Niramit AS"/>
          <w:sz w:val="32"/>
          <w:szCs w:val="32"/>
          <w:cs/>
        </w:rPr>
        <w:t>มีผลงานทางวิชาการ</w:t>
      </w:r>
      <w:r w:rsidRPr="00794972">
        <w:rPr>
          <w:rFonts w:ascii="TH Niramit AS" w:hAnsi="TH Niramit AS" w:cs="TH Niramit AS"/>
          <w:color w:val="FF0000"/>
          <w:sz w:val="32"/>
          <w:szCs w:val="32"/>
          <w:u w:val="single"/>
          <w:cs/>
        </w:rPr>
        <w:t>ที่ได้รับการตีพิมพ์เผยแพร่ใน</w:t>
      </w:r>
      <w:r w:rsidRPr="00131057">
        <w:rPr>
          <w:rFonts w:ascii="TH Niramit AS" w:hAnsi="TH Niramit AS" w:cs="TH Niramit AS"/>
          <w:b/>
          <w:bCs/>
          <w:color w:val="FF0000"/>
          <w:sz w:val="32"/>
          <w:szCs w:val="32"/>
          <w:u w:val="single"/>
          <w:cs/>
        </w:rPr>
        <w:t>ระดับชาติ</w:t>
      </w:r>
      <w:r w:rsidRPr="008B007C">
        <w:rPr>
          <w:rFonts w:ascii="TH Niramit AS" w:hAnsi="TH Niramit AS" w:cs="TH Niramit AS"/>
          <w:sz w:val="32"/>
          <w:szCs w:val="32"/>
          <w:cs/>
        </w:rPr>
        <w:t xml:space="preserve"> ซึ่ง</w:t>
      </w:r>
      <w:r w:rsidRPr="00131057">
        <w:rPr>
          <w:rFonts w:ascii="TH Niramit AS" w:hAnsi="TH Niramit AS" w:cs="TH Niramit AS"/>
          <w:sz w:val="32"/>
          <w:szCs w:val="32"/>
          <w:u w:val="single"/>
          <w:cs/>
        </w:rPr>
        <w:t>ตรงหรือสัมพันธ์</w:t>
      </w:r>
      <w:r w:rsidRPr="008B007C">
        <w:rPr>
          <w:rFonts w:ascii="TH Niramit AS" w:hAnsi="TH Niramit AS" w:cs="TH Niramit AS"/>
          <w:sz w:val="32"/>
          <w:szCs w:val="32"/>
          <w:cs/>
        </w:rPr>
        <w:t xml:space="preserve">กับหัวข้อวิทยานิพนธ์หรือการค้นคว้าอิสระ </w:t>
      </w:r>
      <w:r w:rsidRPr="008B007C">
        <w:rPr>
          <w:rFonts w:ascii="TH Niramit AS" w:hAnsi="TH Niramit AS" w:cs="TH Niramit AS"/>
          <w:b/>
          <w:bCs/>
          <w:sz w:val="32"/>
          <w:szCs w:val="32"/>
          <w:u w:val="single"/>
          <w:cs/>
        </w:rPr>
        <w:t xml:space="preserve">ไม่น้อยกว่า </w:t>
      </w:r>
      <w:r w:rsidRPr="00131057">
        <w:rPr>
          <w:rFonts w:ascii="TH Niramit AS" w:hAnsi="TH Niramit AS" w:cs="TH Niramit AS"/>
          <w:b/>
          <w:bCs/>
          <w:color w:val="FF0000"/>
          <w:sz w:val="32"/>
          <w:szCs w:val="32"/>
          <w:u w:val="single"/>
          <w:cs/>
        </w:rPr>
        <w:t>10 เรื่อง</w:t>
      </w:r>
    </w:p>
    <w:p w14:paraId="4AC170A8" w14:textId="77777777" w:rsidR="00D77D52" w:rsidRPr="008D66A0" w:rsidRDefault="00D77D52">
      <w:pPr>
        <w:pStyle w:val="ListParagraph"/>
        <w:numPr>
          <w:ilvl w:val="1"/>
          <w:numId w:val="24"/>
        </w:numPr>
        <w:spacing w:after="0" w:line="240" w:lineRule="auto"/>
        <w:ind w:left="1134" w:firstLine="633"/>
        <w:jc w:val="thaiDistribute"/>
        <w:rPr>
          <w:rFonts w:ascii="TH Niramit AS" w:hAnsi="TH Niramit AS" w:cs="TH Niramit AS"/>
          <w:sz w:val="32"/>
          <w:szCs w:val="32"/>
        </w:rPr>
      </w:pPr>
      <w:r w:rsidRPr="008B007C">
        <w:rPr>
          <w:rFonts w:ascii="TH Niramit AS" w:hAnsi="TH Niramit AS" w:cs="TH Niramit AS"/>
          <w:sz w:val="32"/>
          <w:szCs w:val="32"/>
          <w:cs/>
        </w:rPr>
        <w:t>หากไม่มีคุณวุฒิหรือประสบการณ์ตามที่กำหนดจะต้องมีค</w:t>
      </w:r>
      <w:r>
        <w:rPr>
          <w:rFonts w:ascii="TH Niramit AS" w:hAnsi="TH Niramit AS" w:cs="TH Niramit AS"/>
          <w:sz w:val="32"/>
          <w:szCs w:val="32"/>
          <w:cs/>
        </w:rPr>
        <w:t>วามรู้</w:t>
      </w:r>
      <w:r>
        <w:rPr>
          <w:rFonts w:ascii="TH Niramit AS" w:hAnsi="TH Niramit AS" w:cs="TH Niramit AS"/>
          <w:sz w:val="32"/>
          <w:szCs w:val="32"/>
        </w:rPr>
        <w:br/>
      </w:r>
      <w:r w:rsidRPr="008B007C">
        <w:rPr>
          <w:rFonts w:ascii="TH Niramit AS" w:hAnsi="TH Niramit AS" w:cs="TH Niramit AS"/>
          <w:sz w:val="32"/>
          <w:szCs w:val="32"/>
          <w:cs/>
        </w:rPr>
        <w:t>ความเชี่ยวชาญและประสบการณ์สูงเป็นที่ยอมรับ ซึ่ง</w:t>
      </w:r>
      <w:r w:rsidRPr="008B007C">
        <w:rPr>
          <w:rFonts w:ascii="TH Niramit AS" w:hAnsi="TH Niramit AS" w:cs="TH Niramit AS"/>
          <w:sz w:val="32"/>
          <w:szCs w:val="32"/>
          <w:u w:val="single"/>
          <w:cs/>
        </w:rPr>
        <w:t>ตรงหรือสัมพันธ์</w:t>
      </w:r>
      <w:r w:rsidRPr="008B007C">
        <w:rPr>
          <w:rFonts w:ascii="TH Niramit AS" w:hAnsi="TH Niramit AS" w:cs="TH Niramit AS"/>
          <w:sz w:val="32"/>
          <w:szCs w:val="32"/>
          <w:cs/>
        </w:rPr>
        <w:t xml:space="preserve">กับหัวข้อวิทยานิพนธ์หรือการค้นคว้าอิสระ </w:t>
      </w:r>
      <w:r w:rsidRPr="008B007C">
        <w:rPr>
          <w:rFonts w:ascii="TH Niramit AS" w:hAnsi="TH Niramit AS" w:cs="TH Niramit AS"/>
          <w:b/>
          <w:bCs/>
          <w:sz w:val="32"/>
          <w:szCs w:val="32"/>
          <w:u w:val="single"/>
          <w:cs/>
        </w:rPr>
        <w:t>โดยผ่านความเห็นชอบของสภาสถาบันและแจ้ง กกอ.ทราบ</w:t>
      </w:r>
    </w:p>
    <w:p w14:paraId="2E9E78BF" w14:textId="77777777" w:rsidR="00D77D52" w:rsidRPr="00340E16" w:rsidRDefault="00D77D52" w:rsidP="00D77D52">
      <w:pPr>
        <w:spacing w:after="0" w:line="240" w:lineRule="auto"/>
        <w:ind w:firstLine="1134"/>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lastRenderedPageBreak/>
        <w:t xml:space="preserve">ในปีการศึกษา </w:t>
      </w:r>
      <w:r w:rsidRPr="00340E16">
        <w:rPr>
          <w:rFonts w:ascii="TH Niramit AS" w:hAnsi="TH Niramit AS" w:cs="TH Niramit AS"/>
          <w:color w:val="00B050"/>
          <w:sz w:val="32"/>
          <w:szCs w:val="32"/>
        </w:rPr>
        <w:fldChar w:fldCharType="begin"/>
      </w:r>
      <w:r w:rsidRPr="00340E16">
        <w:rPr>
          <w:rFonts w:ascii="TH Niramit AS" w:hAnsi="TH Niramit AS" w:cs="TH Niramit AS"/>
          <w:color w:val="00B050"/>
          <w:sz w:val="32"/>
          <w:szCs w:val="32"/>
        </w:rPr>
        <w:instrText xml:space="preserve"> MACROBUTTON  AcceptAllChangesInDoc [</w:instrText>
      </w:r>
      <w:r w:rsidRPr="00340E16">
        <w:rPr>
          <w:rFonts w:ascii="TH Niramit AS" w:hAnsi="TH Niramit AS" w:cs="TH Niramit AS"/>
          <w:color w:val="00B050"/>
          <w:sz w:val="32"/>
          <w:szCs w:val="32"/>
          <w:cs/>
        </w:rPr>
        <w:instrText>คลิกพิมพ์]</w:instrText>
      </w:r>
      <w:r w:rsidRPr="00340E16">
        <w:rPr>
          <w:rFonts w:ascii="TH Niramit AS" w:hAnsi="TH Niramit AS" w:cs="TH Niramit AS"/>
          <w:color w:val="00B050"/>
          <w:sz w:val="32"/>
          <w:szCs w:val="32"/>
        </w:rPr>
        <w:instrText xml:space="preserve"> </w:instrText>
      </w:r>
      <w:r w:rsidRPr="00340E16">
        <w:rPr>
          <w:rFonts w:ascii="TH Niramit AS" w:hAnsi="TH Niramit AS" w:cs="TH Niramit AS"/>
          <w:color w:val="00B050"/>
          <w:sz w:val="32"/>
          <w:szCs w:val="32"/>
        </w:rPr>
        <w:fldChar w:fldCharType="end"/>
      </w:r>
      <w:r>
        <w:rPr>
          <w:rFonts w:ascii="TH Niramit AS" w:hAnsi="TH Niramit AS" w:cs="TH Niramit AS" w:hint="cs"/>
          <w:color w:val="000000" w:themeColor="text1"/>
          <w:sz w:val="32"/>
          <w:szCs w:val="32"/>
          <w:cs/>
        </w:rPr>
        <w:t>หลักสูตรฯ ได้ทำการสอบวิทยานิพนธ์/การค้นคว้าอิสระของ</w:t>
      </w:r>
      <w:r w:rsidRPr="00340E16">
        <w:rPr>
          <w:rFonts w:ascii="TH Niramit AS" w:hAnsi="TH Niramit AS" w:cs="TH Niramit AS" w:hint="cs"/>
          <w:color w:val="000000" w:themeColor="text1"/>
          <w:sz w:val="32"/>
          <w:szCs w:val="32"/>
          <w:cs/>
        </w:rPr>
        <w:t>นักศึกษาในหลักสูตร</w:t>
      </w:r>
      <w:r>
        <w:rPr>
          <w:rFonts w:ascii="TH Niramit AS" w:hAnsi="TH Niramit AS" w:cs="TH Niramit AS" w:hint="cs"/>
          <w:color w:val="000000" w:themeColor="text1"/>
          <w:sz w:val="32"/>
          <w:szCs w:val="32"/>
          <w:cs/>
        </w:rPr>
        <w:t xml:space="preserve">ฯ </w:t>
      </w:r>
      <w:r w:rsidRPr="00340E16">
        <w:rPr>
          <w:rFonts w:ascii="TH Niramit AS" w:hAnsi="TH Niramit AS" w:cs="TH Niramit AS" w:hint="cs"/>
          <w:color w:val="000000" w:themeColor="text1"/>
          <w:sz w:val="32"/>
          <w:szCs w:val="32"/>
          <w:cs/>
        </w:rPr>
        <w:t xml:space="preserve">จำนวน </w:t>
      </w:r>
      <w:r w:rsidRPr="00340E16">
        <w:rPr>
          <w:rFonts w:ascii="TH Niramit AS" w:hAnsi="TH Niramit AS" w:cs="TH Niramit AS"/>
          <w:color w:val="00B050"/>
          <w:sz w:val="32"/>
          <w:szCs w:val="32"/>
        </w:rPr>
        <w:fldChar w:fldCharType="begin"/>
      </w:r>
      <w:r w:rsidRPr="00340E16">
        <w:rPr>
          <w:rFonts w:ascii="TH Niramit AS" w:hAnsi="TH Niramit AS" w:cs="TH Niramit AS"/>
          <w:color w:val="00B050"/>
          <w:sz w:val="32"/>
          <w:szCs w:val="32"/>
        </w:rPr>
        <w:instrText xml:space="preserve"> MACROBUTTON  AcceptAllChangesInDoc [</w:instrText>
      </w:r>
      <w:r w:rsidRPr="00340E16">
        <w:rPr>
          <w:rFonts w:ascii="TH Niramit AS" w:hAnsi="TH Niramit AS" w:cs="TH Niramit AS"/>
          <w:color w:val="00B050"/>
          <w:sz w:val="32"/>
          <w:szCs w:val="32"/>
          <w:cs/>
        </w:rPr>
        <w:instrText>คลิกพิมพ์]</w:instrText>
      </w:r>
      <w:r w:rsidRPr="00340E16">
        <w:rPr>
          <w:rFonts w:ascii="TH Niramit AS" w:hAnsi="TH Niramit AS" w:cs="TH Niramit AS"/>
          <w:color w:val="00B050"/>
          <w:sz w:val="32"/>
          <w:szCs w:val="32"/>
        </w:rPr>
        <w:instrText xml:space="preserve"> </w:instrText>
      </w:r>
      <w:r w:rsidRPr="00340E16">
        <w:rPr>
          <w:rFonts w:ascii="TH Niramit AS" w:hAnsi="TH Niramit AS" w:cs="TH Niramit AS"/>
          <w:color w:val="00B050"/>
          <w:sz w:val="32"/>
          <w:szCs w:val="32"/>
        </w:rPr>
        <w:fldChar w:fldCharType="end"/>
      </w:r>
      <w:r w:rsidRPr="00340E16">
        <w:rPr>
          <w:rFonts w:ascii="TH Niramit AS" w:hAnsi="TH Niramit AS" w:cs="TH Niramit AS" w:hint="cs"/>
          <w:color w:val="000000" w:themeColor="text1"/>
          <w:sz w:val="32"/>
          <w:szCs w:val="32"/>
          <w:cs/>
        </w:rPr>
        <w:t xml:space="preserve"> คน ดังนี้</w:t>
      </w:r>
    </w:p>
    <w:p w14:paraId="108AF967" w14:textId="77777777" w:rsidR="00D77D52" w:rsidRPr="00914AC5" w:rsidRDefault="00D77D52" w:rsidP="00D77D52">
      <w:pPr>
        <w:spacing w:after="0" w:line="240" w:lineRule="auto"/>
        <w:jc w:val="thaiDistribute"/>
        <w:rPr>
          <w:rFonts w:ascii="TH Niramit AS" w:hAnsi="TH Niramit AS" w:cs="TH Niramit AS"/>
          <w:color w:val="000000" w:themeColor="text1"/>
          <w:sz w:val="10"/>
          <w:szCs w:val="10"/>
        </w:rPr>
      </w:pPr>
    </w:p>
    <w:tbl>
      <w:tblPr>
        <w:tblStyle w:val="TableGrid"/>
        <w:tblW w:w="5000" w:type="pct"/>
        <w:tblLook w:val="04A0" w:firstRow="1" w:lastRow="0" w:firstColumn="1" w:lastColumn="0" w:noHBand="0" w:noVBand="1"/>
      </w:tblPr>
      <w:tblGrid>
        <w:gridCol w:w="1696"/>
        <w:gridCol w:w="2464"/>
        <w:gridCol w:w="1424"/>
        <w:gridCol w:w="1667"/>
        <w:gridCol w:w="1504"/>
      </w:tblGrid>
      <w:tr w:rsidR="00D77D52" w:rsidRPr="00B93013" w14:paraId="4F2C2331" w14:textId="77777777" w:rsidTr="008572F6">
        <w:tc>
          <w:tcPr>
            <w:tcW w:w="969" w:type="pct"/>
          </w:tcPr>
          <w:p w14:paraId="3E8E98DE" w14:textId="77777777" w:rsidR="00D77D52" w:rsidRPr="00B93013" w:rsidRDefault="00D77D52" w:rsidP="008572F6">
            <w:pPr>
              <w:jc w:val="center"/>
              <w:rPr>
                <w:rFonts w:ascii="TH Niramit AS" w:hAnsi="TH Niramit AS" w:cs="TH Niramit AS"/>
                <w:b/>
                <w:bCs/>
                <w:color w:val="000000" w:themeColor="text1"/>
                <w:sz w:val="18"/>
                <w:szCs w:val="18"/>
              </w:rPr>
            </w:pPr>
            <w:r w:rsidRPr="00B93013">
              <w:rPr>
                <w:rFonts w:ascii="TH Niramit AS" w:hAnsi="TH Niramit AS" w:cs="TH Niramit AS" w:hint="cs"/>
                <w:b/>
                <w:bCs/>
                <w:color w:val="000000" w:themeColor="text1"/>
                <w:sz w:val="18"/>
                <w:szCs w:val="18"/>
                <w:cs/>
              </w:rPr>
              <w:t>รายชื่อนักศึกษา</w:t>
            </w:r>
          </w:p>
        </w:tc>
        <w:tc>
          <w:tcPr>
            <w:tcW w:w="1407" w:type="pct"/>
          </w:tcPr>
          <w:p w14:paraId="7F8B5C2E" w14:textId="77777777" w:rsidR="00D77D52" w:rsidRPr="00B93013" w:rsidRDefault="00D77D52" w:rsidP="008572F6">
            <w:pPr>
              <w:jc w:val="center"/>
              <w:rPr>
                <w:rFonts w:ascii="TH Niramit AS" w:hAnsi="TH Niramit AS" w:cs="TH Niramit AS"/>
                <w:b/>
                <w:bCs/>
                <w:color w:val="000000" w:themeColor="text1"/>
                <w:sz w:val="18"/>
                <w:szCs w:val="18"/>
              </w:rPr>
            </w:pPr>
            <w:r w:rsidRPr="00B93013">
              <w:rPr>
                <w:rFonts w:ascii="TH Niramit AS" w:hAnsi="TH Niramit AS" w:cs="TH Niramit AS" w:hint="cs"/>
                <w:b/>
                <w:bCs/>
                <w:color w:val="000000" w:themeColor="text1"/>
                <w:sz w:val="18"/>
                <w:szCs w:val="18"/>
                <w:cs/>
              </w:rPr>
              <w:t>หัวข้องาน</w:t>
            </w:r>
          </w:p>
        </w:tc>
        <w:tc>
          <w:tcPr>
            <w:tcW w:w="813" w:type="pct"/>
          </w:tcPr>
          <w:p w14:paraId="205C4141" w14:textId="77777777" w:rsidR="00D77D52" w:rsidRPr="00B93013" w:rsidRDefault="00D77D52" w:rsidP="008572F6">
            <w:pPr>
              <w:jc w:val="center"/>
              <w:rPr>
                <w:rFonts w:ascii="TH Niramit AS" w:hAnsi="TH Niramit AS" w:cs="TH Niramit AS"/>
                <w:b/>
                <w:bCs/>
                <w:color w:val="000000" w:themeColor="text1"/>
                <w:sz w:val="18"/>
                <w:szCs w:val="18"/>
              </w:rPr>
            </w:pPr>
            <w:r w:rsidRPr="00B93013">
              <w:rPr>
                <w:rFonts w:ascii="TH Niramit AS" w:hAnsi="TH Niramit AS" w:cs="TH Niramit AS" w:hint="cs"/>
                <w:b/>
                <w:bCs/>
                <w:color w:val="000000" w:themeColor="text1"/>
                <w:sz w:val="18"/>
                <w:szCs w:val="18"/>
                <w:cs/>
              </w:rPr>
              <w:t>วันที่สอบ</w:t>
            </w:r>
          </w:p>
        </w:tc>
        <w:tc>
          <w:tcPr>
            <w:tcW w:w="1811" w:type="pct"/>
            <w:gridSpan w:val="2"/>
          </w:tcPr>
          <w:p w14:paraId="0E402DDD" w14:textId="77777777" w:rsidR="00D77D52" w:rsidRPr="00B93013" w:rsidRDefault="00D77D52" w:rsidP="008572F6">
            <w:pPr>
              <w:jc w:val="center"/>
              <w:rPr>
                <w:rFonts w:ascii="TH Niramit AS" w:hAnsi="TH Niramit AS" w:cs="TH Niramit AS"/>
                <w:b/>
                <w:bCs/>
                <w:color w:val="000000" w:themeColor="text1"/>
                <w:sz w:val="18"/>
                <w:szCs w:val="18"/>
                <w:cs/>
              </w:rPr>
            </w:pPr>
            <w:r w:rsidRPr="00B93013">
              <w:rPr>
                <w:rFonts w:ascii="TH Niramit AS" w:hAnsi="TH Niramit AS" w:cs="TH Niramit AS" w:hint="cs"/>
                <w:b/>
                <w:bCs/>
                <w:color w:val="000000" w:themeColor="text1"/>
                <w:sz w:val="18"/>
                <w:szCs w:val="18"/>
                <w:cs/>
              </w:rPr>
              <w:t>อาจารย์ผู้สอบ</w:t>
            </w:r>
          </w:p>
        </w:tc>
      </w:tr>
      <w:tr w:rsidR="00D77D52" w:rsidRPr="00B93013" w14:paraId="7E18B8B4" w14:textId="77777777" w:rsidTr="008572F6">
        <w:tc>
          <w:tcPr>
            <w:tcW w:w="969" w:type="pct"/>
          </w:tcPr>
          <w:p w14:paraId="6B4EF992" w14:textId="77777777" w:rsidR="00D77D52" w:rsidRPr="00B93013" w:rsidRDefault="00D77D52" w:rsidP="008572F6">
            <w:pPr>
              <w:tabs>
                <w:tab w:val="left" w:pos="851"/>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1.</w:t>
            </w:r>
            <w:r w:rsidRPr="00B93013">
              <w:rPr>
                <w:rFonts w:ascii="TH Niramit AS" w:hAnsi="TH Niramit AS" w:cs="TH Niramit AS"/>
                <w:sz w:val="18"/>
                <w:szCs w:val="18"/>
              </w:rPr>
              <w:t xml:space="preserve"> </w:t>
            </w:r>
            <w:r w:rsidRPr="00B93013">
              <w:rPr>
                <w:rFonts w:ascii="TH Niramit AS" w:hAnsi="TH Niramit AS" w:cs="TH Niramit AS" w:hint="cs"/>
                <w:sz w:val="18"/>
                <w:szCs w:val="18"/>
                <w:cs/>
              </w:rPr>
              <w:t>ชื่อ-นามสกุล นักศึกษา</w:t>
            </w:r>
          </w:p>
          <w:p w14:paraId="4FC95006" w14:textId="77777777" w:rsidR="00D77D52" w:rsidRPr="00B93013" w:rsidRDefault="00D77D52" w:rsidP="008572F6">
            <w:pPr>
              <w:tabs>
                <w:tab w:val="left" w:pos="851"/>
                <w:tab w:val="left" w:pos="1560"/>
                <w:tab w:val="left" w:pos="2835"/>
              </w:tabs>
              <w:jc w:val="thaiDistribute"/>
              <w:rPr>
                <w:rFonts w:ascii="TH Niramit AS" w:hAnsi="TH Niramit AS" w:cs="TH Niramit AS"/>
                <w:sz w:val="18"/>
                <w:szCs w:val="18"/>
              </w:rPr>
            </w:pPr>
          </w:p>
        </w:tc>
        <w:tc>
          <w:tcPr>
            <w:tcW w:w="1407" w:type="pct"/>
          </w:tcPr>
          <w:p w14:paraId="790FC4ED" w14:textId="77777777" w:rsidR="00D77D52" w:rsidRPr="00B93013" w:rsidRDefault="00D77D52" w:rsidP="008572F6">
            <w:pPr>
              <w:tabs>
                <w:tab w:val="left" w:pos="851"/>
                <w:tab w:val="left" w:pos="1560"/>
                <w:tab w:val="left" w:pos="2835"/>
              </w:tabs>
              <w:jc w:val="thaiDistribute"/>
              <w:rPr>
                <w:rFonts w:ascii="TH Niramit AS" w:hAnsi="TH Niramit AS" w:cs="TH Niramit AS"/>
                <w:color w:val="000000" w:themeColor="text1"/>
                <w:sz w:val="18"/>
                <w:szCs w:val="18"/>
                <w:cs/>
              </w:rPr>
            </w:pPr>
            <w:r w:rsidRPr="00B93013">
              <w:rPr>
                <w:rFonts w:ascii="TH Niramit AS" w:hAnsi="TH Niramit AS" w:cs="TH Niramit AS" w:hint="cs"/>
                <w:sz w:val="18"/>
                <w:szCs w:val="18"/>
                <w:cs/>
              </w:rPr>
              <w:t xml:space="preserve">หัวข้อวิทยานิพนธ์/การค้นคว้าอิสระ </w:t>
            </w:r>
            <w:r w:rsidRPr="00B93013">
              <w:rPr>
                <w:rFonts w:ascii="TH Niramit AS" w:hAnsi="TH Niramit AS" w:cs="TH Niramit AS"/>
                <w:sz w:val="18"/>
                <w:szCs w:val="18"/>
              </w:rPr>
              <w:t xml:space="preserve">: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p>
        </w:tc>
        <w:tc>
          <w:tcPr>
            <w:tcW w:w="813" w:type="pct"/>
          </w:tcPr>
          <w:p w14:paraId="6D02B4A0" w14:textId="77777777" w:rsidR="00D77D52" w:rsidRPr="00B93013" w:rsidRDefault="00D77D52" w:rsidP="008572F6">
            <w:pPr>
              <w:jc w:val="thaiDistribute"/>
              <w:rPr>
                <w:rFonts w:ascii="TH Niramit AS" w:hAnsi="TH Niramit AS" w:cs="TH Niramit AS"/>
                <w:color w:val="000000" w:themeColor="text1"/>
                <w:sz w:val="18"/>
                <w:szCs w:val="18"/>
                <w:cs/>
              </w:rPr>
            </w:pPr>
            <w:r w:rsidRPr="00B93013">
              <w:rPr>
                <w:rFonts w:ascii="TH Niramit AS" w:hAnsi="TH Niramit AS" w:cs="TH Niramit AS" w:hint="cs"/>
                <w:sz w:val="18"/>
                <w:szCs w:val="18"/>
                <w:cs/>
              </w:rPr>
              <w:t xml:space="preserve">วันที่สอบ </w:t>
            </w:r>
            <w:r w:rsidRPr="00B93013">
              <w:rPr>
                <w:rFonts w:ascii="TH Niramit AS" w:hAnsi="TH Niramit AS" w:cs="TH Niramit AS"/>
                <w:sz w:val="18"/>
                <w:szCs w:val="18"/>
              </w:rPr>
              <w:t xml:space="preserve">: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p>
        </w:tc>
        <w:tc>
          <w:tcPr>
            <w:tcW w:w="952" w:type="pct"/>
            <w:tcBorders>
              <w:right w:val="nil"/>
            </w:tcBorders>
          </w:tcPr>
          <w:p w14:paraId="1BD85A22"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 xml:space="preserve">1.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p w14:paraId="56069581" w14:textId="77777777" w:rsidR="00D77D52" w:rsidRPr="00B93013" w:rsidRDefault="00D77D52" w:rsidP="008572F6">
            <w:pPr>
              <w:tabs>
                <w:tab w:val="left" w:pos="313"/>
                <w:tab w:val="left" w:pos="1560"/>
                <w:tab w:val="left" w:pos="2835"/>
              </w:tabs>
              <w:jc w:val="thaiDistribute"/>
              <w:rPr>
                <w:rFonts w:ascii="TH Niramit AS" w:hAnsi="TH Niramit AS" w:cs="TH Niramit AS"/>
                <w:color w:val="833C0B" w:themeColor="accent2" w:themeShade="80"/>
                <w:sz w:val="18"/>
                <w:szCs w:val="18"/>
              </w:rPr>
            </w:pPr>
            <w:r w:rsidRPr="00B93013">
              <w:rPr>
                <w:rFonts w:ascii="TH Niramit AS" w:hAnsi="TH Niramit AS" w:cs="TH Niramit AS" w:hint="cs"/>
                <w:sz w:val="18"/>
                <w:szCs w:val="18"/>
                <w:cs/>
              </w:rPr>
              <w:t xml:space="preserve">2.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p w14:paraId="55A256D2" w14:textId="77777777" w:rsidR="00D77D52" w:rsidRPr="00B93013" w:rsidRDefault="00D77D52" w:rsidP="008572F6">
            <w:pPr>
              <w:tabs>
                <w:tab w:val="left" w:pos="313"/>
                <w:tab w:val="left" w:pos="1560"/>
                <w:tab w:val="left" w:pos="2835"/>
              </w:tabs>
              <w:jc w:val="thaiDistribute"/>
              <w:rPr>
                <w:rFonts w:ascii="TH Niramit AS" w:hAnsi="TH Niramit AS" w:cs="TH Niramit AS"/>
                <w:color w:val="833C0B" w:themeColor="accent2" w:themeShade="80"/>
                <w:sz w:val="18"/>
                <w:szCs w:val="18"/>
              </w:rPr>
            </w:pPr>
            <w:r w:rsidRPr="00B93013">
              <w:rPr>
                <w:rFonts w:ascii="TH Niramit AS" w:hAnsi="TH Niramit AS" w:cs="TH Niramit AS" w:hint="cs"/>
                <w:sz w:val="18"/>
                <w:szCs w:val="18"/>
                <w:cs/>
              </w:rPr>
              <w:t xml:space="preserve">3.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tc>
        <w:tc>
          <w:tcPr>
            <w:tcW w:w="859" w:type="pct"/>
            <w:tcBorders>
              <w:left w:val="nil"/>
            </w:tcBorders>
          </w:tcPr>
          <w:p w14:paraId="4FE991C7"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ประธานกรรมการสอบ</w:t>
            </w:r>
          </w:p>
          <w:p w14:paraId="4E8A50D0"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กรรมการสอบ</w:t>
            </w:r>
          </w:p>
          <w:p w14:paraId="2B4B2D61"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cs/>
              </w:rPr>
            </w:pPr>
            <w:r w:rsidRPr="00B93013">
              <w:rPr>
                <w:rFonts w:ascii="TH Niramit AS" w:hAnsi="TH Niramit AS" w:cs="TH Niramit AS" w:hint="cs"/>
                <w:sz w:val="18"/>
                <w:szCs w:val="18"/>
                <w:cs/>
              </w:rPr>
              <w:t>กรรมการสอบ</w:t>
            </w:r>
          </w:p>
        </w:tc>
      </w:tr>
      <w:tr w:rsidR="00D77D52" w:rsidRPr="00B93013" w14:paraId="1A69EE56" w14:textId="77777777" w:rsidTr="008572F6">
        <w:tc>
          <w:tcPr>
            <w:tcW w:w="969" w:type="pct"/>
          </w:tcPr>
          <w:p w14:paraId="1572C2C3" w14:textId="77777777" w:rsidR="00D77D52" w:rsidRPr="00B93013" w:rsidRDefault="00D77D52" w:rsidP="008572F6">
            <w:pPr>
              <w:tabs>
                <w:tab w:val="left" w:pos="851"/>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2.</w:t>
            </w:r>
            <w:r w:rsidRPr="00B93013">
              <w:rPr>
                <w:rFonts w:ascii="TH Niramit AS" w:hAnsi="TH Niramit AS" w:cs="TH Niramit AS"/>
                <w:sz w:val="18"/>
                <w:szCs w:val="18"/>
              </w:rPr>
              <w:t xml:space="preserve"> </w:t>
            </w:r>
            <w:r w:rsidRPr="00B93013">
              <w:rPr>
                <w:rFonts w:ascii="TH Niramit AS" w:hAnsi="TH Niramit AS" w:cs="TH Niramit AS" w:hint="cs"/>
                <w:sz w:val="18"/>
                <w:szCs w:val="18"/>
                <w:cs/>
              </w:rPr>
              <w:t>ชื่อ-นามสกุล นักศึกษา</w:t>
            </w:r>
          </w:p>
          <w:p w14:paraId="6EA65F92" w14:textId="77777777" w:rsidR="00D77D52" w:rsidRPr="00B93013" w:rsidRDefault="00D77D52" w:rsidP="008572F6">
            <w:pPr>
              <w:tabs>
                <w:tab w:val="left" w:pos="851"/>
                <w:tab w:val="left" w:pos="1560"/>
                <w:tab w:val="left" w:pos="2835"/>
              </w:tabs>
              <w:jc w:val="thaiDistribute"/>
              <w:rPr>
                <w:rFonts w:ascii="TH Niramit AS" w:hAnsi="TH Niramit AS" w:cs="TH Niramit AS"/>
                <w:sz w:val="18"/>
                <w:szCs w:val="18"/>
              </w:rPr>
            </w:pPr>
          </w:p>
        </w:tc>
        <w:tc>
          <w:tcPr>
            <w:tcW w:w="1407" w:type="pct"/>
          </w:tcPr>
          <w:p w14:paraId="7FAD4EBC" w14:textId="77777777" w:rsidR="00D77D52" w:rsidRPr="00B93013" w:rsidRDefault="00D77D52" w:rsidP="008572F6">
            <w:pPr>
              <w:tabs>
                <w:tab w:val="left" w:pos="851"/>
                <w:tab w:val="left" w:pos="1560"/>
                <w:tab w:val="left" w:pos="2835"/>
              </w:tabs>
              <w:jc w:val="thaiDistribute"/>
              <w:rPr>
                <w:rFonts w:ascii="TH Niramit AS" w:hAnsi="TH Niramit AS" w:cs="TH Niramit AS"/>
                <w:color w:val="000000" w:themeColor="text1"/>
                <w:sz w:val="18"/>
                <w:szCs w:val="18"/>
                <w:cs/>
              </w:rPr>
            </w:pPr>
            <w:r w:rsidRPr="00B93013">
              <w:rPr>
                <w:rFonts w:ascii="TH Niramit AS" w:hAnsi="TH Niramit AS" w:cs="TH Niramit AS" w:hint="cs"/>
                <w:sz w:val="18"/>
                <w:szCs w:val="18"/>
                <w:cs/>
              </w:rPr>
              <w:t xml:space="preserve">หัวข้อวิทยานิพนธ์/การค้นคว้าอิสระ </w:t>
            </w:r>
            <w:r w:rsidRPr="00B93013">
              <w:rPr>
                <w:rFonts w:ascii="TH Niramit AS" w:hAnsi="TH Niramit AS" w:cs="TH Niramit AS"/>
                <w:sz w:val="18"/>
                <w:szCs w:val="18"/>
              </w:rPr>
              <w:t xml:space="preserve">: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p>
        </w:tc>
        <w:tc>
          <w:tcPr>
            <w:tcW w:w="813" w:type="pct"/>
          </w:tcPr>
          <w:p w14:paraId="36B27550" w14:textId="77777777" w:rsidR="00D77D52" w:rsidRPr="00B93013" w:rsidRDefault="00D77D52" w:rsidP="008572F6">
            <w:pPr>
              <w:jc w:val="thaiDistribute"/>
              <w:rPr>
                <w:rFonts w:ascii="TH Niramit AS" w:hAnsi="TH Niramit AS" w:cs="TH Niramit AS"/>
                <w:color w:val="000000" w:themeColor="text1"/>
                <w:sz w:val="18"/>
                <w:szCs w:val="18"/>
                <w:cs/>
              </w:rPr>
            </w:pPr>
            <w:r w:rsidRPr="00B93013">
              <w:rPr>
                <w:rFonts w:ascii="TH Niramit AS" w:hAnsi="TH Niramit AS" w:cs="TH Niramit AS" w:hint="cs"/>
                <w:sz w:val="18"/>
                <w:szCs w:val="18"/>
                <w:cs/>
              </w:rPr>
              <w:t xml:space="preserve">วันที่สอบ </w:t>
            </w:r>
            <w:r w:rsidRPr="00B93013">
              <w:rPr>
                <w:rFonts w:ascii="TH Niramit AS" w:hAnsi="TH Niramit AS" w:cs="TH Niramit AS"/>
                <w:sz w:val="18"/>
                <w:szCs w:val="18"/>
              </w:rPr>
              <w:t xml:space="preserve">: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p>
        </w:tc>
        <w:tc>
          <w:tcPr>
            <w:tcW w:w="952" w:type="pct"/>
            <w:tcBorders>
              <w:right w:val="nil"/>
            </w:tcBorders>
          </w:tcPr>
          <w:p w14:paraId="774B5101"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 xml:space="preserve">1.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p w14:paraId="1F6F967D" w14:textId="77777777" w:rsidR="00D77D52" w:rsidRPr="00B93013" w:rsidRDefault="00D77D52" w:rsidP="008572F6">
            <w:pPr>
              <w:tabs>
                <w:tab w:val="left" w:pos="313"/>
                <w:tab w:val="left" w:pos="1560"/>
                <w:tab w:val="left" w:pos="2835"/>
              </w:tabs>
              <w:jc w:val="thaiDistribute"/>
              <w:rPr>
                <w:rFonts w:ascii="TH Niramit AS" w:hAnsi="TH Niramit AS" w:cs="TH Niramit AS"/>
                <w:color w:val="833C0B" w:themeColor="accent2" w:themeShade="80"/>
                <w:sz w:val="18"/>
                <w:szCs w:val="18"/>
              </w:rPr>
            </w:pPr>
            <w:r w:rsidRPr="00B93013">
              <w:rPr>
                <w:rFonts w:ascii="TH Niramit AS" w:hAnsi="TH Niramit AS" w:cs="TH Niramit AS" w:hint="cs"/>
                <w:sz w:val="18"/>
                <w:szCs w:val="18"/>
                <w:cs/>
              </w:rPr>
              <w:t xml:space="preserve">2.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p w14:paraId="16ED0E75" w14:textId="77777777" w:rsidR="00D77D52" w:rsidRPr="00B93013" w:rsidRDefault="00D77D52" w:rsidP="008572F6">
            <w:pPr>
              <w:tabs>
                <w:tab w:val="left" w:pos="313"/>
                <w:tab w:val="left" w:pos="1560"/>
                <w:tab w:val="left" w:pos="2835"/>
              </w:tabs>
              <w:jc w:val="thaiDistribute"/>
              <w:rPr>
                <w:rFonts w:ascii="TH Niramit AS" w:hAnsi="TH Niramit AS" w:cs="TH Niramit AS"/>
                <w:color w:val="833C0B" w:themeColor="accent2" w:themeShade="80"/>
                <w:sz w:val="18"/>
                <w:szCs w:val="18"/>
              </w:rPr>
            </w:pPr>
            <w:r w:rsidRPr="00B93013">
              <w:rPr>
                <w:rFonts w:ascii="TH Niramit AS" w:hAnsi="TH Niramit AS" w:cs="TH Niramit AS" w:hint="cs"/>
                <w:sz w:val="18"/>
                <w:szCs w:val="18"/>
                <w:cs/>
              </w:rPr>
              <w:t xml:space="preserve">3.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tc>
        <w:tc>
          <w:tcPr>
            <w:tcW w:w="859" w:type="pct"/>
            <w:tcBorders>
              <w:left w:val="nil"/>
            </w:tcBorders>
          </w:tcPr>
          <w:p w14:paraId="1F505833"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ประธานกรรมการสอบ</w:t>
            </w:r>
          </w:p>
          <w:p w14:paraId="6854711F"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กรรมการสอบ</w:t>
            </w:r>
          </w:p>
          <w:p w14:paraId="0A848EE0"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cs/>
              </w:rPr>
            </w:pPr>
            <w:r w:rsidRPr="00B93013">
              <w:rPr>
                <w:rFonts w:ascii="TH Niramit AS" w:hAnsi="TH Niramit AS" w:cs="TH Niramit AS" w:hint="cs"/>
                <w:sz w:val="18"/>
                <w:szCs w:val="18"/>
                <w:cs/>
              </w:rPr>
              <w:t>กรรมการสอบ</w:t>
            </w:r>
          </w:p>
        </w:tc>
      </w:tr>
      <w:tr w:rsidR="00D77D52" w:rsidRPr="00B93013" w14:paraId="4C02AD2F" w14:textId="77777777" w:rsidTr="008572F6">
        <w:tc>
          <w:tcPr>
            <w:tcW w:w="969" w:type="pct"/>
          </w:tcPr>
          <w:p w14:paraId="6CE90D3D" w14:textId="77777777" w:rsidR="00D77D52" w:rsidRPr="00B93013" w:rsidRDefault="00D77D52" w:rsidP="008572F6">
            <w:pPr>
              <w:tabs>
                <w:tab w:val="left" w:pos="851"/>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3.</w:t>
            </w:r>
            <w:r w:rsidRPr="00B93013">
              <w:rPr>
                <w:rFonts w:ascii="TH Niramit AS" w:hAnsi="TH Niramit AS" w:cs="TH Niramit AS"/>
                <w:sz w:val="18"/>
                <w:szCs w:val="18"/>
              </w:rPr>
              <w:t xml:space="preserve"> </w:t>
            </w:r>
            <w:r w:rsidRPr="00B93013">
              <w:rPr>
                <w:rFonts w:ascii="TH Niramit AS" w:hAnsi="TH Niramit AS" w:cs="TH Niramit AS" w:hint="cs"/>
                <w:sz w:val="18"/>
                <w:szCs w:val="18"/>
                <w:cs/>
              </w:rPr>
              <w:t>ชื่อ-นามสกุล นักศึกษา</w:t>
            </w:r>
          </w:p>
          <w:p w14:paraId="43ADDF9C" w14:textId="77777777" w:rsidR="00D77D52" w:rsidRPr="00B93013" w:rsidRDefault="00D77D52" w:rsidP="008572F6">
            <w:pPr>
              <w:tabs>
                <w:tab w:val="left" w:pos="851"/>
                <w:tab w:val="left" w:pos="1560"/>
                <w:tab w:val="left" w:pos="2835"/>
              </w:tabs>
              <w:jc w:val="thaiDistribute"/>
              <w:rPr>
                <w:rFonts w:ascii="TH Niramit AS" w:hAnsi="TH Niramit AS" w:cs="TH Niramit AS"/>
                <w:sz w:val="18"/>
                <w:szCs w:val="18"/>
              </w:rPr>
            </w:pPr>
          </w:p>
        </w:tc>
        <w:tc>
          <w:tcPr>
            <w:tcW w:w="1407" w:type="pct"/>
          </w:tcPr>
          <w:p w14:paraId="006846A8" w14:textId="77777777" w:rsidR="00D77D52" w:rsidRPr="00B93013" w:rsidRDefault="00D77D52" w:rsidP="008572F6">
            <w:pPr>
              <w:tabs>
                <w:tab w:val="left" w:pos="851"/>
                <w:tab w:val="left" w:pos="1560"/>
                <w:tab w:val="left" w:pos="2835"/>
              </w:tabs>
              <w:jc w:val="thaiDistribute"/>
              <w:rPr>
                <w:rFonts w:ascii="TH Niramit AS" w:hAnsi="TH Niramit AS" w:cs="TH Niramit AS"/>
                <w:color w:val="000000" w:themeColor="text1"/>
                <w:sz w:val="18"/>
                <w:szCs w:val="18"/>
                <w:cs/>
              </w:rPr>
            </w:pPr>
            <w:r w:rsidRPr="00B93013">
              <w:rPr>
                <w:rFonts w:ascii="TH Niramit AS" w:hAnsi="TH Niramit AS" w:cs="TH Niramit AS" w:hint="cs"/>
                <w:sz w:val="18"/>
                <w:szCs w:val="18"/>
                <w:cs/>
              </w:rPr>
              <w:t xml:space="preserve">หัวข้อวิทยานิพนธ์/การค้นคว้าอิสระ </w:t>
            </w:r>
            <w:r w:rsidRPr="00B93013">
              <w:rPr>
                <w:rFonts w:ascii="TH Niramit AS" w:hAnsi="TH Niramit AS" w:cs="TH Niramit AS"/>
                <w:sz w:val="18"/>
                <w:szCs w:val="18"/>
              </w:rPr>
              <w:t xml:space="preserve">: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p>
        </w:tc>
        <w:tc>
          <w:tcPr>
            <w:tcW w:w="813" w:type="pct"/>
          </w:tcPr>
          <w:p w14:paraId="3B6B4C7C" w14:textId="77777777" w:rsidR="00D77D52" w:rsidRPr="00B93013" w:rsidRDefault="00D77D52" w:rsidP="008572F6">
            <w:pPr>
              <w:jc w:val="thaiDistribute"/>
              <w:rPr>
                <w:rFonts w:ascii="TH Niramit AS" w:hAnsi="TH Niramit AS" w:cs="TH Niramit AS"/>
                <w:color w:val="000000" w:themeColor="text1"/>
                <w:sz w:val="18"/>
                <w:szCs w:val="18"/>
                <w:cs/>
              </w:rPr>
            </w:pPr>
            <w:r w:rsidRPr="00B93013">
              <w:rPr>
                <w:rFonts w:ascii="TH Niramit AS" w:hAnsi="TH Niramit AS" w:cs="TH Niramit AS" w:hint="cs"/>
                <w:sz w:val="18"/>
                <w:szCs w:val="18"/>
                <w:cs/>
              </w:rPr>
              <w:t xml:space="preserve">วันที่สอบ </w:t>
            </w:r>
            <w:r w:rsidRPr="00B93013">
              <w:rPr>
                <w:rFonts w:ascii="TH Niramit AS" w:hAnsi="TH Niramit AS" w:cs="TH Niramit AS"/>
                <w:sz w:val="18"/>
                <w:szCs w:val="18"/>
              </w:rPr>
              <w:t xml:space="preserve">: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p>
        </w:tc>
        <w:tc>
          <w:tcPr>
            <w:tcW w:w="952" w:type="pct"/>
            <w:tcBorders>
              <w:right w:val="nil"/>
            </w:tcBorders>
          </w:tcPr>
          <w:p w14:paraId="1E620665"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 xml:space="preserve">1.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p w14:paraId="319C0E49" w14:textId="77777777" w:rsidR="00D77D52" w:rsidRPr="00B93013" w:rsidRDefault="00D77D52" w:rsidP="008572F6">
            <w:pPr>
              <w:tabs>
                <w:tab w:val="left" w:pos="313"/>
                <w:tab w:val="left" w:pos="1560"/>
                <w:tab w:val="left" w:pos="2835"/>
              </w:tabs>
              <w:jc w:val="thaiDistribute"/>
              <w:rPr>
                <w:rFonts w:ascii="TH Niramit AS" w:hAnsi="TH Niramit AS" w:cs="TH Niramit AS"/>
                <w:color w:val="833C0B" w:themeColor="accent2" w:themeShade="80"/>
                <w:sz w:val="18"/>
                <w:szCs w:val="18"/>
              </w:rPr>
            </w:pPr>
            <w:r w:rsidRPr="00B93013">
              <w:rPr>
                <w:rFonts w:ascii="TH Niramit AS" w:hAnsi="TH Niramit AS" w:cs="TH Niramit AS" w:hint="cs"/>
                <w:sz w:val="18"/>
                <w:szCs w:val="18"/>
                <w:cs/>
              </w:rPr>
              <w:t xml:space="preserve">2.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p w14:paraId="4ADCC5D5" w14:textId="77777777" w:rsidR="00D77D52" w:rsidRPr="00B93013" w:rsidRDefault="00D77D52" w:rsidP="008572F6">
            <w:pPr>
              <w:tabs>
                <w:tab w:val="left" w:pos="313"/>
                <w:tab w:val="left" w:pos="1560"/>
                <w:tab w:val="left" w:pos="2835"/>
              </w:tabs>
              <w:jc w:val="thaiDistribute"/>
              <w:rPr>
                <w:rFonts w:ascii="TH Niramit AS" w:hAnsi="TH Niramit AS" w:cs="TH Niramit AS"/>
                <w:color w:val="833C0B" w:themeColor="accent2" w:themeShade="80"/>
                <w:sz w:val="18"/>
                <w:szCs w:val="18"/>
              </w:rPr>
            </w:pPr>
            <w:r w:rsidRPr="00B93013">
              <w:rPr>
                <w:rFonts w:ascii="TH Niramit AS" w:hAnsi="TH Niramit AS" w:cs="TH Niramit AS" w:hint="cs"/>
                <w:sz w:val="18"/>
                <w:szCs w:val="18"/>
                <w:cs/>
              </w:rPr>
              <w:t xml:space="preserve">3. </w:t>
            </w:r>
            <w:r w:rsidRPr="00B93013">
              <w:rPr>
                <w:rFonts w:ascii="TH Niramit AS" w:hAnsi="TH Niramit AS" w:cs="TH Niramit AS"/>
                <w:color w:val="00B050"/>
                <w:sz w:val="18"/>
                <w:szCs w:val="18"/>
              </w:rPr>
              <w:fldChar w:fldCharType="begin"/>
            </w:r>
            <w:r w:rsidRPr="00B93013">
              <w:rPr>
                <w:rFonts w:ascii="TH Niramit AS" w:hAnsi="TH Niramit AS" w:cs="TH Niramit AS"/>
                <w:color w:val="00B050"/>
                <w:sz w:val="18"/>
                <w:szCs w:val="18"/>
              </w:rPr>
              <w:instrText xml:space="preserve"> MACROBUTTON  AcceptAllChangesInDoc [</w:instrText>
            </w:r>
            <w:r w:rsidRPr="00B93013">
              <w:rPr>
                <w:rFonts w:ascii="TH Niramit AS" w:hAnsi="TH Niramit AS" w:cs="TH Niramit AS"/>
                <w:color w:val="00B050"/>
                <w:sz w:val="18"/>
                <w:szCs w:val="18"/>
                <w:cs/>
              </w:rPr>
              <w:instrText>คลิกพิมพ์]</w:instrText>
            </w:r>
            <w:r w:rsidRPr="00B93013">
              <w:rPr>
                <w:rFonts w:ascii="TH Niramit AS" w:hAnsi="TH Niramit AS" w:cs="TH Niramit AS"/>
                <w:color w:val="00B050"/>
                <w:sz w:val="18"/>
                <w:szCs w:val="18"/>
              </w:rPr>
              <w:instrText xml:space="preserve"> </w:instrText>
            </w:r>
            <w:r w:rsidRPr="00B93013">
              <w:rPr>
                <w:rFonts w:ascii="TH Niramit AS" w:hAnsi="TH Niramit AS" w:cs="TH Niramit AS"/>
                <w:color w:val="00B050"/>
                <w:sz w:val="18"/>
                <w:szCs w:val="18"/>
              </w:rPr>
              <w:fldChar w:fldCharType="end"/>
            </w:r>
            <w:r w:rsidRPr="00B93013">
              <w:rPr>
                <w:rFonts w:ascii="TH Niramit AS" w:hAnsi="TH Niramit AS" w:cs="TH Niramit AS" w:hint="cs"/>
                <w:sz w:val="18"/>
                <w:szCs w:val="18"/>
                <w:cs/>
              </w:rPr>
              <w:t xml:space="preserve"> ชื่อ-นามสกุล</w:t>
            </w:r>
          </w:p>
        </w:tc>
        <w:tc>
          <w:tcPr>
            <w:tcW w:w="859" w:type="pct"/>
            <w:tcBorders>
              <w:left w:val="nil"/>
            </w:tcBorders>
          </w:tcPr>
          <w:p w14:paraId="129E68E1"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ประธานกรรมการสอบ</w:t>
            </w:r>
          </w:p>
          <w:p w14:paraId="622A33D0"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rPr>
            </w:pPr>
            <w:r w:rsidRPr="00B93013">
              <w:rPr>
                <w:rFonts w:ascii="TH Niramit AS" w:hAnsi="TH Niramit AS" w:cs="TH Niramit AS" w:hint="cs"/>
                <w:sz w:val="18"/>
                <w:szCs w:val="18"/>
                <w:cs/>
              </w:rPr>
              <w:t>กรรมการสอบ</w:t>
            </w:r>
          </w:p>
          <w:p w14:paraId="0812959F" w14:textId="77777777" w:rsidR="00D77D52" w:rsidRPr="00B93013" w:rsidRDefault="00D77D52" w:rsidP="008572F6">
            <w:pPr>
              <w:tabs>
                <w:tab w:val="left" w:pos="313"/>
                <w:tab w:val="left" w:pos="1560"/>
                <w:tab w:val="left" w:pos="2835"/>
              </w:tabs>
              <w:jc w:val="thaiDistribute"/>
              <w:rPr>
                <w:rFonts w:ascii="TH Niramit AS" w:hAnsi="TH Niramit AS" w:cs="TH Niramit AS"/>
                <w:sz w:val="18"/>
                <w:szCs w:val="18"/>
                <w:cs/>
              </w:rPr>
            </w:pPr>
            <w:r w:rsidRPr="00B93013">
              <w:rPr>
                <w:rFonts w:ascii="TH Niramit AS" w:hAnsi="TH Niramit AS" w:cs="TH Niramit AS" w:hint="cs"/>
                <w:sz w:val="18"/>
                <w:szCs w:val="18"/>
                <w:cs/>
              </w:rPr>
              <w:t>กรรมการสอบ</w:t>
            </w:r>
          </w:p>
        </w:tc>
      </w:tr>
    </w:tbl>
    <w:p w14:paraId="1DBAB54D" w14:textId="77777777" w:rsidR="00D77D52" w:rsidRPr="000D1FC7" w:rsidRDefault="00D77D52" w:rsidP="00D77D52">
      <w:pPr>
        <w:tabs>
          <w:tab w:val="left" w:pos="851"/>
          <w:tab w:val="left" w:pos="1560"/>
          <w:tab w:val="left" w:pos="2835"/>
        </w:tabs>
        <w:spacing w:after="0" w:line="240" w:lineRule="auto"/>
        <w:jc w:val="thaiDistribute"/>
        <w:rPr>
          <w:rFonts w:ascii="TH Niramit AS" w:hAnsi="TH Niramit AS" w:cs="TH Niramit AS"/>
          <w:color w:val="000000" w:themeColor="text1"/>
          <w:sz w:val="20"/>
          <w:szCs w:val="20"/>
        </w:rPr>
      </w:pPr>
    </w:p>
    <w:p w14:paraId="1EC9FA8E" w14:textId="77777777" w:rsidR="00D77D52" w:rsidRPr="00B16ED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r w:rsidRPr="00B16ED2">
        <w:rPr>
          <w:rFonts w:ascii="TH Niramit AS" w:hAnsi="TH Niramit AS" w:cs="TH Niramit AS" w:hint="cs"/>
          <w:b/>
          <w:bCs/>
          <w:color w:val="000000" w:themeColor="text1"/>
          <w:sz w:val="32"/>
          <w:szCs w:val="32"/>
          <w:cs/>
        </w:rPr>
        <w:t>คุณสมบัติของอาจารย์ผู้สอบวิทยานิพนธ์</w:t>
      </w:r>
    </w:p>
    <w:p w14:paraId="459DDA2D" w14:textId="77777777" w:rsidR="00D77D52" w:rsidRPr="00914AC5" w:rsidRDefault="00D77D52">
      <w:pPr>
        <w:pStyle w:val="ListParagraph"/>
        <w:numPr>
          <w:ilvl w:val="0"/>
          <w:numId w:val="25"/>
        </w:numPr>
        <w:spacing w:after="0"/>
        <w:ind w:left="426"/>
        <w:jc w:val="thaiDistribute"/>
        <w:rPr>
          <w:rFonts w:ascii="TH Niramit AS" w:hAnsi="TH Niramit AS" w:cs="TH Niramit AS"/>
          <w:b/>
          <w:bCs/>
          <w:sz w:val="32"/>
          <w:szCs w:val="32"/>
        </w:rPr>
      </w:pPr>
      <w:r w:rsidRPr="00914AC5">
        <w:rPr>
          <w:rFonts w:ascii="TH Niramit AS" w:hAnsi="TH Niramit AS" w:cs="TH Niramit AS" w:hint="cs"/>
          <w:b/>
          <w:bCs/>
          <w:sz w:val="32"/>
          <w:szCs w:val="32"/>
          <w:cs/>
        </w:rPr>
        <w:t>อาจารย์ประจำ</w:t>
      </w:r>
      <w:r>
        <w:rPr>
          <w:rFonts w:ascii="TH Niramit AS" w:hAnsi="TH Niramit AS" w:cs="TH Niramit AS" w:hint="cs"/>
          <w:b/>
          <w:bCs/>
          <w:sz w:val="32"/>
          <w:szCs w:val="32"/>
          <w:cs/>
        </w:rPr>
        <w:t>หลักสูตร</w:t>
      </w:r>
      <w:r w:rsidRPr="00914AC5">
        <w:rPr>
          <w:rFonts w:ascii="TH Niramit AS" w:hAnsi="TH Niramit AS" w:cs="TH Niramit AS" w:hint="cs"/>
          <w:b/>
          <w:bCs/>
          <w:sz w:val="32"/>
          <w:szCs w:val="32"/>
          <w:cs/>
        </w:rPr>
        <w:t xml:space="preserve"> จำนวน </w:t>
      </w:r>
      <w:r w:rsidRPr="00914AC5">
        <w:rPr>
          <w:rFonts w:ascii="TH Niramit AS" w:hAnsi="TH Niramit AS" w:cs="TH Niramit AS"/>
          <w:b/>
          <w:bCs/>
          <w:color w:val="00B050"/>
          <w:sz w:val="32"/>
          <w:szCs w:val="32"/>
        </w:rPr>
        <w:fldChar w:fldCharType="begin"/>
      </w:r>
      <w:r w:rsidRPr="00914AC5">
        <w:rPr>
          <w:rFonts w:ascii="TH Niramit AS" w:hAnsi="TH Niramit AS" w:cs="TH Niramit AS"/>
          <w:b/>
          <w:bCs/>
          <w:color w:val="00B050"/>
          <w:sz w:val="32"/>
          <w:szCs w:val="32"/>
        </w:rPr>
        <w:instrText xml:space="preserve"> MACROBUTTON  AcceptAllChangesInDoc [</w:instrText>
      </w:r>
      <w:r w:rsidRPr="00914AC5">
        <w:rPr>
          <w:rFonts w:ascii="TH Niramit AS" w:hAnsi="TH Niramit AS" w:cs="TH Niramit AS"/>
          <w:b/>
          <w:bCs/>
          <w:color w:val="00B050"/>
          <w:sz w:val="32"/>
          <w:szCs w:val="32"/>
          <w:cs/>
        </w:rPr>
        <w:instrText>คลิกพิมพ์]</w:instrText>
      </w:r>
      <w:r w:rsidRPr="00914AC5">
        <w:rPr>
          <w:rFonts w:ascii="TH Niramit AS" w:hAnsi="TH Niramit AS" w:cs="TH Niramit AS"/>
          <w:b/>
          <w:bCs/>
          <w:color w:val="00B050"/>
          <w:sz w:val="32"/>
          <w:szCs w:val="32"/>
        </w:rPr>
        <w:instrText xml:space="preserve"> </w:instrText>
      </w:r>
      <w:r w:rsidRPr="00914AC5">
        <w:rPr>
          <w:rFonts w:ascii="TH Niramit AS" w:hAnsi="TH Niramit AS" w:cs="TH Niramit AS"/>
          <w:b/>
          <w:bCs/>
          <w:color w:val="00B050"/>
          <w:sz w:val="32"/>
          <w:szCs w:val="32"/>
        </w:rPr>
        <w:fldChar w:fldCharType="end"/>
      </w:r>
      <w:r w:rsidRPr="00914AC5">
        <w:rPr>
          <w:rFonts w:ascii="TH Niramit AS" w:hAnsi="TH Niramit AS" w:cs="TH Niramit AS" w:hint="cs"/>
          <w:b/>
          <w:bCs/>
          <w:sz w:val="32"/>
          <w:szCs w:val="32"/>
          <w:cs/>
        </w:rPr>
        <w:t xml:space="preserve"> คน </w:t>
      </w:r>
    </w:p>
    <w:p w14:paraId="53C7B9DA" w14:textId="77777777" w:rsidR="00D77D52" w:rsidRPr="006D2380" w:rsidRDefault="00D77D52" w:rsidP="00D77D52">
      <w:pPr>
        <w:spacing w:after="0"/>
        <w:jc w:val="thaiDistribute"/>
        <w:rPr>
          <w:rFonts w:ascii="TH Niramit AS" w:hAnsi="TH Niramit AS" w:cs="TH Niramit AS"/>
          <w:sz w:val="10"/>
          <w:szCs w:val="10"/>
        </w:rPr>
      </w:pPr>
    </w:p>
    <w:tbl>
      <w:tblPr>
        <w:tblStyle w:val="TableGrid"/>
        <w:tblW w:w="5000" w:type="pct"/>
        <w:tblLook w:val="04A0" w:firstRow="1" w:lastRow="0" w:firstColumn="1" w:lastColumn="0" w:noHBand="0" w:noVBand="1"/>
      </w:tblPr>
      <w:tblGrid>
        <w:gridCol w:w="1837"/>
        <w:gridCol w:w="989"/>
        <w:gridCol w:w="1833"/>
        <w:gridCol w:w="1695"/>
        <w:gridCol w:w="2401"/>
      </w:tblGrid>
      <w:tr w:rsidR="00D77D52" w:rsidRPr="0006429C" w14:paraId="43F7F283" w14:textId="77777777" w:rsidTr="008572F6">
        <w:trPr>
          <w:tblHeader/>
        </w:trPr>
        <w:tc>
          <w:tcPr>
            <w:tcW w:w="1049" w:type="pct"/>
            <w:tcBorders>
              <w:top w:val="single" w:sz="4" w:space="0" w:color="auto"/>
              <w:left w:val="single" w:sz="4" w:space="0" w:color="auto"/>
              <w:bottom w:val="single" w:sz="4" w:space="0" w:color="auto"/>
              <w:right w:val="single" w:sz="4" w:space="0" w:color="auto"/>
            </w:tcBorders>
            <w:hideMark/>
          </w:tcPr>
          <w:p w14:paraId="3031C14E"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7FD19065"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259D6256"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968" w:type="pct"/>
            <w:tcBorders>
              <w:top w:val="single" w:sz="4" w:space="0" w:color="auto"/>
              <w:left w:val="single" w:sz="4" w:space="0" w:color="auto"/>
              <w:bottom w:val="single" w:sz="4" w:space="0" w:color="auto"/>
              <w:right w:val="single" w:sz="4" w:space="0" w:color="auto"/>
            </w:tcBorders>
          </w:tcPr>
          <w:p w14:paraId="21D24999" w14:textId="77777777" w:rsidR="00D77D52" w:rsidRPr="000B4E76" w:rsidRDefault="00D77D52" w:rsidP="008572F6">
            <w:pPr>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1B5E2995"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c>
          <w:tcPr>
            <w:tcW w:w="1371" w:type="pct"/>
            <w:tcBorders>
              <w:top w:val="single" w:sz="4" w:space="0" w:color="auto"/>
              <w:left w:val="single" w:sz="4" w:space="0" w:color="auto"/>
              <w:bottom w:val="single" w:sz="4" w:space="0" w:color="auto"/>
              <w:right w:val="single" w:sz="4" w:space="0" w:color="auto"/>
            </w:tcBorders>
          </w:tcPr>
          <w:p w14:paraId="066DF90C" w14:textId="77777777" w:rsidR="00D77D52" w:rsidRPr="006A6CA5" w:rsidRDefault="00D77D52" w:rsidP="008572F6">
            <w:pPr>
              <w:jc w:val="center"/>
              <w:rPr>
                <w:rFonts w:ascii="TH Niramit AS" w:hAnsi="TH Niramit AS" w:cs="TH Niramit AS"/>
                <w:sz w:val="20"/>
                <w:szCs w:val="20"/>
                <w:cs/>
              </w:rPr>
            </w:pPr>
            <w:r>
              <w:rPr>
                <w:rFonts w:ascii="TH Niramit AS" w:hAnsi="TH Niramit AS" w:cs="TH Niramit AS" w:hint="cs"/>
                <w:b/>
                <w:bCs/>
                <w:sz w:val="20"/>
                <w:szCs w:val="20"/>
                <w:cs/>
              </w:rPr>
              <w:t>ชื่อนักศึกษาที่ทำการสอบ</w:t>
            </w:r>
            <w:r>
              <w:rPr>
                <w:rFonts w:ascii="TH Niramit AS" w:hAnsi="TH Niramit AS" w:cs="TH Niramit AS"/>
                <w:b/>
                <w:bCs/>
                <w:sz w:val="20"/>
                <w:szCs w:val="20"/>
                <w:cs/>
              </w:rPr>
              <w:br/>
            </w:r>
            <w:r>
              <w:rPr>
                <w:rFonts w:ascii="TH Niramit AS" w:hAnsi="TH Niramit AS" w:cs="TH Niramit AS" w:hint="cs"/>
                <w:b/>
                <w:bCs/>
                <w:sz w:val="20"/>
                <w:szCs w:val="20"/>
                <w:cs/>
              </w:rPr>
              <w:t>และชื่อหัวข้องาน</w:t>
            </w:r>
          </w:p>
        </w:tc>
      </w:tr>
      <w:tr w:rsidR="00D77D52" w:rsidRPr="0006429C" w14:paraId="7D763C0C" w14:textId="77777777" w:rsidTr="008572F6">
        <w:trPr>
          <w:trHeight w:val="812"/>
        </w:trPr>
        <w:tc>
          <w:tcPr>
            <w:tcW w:w="1049" w:type="pct"/>
            <w:tcBorders>
              <w:top w:val="single" w:sz="4" w:space="0" w:color="auto"/>
              <w:left w:val="single" w:sz="4" w:space="0" w:color="auto"/>
              <w:bottom w:val="single" w:sz="4" w:space="0" w:color="auto"/>
              <w:right w:val="single" w:sz="4" w:space="0" w:color="auto"/>
            </w:tcBorders>
          </w:tcPr>
          <w:p w14:paraId="1A1F6B6D" w14:textId="77777777" w:rsidR="00D77D52"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4268F449" w14:textId="77777777" w:rsidR="00D77D52" w:rsidRPr="0006429C"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4F707D7E" w14:textId="77777777" w:rsidR="00D77D52" w:rsidRPr="0006429C" w:rsidRDefault="00D77D52" w:rsidP="008572F6">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298B36F9"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5CC8AD05"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19A28C5C"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tcPr>
          <w:p w14:paraId="0BEF5C59" w14:textId="77777777" w:rsidR="00D77D52" w:rsidRPr="0006429C" w:rsidRDefault="00D77D52" w:rsidP="008572F6">
            <w:pPr>
              <w:tabs>
                <w:tab w:val="left" w:pos="851"/>
                <w:tab w:val="left" w:pos="1560"/>
                <w:tab w:val="left" w:pos="2835"/>
              </w:tabs>
              <w:jc w:val="thaiDistribute"/>
              <w:rPr>
                <w:rFonts w:ascii="TH Niramit AS" w:hAnsi="TH Niramit AS" w:cs="TH Niramit AS"/>
                <w:color w:val="833C0B" w:themeColor="accent2" w:themeShade="80"/>
                <w:sz w:val="20"/>
                <w:szCs w:val="20"/>
              </w:rPr>
            </w:pPr>
          </w:p>
        </w:tc>
        <w:tc>
          <w:tcPr>
            <w:tcW w:w="1371" w:type="pct"/>
            <w:tcBorders>
              <w:top w:val="single" w:sz="4" w:space="0" w:color="auto"/>
              <w:left w:val="single" w:sz="4" w:space="0" w:color="auto"/>
              <w:bottom w:val="single" w:sz="4" w:space="0" w:color="auto"/>
              <w:right w:val="single" w:sz="4" w:space="0" w:color="auto"/>
            </w:tcBorders>
          </w:tcPr>
          <w:p w14:paraId="78B67B46"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0BA42E6F"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3496117F" w14:textId="77777777" w:rsidR="00D77D52"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p w14:paraId="7C29FF50"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การค้นคว้าอิสระ </w:t>
            </w:r>
            <w:r w:rsidRPr="00B14C78">
              <w:rPr>
                <w:rFonts w:ascii="TH Niramit AS" w:hAnsi="TH Niramit AS" w:cs="TH Niramit AS"/>
                <w:b/>
                <w:bCs/>
                <w:sz w:val="20"/>
                <w:szCs w:val="20"/>
                <w:u w:val="single"/>
              </w:rPr>
              <w:t xml:space="preserve">: </w:t>
            </w:r>
          </w:p>
          <w:p w14:paraId="72349985"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1</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66F26E16"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tc>
      </w:tr>
      <w:tr w:rsidR="00D77D52" w:rsidRPr="0006429C" w14:paraId="60E4FA72" w14:textId="77777777" w:rsidTr="008572F6">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3BEA9471" w14:textId="77777777" w:rsidR="00D77D52" w:rsidRPr="00F7489A" w:rsidRDefault="00D77D52" w:rsidP="008572F6">
            <w:pPr>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314D8519" w14:textId="77777777" w:rsidR="00D77D52" w:rsidRDefault="00D77D52" w:rsidP="008572F6">
            <w:pPr>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05F7E5F4" w14:textId="77777777" w:rsidR="00D77D52" w:rsidRPr="000A0DC7" w:rsidRDefault="00D77D52">
            <w:pPr>
              <w:pStyle w:val="ListParagraph"/>
              <w:numPr>
                <w:ilvl w:val="0"/>
                <w:numId w:val="26"/>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23D7B43" w14:textId="77777777" w:rsidR="00D77D52" w:rsidRPr="00E15743" w:rsidRDefault="00D77D52">
            <w:pPr>
              <w:pStyle w:val="ListParagraph"/>
              <w:numPr>
                <w:ilvl w:val="0"/>
                <w:numId w:val="26"/>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5BAE86F7" w14:textId="77777777" w:rsidR="00D77D52" w:rsidRPr="00537D64" w:rsidRDefault="00D77D52" w:rsidP="008572F6">
            <w:pPr>
              <w:ind w:left="312" w:hanging="312"/>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517C9276" w14:textId="77777777" w:rsidR="00D77D52" w:rsidRPr="000A0DC7" w:rsidRDefault="00D77D52">
            <w:pPr>
              <w:pStyle w:val="ListParagraph"/>
              <w:numPr>
                <w:ilvl w:val="0"/>
                <w:numId w:val="27"/>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330BA5D0" w14:textId="77777777" w:rsidR="00D77D52" w:rsidRPr="00E15743" w:rsidRDefault="00D77D52">
            <w:pPr>
              <w:pStyle w:val="ListParagraph"/>
              <w:numPr>
                <w:ilvl w:val="0"/>
                <w:numId w:val="27"/>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4B68D81B" w14:textId="77777777" w:rsidR="00D77D52" w:rsidRPr="00E82DC0" w:rsidRDefault="00D77D52" w:rsidP="00D77D52">
      <w:pPr>
        <w:spacing w:after="0" w:line="240" w:lineRule="auto"/>
        <w:jc w:val="thaiDistribute"/>
        <w:rPr>
          <w:rFonts w:ascii="TH Niramit AS" w:hAnsi="TH Niramit AS" w:cs="TH Niramit AS"/>
          <w:b/>
          <w:bCs/>
          <w:color w:val="000000" w:themeColor="text1"/>
          <w:sz w:val="32"/>
          <w:szCs w:val="32"/>
        </w:rPr>
      </w:pPr>
    </w:p>
    <w:p w14:paraId="103764D8" w14:textId="77777777" w:rsidR="00D77D52" w:rsidRPr="00914AC5" w:rsidRDefault="00D77D52">
      <w:pPr>
        <w:pStyle w:val="ListParagraph"/>
        <w:numPr>
          <w:ilvl w:val="0"/>
          <w:numId w:val="25"/>
        </w:numPr>
        <w:spacing w:after="0" w:line="240" w:lineRule="auto"/>
        <w:ind w:left="426" w:hanging="426"/>
        <w:jc w:val="thaiDistribute"/>
        <w:rPr>
          <w:rFonts w:ascii="TH Niramit AS" w:hAnsi="TH Niramit AS" w:cs="TH Niramit AS"/>
          <w:b/>
          <w:bCs/>
          <w:color w:val="000000" w:themeColor="text1"/>
          <w:sz w:val="32"/>
          <w:szCs w:val="32"/>
        </w:rPr>
      </w:pPr>
      <w:r w:rsidRPr="00914AC5">
        <w:rPr>
          <w:rFonts w:ascii="TH Niramit AS" w:hAnsi="TH Niramit AS" w:cs="TH Niramit AS" w:hint="cs"/>
          <w:b/>
          <w:bCs/>
          <w:sz w:val="32"/>
          <w:szCs w:val="32"/>
          <w:cs/>
        </w:rPr>
        <w:t xml:space="preserve">ผู้ทรงคุณวุฒิภายนอก จำนวน </w:t>
      </w:r>
      <w:r w:rsidRPr="00914AC5">
        <w:rPr>
          <w:rFonts w:ascii="TH Niramit AS" w:hAnsi="TH Niramit AS" w:cs="TH Niramit AS"/>
          <w:b/>
          <w:bCs/>
          <w:color w:val="00B050"/>
          <w:sz w:val="32"/>
          <w:szCs w:val="32"/>
        </w:rPr>
        <w:fldChar w:fldCharType="begin"/>
      </w:r>
      <w:r w:rsidRPr="00914AC5">
        <w:rPr>
          <w:rFonts w:ascii="TH Niramit AS" w:hAnsi="TH Niramit AS" w:cs="TH Niramit AS"/>
          <w:b/>
          <w:bCs/>
          <w:color w:val="00B050"/>
          <w:sz w:val="32"/>
          <w:szCs w:val="32"/>
        </w:rPr>
        <w:instrText xml:space="preserve"> MACROBUTTON  AcceptAllChangesInDoc [</w:instrText>
      </w:r>
      <w:r w:rsidRPr="00914AC5">
        <w:rPr>
          <w:rFonts w:ascii="TH Niramit AS" w:hAnsi="TH Niramit AS" w:cs="TH Niramit AS"/>
          <w:b/>
          <w:bCs/>
          <w:color w:val="00B050"/>
          <w:sz w:val="32"/>
          <w:szCs w:val="32"/>
          <w:cs/>
        </w:rPr>
        <w:instrText>คลิกพิมพ์]</w:instrText>
      </w:r>
      <w:r w:rsidRPr="00914AC5">
        <w:rPr>
          <w:rFonts w:ascii="TH Niramit AS" w:hAnsi="TH Niramit AS" w:cs="TH Niramit AS"/>
          <w:b/>
          <w:bCs/>
          <w:color w:val="00B050"/>
          <w:sz w:val="32"/>
          <w:szCs w:val="32"/>
        </w:rPr>
        <w:instrText xml:space="preserve"> </w:instrText>
      </w:r>
      <w:r w:rsidRPr="00914AC5">
        <w:rPr>
          <w:rFonts w:ascii="TH Niramit AS" w:hAnsi="TH Niramit AS" w:cs="TH Niramit AS"/>
          <w:b/>
          <w:bCs/>
          <w:color w:val="00B050"/>
          <w:sz w:val="32"/>
          <w:szCs w:val="32"/>
        </w:rPr>
        <w:fldChar w:fldCharType="end"/>
      </w:r>
      <w:r w:rsidRPr="00914AC5">
        <w:rPr>
          <w:rFonts w:ascii="TH Niramit AS" w:hAnsi="TH Niramit AS" w:cs="TH Niramit AS" w:hint="cs"/>
          <w:b/>
          <w:bCs/>
          <w:sz w:val="32"/>
          <w:szCs w:val="32"/>
          <w:cs/>
        </w:rPr>
        <w:t>คน</w:t>
      </w:r>
    </w:p>
    <w:p w14:paraId="38246E90" w14:textId="77777777" w:rsidR="00D77D52" w:rsidRDefault="00D77D52" w:rsidP="00D77D52">
      <w:pPr>
        <w:spacing w:after="0" w:line="240" w:lineRule="auto"/>
        <w:ind w:left="-76"/>
        <w:jc w:val="thaiDistribute"/>
        <w:rPr>
          <w:rFonts w:ascii="TH Niramit AS" w:hAnsi="TH Niramit AS" w:cs="TH Niramit AS"/>
          <w:b/>
          <w:bCs/>
          <w:color w:val="000000" w:themeColor="text1"/>
          <w:sz w:val="10"/>
          <w:szCs w:val="10"/>
        </w:rPr>
      </w:pPr>
    </w:p>
    <w:tbl>
      <w:tblPr>
        <w:tblStyle w:val="TableGrid"/>
        <w:tblW w:w="5000" w:type="pct"/>
        <w:tblLook w:val="04A0" w:firstRow="1" w:lastRow="0" w:firstColumn="1" w:lastColumn="0" w:noHBand="0" w:noVBand="1"/>
      </w:tblPr>
      <w:tblGrid>
        <w:gridCol w:w="1837"/>
        <w:gridCol w:w="989"/>
        <w:gridCol w:w="1833"/>
        <w:gridCol w:w="4096"/>
      </w:tblGrid>
      <w:tr w:rsidR="00D77D52" w:rsidRPr="0006429C" w14:paraId="54581C49" w14:textId="77777777" w:rsidTr="008572F6">
        <w:trPr>
          <w:tblHeader/>
        </w:trPr>
        <w:tc>
          <w:tcPr>
            <w:tcW w:w="1049" w:type="pct"/>
            <w:tcBorders>
              <w:top w:val="single" w:sz="4" w:space="0" w:color="auto"/>
              <w:left w:val="single" w:sz="4" w:space="0" w:color="auto"/>
              <w:bottom w:val="single" w:sz="4" w:space="0" w:color="auto"/>
              <w:right w:val="single" w:sz="4" w:space="0" w:color="auto"/>
            </w:tcBorders>
            <w:hideMark/>
          </w:tcPr>
          <w:p w14:paraId="68B257B6"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1CDBD34F"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384650A5" w14:textId="77777777" w:rsidR="00D77D52" w:rsidRPr="0006429C" w:rsidRDefault="00D77D52" w:rsidP="008572F6">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2339" w:type="pct"/>
            <w:tcBorders>
              <w:top w:val="single" w:sz="4" w:space="0" w:color="auto"/>
              <w:left w:val="single" w:sz="4" w:space="0" w:color="auto"/>
              <w:bottom w:val="single" w:sz="4" w:space="0" w:color="auto"/>
              <w:right w:val="single" w:sz="4" w:space="0" w:color="auto"/>
            </w:tcBorders>
          </w:tcPr>
          <w:p w14:paraId="7C90A6B3" w14:textId="77777777" w:rsidR="00D77D52" w:rsidRPr="006A6CA5" w:rsidRDefault="00D77D52" w:rsidP="008572F6">
            <w:pPr>
              <w:jc w:val="center"/>
              <w:rPr>
                <w:rFonts w:ascii="TH Niramit AS" w:hAnsi="TH Niramit AS" w:cs="TH Niramit AS"/>
                <w:sz w:val="20"/>
                <w:szCs w:val="20"/>
                <w:cs/>
              </w:rPr>
            </w:pPr>
            <w:r>
              <w:rPr>
                <w:rFonts w:ascii="TH Niramit AS" w:hAnsi="TH Niramit AS" w:cs="TH Niramit AS" w:hint="cs"/>
                <w:b/>
                <w:bCs/>
                <w:sz w:val="20"/>
                <w:szCs w:val="20"/>
                <w:cs/>
              </w:rPr>
              <w:t>ชื่อนักศึกษาที่ทำการสอบและชื่อหัวข้องาน</w:t>
            </w:r>
          </w:p>
        </w:tc>
      </w:tr>
      <w:tr w:rsidR="00D77D52" w:rsidRPr="0006429C" w14:paraId="41969C49" w14:textId="77777777" w:rsidTr="008572F6">
        <w:trPr>
          <w:trHeight w:val="812"/>
        </w:trPr>
        <w:tc>
          <w:tcPr>
            <w:tcW w:w="1049" w:type="pct"/>
            <w:tcBorders>
              <w:top w:val="single" w:sz="4" w:space="0" w:color="auto"/>
              <w:left w:val="single" w:sz="4" w:space="0" w:color="auto"/>
              <w:bottom w:val="single" w:sz="4" w:space="0" w:color="auto"/>
              <w:right w:val="single" w:sz="4" w:space="0" w:color="auto"/>
            </w:tcBorders>
          </w:tcPr>
          <w:p w14:paraId="5341EEB7" w14:textId="77777777" w:rsidR="00D77D52"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236FC649" w14:textId="77777777" w:rsidR="00D77D52" w:rsidRPr="0006429C"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1216B644" w14:textId="77777777" w:rsidR="00D77D52" w:rsidRPr="0006429C" w:rsidRDefault="00D77D52" w:rsidP="008572F6">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0C5AF6B8"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18B7A42C"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5821EFB8" w14:textId="77777777" w:rsidR="00D77D52" w:rsidRPr="0006429C" w:rsidRDefault="00D77D52" w:rsidP="008572F6">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2339" w:type="pct"/>
            <w:tcBorders>
              <w:top w:val="single" w:sz="4" w:space="0" w:color="auto"/>
              <w:left w:val="single" w:sz="4" w:space="0" w:color="auto"/>
              <w:bottom w:val="single" w:sz="4" w:space="0" w:color="auto"/>
              <w:right w:val="single" w:sz="4" w:space="0" w:color="auto"/>
            </w:tcBorders>
          </w:tcPr>
          <w:p w14:paraId="28F6477A" w14:textId="77777777" w:rsidR="00D77D52" w:rsidRPr="00B14C78" w:rsidRDefault="00D77D52" w:rsidP="008572F6">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0B20E0CD"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075CC4E9" w14:textId="77777777" w:rsidR="00D77D52"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p w14:paraId="0CFAC71C"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2</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0BB533F3" w14:textId="77777777" w:rsidR="00D77D52" w:rsidRPr="00D9371F" w:rsidRDefault="00D77D52" w:rsidP="008572F6">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tc>
      </w:tr>
      <w:tr w:rsidR="00D77D52" w:rsidRPr="0006429C" w14:paraId="1E86B330" w14:textId="77777777" w:rsidTr="008572F6">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49F68066" w14:textId="77777777" w:rsidR="00D77D52" w:rsidRPr="00F7489A" w:rsidRDefault="00D77D52" w:rsidP="008572F6">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ผลงานทางวิชาการที่ตีพิมพ์เผยแพร่ในระดับชาติ </w:t>
            </w:r>
            <w:r>
              <w:rPr>
                <w:rFonts w:ascii="TH Niramit AS" w:hAnsi="TH Niramit AS" w:cs="TH Niramit AS"/>
                <w:b/>
                <w:bCs/>
                <w:sz w:val="20"/>
                <w:szCs w:val="20"/>
                <w:u w:val="single"/>
              </w:rPr>
              <w:t xml:space="preserve">: </w:t>
            </w:r>
          </w:p>
          <w:p w14:paraId="10A8A7C4" w14:textId="77777777" w:rsidR="00D77D52" w:rsidRPr="000A0DC7" w:rsidRDefault="00D77D52">
            <w:pPr>
              <w:pStyle w:val="ListParagraph"/>
              <w:numPr>
                <w:ilvl w:val="0"/>
                <w:numId w:val="28"/>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3138D475"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6C3B6691"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DDAAF41"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09821DB8"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lastRenderedPageBreak/>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5FBACBCC"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1C29348B"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3D16D65"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445E9EAC"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CFA045F" w14:textId="77777777" w:rsidR="00D77D52" w:rsidRPr="006D2380" w:rsidRDefault="00D77D52">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D77D52" w:rsidRPr="0006429C" w14:paraId="6ACE7580" w14:textId="77777777" w:rsidTr="008572F6">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309509E3" w14:textId="77777777" w:rsidR="00D77D52" w:rsidRPr="00385768" w:rsidRDefault="00D77D52" w:rsidP="008572F6">
            <w:pPr>
              <w:rPr>
                <w:rFonts w:ascii="TH Niramit AS" w:hAnsi="TH Niramit AS" w:cs="TH Niramit AS"/>
                <w:b/>
                <w:bCs/>
                <w:color w:val="FF0000"/>
                <w:sz w:val="20"/>
                <w:szCs w:val="20"/>
                <w:u w:val="single"/>
                <w:cs/>
              </w:rPr>
            </w:pPr>
            <w:r w:rsidRPr="00385768">
              <w:rPr>
                <w:rFonts w:ascii="TH Niramit AS" w:hAnsi="TH Niramit AS" w:cs="TH Niramit AS" w:hint="cs"/>
                <w:b/>
                <w:bCs/>
                <w:color w:val="FF0000"/>
                <w:sz w:val="20"/>
                <w:szCs w:val="20"/>
                <w:u w:val="single"/>
                <w:cs/>
              </w:rPr>
              <w:lastRenderedPageBreak/>
              <w:t>(กรณีผู้ทรง</w:t>
            </w:r>
            <w:r>
              <w:rPr>
                <w:rFonts w:ascii="TH Niramit AS" w:hAnsi="TH Niramit AS" w:cs="TH Niramit AS" w:hint="cs"/>
                <w:b/>
                <w:bCs/>
                <w:color w:val="FF0000"/>
                <w:sz w:val="20"/>
                <w:szCs w:val="20"/>
                <w:u w:val="single"/>
                <w:cs/>
              </w:rPr>
              <w:t>คุณวุฒิ</w:t>
            </w:r>
            <w:r w:rsidRPr="00385768">
              <w:rPr>
                <w:rFonts w:ascii="TH Niramit AS" w:hAnsi="TH Niramit AS" w:cs="TH Niramit AS" w:hint="cs"/>
                <w:b/>
                <w:bCs/>
                <w:color w:val="FF0000"/>
                <w:sz w:val="20"/>
                <w:szCs w:val="20"/>
                <w:u w:val="single"/>
                <w:cs/>
              </w:rPr>
              <w:t>ภายนอกไม่มีคุณวุฒิและประสบการณ์ตามที่กำหนด)</w:t>
            </w:r>
          </w:p>
          <w:p w14:paraId="60A90DF3" w14:textId="77777777" w:rsidR="00D77D52" w:rsidRPr="006D2380" w:rsidRDefault="00D77D52" w:rsidP="008572F6">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ความรู้/ความเชี่ยวชาญ/ประสบการณ์ </w:t>
            </w:r>
            <w:r>
              <w:rPr>
                <w:rFonts w:ascii="TH Niramit AS" w:hAnsi="TH Niramit AS" w:cs="TH Niramit AS"/>
                <w:b/>
                <w:bCs/>
                <w:sz w:val="20"/>
                <w:szCs w:val="20"/>
                <w:u w:val="single"/>
              </w:rPr>
              <w:t xml:space="preserve">: </w:t>
            </w:r>
          </w:p>
          <w:p w14:paraId="5088FDDD" w14:textId="77777777" w:rsidR="00D77D52" w:rsidRPr="00385768" w:rsidRDefault="00D77D52">
            <w:pPr>
              <w:pStyle w:val="ListParagraph"/>
              <w:numPr>
                <w:ilvl w:val="0"/>
                <w:numId w:val="29"/>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27FF847" w14:textId="77777777" w:rsidR="00D77D52" w:rsidRPr="006D2380" w:rsidRDefault="00D77D52">
            <w:pPr>
              <w:pStyle w:val="ListParagraph"/>
              <w:numPr>
                <w:ilvl w:val="0"/>
                <w:numId w:val="29"/>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2649255" w14:textId="77777777" w:rsidR="00D77D52" w:rsidRDefault="00D77D52" w:rsidP="008572F6">
            <w:pPr>
              <w:ind w:left="26"/>
              <w:rPr>
                <w:rFonts w:ascii="TH Niramit AS" w:hAnsi="TH Niramit AS" w:cs="TH Niramit AS"/>
                <w:color w:val="00B050"/>
                <w:sz w:val="20"/>
                <w:szCs w:val="20"/>
              </w:rPr>
            </w:pPr>
            <w:r w:rsidRPr="00385768">
              <w:rPr>
                <w:rFonts w:ascii="TH Niramit AS" w:hAnsi="TH Niramit AS" w:cs="TH Niramit AS"/>
                <w:sz w:val="20"/>
                <w:szCs w:val="20"/>
                <w:cs/>
              </w:rPr>
              <w:tab/>
            </w:r>
            <w:r w:rsidRPr="00385768">
              <w:rPr>
                <w:rFonts w:ascii="TH Niramit AS" w:hAnsi="TH Niramit AS" w:cs="TH Niramit AS" w:hint="cs"/>
                <w:sz w:val="20"/>
                <w:szCs w:val="20"/>
                <w:cs/>
              </w:rPr>
              <w:t>หลักสูตร</w:t>
            </w: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ได้แจ้งต่อสภามหาวิทยาลัยในการแต่งตั้งอาจารย์ที่ปรึกษาวิทยานิพนธ์ร่วม และผ่านการพิจารณาจากสภามหาวิทยาลัยแล้วเมื่อวันที่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ทั้งนี้ ได้แจ้งต่อคณะกรรมการการอุดมศึกษา (กกอ.) เพื่อทราบแล้วเมื่อวันที่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p>
          <w:p w14:paraId="174EBF37" w14:textId="77777777" w:rsidR="00D77D52" w:rsidRPr="00385768" w:rsidRDefault="00D77D52" w:rsidP="008572F6">
            <w:pPr>
              <w:ind w:left="26"/>
              <w:rPr>
                <w:rFonts w:ascii="TH Niramit AS" w:hAnsi="TH Niramit AS" w:cs="TH Niramit AS"/>
                <w:b/>
                <w:bCs/>
                <w:color w:val="833C0B" w:themeColor="accent2" w:themeShade="80"/>
                <w:sz w:val="20"/>
                <w:szCs w:val="20"/>
              </w:rPr>
            </w:pPr>
            <w:r w:rsidRPr="00385768">
              <w:rPr>
                <w:rFonts w:ascii="TH Niramit AS" w:hAnsi="TH Niramit AS" w:cs="TH Niramit AS" w:hint="cs"/>
                <w:b/>
                <w:bCs/>
                <w:color w:val="833C0B" w:themeColor="accent2" w:themeShade="80"/>
                <w:sz w:val="20"/>
                <w:szCs w:val="20"/>
                <w:cs/>
              </w:rPr>
              <w:t xml:space="preserve">เอกสารอ้างอิง </w:t>
            </w:r>
            <w:r w:rsidRPr="00385768">
              <w:rPr>
                <w:rFonts w:ascii="TH Niramit AS" w:hAnsi="TH Niramit AS" w:cs="TH Niramit AS"/>
                <w:b/>
                <w:bCs/>
                <w:color w:val="833C0B" w:themeColor="accent2" w:themeShade="80"/>
                <w:sz w:val="20"/>
                <w:szCs w:val="20"/>
              </w:rPr>
              <w:t xml:space="preserve">: </w:t>
            </w:r>
          </w:p>
          <w:p w14:paraId="430A7008" w14:textId="77777777" w:rsidR="00D77D52" w:rsidRPr="00385768" w:rsidRDefault="00D77D52">
            <w:pPr>
              <w:pStyle w:val="ListParagraph"/>
              <w:numPr>
                <w:ilvl w:val="0"/>
                <w:numId w:val="30"/>
              </w:numPr>
              <w:ind w:left="310" w:hanging="284"/>
              <w:rPr>
                <w:rFonts w:ascii="TH Niramit AS" w:hAnsi="TH Niramit AS" w:cs="TH Niramit AS"/>
                <w:color w:val="833C0B" w:themeColor="accent2" w:themeShade="80"/>
                <w:sz w:val="20"/>
                <w:szCs w:val="20"/>
              </w:rPr>
            </w:pPr>
            <w:r w:rsidRPr="00385768">
              <w:rPr>
                <w:rFonts w:ascii="TH Niramit AS" w:hAnsi="TH Niramit AS" w:cs="TH Niramit AS" w:hint="cs"/>
                <w:color w:val="833C0B" w:themeColor="accent2" w:themeShade="80"/>
                <w:sz w:val="20"/>
                <w:szCs w:val="20"/>
                <w:cs/>
              </w:rPr>
              <w:t>หนังสือแจ้งผลการพิจารณาแต่งตั้งอาจารย์ที่ปรึกษาวิทยานิพนธ์ร่วมจากสภามหาวิทยาลัย</w:t>
            </w:r>
          </w:p>
          <w:p w14:paraId="0278AE97" w14:textId="77777777" w:rsidR="00D77D52" w:rsidRPr="00385768" w:rsidRDefault="00D77D52">
            <w:pPr>
              <w:pStyle w:val="ListParagraph"/>
              <w:numPr>
                <w:ilvl w:val="0"/>
                <w:numId w:val="30"/>
              </w:numPr>
              <w:ind w:left="310" w:hanging="284"/>
              <w:rPr>
                <w:rFonts w:ascii="TH Niramit AS" w:hAnsi="TH Niramit AS" w:cs="TH Niramit AS"/>
                <w:sz w:val="20"/>
                <w:szCs w:val="20"/>
                <w:cs/>
              </w:rPr>
            </w:pPr>
            <w:r w:rsidRPr="00385768">
              <w:rPr>
                <w:rFonts w:ascii="TH Niramit AS" w:hAnsi="TH Niramit AS" w:cs="TH Niramit AS" w:hint="cs"/>
                <w:color w:val="833C0B" w:themeColor="accent2" w:themeShade="80"/>
                <w:sz w:val="20"/>
                <w:szCs w:val="20"/>
                <w:cs/>
              </w:rPr>
              <w:t xml:space="preserve">สำเนา-หนังสือแจ้งผลการแต่งตั้งอาจารย์ทึ่ปรึกษาวิทยานิพนธ์ร่วมเสนอต่อ กกอ. </w:t>
            </w:r>
          </w:p>
        </w:tc>
      </w:tr>
    </w:tbl>
    <w:p w14:paraId="0D7E9482"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color w:val="000000" w:themeColor="text1"/>
          <w:sz w:val="32"/>
          <w:szCs w:val="32"/>
        </w:rPr>
      </w:pPr>
    </w:p>
    <w:p w14:paraId="4C140416"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การตีพิมพ์เผยแพร่ผลงานของผู้สำเร็จการศึกษา</w:t>
      </w:r>
    </w:p>
    <w:p w14:paraId="36ED970F" w14:textId="77777777" w:rsidR="00D77D52" w:rsidRPr="00F05F0D" w:rsidRDefault="00D77D52" w:rsidP="00D77D52">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10"/>
          <w:szCs w:val="10"/>
        </w:rPr>
      </w:pPr>
    </w:p>
    <w:tbl>
      <w:tblPr>
        <w:tblStyle w:val="TableGrid"/>
        <w:tblW w:w="8755" w:type="dxa"/>
        <w:tblLook w:val="04A0" w:firstRow="1" w:lastRow="0" w:firstColumn="1" w:lastColumn="0" w:noHBand="0" w:noVBand="1"/>
      </w:tblPr>
      <w:tblGrid>
        <w:gridCol w:w="2063"/>
        <w:gridCol w:w="4878"/>
        <w:gridCol w:w="1814"/>
      </w:tblGrid>
      <w:tr w:rsidR="00D77D52" w:rsidRPr="00B16ED2" w14:paraId="73AD5854" w14:textId="77777777" w:rsidTr="008572F6">
        <w:trPr>
          <w:tblHeader/>
        </w:trPr>
        <w:tc>
          <w:tcPr>
            <w:tcW w:w="2063" w:type="dxa"/>
            <w:tcBorders>
              <w:bottom w:val="single" w:sz="4" w:space="0" w:color="auto"/>
            </w:tcBorders>
          </w:tcPr>
          <w:p w14:paraId="53C8F6D6" w14:textId="77777777" w:rsidR="00D77D52" w:rsidRDefault="00D77D52" w:rsidP="008572F6">
            <w:pPr>
              <w:jc w:val="center"/>
              <w:rPr>
                <w:rFonts w:ascii="TH Niramit AS" w:hAnsi="TH Niramit AS" w:cs="TH Niramit AS"/>
                <w:b/>
                <w:bCs/>
                <w:sz w:val="20"/>
                <w:szCs w:val="20"/>
              </w:rPr>
            </w:pPr>
            <w:r w:rsidRPr="00B16ED2">
              <w:rPr>
                <w:rFonts w:ascii="TH Niramit AS" w:hAnsi="TH Niramit AS" w:cs="TH Niramit AS"/>
                <w:b/>
                <w:bCs/>
                <w:sz w:val="20"/>
                <w:szCs w:val="20"/>
                <w:cs/>
              </w:rPr>
              <w:t>ชื่อ-นามสกุล</w:t>
            </w:r>
          </w:p>
          <w:p w14:paraId="5FB24828" w14:textId="77777777" w:rsidR="00D77D52" w:rsidRPr="00B16ED2" w:rsidRDefault="00D77D52" w:rsidP="008572F6">
            <w:pPr>
              <w:jc w:val="center"/>
              <w:rPr>
                <w:rFonts w:ascii="TH Niramit AS" w:hAnsi="TH Niramit AS" w:cs="TH Niramit AS"/>
                <w:b/>
                <w:bCs/>
                <w:sz w:val="20"/>
                <w:szCs w:val="20"/>
                <w:cs/>
              </w:rPr>
            </w:pPr>
            <w:r w:rsidRPr="00B16ED2">
              <w:rPr>
                <w:rFonts w:ascii="TH Niramit AS" w:hAnsi="TH Niramit AS" w:cs="TH Niramit AS"/>
                <w:b/>
                <w:bCs/>
                <w:sz w:val="20"/>
                <w:szCs w:val="20"/>
                <w:cs/>
              </w:rPr>
              <w:t>ของผู้สำเร็จการศึกษา</w:t>
            </w:r>
          </w:p>
        </w:tc>
        <w:tc>
          <w:tcPr>
            <w:tcW w:w="4878" w:type="dxa"/>
            <w:tcBorders>
              <w:bottom w:val="single" w:sz="4" w:space="0" w:color="auto"/>
            </w:tcBorders>
          </w:tcPr>
          <w:p w14:paraId="55870D42" w14:textId="77777777" w:rsidR="00D77D52" w:rsidRPr="00B16ED2" w:rsidRDefault="00D77D52" w:rsidP="008572F6">
            <w:pPr>
              <w:jc w:val="center"/>
              <w:rPr>
                <w:rFonts w:ascii="TH Niramit AS" w:hAnsi="TH Niramit AS" w:cs="TH Niramit AS"/>
                <w:b/>
                <w:bCs/>
                <w:sz w:val="20"/>
                <w:szCs w:val="20"/>
              </w:rPr>
            </w:pPr>
            <w:r w:rsidRPr="00B16ED2">
              <w:rPr>
                <w:rFonts w:ascii="TH Niramit AS" w:hAnsi="TH Niramit AS" w:cs="TH Niramit AS"/>
                <w:b/>
                <w:bCs/>
                <w:sz w:val="20"/>
                <w:szCs w:val="20"/>
                <w:cs/>
              </w:rPr>
              <w:t>รายละเอียดของการตีพิมพ์เผยแพร่</w:t>
            </w:r>
            <w:r>
              <w:rPr>
                <w:rFonts w:ascii="TH Niramit AS" w:hAnsi="TH Niramit AS" w:cs="TH Niramit AS" w:hint="cs"/>
                <w:b/>
                <w:bCs/>
                <w:sz w:val="20"/>
                <w:szCs w:val="20"/>
                <w:cs/>
              </w:rPr>
              <w:t xml:space="preserve"> </w:t>
            </w:r>
            <w:r w:rsidRPr="00545DA8">
              <w:rPr>
                <w:rFonts w:ascii="TH Niramit AS" w:hAnsi="TH Niramit AS" w:cs="TH Niramit AS" w:hint="cs"/>
                <w:b/>
                <w:bCs/>
                <w:color w:val="FF0000"/>
                <w:sz w:val="20"/>
                <w:szCs w:val="20"/>
                <w:cs/>
              </w:rPr>
              <w:t>*</w:t>
            </w:r>
          </w:p>
        </w:tc>
        <w:tc>
          <w:tcPr>
            <w:tcW w:w="1814" w:type="dxa"/>
            <w:tcBorders>
              <w:bottom w:val="single" w:sz="4" w:space="0" w:color="auto"/>
            </w:tcBorders>
          </w:tcPr>
          <w:p w14:paraId="391477F1" w14:textId="77777777" w:rsidR="00D77D52" w:rsidRDefault="00D77D52" w:rsidP="008572F6">
            <w:pPr>
              <w:jc w:val="center"/>
              <w:rPr>
                <w:rFonts w:ascii="TH Niramit AS" w:hAnsi="TH Niramit AS" w:cs="TH Niramit AS"/>
                <w:b/>
                <w:bCs/>
                <w:sz w:val="20"/>
                <w:szCs w:val="20"/>
              </w:rPr>
            </w:pPr>
            <w:r>
              <w:rPr>
                <w:rFonts w:ascii="TH Niramit AS" w:hAnsi="TH Niramit AS" w:cs="TH Niramit AS" w:hint="cs"/>
                <w:b/>
                <w:bCs/>
                <w:sz w:val="20"/>
                <w:szCs w:val="20"/>
                <w:cs/>
              </w:rPr>
              <w:t>ระดับคุณภาพของผลงาน</w:t>
            </w:r>
          </w:p>
          <w:p w14:paraId="614A1FA8" w14:textId="77777777" w:rsidR="00D77D52" w:rsidRPr="00B16ED2" w:rsidRDefault="00D77D52" w:rsidP="008572F6">
            <w:pPr>
              <w:jc w:val="center"/>
              <w:rPr>
                <w:rFonts w:ascii="TH Niramit AS" w:hAnsi="TH Niramit AS" w:cs="TH Niramit AS"/>
                <w:b/>
                <w:bCs/>
                <w:sz w:val="20"/>
                <w:szCs w:val="20"/>
                <w:cs/>
              </w:rPr>
            </w:pPr>
            <w:r>
              <w:rPr>
                <w:rFonts w:ascii="TH Niramit AS" w:hAnsi="TH Niramit AS" w:cs="TH Niramit AS" w:hint="cs"/>
                <w:b/>
                <w:bCs/>
                <w:sz w:val="20"/>
                <w:szCs w:val="20"/>
                <w:cs/>
              </w:rPr>
              <w:t>(ค่าน้ำหนัก)</w:t>
            </w:r>
          </w:p>
        </w:tc>
      </w:tr>
      <w:tr w:rsidR="00D77D52" w:rsidRPr="00B16ED2" w14:paraId="4A6F1EDD" w14:textId="77777777" w:rsidTr="008572F6">
        <w:tc>
          <w:tcPr>
            <w:tcW w:w="2063" w:type="dxa"/>
            <w:tcBorders>
              <w:bottom w:val="nil"/>
            </w:tcBorders>
          </w:tcPr>
          <w:p w14:paraId="5C2288B9"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r w:rsidRPr="00B16ED2">
              <w:rPr>
                <w:rFonts w:ascii="TH Niramit AS" w:hAnsi="TH Niramit AS" w:cs="TH Niramit AS"/>
                <w:sz w:val="20"/>
                <w:szCs w:val="20"/>
                <w:u w:val="single"/>
                <w:cs/>
              </w:rPr>
              <w:t>ปริญญาโท แผน ก1</w:t>
            </w:r>
          </w:p>
        </w:tc>
        <w:tc>
          <w:tcPr>
            <w:tcW w:w="4878" w:type="dxa"/>
            <w:tcBorders>
              <w:bottom w:val="nil"/>
            </w:tcBorders>
          </w:tcPr>
          <w:p w14:paraId="33E404F0" w14:textId="77777777" w:rsidR="00D77D52" w:rsidRPr="00B16ED2" w:rsidRDefault="00D77D52" w:rsidP="008572F6">
            <w:pPr>
              <w:jc w:val="thaiDistribute"/>
              <w:rPr>
                <w:rFonts w:ascii="TH Niramit AS" w:hAnsi="TH Niramit AS" w:cs="TH Niramit AS"/>
                <w:color w:val="833C0B" w:themeColor="accent2" w:themeShade="80"/>
                <w:sz w:val="20"/>
                <w:szCs w:val="20"/>
              </w:rPr>
            </w:pPr>
          </w:p>
        </w:tc>
        <w:tc>
          <w:tcPr>
            <w:tcW w:w="1814" w:type="dxa"/>
            <w:tcBorders>
              <w:bottom w:val="nil"/>
            </w:tcBorders>
          </w:tcPr>
          <w:p w14:paraId="4D9E3BF6" w14:textId="77777777" w:rsidR="00D77D52" w:rsidRPr="00B16ED2" w:rsidRDefault="00D77D52" w:rsidP="008572F6">
            <w:pPr>
              <w:jc w:val="thaiDistribute"/>
              <w:rPr>
                <w:rFonts w:ascii="TH Niramit AS" w:hAnsi="TH Niramit AS" w:cs="TH Niramit AS"/>
                <w:color w:val="833C0B" w:themeColor="accent2" w:themeShade="80"/>
                <w:sz w:val="20"/>
                <w:szCs w:val="20"/>
              </w:rPr>
            </w:pPr>
          </w:p>
        </w:tc>
      </w:tr>
      <w:tr w:rsidR="00D77D52" w:rsidRPr="00B16ED2" w14:paraId="6CFF60CE" w14:textId="77777777" w:rsidTr="008572F6">
        <w:tc>
          <w:tcPr>
            <w:tcW w:w="2063" w:type="dxa"/>
            <w:tcBorders>
              <w:top w:val="nil"/>
              <w:bottom w:val="nil"/>
            </w:tcBorders>
          </w:tcPr>
          <w:p w14:paraId="23FFDD9A" w14:textId="77777777" w:rsidR="00D77D52" w:rsidRPr="00B16ED2"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cs/>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4878" w:type="dxa"/>
            <w:tcBorders>
              <w:top w:val="nil"/>
              <w:bottom w:val="nil"/>
            </w:tcBorders>
          </w:tcPr>
          <w:p w14:paraId="29E52434" w14:textId="77777777" w:rsidR="00D77D52" w:rsidRPr="00E917A1" w:rsidRDefault="00D77D52" w:rsidP="008572F6">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วารสารระดับชาติ ตามประกาศ กพอ.</w:t>
            </w:r>
          </w:p>
        </w:tc>
        <w:tc>
          <w:tcPr>
            <w:tcW w:w="1814" w:type="dxa"/>
            <w:tcBorders>
              <w:top w:val="nil"/>
              <w:bottom w:val="nil"/>
            </w:tcBorders>
          </w:tcPr>
          <w:p w14:paraId="56AAAEC3" w14:textId="77777777" w:rsidR="00D77D52" w:rsidRDefault="00D77D52" w:rsidP="008572F6">
            <w:pPr>
              <w:jc w:val="thaiDistribute"/>
              <w:rPr>
                <w:rFonts w:ascii="TH Niramit AS" w:hAnsi="TH Niramit AS" w:cs="TH Niramit AS"/>
                <w:color w:val="385623" w:themeColor="accent6" w:themeShade="80"/>
                <w:sz w:val="20"/>
                <w:szCs w:val="20"/>
                <w:cs/>
              </w:rPr>
            </w:pPr>
          </w:p>
        </w:tc>
      </w:tr>
      <w:tr w:rsidR="00D77D52" w:rsidRPr="00B16ED2" w14:paraId="660B8B91" w14:textId="77777777" w:rsidTr="008572F6">
        <w:tc>
          <w:tcPr>
            <w:tcW w:w="2063" w:type="dxa"/>
            <w:tcBorders>
              <w:top w:val="nil"/>
              <w:bottom w:val="nil"/>
            </w:tcBorders>
          </w:tcPr>
          <w:p w14:paraId="1C31A33E"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ผู้สำเร็จการศึกษา</w:t>
            </w:r>
          </w:p>
        </w:tc>
        <w:tc>
          <w:tcPr>
            <w:tcW w:w="4878" w:type="dxa"/>
            <w:tcBorders>
              <w:top w:val="nil"/>
              <w:bottom w:val="nil"/>
            </w:tcBorders>
          </w:tcPr>
          <w:p w14:paraId="37504449" w14:textId="77777777" w:rsidR="00D77D52" w:rsidRPr="00E917A1" w:rsidRDefault="00D77D52" w:rsidP="008572F6">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วารสารระดับนานาชาติ ตามประกาศ ก</w:t>
            </w:r>
            <w:r w:rsidRPr="00E917A1">
              <w:rPr>
                <w:rFonts w:ascii="TH Niramit AS" w:hAnsi="TH Niramit AS" w:cs="TH Niramit AS" w:hint="cs"/>
                <w:color w:val="833C0B" w:themeColor="accent2" w:themeShade="80"/>
                <w:sz w:val="20"/>
                <w:szCs w:val="20"/>
                <w:cs/>
              </w:rPr>
              <w:t>พ</w:t>
            </w:r>
            <w:r w:rsidRPr="00E917A1">
              <w:rPr>
                <w:rFonts w:ascii="TH Niramit AS" w:hAnsi="TH Niramit AS" w:cs="TH Niramit AS"/>
                <w:color w:val="833C0B" w:themeColor="accent2" w:themeShade="80"/>
                <w:sz w:val="20"/>
                <w:szCs w:val="20"/>
                <w:cs/>
              </w:rPr>
              <w:t>อ.</w:t>
            </w:r>
          </w:p>
        </w:tc>
        <w:tc>
          <w:tcPr>
            <w:tcW w:w="1814" w:type="dxa"/>
            <w:tcBorders>
              <w:top w:val="nil"/>
              <w:bottom w:val="nil"/>
            </w:tcBorders>
          </w:tcPr>
          <w:p w14:paraId="1D58784B" w14:textId="77777777" w:rsidR="00D77D52" w:rsidRPr="00B16ED2" w:rsidRDefault="00D77D52" w:rsidP="008572F6">
            <w:pPr>
              <w:jc w:val="thaiDistribute"/>
              <w:rPr>
                <w:rFonts w:ascii="TH Niramit AS" w:hAnsi="TH Niramit AS" w:cs="TH Niramit AS"/>
                <w:color w:val="385623" w:themeColor="accent6" w:themeShade="80"/>
                <w:sz w:val="20"/>
                <w:szCs w:val="20"/>
                <w:cs/>
              </w:rPr>
            </w:pPr>
          </w:p>
        </w:tc>
      </w:tr>
      <w:tr w:rsidR="00D77D52" w:rsidRPr="00B16ED2" w14:paraId="5B4154E7" w14:textId="77777777" w:rsidTr="008572F6">
        <w:tc>
          <w:tcPr>
            <w:tcW w:w="2063" w:type="dxa"/>
            <w:tcBorders>
              <w:bottom w:val="nil"/>
            </w:tcBorders>
          </w:tcPr>
          <w:p w14:paraId="63F62DF6"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r w:rsidRPr="00B16ED2">
              <w:rPr>
                <w:rFonts w:ascii="TH Niramit AS" w:hAnsi="TH Niramit AS" w:cs="TH Niramit AS"/>
                <w:sz w:val="20"/>
                <w:szCs w:val="20"/>
                <w:u w:val="single"/>
                <w:cs/>
              </w:rPr>
              <w:t xml:space="preserve">ปริญญาโท </w:t>
            </w:r>
            <w:r>
              <w:rPr>
                <w:rFonts w:ascii="TH Niramit AS" w:hAnsi="TH Niramit AS" w:cs="TH Niramit AS"/>
                <w:sz w:val="20"/>
                <w:szCs w:val="20"/>
                <w:u w:val="single"/>
                <w:cs/>
              </w:rPr>
              <w:t>แผน ก2</w:t>
            </w:r>
          </w:p>
        </w:tc>
        <w:tc>
          <w:tcPr>
            <w:tcW w:w="4878" w:type="dxa"/>
            <w:tcBorders>
              <w:bottom w:val="nil"/>
            </w:tcBorders>
          </w:tcPr>
          <w:p w14:paraId="764E32F8" w14:textId="77777777" w:rsidR="00D77D52" w:rsidRPr="00E917A1" w:rsidRDefault="00D77D52" w:rsidP="008572F6">
            <w:pPr>
              <w:jc w:val="thaiDistribute"/>
              <w:rPr>
                <w:rFonts w:ascii="TH Niramit AS" w:hAnsi="TH Niramit AS" w:cs="TH Niramit AS"/>
                <w:color w:val="833C0B" w:themeColor="accent2" w:themeShade="80"/>
                <w:sz w:val="20"/>
                <w:szCs w:val="20"/>
              </w:rPr>
            </w:pPr>
          </w:p>
        </w:tc>
        <w:tc>
          <w:tcPr>
            <w:tcW w:w="1814" w:type="dxa"/>
            <w:tcBorders>
              <w:bottom w:val="nil"/>
            </w:tcBorders>
          </w:tcPr>
          <w:p w14:paraId="310656EB" w14:textId="77777777" w:rsidR="00D77D52" w:rsidRPr="00B16ED2" w:rsidRDefault="00D77D52" w:rsidP="008572F6">
            <w:pPr>
              <w:jc w:val="thaiDistribute"/>
              <w:rPr>
                <w:rFonts w:ascii="TH Niramit AS" w:hAnsi="TH Niramit AS" w:cs="TH Niramit AS"/>
                <w:color w:val="833C0B" w:themeColor="accent2" w:themeShade="80"/>
                <w:sz w:val="20"/>
                <w:szCs w:val="20"/>
              </w:rPr>
            </w:pPr>
          </w:p>
        </w:tc>
      </w:tr>
      <w:tr w:rsidR="00D77D52" w:rsidRPr="00B16ED2" w14:paraId="710783B2" w14:textId="77777777" w:rsidTr="008572F6">
        <w:tc>
          <w:tcPr>
            <w:tcW w:w="2063" w:type="dxa"/>
            <w:tcBorders>
              <w:top w:val="nil"/>
              <w:bottom w:val="nil"/>
            </w:tcBorders>
          </w:tcPr>
          <w:p w14:paraId="74631275" w14:textId="77777777" w:rsidR="00D77D52" w:rsidRPr="00B16ED2"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cs/>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4878" w:type="dxa"/>
            <w:tcBorders>
              <w:top w:val="nil"/>
              <w:bottom w:val="nil"/>
            </w:tcBorders>
          </w:tcPr>
          <w:p w14:paraId="17C80BF7" w14:textId="77777777" w:rsidR="00D77D52" w:rsidRPr="00E917A1" w:rsidRDefault="00D77D52" w:rsidP="008572F6">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วารสารระดับชาติ ตามประกาศ กพอ.</w:t>
            </w:r>
          </w:p>
        </w:tc>
        <w:tc>
          <w:tcPr>
            <w:tcW w:w="1814" w:type="dxa"/>
            <w:tcBorders>
              <w:top w:val="nil"/>
              <w:bottom w:val="nil"/>
            </w:tcBorders>
          </w:tcPr>
          <w:p w14:paraId="707FC723" w14:textId="77777777" w:rsidR="00D77D52" w:rsidRDefault="00D77D52" w:rsidP="008572F6">
            <w:pPr>
              <w:jc w:val="thaiDistribute"/>
              <w:rPr>
                <w:rFonts w:ascii="TH Niramit AS" w:hAnsi="TH Niramit AS" w:cs="TH Niramit AS"/>
                <w:color w:val="385623" w:themeColor="accent6" w:themeShade="80"/>
                <w:sz w:val="20"/>
                <w:szCs w:val="20"/>
                <w:cs/>
              </w:rPr>
            </w:pPr>
          </w:p>
        </w:tc>
      </w:tr>
      <w:tr w:rsidR="00D77D52" w:rsidRPr="00B16ED2" w14:paraId="72FA0AD1" w14:textId="77777777" w:rsidTr="008572F6">
        <w:tc>
          <w:tcPr>
            <w:tcW w:w="2063" w:type="dxa"/>
            <w:tcBorders>
              <w:top w:val="nil"/>
              <w:bottom w:val="nil"/>
            </w:tcBorders>
          </w:tcPr>
          <w:p w14:paraId="485438C7"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ผู้สำเร็จการศึกษา</w:t>
            </w:r>
          </w:p>
        </w:tc>
        <w:tc>
          <w:tcPr>
            <w:tcW w:w="4878" w:type="dxa"/>
            <w:tcBorders>
              <w:top w:val="nil"/>
              <w:bottom w:val="nil"/>
            </w:tcBorders>
          </w:tcPr>
          <w:p w14:paraId="62130089" w14:textId="77777777" w:rsidR="00D77D52" w:rsidRPr="00E917A1" w:rsidRDefault="00D77D52" w:rsidP="008572F6">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วารสารระดับนานาชาติ ตามประกาศ ก</w:t>
            </w:r>
            <w:r w:rsidRPr="00E917A1">
              <w:rPr>
                <w:rFonts w:ascii="TH Niramit AS" w:hAnsi="TH Niramit AS" w:cs="TH Niramit AS" w:hint="cs"/>
                <w:color w:val="833C0B" w:themeColor="accent2" w:themeShade="80"/>
                <w:sz w:val="20"/>
                <w:szCs w:val="20"/>
                <w:cs/>
              </w:rPr>
              <w:t>พ</w:t>
            </w:r>
            <w:r w:rsidRPr="00E917A1">
              <w:rPr>
                <w:rFonts w:ascii="TH Niramit AS" w:hAnsi="TH Niramit AS" w:cs="TH Niramit AS"/>
                <w:color w:val="833C0B" w:themeColor="accent2" w:themeShade="80"/>
                <w:sz w:val="20"/>
                <w:szCs w:val="20"/>
                <w:cs/>
              </w:rPr>
              <w:t>อ.</w:t>
            </w:r>
          </w:p>
        </w:tc>
        <w:tc>
          <w:tcPr>
            <w:tcW w:w="1814" w:type="dxa"/>
            <w:tcBorders>
              <w:top w:val="nil"/>
              <w:bottom w:val="nil"/>
            </w:tcBorders>
          </w:tcPr>
          <w:p w14:paraId="0E08643C" w14:textId="77777777" w:rsidR="00D77D52" w:rsidRPr="00B16ED2" w:rsidRDefault="00D77D52" w:rsidP="008572F6">
            <w:pPr>
              <w:jc w:val="thaiDistribute"/>
              <w:rPr>
                <w:rFonts w:ascii="TH Niramit AS" w:hAnsi="TH Niramit AS" w:cs="TH Niramit AS"/>
                <w:color w:val="385623" w:themeColor="accent6" w:themeShade="80"/>
                <w:sz w:val="20"/>
                <w:szCs w:val="20"/>
                <w:cs/>
              </w:rPr>
            </w:pPr>
          </w:p>
        </w:tc>
      </w:tr>
      <w:tr w:rsidR="00D77D52" w:rsidRPr="00B16ED2" w14:paraId="5CD2E805" w14:textId="77777777" w:rsidTr="008572F6">
        <w:tc>
          <w:tcPr>
            <w:tcW w:w="2063" w:type="dxa"/>
            <w:tcBorders>
              <w:top w:val="nil"/>
              <w:bottom w:val="nil"/>
            </w:tcBorders>
          </w:tcPr>
          <w:p w14:paraId="7D7DD687"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p>
        </w:tc>
        <w:tc>
          <w:tcPr>
            <w:tcW w:w="4878" w:type="dxa"/>
            <w:tcBorders>
              <w:top w:val="nil"/>
              <w:bottom w:val="nil"/>
            </w:tcBorders>
          </w:tcPr>
          <w:p w14:paraId="5F9BFABE" w14:textId="77777777" w:rsidR="00D77D52" w:rsidRPr="00E917A1" w:rsidRDefault="00D77D52" w:rsidP="008572F6">
            <w:pPr>
              <w:jc w:val="thaiDistribute"/>
              <w:rPr>
                <w:rFonts w:ascii="TH Niramit AS" w:hAnsi="TH Niramit AS" w:cs="TH Niramit AS"/>
                <w:color w:val="833C0B" w:themeColor="accent2" w:themeShade="80"/>
                <w:sz w:val="20"/>
                <w:szCs w:val="20"/>
                <w:cs/>
              </w:rPr>
            </w:pPr>
            <w:r w:rsidRPr="00E917A1">
              <w:rPr>
                <w:rFonts w:ascii="TH Niramit AS" w:hAnsi="TH Niramit AS" w:cs="TH Niramit AS"/>
                <w:color w:val="833C0B" w:themeColor="accent2" w:themeShade="80"/>
                <w:sz w:val="20"/>
                <w:szCs w:val="20"/>
                <w:cs/>
              </w:rPr>
              <w:t>ที่ประชุมวิชาการ โดยบทความที่นำเสนอได้รับการตีพิมพ์ในรายงานสืบเนื่อง</w:t>
            </w:r>
            <w:r w:rsidRPr="00E917A1">
              <w:rPr>
                <w:rFonts w:ascii="TH Niramit AS" w:hAnsi="TH Niramit AS" w:cs="TH Niramit AS"/>
                <w:color w:val="833C0B" w:themeColor="accent2" w:themeShade="80"/>
                <w:sz w:val="20"/>
                <w:szCs w:val="20"/>
                <w:cs/>
              </w:rPr>
              <w:br/>
              <w:t xml:space="preserve">จากการประชุมวิชาการ </w:t>
            </w:r>
            <w:r w:rsidRPr="00E917A1">
              <w:rPr>
                <w:rFonts w:ascii="TH Niramit AS" w:hAnsi="TH Niramit AS" w:cs="TH Niramit AS"/>
                <w:color w:val="833C0B" w:themeColor="accent2" w:themeShade="80"/>
                <w:sz w:val="20"/>
                <w:szCs w:val="20"/>
              </w:rPr>
              <w:t>(Proceeding)</w:t>
            </w:r>
          </w:p>
        </w:tc>
        <w:tc>
          <w:tcPr>
            <w:tcW w:w="1814" w:type="dxa"/>
            <w:tcBorders>
              <w:top w:val="nil"/>
              <w:bottom w:val="nil"/>
            </w:tcBorders>
          </w:tcPr>
          <w:p w14:paraId="7DEF350B" w14:textId="77777777" w:rsidR="00D77D52" w:rsidRPr="00B16ED2" w:rsidRDefault="00D77D52" w:rsidP="008572F6">
            <w:pPr>
              <w:jc w:val="thaiDistribute"/>
              <w:rPr>
                <w:rFonts w:ascii="TH Niramit AS" w:hAnsi="TH Niramit AS" w:cs="TH Niramit AS"/>
                <w:color w:val="385623" w:themeColor="accent6" w:themeShade="80"/>
                <w:sz w:val="20"/>
                <w:szCs w:val="20"/>
                <w:cs/>
              </w:rPr>
            </w:pPr>
          </w:p>
        </w:tc>
      </w:tr>
      <w:tr w:rsidR="00D77D52" w:rsidRPr="00B16ED2" w14:paraId="5AEA75CC" w14:textId="77777777" w:rsidTr="008572F6">
        <w:tc>
          <w:tcPr>
            <w:tcW w:w="2063" w:type="dxa"/>
            <w:tcBorders>
              <w:bottom w:val="nil"/>
            </w:tcBorders>
          </w:tcPr>
          <w:p w14:paraId="221BFFEE"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r w:rsidRPr="00B16ED2">
              <w:rPr>
                <w:rFonts w:ascii="TH Niramit AS" w:hAnsi="TH Niramit AS" w:cs="TH Niramit AS"/>
                <w:sz w:val="20"/>
                <w:szCs w:val="20"/>
                <w:u w:val="single"/>
                <w:cs/>
              </w:rPr>
              <w:t xml:space="preserve">ปริญญาโท </w:t>
            </w:r>
            <w:r>
              <w:rPr>
                <w:rFonts w:ascii="TH Niramit AS" w:hAnsi="TH Niramit AS" w:cs="TH Niramit AS"/>
                <w:sz w:val="20"/>
                <w:szCs w:val="20"/>
                <w:u w:val="single"/>
                <w:cs/>
              </w:rPr>
              <w:t>แผน ข</w:t>
            </w:r>
          </w:p>
        </w:tc>
        <w:tc>
          <w:tcPr>
            <w:tcW w:w="4878" w:type="dxa"/>
            <w:tcBorders>
              <w:bottom w:val="nil"/>
            </w:tcBorders>
          </w:tcPr>
          <w:p w14:paraId="27360775" w14:textId="77777777" w:rsidR="00D77D52" w:rsidRPr="00E917A1" w:rsidRDefault="00D77D52" w:rsidP="008572F6">
            <w:pPr>
              <w:jc w:val="thaiDistribute"/>
              <w:rPr>
                <w:rFonts w:ascii="TH Niramit AS" w:hAnsi="TH Niramit AS" w:cs="TH Niramit AS"/>
                <w:color w:val="833C0B" w:themeColor="accent2" w:themeShade="80"/>
                <w:sz w:val="20"/>
                <w:szCs w:val="20"/>
              </w:rPr>
            </w:pPr>
          </w:p>
        </w:tc>
        <w:tc>
          <w:tcPr>
            <w:tcW w:w="1814" w:type="dxa"/>
            <w:tcBorders>
              <w:bottom w:val="nil"/>
            </w:tcBorders>
          </w:tcPr>
          <w:p w14:paraId="5EC8DD9B" w14:textId="77777777" w:rsidR="00D77D52" w:rsidRPr="00B16ED2" w:rsidRDefault="00D77D52" w:rsidP="008572F6">
            <w:pPr>
              <w:jc w:val="thaiDistribute"/>
              <w:rPr>
                <w:rFonts w:ascii="TH Niramit AS" w:hAnsi="TH Niramit AS" w:cs="TH Niramit AS"/>
                <w:color w:val="833C0B" w:themeColor="accent2" w:themeShade="80"/>
                <w:sz w:val="20"/>
                <w:szCs w:val="20"/>
              </w:rPr>
            </w:pPr>
          </w:p>
        </w:tc>
      </w:tr>
      <w:tr w:rsidR="00D77D52" w:rsidRPr="00B16ED2" w14:paraId="719F2CDC" w14:textId="77777777" w:rsidTr="008572F6">
        <w:tc>
          <w:tcPr>
            <w:tcW w:w="2063" w:type="dxa"/>
            <w:tcBorders>
              <w:top w:val="nil"/>
              <w:bottom w:val="nil"/>
            </w:tcBorders>
          </w:tcPr>
          <w:p w14:paraId="6FB601ED" w14:textId="77777777" w:rsidR="00D77D52" w:rsidRPr="00B16ED2" w:rsidRDefault="00D77D52" w:rsidP="008572F6">
            <w:pPr>
              <w:tabs>
                <w:tab w:val="left" w:pos="313"/>
                <w:tab w:val="left" w:pos="1560"/>
                <w:tab w:val="left" w:pos="2835"/>
              </w:tabs>
              <w:jc w:val="thaiDistribute"/>
              <w:rPr>
                <w:rFonts w:ascii="TH Niramit AS" w:hAnsi="TH Niramit AS" w:cs="TH Niramit AS"/>
                <w:color w:val="833C0B" w:themeColor="accent2" w:themeShade="80"/>
                <w:sz w:val="20"/>
                <w:szCs w:val="20"/>
                <w:cs/>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4878" w:type="dxa"/>
            <w:tcBorders>
              <w:top w:val="nil"/>
              <w:bottom w:val="nil"/>
            </w:tcBorders>
          </w:tcPr>
          <w:p w14:paraId="3474D3BD" w14:textId="77777777" w:rsidR="00D77D52" w:rsidRPr="00E917A1" w:rsidRDefault="00D77D52" w:rsidP="008572F6">
            <w:pPr>
              <w:jc w:val="thaiDistribute"/>
              <w:rPr>
                <w:rFonts w:ascii="TH Niramit AS" w:hAnsi="TH Niramit AS" w:cs="TH Niramit AS"/>
                <w:color w:val="833C0B" w:themeColor="accent2" w:themeShade="80"/>
                <w:sz w:val="20"/>
                <w:szCs w:val="20"/>
              </w:rPr>
            </w:pPr>
            <w:r w:rsidRPr="00E917A1">
              <w:rPr>
                <w:rFonts w:ascii="TH Niramit AS" w:hAnsi="TH Niramit AS" w:cs="TH Niramit AS" w:hint="cs"/>
                <w:color w:val="833C0B" w:themeColor="accent2" w:themeShade="80"/>
                <w:sz w:val="20"/>
                <w:szCs w:val="20"/>
                <w:cs/>
              </w:rPr>
              <w:t>การ</w:t>
            </w:r>
            <w:r w:rsidRPr="00E917A1">
              <w:rPr>
                <w:rFonts w:ascii="TH Niramit AS" w:hAnsi="TH Niramit AS" w:cs="TH Niramit AS"/>
                <w:color w:val="833C0B" w:themeColor="accent2" w:themeShade="80"/>
                <w:sz w:val="20"/>
                <w:szCs w:val="20"/>
                <w:cs/>
              </w:rPr>
              <w:t>เผยแพร่ในลักษณะใดลักษณะหนึ่งที่สืบค้นได้</w:t>
            </w:r>
          </w:p>
        </w:tc>
        <w:tc>
          <w:tcPr>
            <w:tcW w:w="1814" w:type="dxa"/>
            <w:tcBorders>
              <w:top w:val="nil"/>
              <w:bottom w:val="nil"/>
            </w:tcBorders>
          </w:tcPr>
          <w:p w14:paraId="00EBD035" w14:textId="77777777" w:rsidR="00D77D52" w:rsidRDefault="00D77D52" w:rsidP="008572F6">
            <w:pPr>
              <w:jc w:val="thaiDistribute"/>
              <w:rPr>
                <w:rFonts w:ascii="TH Niramit AS" w:hAnsi="TH Niramit AS" w:cs="TH Niramit AS"/>
                <w:color w:val="385623" w:themeColor="accent6" w:themeShade="80"/>
                <w:sz w:val="20"/>
                <w:szCs w:val="20"/>
                <w:cs/>
              </w:rPr>
            </w:pPr>
          </w:p>
        </w:tc>
      </w:tr>
      <w:tr w:rsidR="00D77D52" w:rsidRPr="00B16ED2" w14:paraId="7B0F76AC" w14:textId="77777777" w:rsidTr="008572F6">
        <w:tc>
          <w:tcPr>
            <w:tcW w:w="2063" w:type="dxa"/>
            <w:tcBorders>
              <w:top w:val="nil"/>
              <w:bottom w:val="single" w:sz="4" w:space="0" w:color="auto"/>
            </w:tcBorders>
          </w:tcPr>
          <w:p w14:paraId="0288E931" w14:textId="77777777" w:rsidR="00D77D52" w:rsidRDefault="00D77D52" w:rsidP="008572F6">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ผู้สำเร็จการศึกษา</w:t>
            </w:r>
          </w:p>
        </w:tc>
        <w:tc>
          <w:tcPr>
            <w:tcW w:w="4878" w:type="dxa"/>
            <w:tcBorders>
              <w:top w:val="nil"/>
              <w:bottom w:val="single" w:sz="4" w:space="0" w:color="auto"/>
            </w:tcBorders>
          </w:tcPr>
          <w:p w14:paraId="59669FCB" w14:textId="77777777" w:rsidR="00D77D52" w:rsidRPr="00B16ED2" w:rsidRDefault="00D77D52" w:rsidP="008572F6">
            <w:pPr>
              <w:jc w:val="thaiDistribute"/>
              <w:rPr>
                <w:rFonts w:ascii="TH Niramit AS" w:hAnsi="TH Niramit AS" w:cs="TH Niramit AS"/>
                <w:color w:val="833C0B" w:themeColor="accent2" w:themeShade="80"/>
                <w:sz w:val="20"/>
                <w:szCs w:val="20"/>
              </w:rPr>
            </w:pPr>
          </w:p>
        </w:tc>
        <w:tc>
          <w:tcPr>
            <w:tcW w:w="1814" w:type="dxa"/>
            <w:tcBorders>
              <w:top w:val="nil"/>
              <w:bottom w:val="single" w:sz="4" w:space="0" w:color="auto"/>
            </w:tcBorders>
          </w:tcPr>
          <w:p w14:paraId="510D01EB" w14:textId="77777777" w:rsidR="00D77D52" w:rsidRPr="00B16ED2" w:rsidRDefault="00D77D52" w:rsidP="008572F6">
            <w:pPr>
              <w:jc w:val="thaiDistribute"/>
              <w:rPr>
                <w:rFonts w:ascii="TH Niramit AS" w:hAnsi="TH Niramit AS" w:cs="TH Niramit AS"/>
                <w:color w:val="385623" w:themeColor="accent6" w:themeShade="80"/>
                <w:sz w:val="20"/>
                <w:szCs w:val="20"/>
                <w:cs/>
              </w:rPr>
            </w:pPr>
          </w:p>
        </w:tc>
      </w:tr>
    </w:tbl>
    <w:p w14:paraId="1B48B0AE" w14:textId="77777777" w:rsidR="00D77D52" w:rsidRDefault="00D77D52" w:rsidP="00D77D52">
      <w:pPr>
        <w:spacing w:after="0" w:line="240" w:lineRule="auto"/>
        <w:jc w:val="thaiDistribute"/>
        <w:rPr>
          <w:rFonts w:ascii="TH Niramit AS" w:hAnsi="TH Niramit AS" w:cs="TH Niramit AS"/>
          <w:sz w:val="20"/>
          <w:szCs w:val="20"/>
        </w:rPr>
      </w:pPr>
      <w:r w:rsidRPr="00545DA8">
        <w:rPr>
          <w:rFonts w:ascii="TH Niramit AS" w:hAnsi="TH Niramit AS" w:cs="TH Niramit AS"/>
          <w:color w:val="000000" w:themeColor="text1"/>
          <w:sz w:val="20"/>
          <w:szCs w:val="20"/>
          <w:cs/>
        </w:rPr>
        <w:tab/>
      </w:r>
      <w:r w:rsidRPr="00545DA8">
        <w:rPr>
          <w:rFonts w:ascii="TH Niramit AS" w:hAnsi="TH Niramit AS" w:cs="TH Niramit AS"/>
          <w:color w:val="FF0000"/>
          <w:sz w:val="20"/>
          <w:szCs w:val="20"/>
          <w:cs/>
        </w:rPr>
        <w:t>*</w:t>
      </w:r>
      <w:r w:rsidRPr="00545DA8">
        <w:rPr>
          <w:rFonts w:ascii="TH Niramit AS" w:hAnsi="TH Niramit AS" w:cs="TH Niramit AS"/>
          <w:color w:val="000000" w:themeColor="text1"/>
          <w:sz w:val="20"/>
          <w:szCs w:val="20"/>
          <w:cs/>
        </w:rPr>
        <w:t xml:space="preserve"> ใช้รูปแบบการเขียนแบบบรรณานุกรม </w:t>
      </w:r>
      <w:r w:rsidRPr="00545DA8">
        <w:rPr>
          <w:rFonts w:ascii="TH Niramit AS" w:hAnsi="TH Niramit AS" w:cs="TH Niramit AS"/>
          <w:color w:val="000000" w:themeColor="text1"/>
          <w:sz w:val="20"/>
          <w:szCs w:val="20"/>
        </w:rPr>
        <w:t xml:space="preserve">APA </w:t>
      </w:r>
      <w:r w:rsidRPr="00545DA8">
        <w:rPr>
          <w:rFonts w:ascii="TH Niramit AS" w:hAnsi="TH Niramit AS" w:cs="TH Niramit AS"/>
          <w:color w:val="000000" w:themeColor="text1"/>
          <w:sz w:val="20"/>
          <w:szCs w:val="20"/>
          <w:cs/>
        </w:rPr>
        <w:t xml:space="preserve">เช่น </w:t>
      </w:r>
      <w:r w:rsidRPr="00545DA8">
        <w:rPr>
          <w:rFonts w:ascii="TH Niramit AS" w:hAnsi="TH Niramit AS" w:cs="TH Niramit AS"/>
          <w:sz w:val="20"/>
          <w:szCs w:val="20"/>
          <w:cs/>
        </w:rPr>
        <w:t>ชื่อผู้เขียนบทความ./(ปีพิมพ์)./ชื่อบทความ./ชื่อวารสาร</w:t>
      </w:r>
      <w:r w:rsidRPr="00545DA8">
        <w:rPr>
          <w:rFonts w:ascii="TH Niramit AS" w:hAnsi="TH Niramit AS" w:cs="TH Niramit AS"/>
          <w:sz w:val="20"/>
          <w:szCs w:val="20"/>
        </w:rPr>
        <w:t>,/</w:t>
      </w:r>
      <w:r w:rsidRPr="00545DA8">
        <w:rPr>
          <w:rFonts w:ascii="TH Niramit AS" w:hAnsi="TH Niramit AS" w:cs="TH Niramit AS"/>
          <w:sz w:val="20"/>
          <w:szCs w:val="20"/>
          <w:cs/>
        </w:rPr>
        <w:t>ปีที่ (ฉบับที่)</w:t>
      </w:r>
      <w:r w:rsidRPr="00545DA8">
        <w:rPr>
          <w:rFonts w:ascii="TH Niramit AS" w:hAnsi="TH Niramit AS" w:cs="TH Niramit AS"/>
          <w:sz w:val="20"/>
          <w:szCs w:val="20"/>
        </w:rPr>
        <w:t>,/</w:t>
      </w:r>
      <w:r w:rsidRPr="00545DA8">
        <w:rPr>
          <w:rFonts w:ascii="TH Niramit AS" w:hAnsi="TH Niramit AS" w:cs="TH Niramit AS"/>
          <w:sz w:val="20"/>
          <w:szCs w:val="20"/>
          <w:cs/>
        </w:rPr>
        <w:t>เลขหน้าที่</w:t>
      </w:r>
      <w:r>
        <w:rPr>
          <w:rFonts w:ascii="TH Niramit AS" w:hAnsi="TH Niramit AS" w:cs="TH Niramit AS" w:hint="cs"/>
          <w:sz w:val="20"/>
          <w:szCs w:val="20"/>
          <w:cs/>
        </w:rPr>
        <w:t>ปรากฏ</w:t>
      </w:r>
    </w:p>
    <w:p w14:paraId="4EAEB0FE" w14:textId="77777777" w:rsidR="00D77D52" w:rsidRPr="00545DA8" w:rsidRDefault="00D77D52" w:rsidP="00D77D52">
      <w:pPr>
        <w:spacing w:after="0" w:line="240" w:lineRule="auto"/>
        <w:jc w:val="thaiDistribute"/>
        <w:rPr>
          <w:rFonts w:ascii="TH Niramit AS" w:hAnsi="TH Niramit AS" w:cs="TH Niramit AS"/>
          <w:sz w:val="20"/>
          <w:szCs w:val="20"/>
        </w:rPr>
      </w:pPr>
    </w:p>
    <w:p w14:paraId="1EC8D971"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ภาระงานอาจารย์ที่ปรึกษาวิทยานิพนธ์และการค้นคว้าอิสระในระดับบัณฑิตศึกษา</w:t>
      </w:r>
    </w:p>
    <w:p w14:paraId="1A4A7D60" w14:textId="77777777" w:rsidR="00D77D52" w:rsidRDefault="00D77D52">
      <w:pPr>
        <w:pStyle w:val="ListParagraph"/>
        <w:numPr>
          <w:ilvl w:val="1"/>
          <w:numId w:val="4"/>
        </w:numPr>
        <w:spacing w:after="0" w:line="240" w:lineRule="auto"/>
        <w:ind w:left="851" w:hanging="425"/>
        <w:jc w:val="thaiDistribute"/>
        <w:rPr>
          <w:rFonts w:ascii="TH Niramit AS" w:hAnsi="TH Niramit AS" w:cs="TH Niramit AS"/>
          <w:sz w:val="32"/>
          <w:szCs w:val="32"/>
        </w:rPr>
      </w:pPr>
      <w:r w:rsidRPr="00545DA8">
        <w:rPr>
          <w:rFonts w:ascii="TH Niramit AS" w:hAnsi="TH Niramit AS" w:cs="TH Niramit AS"/>
          <w:sz w:val="32"/>
          <w:szCs w:val="32"/>
          <w:cs/>
        </w:rPr>
        <w:t>วิทยานิพนธ์</w:t>
      </w:r>
      <w:r>
        <w:rPr>
          <w:rFonts w:ascii="TH Niramit AS" w:hAnsi="TH Niramit AS" w:cs="TH Niramit AS" w:hint="cs"/>
          <w:sz w:val="32"/>
          <w:szCs w:val="32"/>
          <w:cs/>
        </w:rPr>
        <w:t xml:space="preserve"> </w:t>
      </w:r>
      <w:r>
        <w:rPr>
          <w:rFonts w:ascii="TH Niramit AS" w:hAnsi="TH Niramit AS" w:cs="TH Niramit AS"/>
          <w:sz w:val="32"/>
          <w:szCs w:val="32"/>
        </w:rPr>
        <w:t xml:space="preserve">: </w:t>
      </w:r>
      <w:r w:rsidRPr="009259E2">
        <w:rPr>
          <w:rFonts w:ascii="TH Niramit AS" w:hAnsi="TH Niramit AS" w:cs="TH Niramit AS"/>
          <w:sz w:val="32"/>
          <w:szCs w:val="32"/>
          <w:cs/>
        </w:rPr>
        <w:t>อาจารย์</w:t>
      </w:r>
      <w:r>
        <w:rPr>
          <w:rFonts w:ascii="TH Niramit AS" w:hAnsi="TH Niramit AS" w:cs="TH Niramit AS" w:hint="cs"/>
          <w:sz w:val="32"/>
          <w:szCs w:val="32"/>
          <w:cs/>
        </w:rPr>
        <w:t>คุณวุฒิปริญญาเอก</w:t>
      </w:r>
      <w:r w:rsidRPr="009259E2">
        <w:rPr>
          <w:rFonts w:ascii="TH Niramit AS" w:hAnsi="TH Niramit AS" w:cs="TH Niramit AS"/>
          <w:sz w:val="32"/>
          <w:szCs w:val="32"/>
          <w:cs/>
        </w:rPr>
        <w:t xml:space="preserve"> 1 คน ต่อนักศึกษา 5 คน</w:t>
      </w:r>
    </w:p>
    <w:p w14:paraId="36B87DA1" w14:textId="77777777" w:rsidR="00D77D52" w:rsidRPr="009259E2" w:rsidRDefault="00D77D52">
      <w:pPr>
        <w:pStyle w:val="ListParagraph"/>
        <w:numPr>
          <w:ilvl w:val="1"/>
          <w:numId w:val="4"/>
        </w:numPr>
        <w:spacing w:after="0" w:line="240" w:lineRule="auto"/>
        <w:ind w:left="851" w:hanging="425"/>
        <w:jc w:val="thaiDistribute"/>
        <w:rPr>
          <w:rFonts w:ascii="TH Niramit AS" w:hAnsi="TH Niramit AS" w:cs="TH Niramit AS"/>
          <w:sz w:val="32"/>
          <w:szCs w:val="32"/>
        </w:rPr>
      </w:pPr>
      <w:r w:rsidRPr="009259E2">
        <w:rPr>
          <w:rFonts w:ascii="TH Niramit AS" w:hAnsi="TH Niramit AS" w:cs="TH Niramit AS"/>
          <w:sz w:val="32"/>
          <w:szCs w:val="32"/>
          <w:cs/>
        </w:rPr>
        <w:t>การค้นคว้าอิสระ</w:t>
      </w:r>
      <w:r w:rsidRPr="009259E2">
        <w:rPr>
          <w:rFonts w:ascii="TH Niramit AS" w:hAnsi="TH Niramit AS" w:cs="TH Niramit AS" w:hint="cs"/>
          <w:sz w:val="32"/>
          <w:szCs w:val="32"/>
          <w:cs/>
        </w:rPr>
        <w:t xml:space="preserve"> </w:t>
      </w:r>
      <w:r w:rsidRPr="009259E2">
        <w:rPr>
          <w:rFonts w:ascii="TH Niramit AS" w:hAnsi="TH Niramit AS" w:cs="TH Niramit AS"/>
          <w:sz w:val="32"/>
          <w:szCs w:val="32"/>
        </w:rPr>
        <w:t xml:space="preserve">: </w:t>
      </w:r>
      <w:r w:rsidRPr="009259E2">
        <w:rPr>
          <w:rFonts w:ascii="TH Niramit AS" w:hAnsi="TH Niramit AS" w:cs="TH Niramit AS"/>
          <w:sz w:val="32"/>
          <w:szCs w:val="32"/>
          <w:cs/>
        </w:rPr>
        <w:t>อาจารย์</w:t>
      </w:r>
      <w:r>
        <w:rPr>
          <w:rFonts w:ascii="TH Niramit AS" w:hAnsi="TH Niramit AS" w:cs="TH Niramit AS" w:hint="cs"/>
          <w:sz w:val="32"/>
          <w:szCs w:val="32"/>
          <w:cs/>
        </w:rPr>
        <w:t>คุณวุฒิปริญญาเอก</w:t>
      </w:r>
      <w:r w:rsidRPr="009259E2">
        <w:rPr>
          <w:rFonts w:ascii="TH Niramit AS" w:hAnsi="TH Niramit AS" w:cs="TH Niramit AS"/>
          <w:sz w:val="32"/>
          <w:szCs w:val="32"/>
          <w:cs/>
        </w:rPr>
        <w:t xml:space="preserve"> 1 คน ต่อนักศึกษา 15 คน</w:t>
      </w:r>
    </w:p>
    <w:p w14:paraId="5EB85457" w14:textId="77777777" w:rsidR="00D77D52" w:rsidRDefault="00D77D52">
      <w:pPr>
        <w:pStyle w:val="ListParagraph"/>
        <w:numPr>
          <w:ilvl w:val="0"/>
          <w:numId w:val="31"/>
        </w:numPr>
        <w:spacing w:after="0" w:line="240" w:lineRule="auto"/>
        <w:ind w:left="1134"/>
        <w:jc w:val="thaiDistribute"/>
        <w:rPr>
          <w:rFonts w:ascii="TH Niramit AS" w:hAnsi="TH Niramit AS" w:cs="TH Niramit AS"/>
          <w:sz w:val="32"/>
          <w:szCs w:val="32"/>
        </w:rPr>
      </w:pPr>
      <w:r>
        <w:rPr>
          <w:rFonts w:ascii="TH Niramit AS" w:hAnsi="TH Niramit AS" w:cs="TH Niramit AS" w:hint="cs"/>
          <w:sz w:val="32"/>
          <w:szCs w:val="32"/>
          <w:cs/>
        </w:rPr>
        <w:t>หากอาจารย์คุณวุฒิปริญญาเอกและมีตำแหน่งทางวิชาการ หรือปริญญาโท</w:t>
      </w:r>
      <w:r w:rsidRPr="002919C3">
        <w:rPr>
          <w:rFonts w:ascii="TH Niramit AS" w:hAnsi="TH Niramit AS" w:cs="TH Niramit AS" w:hint="cs"/>
          <w:b/>
          <w:bCs/>
          <w:sz w:val="32"/>
          <w:szCs w:val="32"/>
          <w:u w:val="single"/>
          <w:cs/>
        </w:rPr>
        <w:t>และ</w:t>
      </w:r>
      <w:r>
        <w:rPr>
          <w:rFonts w:ascii="TH Niramit AS" w:hAnsi="TH Niramit AS" w:cs="TH Niramit AS"/>
          <w:sz w:val="32"/>
          <w:szCs w:val="32"/>
          <w:cs/>
        </w:rPr>
        <w:br/>
      </w:r>
      <w:r>
        <w:rPr>
          <w:rFonts w:ascii="TH Niramit AS" w:hAnsi="TH Niramit AS" w:cs="TH Niramit AS" w:hint="cs"/>
          <w:sz w:val="32"/>
          <w:szCs w:val="32"/>
          <w:cs/>
        </w:rPr>
        <w:t>มี</w:t>
      </w:r>
      <w:r w:rsidRPr="002919C3">
        <w:rPr>
          <w:rFonts w:ascii="TH Niramit AS" w:hAnsi="TH Niramit AS" w:cs="TH Niramit AS" w:hint="cs"/>
          <w:sz w:val="32"/>
          <w:szCs w:val="32"/>
          <w:cs/>
        </w:rPr>
        <w:t>ตำแหน่งทางวิชาการระดับรองศาสตราจารย์ขึ้น</w:t>
      </w:r>
      <w:r>
        <w:rPr>
          <w:rFonts w:ascii="TH Niramit AS" w:hAnsi="TH Niramit AS" w:cs="TH Niramit AS" w:hint="cs"/>
          <w:sz w:val="32"/>
          <w:szCs w:val="32"/>
          <w:cs/>
        </w:rPr>
        <w:t>ไป 1 คนต่อนักศึกษา 10 คน</w:t>
      </w:r>
    </w:p>
    <w:p w14:paraId="6088790D" w14:textId="77777777" w:rsidR="00D77D52" w:rsidRDefault="00D77D52">
      <w:pPr>
        <w:pStyle w:val="ListParagraph"/>
        <w:numPr>
          <w:ilvl w:val="0"/>
          <w:numId w:val="31"/>
        </w:numPr>
        <w:spacing w:after="0" w:line="240" w:lineRule="auto"/>
        <w:ind w:left="1134"/>
        <w:jc w:val="thaiDistribute"/>
        <w:rPr>
          <w:rFonts w:ascii="TH Niramit AS" w:hAnsi="TH Niramit AS" w:cs="TH Niramit AS"/>
          <w:sz w:val="32"/>
          <w:szCs w:val="32"/>
        </w:rPr>
      </w:pPr>
      <w:r w:rsidRPr="009259E2">
        <w:rPr>
          <w:rFonts w:ascii="TH Niramit AS" w:hAnsi="TH Niramit AS" w:cs="TH Niramit AS"/>
          <w:sz w:val="32"/>
          <w:szCs w:val="32"/>
          <w:cs/>
        </w:rPr>
        <w:t>หากเป็นที่ปรึกษาทั้ง 2 ประเภท ให้เทียบสัดส่วนนักศึกษาที่ทำวิทยานิพนธ์ 1 คน เทียบเท่ากับนักศึกษาที่ค้นคว้าอิสระ 3 คน</w:t>
      </w:r>
    </w:p>
    <w:p w14:paraId="6E98D3B1" w14:textId="77777777" w:rsidR="00D77D52" w:rsidRDefault="00D77D52" w:rsidP="00D77D52">
      <w:pPr>
        <w:rPr>
          <w:rFonts w:ascii="TH Niramit AS" w:hAnsi="TH Niramit AS" w:cs="TH Niramit AS"/>
          <w:sz w:val="32"/>
          <w:szCs w:val="32"/>
        </w:rPr>
      </w:pPr>
      <w:r>
        <w:rPr>
          <w:rFonts w:ascii="TH Niramit AS" w:hAnsi="TH Niramit AS" w:cs="TH Niramit AS"/>
          <w:sz w:val="32"/>
          <w:szCs w:val="32"/>
        </w:rPr>
        <w:br w:type="page"/>
      </w:r>
    </w:p>
    <w:p w14:paraId="77FE23AF" w14:textId="77777777" w:rsidR="00D77D52" w:rsidRPr="0056201B" w:rsidRDefault="00D77D52" w:rsidP="00D77D52">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130"/>
        <w:gridCol w:w="2499"/>
        <w:gridCol w:w="3152"/>
      </w:tblGrid>
      <w:tr w:rsidR="00D77D52" w:rsidRPr="00545DA8" w14:paraId="66F21D41" w14:textId="77777777" w:rsidTr="008572F6">
        <w:trPr>
          <w:trHeight w:val="340"/>
          <w:tblHeader/>
        </w:trPr>
        <w:tc>
          <w:tcPr>
            <w:tcW w:w="1127" w:type="pct"/>
            <w:vMerge w:val="restart"/>
            <w:shd w:val="clear" w:color="auto" w:fill="auto"/>
          </w:tcPr>
          <w:p w14:paraId="6BABF079" w14:textId="77777777" w:rsidR="00D77D52" w:rsidRPr="00545DA8" w:rsidRDefault="00D77D52" w:rsidP="008572F6">
            <w:pPr>
              <w:spacing w:after="0" w:line="240" w:lineRule="auto"/>
              <w:jc w:val="center"/>
              <w:rPr>
                <w:rFonts w:ascii="TH Niramit AS" w:hAnsi="TH Niramit AS" w:cs="TH Niramit AS"/>
                <w:sz w:val="20"/>
                <w:szCs w:val="20"/>
                <w:cs/>
              </w:rPr>
            </w:pPr>
            <w:r w:rsidRPr="00545DA8">
              <w:rPr>
                <w:rFonts w:ascii="TH Niramit AS" w:hAnsi="TH Niramit AS" w:cs="TH Niramit AS"/>
                <w:b/>
                <w:bCs/>
                <w:sz w:val="20"/>
                <w:szCs w:val="20"/>
                <w:cs/>
              </w:rPr>
              <w:t>อาจารย์ที่ปรึกษา</w:t>
            </w:r>
          </w:p>
        </w:tc>
        <w:tc>
          <w:tcPr>
            <w:tcW w:w="645" w:type="pct"/>
            <w:vMerge w:val="restart"/>
          </w:tcPr>
          <w:p w14:paraId="3E35548F" w14:textId="77777777" w:rsidR="00D77D52" w:rsidRPr="00545DA8"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ตำแหน่ง</w:t>
            </w:r>
            <w:r>
              <w:rPr>
                <w:rFonts w:ascii="TH Niramit AS" w:hAnsi="TH Niramit AS" w:cs="TH Niramit AS"/>
                <w:b/>
                <w:bCs/>
                <w:sz w:val="20"/>
                <w:szCs w:val="20"/>
                <w:cs/>
              </w:rPr>
              <w:br/>
            </w:r>
            <w:r>
              <w:rPr>
                <w:rFonts w:ascii="TH Niramit AS" w:hAnsi="TH Niramit AS" w:cs="TH Niramit AS" w:hint="cs"/>
                <w:b/>
                <w:bCs/>
                <w:sz w:val="20"/>
                <w:szCs w:val="20"/>
                <w:cs/>
              </w:rPr>
              <w:t>ทางวิชาการ</w:t>
            </w:r>
          </w:p>
        </w:tc>
        <w:tc>
          <w:tcPr>
            <w:tcW w:w="1427" w:type="pct"/>
            <w:vMerge w:val="restart"/>
            <w:shd w:val="clear" w:color="auto" w:fill="auto"/>
          </w:tcPr>
          <w:p w14:paraId="1EF9BC81" w14:textId="77777777" w:rsidR="00D77D52" w:rsidRPr="00545DA8" w:rsidRDefault="00D77D5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วุฒิการศึกษา</w:t>
            </w:r>
          </w:p>
        </w:tc>
        <w:tc>
          <w:tcPr>
            <w:tcW w:w="1800" w:type="pct"/>
            <w:vMerge w:val="restart"/>
            <w:shd w:val="clear" w:color="auto" w:fill="auto"/>
          </w:tcPr>
          <w:p w14:paraId="6DC1706F" w14:textId="77777777" w:rsidR="00D77D52" w:rsidRPr="00545DA8" w:rsidRDefault="00D77D52" w:rsidP="008572F6">
            <w:pPr>
              <w:spacing w:after="0" w:line="240" w:lineRule="auto"/>
              <w:jc w:val="center"/>
              <w:rPr>
                <w:rFonts w:ascii="TH Niramit AS" w:hAnsi="TH Niramit AS" w:cs="TH Niramit AS"/>
                <w:b/>
                <w:bCs/>
                <w:sz w:val="20"/>
                <w:szCs w:val="20"/>
              </w:rPr>
            </w:pPr>
            <w:r w:rsidRPr="00545DA8">
              <w:rPr>
                <w:rFonts w:ascii="TH Niramit AS" w:hAnsi="TH Niramit AS" w:cs="TH Niramit AS"/>
                <w:b/>
                <w:bCs/>
                <w:sz w:val="20"/>
                <w:szCs w:val="20"/>
                <w:cs/>
              </w:rPr>
              <w:t>ภาระงานอาจารย์ที่ปรึกษา</w:t>
            </w:r>
          </w:p>
          <w:p w14:paraId="31034EC8" w14:textId="77777777" w:rsidR="00D77D52" w:rsidRPr="00545DA8" w:rsidRDefault="00D77D52" w:rsidP="008572F6">
            <w:pPr>
              <w:spacing w:after="0" w:line="240" w:lineRule="auto"/>
              <w:jc w:val="center"/>
              <w:rPr>
                <w:rFonts w:ascii="TH Niramit AS" w:hAnsi="TH Niramit AS" w:cs="TH Niramit AS"/>
                <w:b/>
                <w:bCs/>
                <w:sz w:val="20"/>
                <w:szCs w:val="20"/>
                <w:cs/>
              </w:rPr>
            </w:pPr>
            <w:r w:rsidRPr="0056201B">
              <w:rPr>
                <w:rFonts w:ascii="TH Niramit AS" w:hAnsi="TH Niramit AS" w:cs="TH Niramit AS"/>
                <w:b/>
                <w:bCs/>
                <w:sz w:val="18"/>
                <w:szCs w:val="18"/>
                <w:cs/>
              </w:rPr>
              <w:t>(จำนวนนักศึกษาที่อาจารย์เป็นอาจารย์ที่ปรึกษาหลัก)</w:t>
            </w:r>
          </w:p>
        </w:tc>
      </w:tr>
      <w:tr w:rsidR="00D77D52" w:rsidRPr="00545DA8" w14:paraId="48F5ECA7" w14:textId="77777777" w:rsidTr="008572F6">
        <w:trPr>
          <w:trHeight w:val="340"/>
          <w:tblHeader/>
        </w:trPr>
        <w:tc>
          <w:tcPr>
            <w:tcW w:w="1127" w:type="pct"/>
            <w:vMerge/>
            <w:tcBorders>
              <w:bottom w:val="single" w:sz="4" w:space="0" w:color="auto"/>
            </w:tcBorders>
            <w:shd w:val="clear" w:color="auto" w:fill="auto"/>
            <w:vAlign w:val="center"/>
          </w:tcPr>
          <w:p w14:paraId="71593534" w14:textId="77777777" w:rsidR="00D77D52" w:rsidRPr="00545DA8" w:rsidRDefault="00D77D52" w:rsidP="008572F6">
            <w:pPr>
              <w:spacing w:after="0" w:line="240" w:lineRule="auto"/>
              <w:jc w:val="center"/>
              <w:rPr>
                <w:rFonts w:ascii="TH Niramit AS" w:hAnsi="TH Niramit AS" w:cs="TH Niramit AS"/>
                <w:b/>
                <w:bCs/>
                <w:sz w:val="20"/>
                <w:szCs w:val="20"/>
                <w:cs/>
              </w:rPr>
            </w:pPr>
          </w:p>
        </w:tc>
        <w:tc>
          <w:tcPr>
            <w:tcW w:w="645" w:type="pct"/>
            <w:vMerge/>
            <w:tcBorders>
              <w:bottom w:val="single" w:sz="4" w:space="0" w:color="auto"/>
            </w:tcBorders>
          </w:tcPr>
          <w:p w14:paraId="065B0FFE" w14:textId="77777777" w:rsidR="00D77D52" w:rsidRPr="00545DA8" w:rsidRDefault="00D77D52" w:rsidP="008572F6">
            <w:pPr>
              <w:spacing w:after="0" w:line="240" w:lineRule="auto"/>
              <w:jc w:val="center"/>
              <w:rPr>
                <w:rFonts w:ascii="TH Niramit AS" w:hAnsi="TH Niramit AS" w:cs="TH Niramit AS"/>
                <w:b/>
                <w:bCs/>
                <w:sz w:val="20"/>
                <w:szCs w:val="20"/>
                <w:cs/>
              </w:rPr>
            </w:pPr>
          </w:p>
        </w:tc>
        <w:tc>
          <w:tcPr>
            <w:tcW w:w="1427" w:type="pct"/>
            <w:vMerge/>
            <w:tcBorders>
              <w:bottom w:val="single" w:sz="4" w:space="0" w:color="auto"/>
            </w:tcBorders>
            <w:shd w:val="clear" w:color="auto" w:fill="auto"/>
            <w:vAlign w:val="center"/>
          </w:tcPr>
          <w:p w14:paraId="6E813FBD" w14:textId="77777777" w:rsidR="00D77D52" w:rsidRPr="00545DA8" w:rsidRDefault="00D77D52" w:rsidP="008572F6">
            <w:pPr>
              <w:spacing w:after="0" w:line="240" w:lineRule="auto"/>
              <w:jc w:val="center"/>
              <w:rPr>
                <w:rFonts w:ascii="TH Niramit AS" w:hAnsi="TH Niramit AS" w:cs="TH Niramit AS"/>
                <w:b/>
                <w:bCs/>
                <w:sz w:val="20"/>
                <w:szCs w:val="20"/>
                <w:cs/>
              </w:rPr>
            </w:pPr>
          </w:p>
        </w:tc>
        <w:tc>
          <w:tcPr>
            <w:tcW w:w="1800" w:type="pct"/>
            <w:vMerge/>
            <w:tcBorders>
              <w:bottom w:val="single" w:sz="4" w:space="0" w:color="auto"/>
            </w:tcBorders>
            <w:shd w:val="clear" w:color="auto" w:fill="auto"/>
            <w:vAlign w:val="center"/>
          </w:tcPr>
          <w:p w14:paraId="6F7725E6" w14:textId="77777777" w:rsidR="00D77D52" w:rsidRPr="00545DA8" w:rsidRDefault="00D77D52" w:rsidP="008572F6">
            <w:pPr>
              <w:spacing w:after="0" w:line="240" w:lineRule="auto"/>
              <w:jc w:val="center"/>
              <w:rPr>
                <w:rFonts w:ascii="TH Niramit AS" w:hAnsi="TH Niramit AS" w:cs="TH Niramit AS"/>
                <w:b/>
                <w:bCs/>
                <w:sz w:val="20"/>
                <w:szCs w:val="20"/>
                <w:cs/>
              </w:rPr>
            </w:pPr>
          </w:p>
        </w:tc>
      </w:tr>
      <w:tr w:rsidR="00D77D52" w:rsidRPr="00545DA8" w14:paraId="4C01A494" w14:textId="77777777" w:rsidTr="008572F6">
        <w:trPr>
          <w:trHeight w:val="340"/>
        </w:trPr>
        <w:tc>
          <w:tcPr>
            <w:tcW w:w="1127" w:type="pct"/>
            <w:tcBorders>
              <w:bottom w:val="dotted" w:sz="4" w:space="0" w:color="auto"/>
            </w:tcBorders>
          </w:tcPr>
          <w:p w14:paraId="1D84A580" w14:textId="77777777" w:rsidR="00D77D52" w:rsidRDefault="00D77D52" w:rsidP="008572F6">
            <w:pPr>
              <w:tabs>
                <w:tab w:val="left" w:pos="313"/>
                <w:tab w:val="left" w:pos="1560"/>
                <w:tab w:val="left" w:pos="2835"/>
              </w:tabs>
              <w:spacing w:after="0" w:line="240" w:lineRule="auto"/>
              <w:jc w:val="thaiDistribute"/>
              <w:rPr>
                <w:rFonts w:ascii="TH Niramit AS" w:hAnsi="TH Niramit AS" w:cs="TH Niramit AS"/>
                <w:sz w:val="20"/>
                <w:szCs w:val="20"/>
              </w:rPr>
            </w:pPr>
            <w:r>
              <w:rPr>
                <w:rFonts w:ascii="TH Niramit AS" w:hAnsi="TH Niramit AS" w:cs="TH Niramit AS" w:hint="cs"/>
                <w:sz w:val="20"/>
                <w:szCs w:val="20"/>
                <w:cs/>
              </w:rPr>
              <w:t>1.</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 xml:space="preserve"> </w:t>
            </w:r>
          </w:p>
          <w:p w14:paraId="04CDE962" w14:textId="77777777" w:rsidR="00D77D52" w:rsidRDefault="00D77D52" w:rsidP="008572F6">
            <w:pPr>
              <w:tabs>
                <w:tab w:val="left" w:pos="313"/>
                <w:tab w:val="left" w:pos="1560"/>
                <w:tab w:val="left" w:pos="2835"/>
              </w:tabs>
              <w:spacing w:after="0" w:line="240" w:lineRule="auto"/>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อาจารย์ที่ปรึกษาวิทยานิพนธ์/การค้นคว้าอิสระ</w:t>
            </w:r>
          </w:p>
          <w:p w14:paraId="6A7F0BD2" w14:textId="77777777" w:rsidR="00D77D52" w:rsidRPr="0006429C" w:rsidRDefault="00D77D52" w:rsidP="008572F6">
            <w:pPr>
              <w:tabs>
                <w:tab w:val="left" w:pos="313"/>
                <w:tab w:val="left" w:pos="1560"/>
                <w:tab w:val="left" w:pos="2835"/>
              </w:tabs>
              <w:spacing w:after="0" w:line="240" w:lineRule="auto"/>
              <w:jc w:val="thaiDistribute"/>
              <w:rPr>
                <w:rFonts w:ascii="TH Niramit AS" w:hAnsi="TH Niramit AS" w:cs="TH Niramit AS"/>
                <w:color w:val="833C0B" w:themeColor="accent2" w:themeShade="80"/>
                <w:sz w:val="20"/>
                <w:szCs w:val="20"/>
              </w:rPr>
            </w:pPr>
          </w:p>
        </w:tc>
        <w:tc>
          <w:tcPr>
            <w:tcW w:w="645" w:type="pct"/>
            <w:tcBorders>
              <w:bottom w:val="dotted" w:sz="4" w:space="0" w:color="auto"/>
            </w:tcBorders>
          </w:tcPr>
          <w:p w14:paraId="26F57279" w14:textId="77777777" w:rsidR="00D77D52" w:rsidRPr="0006429C" w:rsidRDefault="00D77D52" w:rsidP="008572F6">
            <w:pPr>
              <w:tabs>
                <w:tab w:val="left" w:pos="851"/>
                <w:tab w:val="left" w:pos="1560"/>
                <w:tab w:val="left" w:pos="2835"/>
              </w:tabs>
              <w:spacing w:after="0" w:line="240" w:lineRule="auto"/>
              <w:jc w:val="thaiDistribute"/>
              <w:rPr>
                <w:rFonts w:ascii="TH Niramit AS" w:hAnsi="TH Niramit AS" w:cs="TH Niramit AS"/>
                <w:sz w:val="20"/>
                <w:szCs w:val="20"/>
                <w:cs/>
              </w:rPr>
            </w:pPr>
          </w:p>
        </w:tc>
        <w:tc>
          <w:tcPr>
            <w:tcW w:w="1427" w:type="pct"/>
            <w:tcBorders>
              <w:bottom w:val="dotted" w:sz="4" w:space="0" w:color="auto"/>
            </w:tcBorders>
          </w:tcPr>
          <w:p w14:paraId="3135571D" w14:textId="77777777" w:rsidR="00D77D52" w:rsidRPr="0006429C" w:rsidRDefault="00D77D52" w:rsidP="008572F6">
            <w:pPr>
              <w:spacing w:after="0" w:line="240" w:lineRule="auto"/>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665BAE21" w14:textId="77777777" w:rsidR="00D77D52" w:rsidRPr="0006429C" w:rsidRDefault="00D77D52" w:rsidP="008572F6">
            <w:pPr>
              <w:spacing w:after="0" w:line="240" w:lineRule="auto"/>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66340379" w14:textId="77777777" w:rsidR="00D77D52" w:rsidRPr="0006429C" w:rsidRDefault="00D77D52" w:rsidP="008572F6">
            <w:pPr>
              <w:spacing w:after="0" w:line="240" w:lineRule="auto"/>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1800" w:type="pct"/>
            <w:tcBorders>
              <w:bottom w:val="dotted" w:sz="4" w:space="0" w:color="auto"/>
            </w:tcBorders>
          </w:tcPr>
          <w:p w14:paraId="747630D7" w14:textId="77777777" w:rsidR="00D77D52" w:rsidRPr="0056201B" w:rsidRDefault="00D77D52" w:rsidP="008572F6">
            <w:pPr>
              <w:spacing w:after="0" w:line="240" w:lineRule="auto"/>
              <w:rPr>
                <w:rFonts w:ascii="TH Niramit AS" w:hAnsi="TH Niramit AS" w:cs="TH Niramit AS"/>
                <w:sz w:val="20"/>
                <w:szCs w:val="20"/>
                <w:u w:val="single"/>
              </w:rPr>
            </w:pPr>
            <w:r w:rsidRPr="0056201B">
              <w:rPr>
                <w:rFonts w:ascii="TH Niramit AS" w:hAnsi="TH Niramit AS" w:cs="TH Niramit AS" w:hint="cs"/>
                <w:sz w:val="20"/>
                <w:szCs w:val="20"/>
                <w:u w:val="single"/>
                <w:cs/>
              </w:rPr>
              <w:t xml:space="preserve">ภาระงานอาจารย์ที่ปรึกษาวิทยานิพนธ์ </w:t>
            </w:r>
            <w:r w:rsidRPr="0056201B">
              <w:rPr>
                <w:rFonts w:ascii="TH Niramit AS" w:hAnsi="TH Niramit AS" w:cs="TH Niramit AS"/>
                <w:sz w:val="20"/>
                <w:szCs w:val="20"/>
                <w:u w:val="single"/>
              </w:rPr>
              <w:t xml:space="preserve">: </w:t>
            </w:r>
          </w:p>
          <w:p w14:paraId="753C99EB" w14:textId="77777777" w:rsidR="00D77D52" w:rsidRPr="0056201B" w:rsidRDefault="00D77D52">
            <w:pPr>
              <w:pStyle w:val="ListParagraph"/>
              <w:numPr>
                <w:ilvl w:val="0"/>
                <w:numId w:val="32"/>
              </w:numPr>
              <w:spacing w:after="0" w:line="240" w:lineRule="auto"/>
              <w:ind w:left="236" w:hanging="236"/>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นักศึกษา</w:t>
            </w:r>
          </w:p>
          <w:p w14:paraId="30E9C947" w14:textId="77777777" w:rsidR="00D77D52" w:rsidRDefault="00D77D52">
            <w:pPr>
              <w:pStyle w:val="ListParagraph"/>
              <w:numPr>
                <w:ilvl w:val="0"/>
                <w:numId w:val="32"/>
              </w:numPr>
              <w:spacing w:after="0" w:line="240" w:lineRule="auto"/>
              <w:ind w:left="240" w:hanging="240"/>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นักศึกษา</w:t>
            </w:r>
          </w:p>
          <w:p w14:paraId="13DB7AD8" w14:textId="77777777" w:rsidR="00D77D52" w:rsidRPr="0056201B" w:rsidRDefault="00D77D52" w:rsidP="008572F6">
            <w:pPr>
              <w:spacing w:after="0" w:line="240" w:lineRule="auto"/>
              <w:rPr>
                <w:rFonts w:ascii="TH Niramit AS" w:hAnsi="TH Niramit AS" w:cs="TH Niramit AS"/>
                <w:sz w:val="20"/>
                <w:szCs w:val="20"/>
                <w:u w:val="single"/>
              </w:rPr>
            </w:pPr>
            <w:r w:rsidRPr="0056201B">
              <w:rPr>
                <w:rFonts w:ascii="TH Niramit AS" w:hAnsi="TH Niramit AS" w:cs="TH Niramit AS" w:hint="cs"/>
                <w:sz w:val="20"/>
                <w:szCs w:val="20"/>
                <w:u w:val="single"/>
                <w:cs/>
              </w:rPr>
              <w:t>ภาระงานอาจารย์ที่ปรึกษา</w:t>
            </w:r>
            <w:r>
              <w:rPr>
                <w:rFonts w:ascii="TH Niramit AS" w:hAnsi="TH Niramit AS" w:cs="TH Niramit AS" w:hint="cs"/>
                <w:sz w:val="20"/>
                <w:szCs w:val="20"/>
                <w:u w:val="single"/>
                <w:cs/>
              </w:rPr>
              <w:t>การค้นคว้าอิสระ</w:t>
            </w:r>
            <w:r w:rsidRPr="0056201B">
              <w:rPr>
                <w:rFonts w:ascii="TH Niramit AS" w:hAnsi="TH Niramit AS" w:cs="TH Niramit AS" w:hint="cs"/>
                <w:sz w:val="20"/>
                <w:szCs w:val="20"/>
                <w:u w:val="single"/>
                <w:cs/>
              </w:rPr>
              <w:t xml:space="preserve"> </w:t>
            </w:r>
            <w:r w:rsidRPr="0056201B">
              <w:rPr>
                <w:rFonts w:ascii="TH Niramit AS" w:hAnsi="TH Niramit AS" w:cs="TH Niramit AS"/>
                <w:sz w:val="20"/>
                <w:szCs w:val="20"/>
                <w:u w:val="single"/>
              </w:rPr>
              <w:t xml:space="preserve">: </w:t>
            </w:r>
          </w:p>
          <w:p w14:paraId="66045FF9" w14:textId="77777777" w:rsidR="00D77D52" w:rsidRDefault="00D77D52">
            <w:pPr>
              <w:pStyle w:val="ListParagraph"/>
              <w:numPr>
                <w:ilvl w:val="0"/>
                <w:numId w:val="33"/>
              </w:numPr>
              <w:spacing w:after="0" w:line="240" w:lineRule="auto"/>
              <w:ind w:left="236" w:hanging="236"/>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นักศึกษา</w:t>
            </w:r>
          </w:p>
          <w:p w14:paraId="50E2B371" w14:textId="77777777" w:rsidR="00D77D52" w:rsidRDefault="00D77D52">
            <w:pPr>
              <w:pStyle w:val="ListParagraph"/>
              <w:numPr>
                <w:ilvl w:val="0"/>
                <w:numId w:val="33"/>
              </w:numPr>
              <w:spacing w:after="0" w:line="240" w:lineRule="auto"/>
              <w:ind w:left="240" w:hanging="240"/>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56201B">
              <w:rPr>
                <w:rFonts w:ascii="TH Niramit AS" w:hAnsi="TH Niramit AS" w:cs="TH Niramit AS" w:hint="cs"/>
                <w:sz w:val="20"/>
                <w:szCs w:val="20"/>
                <w:cs/>
              </w:rPr>
              <w:t>ชื่อ-นามสกุลนักศึกษา</w:t>
            </w:r>
          </w:p>
          <w:p w14:paraId="240AC3AE" w14:textId="77777777" w:rsidR="00D77D52" w:rsidRPr="0056201B" w:rsidRDefault="00D77D52" w:rsidP="008572F6">
            <w:pPr>
              <w:spacing w:after="0" w:line="240" w:lineRule="auto"/>
              <w:rPr>
                <w:rFonts w:ascii="TH Niramit AS" w:hAnsi="TH Niramit AS" w:cs="TH Niramit AS"/>
                <w:sz w:val="20"/>
                <w:szCs w:val="20"/>
              </w:rPr>
            </w:pPr>
            <w:r>
              <w:rPr>
                <w:rFonts w:ascii="TH Niramit AS" w:hAnsi="TH Niramit AS" w:cs="TH Niramit AS" w:hint="cs"/>
                <w:sz w:val="20"/>
                <w:szCs w:val="20"/>
                <w:cs/>
              </w:rPr>
              <w:t xml:space="preserve">รวมภาระงานจำนวนนักศึกษา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hint="cs"/>
                <w:sz w:val="20"/>
                <w:szCs w:val="20"/>
                <w:cs/>
              </w:rPr>
              <w:t>คน</w:t>
            </w:r>
          </w:p>
        </w:tc>
      </w:tr>
    </w:tbl>
    <w:p w14:paraId="7613AEB5" w14:textId="77777777" w:rsidR="00D77D52" w:rsidRDefault="00D77D52" w:rsidP="00D77D5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cs/>
        </w:rPr>
      </w:pPr>
    </w:p>
    <w:p w14:paraId="6C225A00" w14:textId="77777777" w:rsidR="00D77D52" w:rsidRDefault="00D77D52">
      <w:pPr>
        <w:pStyle w:val="ListParagraph"/>
        <w:numPr>
          <w:ilvl w:val="0"/>
          <w:numId w:val="4"/>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การปรับปรุงหลักสูตรตามรอบระยะเวลาที่กำหนด</w:t>
      </w:r>
    </w:p>
    <w:p w14:paraId="7CE3A2C4" w14:textId="77777777" w:rsidR="00D77D52" w:rsidRDefault="00D77D52" w:rsidP="00D77D52">
      <w:pPr>
        <w:spacing w:after="0" w:line="240" w:lineRule="auto"/>
        <w:ind w:left="426" w:firstLine="588"/>
        <w:jc w:val="thaiDistribute"/>
        <w:rPr>
          <w:rFonts w:ascii="TH Niramit AS" w:hAnsi="TH Niramit AS" w:cs="TH Niramit AS"/>
          <w:color w:val="000000" w:themeColor="text1"/>
          <w:sz w:val="32"/>
          <w:szCs w:val="32"/>
        </w:rPr>
      </w:pPr>
      <w:r w:rsidRPr="000B4E76">
        <w:rPr>
          <w:rFonts w:ascii="TH Niramit AS" w:hAnsi="TH Niramit AS" w:cs="TH Niramit AS" w:hint="cs"/>
          <w:color w:val="000000" w:themeColor="text1"/>
          <w:sz w:val="32"/>
          <w:szCs w:val="32"/>
          <w:cs/>
        </w:rPr>
        <w:t xml:space="preserve">ต้องไม่เกิน 5 ปี </w:t>
      </w:r>
      <w:r>
        <w:rPr>
          <w:rFonts w:ascii="TH Niramit AS" w:hAnsi="TH Niramit AS" w:cs="TH Niramit AS" w:hint="cs"/>
          <w:color w:val="000000" w:themeColor="text1"/>
          <w:sz w:val="32"/>
          <w:szCs w:val="32"/>
          <w:cs/>
        </w:rPr>
        <w:t>ตามรอบระยะเวลาของหลักสูตร หรืออย่างน้อยทุก ๆ 5 ปี</w:t>
      </w:r>
    </w:p>
    <w:p w14:paraId="43E82147" w14:textId="77777777" w:rsidR="00D77D52" w:rsidRPr="00A640C2" w:rsidRDefault="00D77D52" w:rsidP="00D77D52">
      <w:pPr>
        <w:spacing w:after="0" w:line="240" w:lineRule="auto"/>
        <w:ind w:left="426" w:firstLine="588"/>
        <w:jc w:val="thaiDistribute"/>
        <w:rPr>
          <w:rFonts w:ascii="TH Niramit AS" w:hAnsi="TH Niramit AS" w:cs="TH Niramit AS"/>
          <w:i/>
          <w:iCs/>
          <w:color w:val="000000" w:themeColor="text1"/>
          <w:sz w:val="10"/>
          <w:szCs w:val="10"/>
          <w:cs/>
        </w:rPr>
      </w:pPr>
      <w:r w:rsidRPr="00A640C2">
        <w:rPr>
          <w:rFonts w:ascii="TH Niramit AS" w:hAnsi="TH Niramit AS" w:cs="TH Niramit AS" w:hint="cs"/>
          <w:color w:val="000000" w:themeColor="text1"/>
          <w:sz w:val="10"/>
          <w:szCs w:val="10"/>
          <w:cs/>
        </w:rPr>
        <w:t xml:space="preserve"> </w:t>
      </w:r>
    </w:p>
    <w:tbl>
      <w:tblPr>
        <w:tblStyle w:val="TableGrid"/>
        <w:tblW w:w="0" w:type="auto"/>
        <w:tblInd w:w="-5" w:type="dxa"/>
        <w:tblLook w:val="04A0" w:firstRow="1" w:lastRow="0" w:firstColumn="1" w:lastColumn="0" w:noHBand="0" w:noVBand="1"/>
      </w:tblPr>
      <w:tblGrid>
        <w:gridCol w:w="5103"/>
        <w:gridCol w:w="3657"/>
      </w:tblGrid>
      <w:tr w:rsidR="00D77D52" w:rsidRPr="0084209B" w14:paraId="4E016FFD" w14:textId="77777777" w:rsidTr="008572F6">
        <w:tc>
          <w:tcPr>
            <w:tcW w:w="5103" w:type="dxa"/>
            <w:tcBorders>
              <w:top w:val="single" w:sz="4" w:space="0" w:color="auto"/>
              <w:left w:val="single" w:sz="4" w:space="0" w:color="auto"/>
              <w:bottom w:val="single" w:sz="4" w:space="0" w:color="auto"/>
              <w:right w:val="single" w:sz="4" w:space="0" w:color="auto"/>
            </w:tcBorders>
          </w:tcPr>
          <w:p w14:paraId="3B51862C" w14:textId="77777777" w:rsidR="00D77D52" w:rsidRPr="0084209B" w:rsidRDefault="00D77D52">
            <w:pPr>
              <w:pStyle w:val="ListParagraph"/>
              <w:numPr>
                <w:ilvl w:val="0"/>
                <w:numId w:val="34"/>
              </w:numPr>
              <w:ind w:left="317" w:hanging="284"/>
              <w:rPr>
                <w:rFonts w:ascii="TH Niramit AS" w:hAnsi="TH Niramit AS" w:cs="TH Niramit AS"/>
                <w:sz w:val="28"/>
              </w:rPr>
            </w:pPr>
            <w:r w:rsidRPr="0084209B">
              <w:rPr>
                <w:rFonts w:ascii="TH Niramit AS" w:hAnsi="TH Niramit AS" w:cs="TH Niramit AS" w:hint="cs"/>
                <w:sz w:val="28"/>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hideMark/>
          </w:tcPr>
          <w:p w14:paraId="4195169C"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0F91233C"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46E540DA" w14:textId="77777777" w:rsidTr="008572F6">
        <w:tc>
          <w:tcPr>
            <w:tcW w:w="5103" w:type="dxa"/>
            <w:tcBorders>
              <w:top w:val="single" w:sz="4" w:space="0" w:color="auto"/>
              <w:left w:val="single" w:sz="4" w:space="0" w:color="auto"/>
              <w:bottom w:val="single" w:sz="4" w:space="0" w:color="auto"/>
              <w:right w:val="single" w:sz="4" w:space="0" w:color="auto"/>
            </w:tcBorders>
          </w:tcPr>
          <w:p w14:paraId="283229C8" w14:textId="77777777" w:rsidR="00D77D52" w:rsidRPr="00E917A1" w:rsidRDefault="00D77D52">
            <w:pPr>
              <w:pStyle w:val="ListParagraph"/>
              <w:numPr>
                <w:ilvl w:val="0"/>
                <w:numId w:val="34"/>
              </w:numPr>
              <w:ind w:left="315" w:hanging="284"/>
              <w:rPr>
                <w:rFonts w:ascii="TH Niramit AS" w:hAnsi="TH Niramit AS" w:cs="TH Niramit AS"/>
                <w:sz w:val="28"/>
              </w:rPr>
            </w:pPr>
            <w:r w:rsidRPr="00E917A1">
              <w:rPr>
                <w:rFonts w:ascii="TH Niramit AS" w:hAnsi="TH Niramit AS" w:cs="TH Niramit AS" w:hint="cs"/>
                <w:sz w:val="28"/>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hideMark/>
          </w:tcPr>
          <w:p w14:paraId="2779B493"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031139DB"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730FDA0E" w14:textId="77777777" w:rsidTr="008572F6">
        <w:tc>
          <w:tcPr>
            <w:tcW w:w="5103" w:type="dxa"/>
            <w:tcBorders>
              <w:top w:val="single" w:sz="4" w:space="0" w:color="auto"/>
              <w:left w:val="single" w:sz="4" w:space="0" w:color="auto"/>
              <w:bottom w:val="single" w:sz="4" w:space="0" w:color="auto"/>
              <w:right w:val="single" w:sz="4" w:space="0" w:color="auto"/>
            </w:tcBorders>
          </w:tcPr>
          <w:p w14:paraId="63F5D12C" w14:textId="77777777" w:rsidR="00D77D52" w:rsidRPr="000B4E76" w:rsidRDefault="00D77D52">
            <w:pPr>
              <w:pStyle w:val="ListParagraph"/>
              <w:numPr>
                <w:ilvl w:val="0"/>
                <w:numId w:val="34"/>
              </w:numPr>
              <w:tabs>
                <w:tab w:val="left" w:pos="426"/>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คณะกรรมการวิชาการของคณะ</w:t>
            </w:r>
          </w:p>
        </w:tc>
        <w:tc>
          <w:tcPr>
            <w:tcW w:w="3657" w:type="dxa"/>
            <w:tcBorders>
              <w:top w:val="single" w:sz="4" w:space="0" w:color="auto"/>
              <w:left w:val="single" w:sz="4" w:space="0" w:color="auto"/>
              <w:bottom w:val="single" w:sz="4" w:space="0" w:color="auto"/>
              <w:right w:val="single" w:sz="4" w:space="0" w:color="auto"/>
            </w:tcBorders>
            <w:hideMark/>
          </w:tcPr>
          <w:p w14:paraId="68667DFE"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EFC6086"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7434FB1A" w14:textId="77777777" w:rsidTr="008572F6">
        <w:tc>
          <w:tcPr>
            <w:tcW w:w="5103" w:type="dxa"/>
            <w:tcBorders>
              <w:top w:val="single" w:sz="4" w:space="0" w:color="auto"/>
              <w:left w:val="single" w:sz="4" w:space="0" w:color="auto"/>
              <w:bottom w:val="single" w:sz="4" w:space="0" w:color="auto"/>
              <w:right w:val="single" w:sz="4" w:space="0" w:color="auto"/>
            </w:tcBorders>
          </w:tcPr>
          <w:p w14:paraId="422D4212" w14:textId="77777777" w:rsidR="00D77D52" w:rsidRPr="000B4E76" w:rsidRDefault="00D77D52">
            <w:pPr>
              <w:pStyle w:val="ListParagraph"/>
              <w:numPr>
                <w:ilvl w:val="0"/>
                <w:numId w:val="34"/>
              </w:numPr>
              <w:tabs>
                <w:tab w:val="left" w:pos="318"/>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hideMark/>
          </w:tcPr>
          <w:p w14:paraId="5D4C9776"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5E5B6B6C"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305B1AF0" w14:textId="77777777" w:rsidTr="008572F6">
        <w:tc>
          <w:tcPr>
            <w:tcW w:w="5103" w:type="dxa"/>
            <w:tcBorders>
              <w:top w:val="single" w:sz="4" w:space="0" w:color="auto"/>
              <w:left w:val="single" w:sz="4" w:space="0" w:color="auto"/>
              <w:bottom w:val="single" w:sz="4" w:space="0" w:color="auto"/>
              <w:right w:val="single" w:sz="4" w:space="0" w:color="auto"/>
            </w:tcBorders>
          </w:tcPr>
          <w:p w14:paraId="2F9211BA" w14:textId="77777777" w:rsidR="00D77D52" w:rsidRPr="000B4E76" w:rsidRDefault="00D77D52">
            <w:pPr>
              <w:pStyle w:val="ListParagraph"/>
              <w:numPr>
                <w:ilvl w:val="0"/>
                <w:numId w:val="3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hideMark/>
          </w:tcPr>
          <w:p w14:paraId="11BEDB06"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61E52F79"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4EE7C105" w14:textId="77777777" w:rsidTr="008572F6">
        <w:tc>
          <w:tcPr>
            <w:tcW w:w="5103" w:type="dxa"/>
            <w:tcBorders>
              <w:top w:val="single" w:sz="4" w:space="0" w:color="auto"/>
              <w:left w:val="single" w:sz="4" w:space="0" w:color="auto"/>
              <w:bottom w:val="single" w:sz="4" w:space="0" w:color="auto"/>
              <w:right w:val="single" w:sz="4" w:space="0" w:color="auto"/>
            </w:tcBorders>
          </w:tcPr>
          <w:p w14:paraId="322524D5" w14:textId="77777777" w:rsidR="00D77D52" w:rsidRDefault="00D77D52">
            <w:pPr>
              <w:pStyle w:val="ListParagraph"/>
              <w:numPr>
                <w:ilvl w:val="0"/>
                <w:numId w:val="3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5602C955"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43F2A66F"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6F809DF8" w14:textId="77777777" w:rsidTr="008572F6">
        <w:tc>
          <w:tcPr>
            <w:tcW w:w="5103" w:type="dxa"/>
            <w:tcBorders>
              <w:top w:val="single" w:sz="4" w:space="0" w:color="auto"/>
              <w:left w:val="single" w:sz="4" w:space="0" w:color="auto"/>
              <w:bottom w:val="single" w:sz="4" w:space="0" w:color="auto"/>
              <w:right w:val="single" w:sz="4" w:space="0" w:color="auto"/>
            </w:tcBorders>
          </w:tcPr>
          <w:p w14:paraId="2BE4CEB5" w14:textId="77777777" w:rsidR="00D77D52" w:rsidRDefault="00D77D52">
            <w:pPr>
              <w:pStyle w:val="ListParagraph"/>
              <w:numPr>
                <w:ilvl w:val="0"/>
                <w:numId w:val="3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สภามหาวิทยาลัย</w:t>
            </w:r>
          </w:p>
        </w:tc>
        <w:tc>
          <w:tcPr>
            <w:tcW w:w="3657" w:type="dxa"/>
            <w:tcBorders>
              <w:top w:val="single" w:sz="4" w:space="0" w:color="auto"/>
              <w:left w:val="single" w:sz="4" w:space="0" w:color="auto"/>
              <w:bottom w:val="single" w:sz="4" w:space="0" w:color="auto"/>
              <w:right w:val="single" w:sz="4" w:space="0" w:color="auto"/>
            </w:tcBorders>
          </w:tcPr>
          <w:p w14:paraId="03DAD332"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7CE4C5AE" w14:textId="77777777" w:rsidR="00D77D52" w:rsidRPr="0084209B" w:rsidRDefault="00D77D5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D77D52" w:rsidRPr="000B4E76" w14:paraId="544B8F99" w14:textId="77777777" w:rsidTr="008572F6">
        <w:tc>
          <w:tcPr>
            <w:tcW w:w="5103" w:type="dxa"/>
            <w:tcBorders>
              <w:top w:val="single" w:sz="4" w:space="0" w:color="auto"/>
              <w:left w:val="single" w:sz="4" w:space="0" w:color="auto"/>
              <w:bottom w:val="single" w:sz="4" w:space="0" w:color="auto"/>
              <w:right w:val="single" w:sz="4" w:space="0" w:color="auto"/>
            </w:tcBorders>
          </w:tcPr>
          <w:p w14:paraId="34391361" w14:textId="77777777" w:rsidR="00D77D52" w:rsidRDefault="00D77D52">
            <w:pPr>
              <w:pStyle w:val="ListParagraph"/>
              <w:numPr>
                <w:ilvl w:val="0"/>
                <w:numId w:val="3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 xml:space="preserve">การดำเนินการประเมินความสอดคล้องตามระบบ </w:t>
            </w:r>
            <w:r>
              <w:rPr>
                <w:rFonts w:ascii="TH Niramit AS" w:hAnsi="TH Niramit AS" w:cs="TH Niramit AS"/>
                <w:sz w:val="28"/>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0CA93374" w14:textId="77777777" w:rsidR="00D77D52" w:rsidRDefault="00D77D52" w:rsidP="008572F6">
            <w:pPr>
              <w:pStyle w:val="ListParagraph"/>
              <w:tabs>
                <w:tab w:val="left" w:pos="426"/>
                <w:tab w:val="left" w:pos="1134"/>
              </w:tabs>
              <w:ind w:left="0"/>
              <w:rPr>
                <w:rFonts w:ascii="TH Niramit AS" w:hAnsi="TH Niramit AS" w:cs="TH Niramit AS"/>
                <w:sz w:val="28"/>
              </w:rPr>
            </w:pPr>
            <w:r>
              <w:rPr>
                <w:rFonts w:ascii="TH Niramit AS" w:hAnsi="TH Niramit AS" w:cs="TH Niramit AS" w:hint="cs"/>
                <w:sz w:val="28"/>
                <w:cs/>
              </w:rPr>
              <w:t>อยู่ในขั้นตอน</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522799FE" w14:textId="77777777" w:rsidR="00D77D52" w:rsidRPr="0084209B" w:rsidRDefault="00D77D52" w:rsidP="008572F6">
            <w:pPr>
              <w:pStyle w:val="ListParagraph"/>
              <w:tabs>
                <w:tab w:val="left" w:pos="426"/>
                <w:tab w:val="left" w:pos="1134"/>
              </w:tabs>
              <w:ind w:left="0"/>
              <w:rPr>
                <w:rFonts w:ascii="TH Niramit AS" w:hAnsi="TH Niramit AS" w:cs="TH Niramit AS"/>
                <w:sz w:val="28"/>
                <w:cs/>
              </w:rPr>
            </w:pPr>
            <w:r>
              <w:rPr>
                <w:rFonts w:ascii="TH Niramit AS" w:hAnsi="TH Niramit AS" w:cs="TH Niramit AS" w:hint="cs"/>
                <w:sz w:val="28"/>
                <w:cs/>
              </w:rPr>
              <w:t>ได้รับอักษร</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bl>
    <w:p w14:paraId="71D0B0C1" w14:textId="77777777" w:rsidR="00D77D52" w:rsidRPr="00A640C2" w:rsidRDefault="00D77D52" w:rsidP="00D77D52">
      <w:pPr>
        <w:tabs>
          <w:tab w:val="left" w:pos="851"/>
          <w:tab w:val="left" w:pos="1560"/>
          <w:tab w:val="left" w:pos="2835"/>
        </w:tabs>
        <w:spacing w:after="0" w:line="240" w:lineRule="auto"/>
        <w:ind w:left="992" w:hanging="992"/>
        <w:jc w:val="thaiDistribute"/>
        <w:rPr>
          <w:rFonts w:ascii="TH Niramit AS" w:hAnsi="TH Niramit AS" w:cs="TH Niramit AS"/>
          <w:b/>
          <w:bCs/>
          <w:color w:val="000000" w:themeColor="text1"/>
          <w:sz w:val="20"/>
          <w:szCs w:val="20"/>
        </w:rPr>
      </w:pPr>
    </w:p>
    <w:p w14:paraId="770AA0C0"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71446078" w14:textId="0A7C9758" w:rsidR="00C15864" w:rsidRDefault="00C15864">
      <w:pPr>
        <w:rPr>
          <w:rFonts w:ascii="TH Niramit AS" w:eastAsia="Calibri" w:hAnsi="TH Niramit AS" w:cs="TH Niramit AS"/>
          <w:b/>
          <w:bCs/>
          <w:sz w:val="32"/>
          <w:szCs w:val="32"/>
          <w:cs/>
        </w:rPr>
      </w:pPr>
      <w:r>
        <w:rPr>
          <w:rFonts w:ascii="TH Niramit AS" w:hAnsi="TH Niramit AS" w:cs="TH Niramit AS"/>
          <w:b/>
          <w:bCs/>
          <w:sz w:val="32"/>
          <w:szCs w:val="32"/>
          <w:cs/>
        </w:rPr>
        <w:br w:type="page"/>
      </w:r>
    </w:p>
    <w:bookmarkEnd w:id="1"/>
    <w:p w14:paraId="3F48CFC4" w14:textId="28EDEAEE" w:rsidR="006C7EFC" w:rsidRDefault="006C7EFC" w:rsidP="006C7EFC">
      <w:pPr>
        <w:pStyle w:val="ListParagraph"/>
        <w:tabs>
          <w:tab w:val="left" w:pos="851"/>
        </w:tabs>
        <w:spacing w:after="0"/>
        <w:ind w:left="851" w:hanging="851"/>
        <w:jc w:val="center"/>
        <w:rPr>
          <w:rFonts w:ascii="TH Niramit AS" w:hAnsi="TH Niramit AS" w:cs="TH Niramit AS"/>
          <w:b/>
          <w:bCs/>
          <w:sz w:val="100"/>
          <w:szCs w:val="100"/>
        </w:rPr>
      </w:pPr>
    </w:p>
    <w:p w14:paraId="4A5A8314" w14:textId="77777777" w:rsidR="00BC44AB" w:rsidRDefault="00BC44AB" w:rsidP="006C7EFC">
      <w:pPr>
        <w:pStyle w:val="ListParagraph"/>
        <w:tabs>
          <w:tab w:val="left" w:pos="851"/>
        </w:tabs>
        <w:spacing w:after="0"/>
        <w:ind w:left="851" w:hanging="851"/>
        <w:jc w:val="center"/>
        <w:rPr>
          <w:rFonts w:ascii="TH Niramit AS" w:hAnsi="TH Niramit AS" w:cs="TH Niramit AS"/>
          <w:b/>
          <w:bCs/>
          <w:sz w:val="100"/>
          <w:szCs w:val="100"/>
        </w:rPr>
      </w:pPr>
    </w:p>
    <w:p w14:paraId="28FD592C" w14:textId="77777777" w:rsidR="00425EA4" w:rsidRDefault="00425EA4" w:rsidP="006C7EFC">
      <w:pPr>
        <w:pStyle w:val="ListParagraph"/>
        <w:tabs>
          <w:tab w:val="left" w:pos="851"/>
        </w:tabs>
        <w:spacing w:after="0"/>
        <w:ind w:left="851" w:hanging="851"/>
        <w:jc w:val="center"/>
        <w:rPr>
          <w:rFonts w:ascii="TH Niramit AS" w:hAnsi="TH Niramit AS" w:cs="TH Niramit AS"/>
          <w:b/>
          <w:bCs/>
          <w:sz w:val="100"/>
          <w:szCs w:val="100"/>
        </w:rPr>
      </w:pPr>
    </w:p>
    <w:p w14:paraId="1F6898B7" w14:textId="6F88DDD6" w:rsidR="006C7EFC" w:rsidRPr="00425EA4" w:rsidRDefault="006C7EFC" w:rsidP="006C7EFC">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sidRPr="00425EA4">
        <w:rPr>
          <w:rFonts w:ascii="TH Niramit AS" w:hAnsi="TH Niramit AS" w:cs="TH Niramit AS"/>
          <w:b/>
          <w:bCs/>
          <w:sz w:val="110"/>
          <w:szCs w:val="110"/>
        </w:rPr>
        <w:t>3</w:t>
      </w:r>
    </w:p>
    <w:p w14:paraId="3532608F" w14:textId="77777777" w:rsid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ผลการดำเนินงาน</w:t>
      </w:r>
    </w:p>
    <w:p w14:paraId="37BBB7E8" w14:textId="69D89754" w:rsidR="006C7EFC" w:rsidRP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 xml:space="preserve">ตามเกณฑ์ </w:t>
      </w:r>
      <w:r w:rsidRPr="00425EA4">
        <w:rPr>
          <w:rFonts w:ascii="TH Niramit AS" w:hAnsi="TH Niramit AS" w:cs="TH Niramit AS"/>
          <w:b/>
          <w:bCs/>
          <w:sz w:val="90"/>
          <w:szCs w:val="90"/>
        </w:rPr>
        <w:t xml:space="preserve">AUN-QA </w:t>
      </w:r>
      <w:r w:rsidR="006C7EFC" w:rsidRPr="00425EA4">
        <w:rPr>
          <w:rFonts w:ascii="TH Niramit AS" w:hAnsi="TH Niramit AS" w:cs="TH Niramit AS"/>
          <w:b/>
          <w:bCs/>
          <w:sz w:val="90"/>
          <w:szCs w:val="90"/>
        </w:rPr>
        <w:br w:type="page"/>
      </w:r>
    </w:p>
    <w:p w14:paraId="3D4DB23B" w14:textId="77777777" w:rsidR="008A38E9" w:rsidRDefault="008A38E9" w:rsidP="008A38E9">
      <w:pPr>
        <w:shd w:val="clear" w:color="auto" w:fill="F4B083" w:themeFill="accent2" w:themeFillTint="99"/>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1 : Expected Learning Outcome</w:t>
      </w:r>
    </w:p>
    <w:p w14:paraId="68BB45FE" w14:textId="77777777" w:rsidR="008A38E9" w:rsidRPr="00541796" w:rsidRDefault="008A38E9" w:rsidP="008A38E9">
      <w:pPr>
        <w:tabs>
          <w:tab w:val="left" w:pos="426"/>
          <w:tab w:val="left" w:pos="851"/>
        </w:tabs>
        <w:spacing w:after="0"/>
        <w:rPr>
          <w:rFonts w:ascii="TH Niramit AS" w:hAnsi="TH Niramit AS" w:cs="TH Niramit AS"/>
          <w:sz w:val="36"/>
          <w:szCs w:val="36"/>
        </w:rPr>
      </w:pPr>
    </w:p>
    <w:p w14:paraId="737902D4" w14:textId="15593F28"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Pr>
          <w:rFonts w:ascii="TH Niramit AS" w:hAnsi="TH Niramit AS" w:cs="TH Niramit AS"/>
          <w:b/>
          <w:bCs/>
          <w:sz w:val="32"/>
          <w:szCs w:val="32"/>
          <w:cs/>
        </w:rPr>
        <w:tab/>
      </w:r>
      <w:r w:rsidRPr="000B65AB">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184B29">
        <w:rPr>
          <w:rFonts w:ascii="TH Niramit AS" w:hAnsi="TH Niramit AS" w:cs="TH Niramit AS"/>
          <w:b/>
          <w:bCs/>
          <w:sz w:val="32"/>
          <w:szCs w:val="32"/>
          <w:highlight w:val="yellow"/>
          <w:vertAlign w:val="superscript"/>
        </w:rPr>
        <w:t>A</w:t>
      </w:r>
      <w:r w:rsidRPr="000B65AB">
        <w:rPr>
          <w:rFonts w:ascii="TH Niramit AS" w:hAnsi="TH Niramit AS" w:cs="TH Niramit AS"/>
          <w:b/>
          <w:bCs/>
          <w:sz w:val="32"/>
          <w:szCs w:val="32"/>
        </w:rPr>
        <w:t xml:space="preserve"> are</w:t>
      </w:r>
      <w:r>
        <w:rPr>
          <w:rFonts w:ascii="TH Niramit AS" w:hAnsi="TH Niramit AS" w:cs="TH Niramit AS"/>
          <w:b/>
          <w:bCs/>
          <w:sz w:val="32"/>
          <w:szCs w:val="32"/>
        </w:rPr>
        <w:t xml:space="preserve"> </w:t>
      </w:r>
      <w:r w:rsidRPr="000B65AB">
        <w:rPr>
          <w:rFonts w:ascii="TH Niramit AS" w:hAnsi="TH Niramit AS" w:cs="TH Niramit AS"/>
          <w:b/>
          <w:bCs/>
          <w:sz w:val="32"/>
          <w:szCs w:val="32"/>
        </w:rPr>
        <w:t>appropriately formulated in accordance with an established learning</w:t>
      </w:r>
      <w:r>
        <w:rPr>
          <w:rFonts w:ascii="TH Niramit AS" w:hAnsi="TH Niramit AS" w:cs="TH Niramit AS"/>
          <w:b/>
          <w:bCs/>
          <w:sz w:val="32"/>
          <w:szCs w:val="32"/>
        </w:rPr>
        <w:t xml:space="preserve"> </w:t>
      </w:r>
      <w:r w:rsidRPr="000B65AB">
        <w:rPr>
          <w:rFonts w:ascii="TH Niramit AS" w:hAnsi="TH Niramit AS" w:cs="TH Niramit AS"/>
          <w:b/>
          <w:bCs/>
          <w:sz w:val="32"/>
          <w:szCs w:val="32"/>
        </w:rPr>
        <w:t xml:space="preserve">taxonomy, are aligned to the vision and mission of the </w:t>
      </w:r>
      <w:proofErr w:type="gramStart"/>
      <w:r w:rsidRPr="000B65AB">
        <w:rPr>
          <w:rFonts w:ascii="TH Niramit AS" w:hAnsi="TH Niramit AS" w:cs="TH Niramit AS"/>
          <w:b/>
          <w:bCs/>
          <w:sz w:val="32"/>
          <w:szCs w:val="32"/>
        </w:rPr>
        <w:t>university, and</w:t>
      </w:r>
      <w:proofErr w:type="gramEnd"/>
      <w:r w:rsidRPr="000B65AB">
        <w:rPr>
          <w:rFonts w:ascii="TH Niramit AS" w:hAnsi="TH Niramit AS" w:cs="TH Niramit AS"/>
          <w:b/>
          <w:bCs/>
          <w:sz w:val="32"/>
          <w:szCs w:val="32"/>
        </w:rPr>
        <w:t xml:space="preserve"> are</w:t>
      </w:r>
      <w:r>
        <w:rPr>
          <w:rFonts w:ascii="TH Niramit AS" w:hAnsi="TH Niramit AS" w:cs="TH Niramit AS"/>
          <w:b/>
          <w:bCs/>
          <w:sz w:val="32"/>
          <w:szCs w:val="32"/>
        </w:rPr>
        <w:t xml:space="preserve"> </w:t>
      </w:r>
      <w:r w:rsidRPr="000B65AB">
        <w:rPr>
          <w:rFonts w:ascii="TH Niramit AS" w:hAnsi="TH Niramit AS" w:cs="TH Niramit AS"/>
          <w:b/>
          <w:bCs/>
          <w:sz w:val="32"/>
          <w:szCs w:val="32"/>
        </w:rPr>
        <w:t>known to all stakeholders.</w:t>
      </w:r>
    </w:p>
    <w:p w14:paraId="1BD8A7BE" w14:textId="77777777" w:rsidR="008A38E9" w:rsidRDefault="008A38E9" w:rsidP="008A38E9">
      <w:pPr>
        <w:spacing w:after="0" w:line="240" w:lineRule="auto"/>
        <w:ind w:left="1134" w:hanging="1134"/>
        <w:rPr>
          <w:rFonts w:ascii="TH Niramit AS" w:hAnsi="TH Niramit AS" w:cs="TH Niramit AS" w:hint="cs"/>
          <w:b/>
          <w:bCs/>
          <w:sz w:val="32"/>
          <w:szCs w:val="32"/>
        </w:rPr>
      </w:pPr>
    </w:p>
    <w:p w14:paraId="046E6BE4"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Addendum : A</w:t>
      </w:r>
    </w:p>
    <w:p w14:paraId="1B2DBA76" w14:textId="61A7DF11" w:rsidR="008A38E9" w:rsidRDefault="008A38E9" w:rsidP="008A38E9">
      <w:pPr>
        <w:spacing w:after="0" w:line="240" w:lineRule="auto"/>
        <w:rPr>
          <w:rFonts w:ascii="TH Niramit AS" w:hAnsi="TH Niramit AS" w:cs="TH Niramit AS"/>
          <w:color w:val="000000" w:themeColor="text1"/>
          <w:sz w:val="32"/>
          <w:szCs w:val="32"/>
        </w:rPr>
      </w:pPr>
      <w:r w:rsidRPr="00104BA1">
        <w:rPr>
          <w:rFonts w:ascii="TH Niramit AS" w:hAnsi="TH Niramit AS" w:cs="TH Niramit AS"/>
          <w:color w:val="000000" w:themeColor="text1"/>
          <w:sz w:val="32"/>
          <w:szCs w:val="32"/>
        </w:rPr>
        <w:t>Formulation of the “expected learning outcomes” shall consider the national, regional, and global points of reference of a postgraduate programme. As such, elements related to original research, novelty, emerging theories, and practice in solving real-world problems, etc., in the graduate profile should be assessed and benchmarked.</w:t>
      </w:r>
    </w:p>
    <w:p w14:paraId="00256E1D" w14:textId="77777777" w:rsidR="008A38E9" w:rsidRDefault="008A38E9" w:rsidP="008A38E9">
      <w:pPr>
        <w:spacing w:after="0" w:line="240" w:lineRule="auto"/>
        <w:rPr>
          <w:rFonts w:ascii="TH Niramit AS" w:hAnsi="TH Niramit AS" w:cs="TH Niramit AS" w:hint="cs"/>
          <w:color w:val="000000" w:themeColor="text1"/>
          <w:sz w:val="32"/>
          <w:szCs w:val="32"/>
        </w:rPr>
      </w:pPr>
    </w:p>
    <w:p w14:paraId="4456EFEC"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63F0D45" w14:textId="77777777" w:rsidR="008A38E9" w:rsidRPr="007F0692" w:rsidRDefault="008A38E9">
      <w:pPr>
        <w:pStyle w:val="ListParagraph"/>
        <w:numPr>
          <w:ilvl w:val="0"/>
          <w:numId w:val="37"/>
        </w:numPr>
        <w:spacing w:after="0" w:line="240" w:lineRule="auto"/>
        <w:ind w:left="426" w:right="-284"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p>
    <w:p w14:paraId="4BECF66B" w14:textId="77777777" w:rsidR="008A38E9" w:rsidRPr="007F0692" w:rsidRDefault="008A38E9">
      <w:pPr>
        <w:pStyle w:val="ListParagraph"/>
        <w:numPr>
          <w:ilvl w:val="0"/>
          <w:numId w:val="37"/>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ความเหมาะสม</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 xml:space="preserve">ตามหลักของ </w:t>
      </w:r>
      <w:r>
        <w:rPr>
          <w:rFonts w:ascii="TH Niramit AS" w:hAnsi="TH Niramit AS" w:cs="TH Niramit AS"/>
          <w:color w:val="000000" w:themeColor="text1"/>
          <w:sz w:val="32"/>
          <w:szCs w:val="32"/>
        </w:rPr>
        <w:t>Learning</w:t>
      </w:r>
      <w:r w:rsidRPr="007F0692">
        <w:rPr>
          <w:rFonts w:ascii="TH Niramit AS" w:hAnsi="TH Niramit AS" w:cs="TH Niramit AS"/>
          <w:color w:val="000000" w:themeColor="text1"/>
          <w:sz w:val="32"/>
          <w:szCs w:val="32"/>
        </w:rPr>
        <w:t xml:space="preserve"> Taxonomy </w:t>
      </w:r>
      <w:r>
        <w:rPr>
          <w:rFonts w:ascii="TH Niramit AS" w:hAnsi="TH Niramit AS" w:cs="TH Niramit AS" w:hint="cs"/>
          <w:color w:val="000000" w:themeColor="text1"/>
          <w:sz w:val="32"/>
          <w:szCs w:val="32"/>
          <w:cs/>
        </w:rPr>
        <w:t xml:space="preserve">(หลักสูตรสามารถเลือก </w:t>
      </w:r>
      <w:r>
        <w:rPr>
          <w:rFonts w:ascii="TH Niramit AS" w:hAnsi="TH Niramit AS" w:cs="TH Niramit AS"/>
          <w:color w:val="000000" w:themeColor="text1"/>
          <w:sz w:val="32"/>
          <w:szCs w:val="32"/>
        </w:rPr>
        <w:t xml:space="preserve">Taxonomy </w:t>
      </w:r>
      <w:r>
        <w:rPr>
          <w:rFonts w:ascii="TH Niramit AS" w:hAnsi="TH Niramit AS" w:cs="TH Niramit AS" w:hint="cs"/>
          <w:color w:val="000000" w:themeColor="text1"/>
          <w:sz w:val="32"/>
          <w:szCs w:val="32"/>
          <w:cs/>
        </w:rPr>
        <w:t>ได้เองตามบริบทของหลักสูตร)</w:t>
      </w:r>
    </w:p>
    <w:p w14:paraId="5CB6455B" w14:textId="77777777" w:rsidR="008A38E9" w:rsidRPr="007F0692" w:rsidRDefault="008A38E9">
      <w:pPr>
        <w:pStyle w:val="ListParagraph"/>
        <w:numPr>
          <w:ilvl w:val="0"/>
          <w:numId w:val="37"/>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ความ</w:t>
      </w:r>
      <w:r w:rsidRPr="007F0692">
        <w:rPr>
          <w:rFonts w:ascii="TH Niramit AS" w:hAnsi="TH Niramit AS" w:cs="TH Niramit AS" w:hint="cs"/>
          <w:color w:val="000000" w:themeColor="text1"/>
          <w:sz w:val="32"/>
          <w:szCs w:val="32"/>
          <w:cs/>
        </w:rPr>
        <w:t>สอดคล้อง</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กับวิสัยทัศน์</w:t>
      </w:r>
      <w:r>
        <w:rPr>
          <w:rFonts w:ascii="TH Niramit AS" w:hAnsi="TH Niramit AS" w:cs="TH Niramit AS" w:hint="cs"/>
          <w:color w:val="000000" w:themeColor="text1"/>
          <w:sz w:val="32"/>
          <w:szCs w:val="32"/>
          <w:cs/>
        </w:rPr>
        <w:t xml:space="preserve"> </w:t>
      </w:r>
      <w:r w:rsidRPr="007F0692">
        <w:rPr>
          <w:rFonts w:ascii="TH Niramit AS" w:hAnsi="TH Niramit AS" w:cs="TH Niramit AS" w:hint="cs"/>
          <w:color w:val="000000" w:themeColor="text1"/>
          <w:sz w:val="32"/>
          <w:szCs w:val="32"/>
          <w:cs/>
        </w:rPr>
        <w:t>พันธกิจและ</w:t>
      </w:r>
      <w:r>
        <w:rPr>
          <w:rFonts w:ascii="TH Niramit AS" w:hAnsi="TH Niramit AS" w:cs="TH Niramit AS" w:hint="cs"/>
          <w:color w:val="000000" w:themeColor="text1"/>
          <w:sz w:val="32"/>
          <w:szCs w:val="32"/>
          <w:cs/>
        </w:rPr>
        <w:t>อัตลักษณ์</w:t>
      </w:r>
      <w:r w:rsidRPr="007F0692">
        <w:rPr>
          <w:rFonts w:ascii="TH Niramit AS" w:hAnsi="TH Niramit AS" w:cs="TH Niramit AS" w:hint="cs"/>
          <w:color w:val="000000" w:themeColor="text1"/>
          <w:sz w:val="32"/>
          <w:szCs w:val="32"/>
          <w:cs/>
        </w:rPr>
        <w:t>ของมหาวิทยาลัย</w:t>
      </w:r>
    </w:p>
    <w:p w14:paraId="578F8FC5" w14:textId="77777777" w:rsidR="008A38E9" w:rsidRPr="007F0692" w:rsidRDefault="008A38E9">
      <w:pPr>
        <w:pStyle w:val="ListParagraph"/>
        <w:numPr>
          <w:ilvl w:val="0"/>
          <w:numId w:val="37"/>
        </w:numPr>
        <w:spacing w:after="0" w:line="240" w:lineRule="auto"/>
        <w:ind w:left="426" w:hanging="426"/>
        <w:rPr>
          <w:rFonts w:ascii="TH Niramit AS" w:hAnsi="TH Niramit AS" w:cs="TH Niramit AS"/>
          <w:color w:val="000000" w:themeColor="text1"/>
          <w:sz w:val="32"/>
          <w:szCs w:val="32"/>
          <w:cs/>
        </w:rPr>
      </w:pPr>
      <w:r>
        <w:rPr>
          <w:rFonts w:ascii="TH Niramit AS" w:hAnsi="TH Niramit AS" w:cs="TH Niramit AS" w:hint="cs"/>
          <w:color w:val="000000" w:themeColor="text1"/>
          <w:sz w:val="32"/>
          <w:szCs w:val="32"/>
          <w:cs/>
        </w:rPr>
        <w:t>กระบวน</w:t>
      </w:r>
      <w:r w:rsidRPr="007F0692">
        <w:rPr>
          <w:rFonts w:ascii="TH Niramit AS" w:hAnsi="TH Niramit AS" w:cs="TH Niramit AS" w:hint="cs"/>
          <w:color w:val="000000" w:themeColor="text1"/>
          <w:sz w:val="32"/>
          <w:szCs w:val="32"/>
          <w:cs/>
        </w:rPr>
        <w:t>การเผยแพร่</w:t>
      </w:r>
      <w:r>
        <w:rPr>
          <w:rFonts w:ascii="TH Niramit AS" w:hAnsi="TH Niramit AS" w:cs="TH Niramit AS" w:hint="cs"/>
          <w:color w:val="000000" w:themeColor="text1"/>
          <w:sz w:val="32"/>
          <w:szCs w:val="32"/>
          <w:cs/>
        </w:rPr>
        <w:t>/ประชาสัมพันธ์ผลลัพธ์การเรียนรู้ของหลักสูตร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ไปยัง</w:t>
      </w:r>
      <w:r w:rsidRPr="007F0692">
        <w:rPr>
          <w:rFonts w:ascii="TH Niramit AS" w:hAnsi="TH Niramit AS" w:cs="TH Niramit AS" w:hint="cs"/>
          <w:color w:val="000000" w:themeColor="text1"/>
          <w:sz w:val="32"/>
          <w:szCs w:val="32"/>
          <w:cs/>
        </w:rPr>
        <w:t>ผู้มีส่วนได้</w:t>
      </w:r>
      <w:r>
        <w:rPr>
          <w:rFonts w:ascii="TH Niramit AS" w:hAnsi="TH Niramit AS" w:cs="TH Niramit AS"/>
          <w:color w:val="000000" w:themeColor="text1"/>
          <w:sz w:val="32"/>
          <w:szCs w:val="32"/>
        </w:rPr>
        <w:br/>
      </w:r>
      <w:r w:rsidRPr="007F0692">
        <w:rPr>
          <w:rFonts w:ascii="TH Niramit AS" w:hAnsi="TH Niramit AS" w:cs="TH Niramit AS" w:hint="cs"/>
          <w:color w:val="000000" w:themeColor="text1"/>
          <w:sz w:val="32"/>
          <w:szCs w:val="32"/>
          <w:cs/>
        </w:rPr>
        <w:t>ส่วนเสีย</w:t>
      </w:r>
      <w:bookmarkStart w:id="5" w:name="_Hlk125530023"/>
      <w:r>
        <w:rPr>
          <w:rFonts w:ascii="TH Niramit AS" w:hAnsi="TH Niramit AS" w:cs="TH Niramit AS" w:hint="cs"/>
          <w:color w:val="000000" w:themeColor="text1"/>
          <w:sz w:val="32"/>
          <w:szCs w:val="32"/>
          <w:cs/>
        </w:rPr>
        <w:t xml:space="preserve">แต่ละกลุ่ม </w:t>
      </w:r>
      <w:bookmarkEnd w:id="5"/>
    </w:p>
    <w:p w14:paraId="398B5EFE" w14:textId="36FE0755" w:rsidR="008A38E9" w:rsidRDefault="008A38E9" w:rsidP="008A38E9">
      <w:pPr>
        <w:spacing w:after="0" w:line="240" w:lineRule="auto"/>
        <w:ind w:left="426" w:hanging="426"/>
        <w:rPr>
          <w:rFonts w:ascii="TH Niramit AS" w:hAnsi="TH Niramit AS" w:cs="TH Niramit AS"/>
          <w:color w:val="000000" w:themeColor="text1"/>
          <w:sz w:val="32"/>
          <w:szCs w:val="32"/>
        </w:rPr>
      </w:pPr>
      <w:r w:rsidRPr="00E643C5">
        <w:rPr>
          <w:rFonts w:ascii="TH Niramit AS" w:hAnsi="TH Niramit AS" w:cs="TH Niramit AS"/>
          <w:color w:val="000000" w:themeColor="text1"/>
          <w:sz w:val="32"/>
          <w:szCs w:val="32"/>
          <w:highlight w:val="yellow"/>
        </w:rPr>
        <w:t>A</w:t>
      </w:r>
      <w:r w:rsidRPr="00E643C5">
        <w:rPr>
          <w:rFonts w:ascii="TH Niramit AS" w:hAnsi="TH Niramit AS" w:cs="TH Niramit AS"/>
          <w:color w:val="000000" w:themeColor="text1"/>
          <w:sz w:val="32"/>
          <w:szCs w:val="32"/>
        </w:rPr>
        <w:tab/>
      </w:r>
      <w:r w:rsidRPr="00E643C5">
        <w:rPr>
          <w:rFonts w:ascii="TH Niramit AS" w:hAnsi="TH Niramit AS" w:cs="TH Niramit AS" w:hint="cs"/>
          <w:color w:val="000000" w:themeColor="text1"/>
          <w:sz w:val="32"/>
          <w:szCs w:val="32"/>
          <w:cs/>
        </w:rPr>
        <w:t>การใช้ข้อมูล/อ้างอิงมาตรฐานหลักสูตรระดับบัณฑิตศึกษาในระดับชาติ-ระดับภูมิภาค-ระดับโลก มากำหนดผลลัพธ์การเรียนรู้ของหลักสูตร (</w:t>
      </w:r>
      <w:r w:rsidRPr="00E643C5">
        <w:rPr>
          <w:rFonts w:ascii="TH Niramit AS" w:hAnsi="TH Niramit AS" w:cs="TH Niramit AS"/>
          <w:color w:val="000000" w:themeColor="text1"/>
          <w:sz w:val="32"/>
          <w:szCs w:val="32"/>
        </w:rPr>
        <w:t>PLOs)</w:t>
      </w:r>
    </w:p>
    <w:p w14:paraId="4A6C1595" w14:textId="77777777" w:rsidR="008A38E9" w:rsidRPr="00E643C5" w:rsidRDefault="008A38E9" w:rsidP="008A38E9">
      <w:pPr>
        <w:spacing w:after="0" w:line="240" w:lineRule="auto"/>
        <w:ind w:left="426" w:hanging="426"/>
        <w:rPr>
          <w:rFonts w:ascii="TH Niramit AS" w:hAnsi="TH Niramit AS" w:cs="TH Niramit AS" w:hint="cs"/>
          <w:color w:val="000000" w:themeColor="text1"/>
          <w:sz w:val="32"/>
          <w:szCs w:val="32"/>
          <w:cs/>
        </w:rPr>
      </w:pPr>
    </w:p>
    <w:p w14:paraId="32C81BBA"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1DC8629"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413B9B2"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3C7C398"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1A7879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308AE59"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15B6BE43" w14:textId="77777777" w:rsidTr="00743243">
        <w:trPr>
          <w:trHeight w:val="437"/>
        </w:trPr>
        <w:tc>
          <w:tcPr>
            <w:tcW w:w="6577" w:type="dxa"/>
          </w:tcPr>
          <w:p w14:paraId="2F15830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675025D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8C9815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573388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4C51A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AE67AB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6FEBE0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5CC326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A6C53C9" w14:textId="77777777" w:rsidTr="00743243">
        <w:trPr>
          <w:trHeight w:val="234"/>
        </w:trPr>
        <w:tc>
          <w:tcPr>
            <w:tcW w:w="6577" w:type="dxa"/>
          </w:tcPr>
          <w:p w14:paraId="1EADDB32" w14:textId="77777777" w:rsidR="008A38E9" w:rsidRPr="0066741B" w:rsidRDefault="008A38E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sidRPr="0066741B">
              <w:rPr>
                <w:rFonts w:ascii="TH Niramit AS" w:hAnsi="TH Niramit AS" w:cs="TH Niramit AS"/>
                <w:sz w:val="32"/>
                <w:szCs w:val="32"/>
              </w:rPr>
              <w:t xml:space="preserve">The programme to show that the expected learning outcomes are appropriately formulated in accordance with an established learning taxonomy, are aligned to the vision and mission of the </w:t>
            </w:r>
            <w:proofErr w:type="gramStart"/>
            <w:r w:rsidRPr="0066741B">
              <w:rPr>
                <w:rFonts w:ascii="TH Niramit AS" w:hAnsi="TH Niramit AS" w:cs="TH Niramit AS"/>
                <w:sz w:val="32"/>
                <w:szCs w:val="32"/>
              </w:rPr>
              <w:t>university, and</w:t>
            </w:r>
            <w:proofErr w:type="gramEnd"/>
            <w:r w:rsidRPr="0066741B">
              <w:rPr>
                <w:rFonts w:ascii="TH Niramit AS" w:hAnsi="TH Niramit AS" w:cs="TH Niramit AS"/>
                <w:sz w:val="32"/>
                <w:szCs w:val="32"/>
              </w:rPr>
              <w:t xml:space="preserve"> are known to all stakeholders.</w:t>
            </w:r>
          </w:p>
        </w:tc>
        <w:tc>
          <w:tcPr>
            <w:tcW w:w="355" w:type="dxa"/>
          </w:tcPr>
          <w:p w14:paraId="0EBED24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994A6D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6D215F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4A0BE7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5B7444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2C427D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397C8F"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1380C33A" w14:textId="77777777" w:rsidR="008A38E9" w:rsidRDefault="008A38E9" w:rsidP="008A38E9">
      <w:pPr>
        <w:spacing w:after="0" w:line="240" w:lineRule="auto"/>
        <w:ind w:left="1134" w:hanging="1134"/>
        <w:rPr>
          <w:rFonts w:ascii="TH Niramit AS" w:hAnsi="TH Niramit AS" w:cs="TH Niramit AS"/>
          <w:b/>
          <w:bCs/>
          <w:sz w:val="32"/>
          <w:szCs w:val="32"/>
        </w:rPr>
      </w:pPr>
    </w:p>
    <w:p w14:paraId="7EA0BB11" w14:textId="77777777" w:rsidR="008A38E9" w:rsidRDefault="008A38E9">
      <w:pPr>
        <w:rPr>
          <w:rFonts w:ascii="TH Niramit AS" w:hAnsi="TH Niramit AS" w:cs="TH Niramit AS"/>
          <w:b/>
          <w:bCs/>
          <w:sz w:val="32"/>
          <w:szCs w:val="32"/>
        </w:rPr>
      </w:pPr>
      <w:r>
        <w:rPr>
          <w:rFonts w:ascii="TH Niramit AS" w:hAnsi="TH Niramit AS" w:cs="TH Niramit AS"/>
          <w:b/>
          <w:bCs/>
          <w:sz w:val="32"/>
          <w:szCs w:val="32"/>
        </w:rPr>
        <w:br w:type="page"/>
      </w:r>
    </w:p>
    <w:p w14:paraId="58D73E0E" w14:textId="4DCE4E5A" w:rsidR="008A38E9" w:rsidRPr="000850CD"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 xml:space="preserve">The programme to show that the expected learning outcomes for all </w:t>
      </w:r>
      <w:proofErr w:type="gramStart"/>
      <w:r w:rsidRPr="000850CD">
        <w:rPr>
          <w:rFonts w:ascii="TH Niramit AS" w:hAnsi="TH Niramit AS" w:cs="TH Niramit AS"/>
          <w:b/>
          <w:bCs/>
          <w:sz w:val="32"/>
          <w:szCs w:val="32"/>
        </w:rPr>
        <w:t>courses</w:t>
      </w:r>
      <w:proofErr w:type="gramEnd"/>
    </w:p>
    <w:p w14:paraId="54747879" w14:textId="77777777" w:rsidR="008A38E9" w:rsidRPr="000850CD" w:rsidRDefault="008A38E9" w:rsidP="008A38E9">
      <w:pPr>
        <w:tabs>
          <w:tab w:val="left" w:pos="426"/>
          <w:tab w:val="left" w:pos="1134"/>
        </w:tabs>
        <w:spacing w:after="0"/>
        <w:ind w:firstLine="1134"/>
        <w:jc w:val="both"/>
        <w:rPr>
          <w:rFonts w:ascii="TH Niramit AS" w:hAnsi="TH Niramit AS" w:cs="TH Niramit AS"/>
          <w:b/>
          <w:bCs/>
          <w:sz w:val="32"/>
          <w:szCs w:val="32"/>
        </w:rPr>
      </w:pPr>
      <w:r w:rsidRPr="000850CD">
        <w:rPr>
          <w:rFonts w:ascii="TH Niramit AS" w:hAnsi="TH Niramit AS" w:cs="TH Niramit AS"/>
          <w:b/>
          <w:bCs/>
          <w:sz w:val="32"/>
          <w:szCs w:val="32"/>
        </w:rPr>
        <w:t xml:space="preserve">are appropriately formulated and are aligned to the expected </w:t>
      </w:r>
      <w:proofErr w:type="gramStart"/>
      <w:r w:rsidRPr="000850CD">
        <w:rPr>
          <w:rFonts w:ascii="TH Niramit AS" w:hAnsi="TH Niramit AS" w:cs="TH Niramit AS"/>
          <w:b/>
          <w:bCs/>
          <w:sz w:val="32"/>
          <w:szCs w:val="32"/>
        </w:rPr>
        <w:t>learning</w:t>
      </w:r>
      <w:proofErr w:type="gramEnd"/>
    </w:p>
    <w:p w14:paraId="133EAE8C" w14:textId="77777777" w:rsidR="008A38E9" w:rsidRDefault="008A38E9" w:rsidP="008A38E9">
      <w:pPr>
        <w:tabs>
          <w:tab w:val="left" w:pos="426"/>
          <w:tab w:val="left" w:pos="1134"/>
        </w:tabs>
        <w:spacing w:after="0"/>
        <w:ind w:firstLine="1134"/>
        <w:jc w:val="both"/>
        <w:rPr>
          <w:rFonts w:ascii="TH Niramit AS" w:hAnsi="TH Niramit AS" w:cs="TH Niramit AS"/>
          <w:sz w:val="32"/>
          <w:szCs w:val="32"/>
        </w:rPr>
      </w:pPr>
      <w:r w:rsidRPr="000850CD">
        <w:rPr>
          <w:rFonts w:ascii="TH Niramit AS" w:hAnsi="TH Niramit AS" w:cs="TH Niramit AS"/>
          <w:b/>
          <w:bCs/>
          <w:sz w:val="32"/>
          <w:szCs w:val="32"/>
        </w:rPr>
        <w:t>outcomes of the programme.</w:t>
      </w:r>
      <w:r w:rsidRPr="00541796">
        <w:rPr>
          <w:rFonts w:ascii="TH Niramit AS" w:hAnsi="TH Niramit AS" w:cs="TH Niramit AS"/>
          <w:sz w:val="32"/>
          <w:szCs w:val="32"/>
        </w:rPr>
        <w:tab/>
      </w:r>
    </w:p>
    <w:p w14:paraId="66BAFC9C" w14:textId="77777777" w:rsidR="008A38E9" w:rsidRDefault="008A38E9" w:rsidP="008A38E9">
      <w:pPr>
        <w:spacing w:after="0" w:line="240" w:lineRule="auto"/>
        <w:ind w:left="1134" w:hanging="1134"/>
        <w:rPr>
          <w:rFonts w:ascii="TH Niramit AS" w:hAnsi="TH Niramit AS" w:cs="TH Niramit AS"/>
          <w:b/>
          <w:bCs/>
          <w:sz w:val="32"/>
          <w:szCs w:val="32"/>
        </w:rPr>
      </w:pPr>
    </w:p>
    <w:p w14:paraId="2E79DF04" w14:textId="77777777" w:rsidR="008A38E9" w:rsidRPr="002C65B6"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146D56FA" w14:textId="77777777" w:rsidR="008A38E9" w:rsidRPr="00296B8F" w:rsidRDefault="008A38E9">
      <w:pPr>
        <w:pStyle w:val="ListParagraph"/>
        <w:numPr>
          <w:ilvl w:val="0"/>
          <w:numId w:val="38"/>
        </w:numPr>
        <w:spacing w:after="0" w:line="240" w:lineRule="auto"/>
        <w:ind w:left="426" w:hanging="426"/>
        <w:rPr>
          <w:rFonts w:ascii="TH Niramit AS" w:hAnsi="TH Niramit AS" w:cs="TH Niramit AS"/>
          <w:sz w:val="32"/>
          <w:szCs w:val="32"/>
        </w:rPr>
      </w:pPr>
      <w:r w:rsidRPr="006F5315">
        <w:rPr>
          <w:rFonts w:ascii="TH Niramit AS" w:hAnsi="TH Niramit AS" w:cs="TH Niramit AS" w:hint="cs"/>
          <w:sz w:val="32"/>
          <w:szCs w:val="32"/>
          <w:cs/>
        </w:rPr>
        <w:t>กระบวนการออกแบบ</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 xml:space="preserve">CLOs) </w:t>
      </w:r>
      <w:r w:rsidRPr="006F5315">
        <w:rPr>
          <w:rFonts w:ascii="TH Niramit AS" w:hAnsi="TH Niramit AS" w:cs="TH Niramit AS" w:hint="cs"/>
          <w:sz w:val="32"/>
          <w:szCs w:val="32"/>
          <w:cs/>
        </w:rPr>
        <w:t>ที่มีความเหมาะสม และ</w:t>
      </w:r>
      <w:r w:rsidRPr="006F5315">
        <w:rPr>
          <w:rFonts w:ascii="TH Niramit AS" w:hAnsi="TH Niramit AS" w:cs="TH Niramit AS"/>
          <w:sz w:val="32"/>
          <w:szCs w:val="32"/>
          <w:cs/>
        </w:rPr>
        <w:t>สอดคล้องกับ</w:t>
      </w:r>
      <w:r>
        <w:rPr>
          <w:rFonts w:ascii="TH Niramit AS" w:hAnsi="TH Niramit AS" w:cs="TH Niramit AS"/>
          <w:sz w:val="32"/>
          <w:szCs w:val="32"/>
        </w:rPr>
        <w:br/>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41AE62FA" w14:textId="77777777" w:rsidR="008A38E9" w:rsidRDefault="008A38E9">
      <w:pPr>
        <w:pStyle w:val="ListParagraph"/>
        <w:numPr>
          <w:ilvl w:val="0"/>
          <w:numId w:val="38"/>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กระบวนการถ่ายทอด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 xml:space="preserve">ลงสู่ </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CLOs)</w:t>
      </w:r>
    </w:p>
    <w:p w14:paraId="5A17E676" w14:textId="77777777" w:rsidR="008A38E9" w:rsidRPr="006F5315" w:rsidRDefault="008A38E9" w:rsidP="008A38E9">
      <w:pPr>
        <w:pStyle w:val="ListParagraph"/>
        <w:spacing w:after="0" w:line="240" w:lineRule="auto"/>
        <w:ind w:left="426"/>
        <w:rPr>
          <w:rFonts w:ascii="TH Niramit AS" w:hAnsi="TH Niramit AS" w:cs="TH Niramit AS"/>
          <w:sz w:val="32"/>
          <w:szCs w:val="32"/>
        </w:rPr>
      </w:pPr>
    </w:p>
    <w:p w14:paraId="61F12E4F"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C8A66AF"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4924D8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BB5C501"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753ACB3"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0153A1A"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962C094" w14:textId="77777777" w:rsidR="008A38E9" w:rsidRDefault="008A38E9" w:rsidP="008A38E9">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2838FE4" w14:textId="77777777" w:rsidTr="00743243">
        <w:trPr>
          <w:trHeight w:val="437"/>
        </w:trPr>
        <w:tc>
          <w:tcPr>
            <w:tcW w:w="6577" w:type="dxa"/>
          </w:tcPr>
          <w:p w14:paraId="7C82AC07"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C0E869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44D7CF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BBFAEB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39FDD3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6F7066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DBDCC2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54DBE2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22604AC9" w14:textId="77777777" w:rsidTr="00743243">
        <w:trPr>
          <w:trHeight w:val="234"/>
        </w:trPr>
        <w:tc>
          <w:tcPr>
            <w:tcW w:w="6577" w:type="dxa"/>
          </w:tcPr>
          <w:p w14:paraId="7C33F57E" w14:textId="77777777" w:rsidR="008A38E9" w:rsidRPr="0066741B" w:rsidRDefault="008A38E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for all courses</w:t>
            </w:r>
            <w:r>
              <w:rPr>
                <w:rFonts w:ascii="TH Niramit AS" w:hAnsi="TH Niramit AS" w:cs="TH Niramit AS" w:hint="cs"/>
                <w:sz w:val="32"/>
                <w:szCs w:val="32"/>
                <w:cs/>
              </w:rPr>
              <w:t xml:space="preserve"> </w:t>
            </w:r>
            <w:r w:rsidRPr="00264A63">
              <w:rPr>
                <w:rFonts w:ascii="TH Niramit AS" w:hAnsi="TH Niramit AS" w:cs="TH Niramit AS"/>
                <w:sz w:val="32"/>
                <w:szCs w:val="32"/>
              </w:rPr>
              <w:t>are appropriately formulated and are aligned to the expected learning</w:t>
            </w:r>
            <w:r>
              <w:rPr>
                <w:rFonts w:ascii="TH Niramit AS" w:hAnsi="TH Niramit AS" w:cs="TH Niramit AS" w:hint="cs"/>
                <w:sz w:val="32"/>
                <w:szCs w:val="32"/>
                <w:cs/>
              </w:rPr>
              <w:t xml:space="preserve"> </w:t>
            </w:r>
            <w:r w:rsidRPr="00264A63">
              <w:rPr>
                <w:rFonts w:ascii="TH Niramit AS" w:hAnsi="TH Niramit AS" w:cs="TH Niramit AS"/>
                <w:sz w:val="32"/>
                <w:szCs w:val="32"/>
              </w:rPr>
              <w:t>outcomes of the programme.</w:t>
            </w:r>
          </w:p>
        </w:tc>
        <w:tc>
          <w:tcPr>
            <w:tcW w:w="355" w:type="dxa"/>
          </w:tcPr>
          <w:p w14:paraId="705DD08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16426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2FD740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058325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90F82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E8B8B1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A64A6D0"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6321D6F6" w14:textId="77777777" w:rsidR="008A38E9" w:rsidRPr="003E05EB" w:rsidRDefault="008A38E9" w:rsidP="008A38E9">
      <w:pPr>
        <w:tabs>
          <w:tab w:val="left" w:pos="426"/>
          <w:tab w:val="left" w:pos="851"/>
        </w:tabs>
        <w:spacing w:after="0"/>
        <w:ind w:left="993" w:hanging="993"/>
        <w:rPr>
          <w:rFonts w:ascii="TH Niramit AS" w:hAnsi="TH Niramit AS" w:cs="TH Niramit AS"/>
          <w:b/>
          <w:bCs/>
          <w:sz w:val="32"/>
          <w:szCs w:val="32"/>
        </w:rPr>
      </w:pPr>
    </w:p>
    <w:p w14:paraId="24408252"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59D44D4B" w14:textId="77357C59"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0335AC">
        <w:rPr>
          <w:rFonts w:ascii="TH Niramit AS" w:hAnsi="TH Niramit AS" w:cs="TH Niramit AS"/>
          <w:b/>
          <w:bCs/>
          <w:sz w:val="32"/>
          <w:szCs w:val="32"/>
          <w:highlight w:val="yellow"/>
          <w:vertAlign w:val="superscript"/>
        </w:rPr>
        <w:t>A</w:t>
      </w:r>
      <w:r w:rsidRPr="000850CD">
        <w:rPr>
          <w:rFonts w:ascii="TH Niramit AS" w:hAnsi="TH Niramit AS" w:cs="TH Niramit AS"/>
          <w:b/>
          <w:bCs/>
          <w:sz w:val="32"/>
          <w:szCs w:val="32"/>
        </w:rPr>
        <w:t xml:space="preserve"> consist of both</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generic outcomes (related to written and oral communication, problemsolving, information technology, teambuilding skills, etc) and subject specific</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outcomes (related to knowledge and skills of the study discipline).</w:t>
      </w:r>
    </w:p>
    <w:p w14:paraId="59F0683A" w14:textId="77777777" w:rsidR="008A38E9" w:rsidRDefault="008A38E9" w:rsidP="008A38E9">
      <w:pPr>
        <w:spacing w:after="0" w:line="240" w:lineRule="auto"/>
        <w:ind w:left="1134" w:hanging="1134"/>
        <w:rPr>
          <w:rFonts w:ascii="TH Niramit AS" w:hAnsi="TH Niramit AS" w:cs="TH Niramit AS" w:hint="cs"/>
          <w:b/>
          <w:bCs/>
          <w:sz w:val="32"/>
          <w:szCs w:val="32"/>
        </w:rPr>
      </w:pPr>
    </w:p>
    <w:p w14:paraId="40A6175A" w14:textId="77777777" w:rsidR="008A38E9" w:rsidRDefault="008A38E9" w:rsidP="008A38E9">
      <w:pPr>
        <w:spacing w:after="0" w:line="240" w:lineRule="auto"/>
        <w:ind w:left="1134" w:hanging="1134"/>
        <w:rPr>
          <w:rFonts w:ascii="TH Niramit AS" w:hAnsi="TH Niramit AS" w:cs="TH Niramit AS"/>
          <w:b/>
          <w:bCs/>
          <w:sz w:val="32"/>
          <w:szCs w:val="32"/>
        </w:rPr>
      </w:pPr>
      <w:r w:rsidRPr="005F4BF7">
        <w:rPr>
          <w:rFonts w:ascii="TH Niramit AS" w:hAnsi="TH Niramit AS" w:cs="TH Niramit AS"/>
          <w:b/>
          <w:bCs/>
          <w:sz w:val="32"/>
          <w:szCs w:val="32"/>
          <w:highlight w:val="yellow"/>
        </w:rPr>
        <w:t>Addendum : A</w:t>
      </w:r>
    </w:p>
    <w:p w14:paraId="3EDAC11F" w14:textId="76DB69AF" w:rsidR="008A38E9" w:rsidRDefault="008A38E9" w:rsidP="008A38E9">
      <w:pPr>
        <w:spacing w:after="0" w:line="240" w:lineRule="auto"/>
        <w:rPr>
          <w:rFonts w:ascii="TH Niramit AS" w:hAnsi="TH Niramit AS" w:cs="TH Niramit AS"/>
          <w:sz w:val="32"/>
          <w:szCs w:val="32"/>
        </w:rPr>
      </w:pPr>
      <w:r w:rsidRPr="0099314E">
        <w:rPr>
          <w:rFonts w:ascii="TH Niramit AS" w:hAnsi="TH Niramit AS" w:cs="TH Niramit AS"/>
          <w:sz w:val="32"/>
          <w:szCs w:val="32"/>
        </w:rPr>
        <w:t>Formulation of the “expected learning outcomes” shall consider the national, regional, and global points of reference of a postgraduate programme. As such, elements related to original research, novelty, emerging theories, and practice in solving real-world problems, etc., in the graduate profile should be assessed and benchmarked.</w:t>
      </w:r>
    </w:p>
    <w:p w14:paraId="5A725F00" w14:textId="77777777" w:rsidR="008A38E9" w:rsidRDefault="008A38E9" w:rsidP="008A38E9">
      <w:pPr>
        <w:spacing w:after="0" w:line="240" w:lineRule="auto"/>
        <w:rPr>
          <w:rFonts w:ascii="TH Niramit AS" w:hAnsi="TH Niramit AS" w:cs="TH Niramit AS" w:hint="cs"/>
          <w:sz w:val="32"/>
          <w:szCs w:val="32"/>
        </w:rPr>
      </w:pPr>
    </w:p>
    <w:p w14:paraId="692F8B8A" w14:textId="77777777" w:rsidR="008A38E9" w:rsidRPr="002C65B6"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0091FB2" w14:textId="77777777" w:rsidR="008A38E9" w:rsidRDefault="008A38E9">
      <w:pPr>
        <w:pStyle w:val="ListParagraph"/>
        <w:numPr>
          <w:ilvl w:val="0"/>
          <w:numId w:val="38"/>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1579A">
        <w:rPr>
          <w:rFonts w:ascii="TH Niramit AS" w:hAnsi="TH Niramit AS" w:cs="TH Niramit AS"/>
          <w:sz w:val="32"/>
          <w:szCs w:val="32"/>
          <w:cs/>
        </w:rPr>
        <w:t>ประกอบด้วย</w:t>
      </w:r>
      <w:r>
        <w:rPr>
          <w:rFonts w:ascii="TH Niramit AS" w:hAnsi="TH Niramit AS" w:cs="TH Niramit AS" w:hint="cs"/>
          <w:sz w:val="32"/>
          <w:szCs w:val="32"/>
          <w:cs/>
        </w:rPr>
        <w:t xml:space="preserve"> </w:t>
      </w:r>
      <w:r w:rsidRPr="0071579A">
        <w:rPr>
          <w:rFonts w:ascii="TH Niramit AS" w:hAnsi="TH Niramit AS" w:cs="TH Niramit AS"/>
          <w:sz w:val="32"/>
          <w:szCs w:val="32"/>
          <w:cs/>
        </w:rPr>
        <w:t xml:space="preserve">ผลลัพธ์การเรียนรู้ทั่วไป </w:t>
      </w:r>
      <w:r>
        <w:rPr>
          <w:rFonts w:ascii="TH Niramit AS" w:hAnsi="TH Niramit AS" w:cs="TH Niramit AS"/>
          <w:sz w:val="32"/>
          <w:szCs w:val="32"/>
        </w:rPr>
        <w:br/>
      </w:r>
      <w:r w:rsidRPr="0071579A">
        <w:rPr>
          <w:rFonts w:ascii="TH Niramit AS" w:hAnsi="TH Niramit AS" w:cs="TH Niramit AS"/>
          <w:sz w:val="32"/>
          <w:szCs w:val="32"/>
          <w:cs/>
        </w:rPr>
        <w:t>(ที่เกี่ยวข้องกับ</w:t>
      </w:r>
      <w:r>
        <w:rPr>
          <w:rFonts w:ascii="TH Niramit AS" w:hAnsi="TH Niramit AS" w:cs="TH Niramit AS" w:hint="cs"/>
          <w:sz w:val="32"/>
          <w:szCs w:val="32"/>
          <w:cs/>
        </w:rPr>
        <w:t>การ</w:t>
      </w:r>
      <w:r w:rsidRPr="0071579A">
        <w:rPr>
          <w:rFonts w:ascii="TH Niramit AS" w:hAnsi="TH Niramit AS" w:cs="TH Niramit AS"/>
          <w:sz w:val="32"/>
          <w:szCs w:val="32"/>
          <w:cs/>
        </w:rPr>
        <w:t>สื่อสารต่างๆ ทั้งการเขียน การพูด การแก้ไขปัญหา เทคโนโลยีสารสนเทศ ทักษะการทำงานเป็นทีม ฯลฯ ) และผลลัพธ์การเรียนรู้เฉพาะทาง (ที่เกี่ยวข้องกับความรู้และทักษะของสาขาวิชา)</w:t>
      </w:r>
    </w:p>
    <w:p w14:paraId="5911E573" w14:textId="70B369B9" w:rsidR="008A38E9" w:rsidRDefault="008A38E9" w:rsidP="008A38E9">
      <w:pPr>
        <w:spacing w:after="0" w:line="240" w:lineRule="auto"/>
        <w:ind w:left="426" w:hanging="426"/>
        <w:rPr>
          <w:rFonts w:ascii="TH Niramit AS" w:hAnsi="TH Niramit AS" w:cs="TH Niramit AS"/>
          <w:sz w:val="32"/>
          <w:szCs w:val="32"/>
        </w:rPr>
      </w:pPr>
      <w:r w:rsidRPr="00E916A1">
        <w:rPr>
          <w:rFonts w:ascii="TH Niramit AS" w:hAnsi="TH Niramit AS" w:cs="TH Niramit AS"/>
          <w:sz w:val="32"/>
          <w:szCs w:val="32"/>
          <w:highlight w:val="yellow"/>
        </w:rPr>
        <w:t>A</w:t>
      </w:r>
      <w:r w:rsidRPr="00E916A1">
        <w:rPr>
          <w:rFonts w:ascii="TH Niramit AS" w:hAnsi="TH Niramit AS" w:cs="TH Niramit AS"/>
          <w:sz w:val="32"/>
          <w:szCs w:val="32"/>
        </w:rPr>
        <w:tab/>
      </w:r>
      <w:r w:rsidRPr="00E916A1">
        <w:rPr>
          <w:rFonts w:ascii="TH Niramit AS" w:hAnsi="TH Niramit AS" w:cs="TH Niramit AS" w:hint="cs"/>
          <w:sz w:val="32"/>
          <w:szCs w:val="32"/>
          <w:cs/>
        </w:rPr>
        <w:t>การกำหนด</w:t>
      </w:r>
      <w:r w:rsidRPr="00E916A1">
        <w:rPr>
          <w:rFonts w:ascii="TH Niramit AS" w:hAnsi="TH Niramit AS" w:cs="TH Niramit AS" w:hint="cs"/>
          <w:color w:val="000000" w:themeColor="text1"/>
          <w:sz w:val="32"/>
          <w:szCs w:val="32"/>
          <w:cs/>
        </w:rPr>
        <w:t>ผลลัพธ์การเรียนรู้ของหลักสูตร (</w:t>
      </w:r>
      <w:r w:rsidRPr="00E916A1">
        <w:rPr>
          <w:rFonts w:ascii="TH Niramit AS" w:hAnsi="TH Niramit AS" w:cs="TH Niramit AS"/>
          <w:color w:val="000000" w:themeColor="text1"/>
          <w:sz w:val="32"/>
          <w:szCs w:val="32"/>
        </w:rPr>
        <w:t xml:space="preserve">PLOs) </w:t>
      </w:r>
      <w:r w:rsidRPr="00E916A1">
        <w:rPr>
          <w:rFonts w:ascii="TH Niramit AS" w:hAnsi="TH Niramit AS" w:cs="TH Niramit AS" w:hint="cs"/>
          <w:sz w:val="32"/>
          <w:szCs w:val="32"/>
          <w:cs/>
        </w:rPr>
        <w:t>ในส่วนของ</w:t>
      </w:r>
      <w:r w:rsidRPr="00E916A1">
        <w:rPr>
          <w:rFonts w:ascii="TH Niramit AS" w:hAnsi="TH Niramit AS" w:cs="TH Niramit AS"/>
          <w:sz w:val="32"/>
          <w:szCs w:val="32"/>
          <w:cs/>
        </w:rPr>
        <w:t>ผลลัพธ์การเรียนรู้ทั่วไป</w:t>
      </w:r>
      <w:r w:rsidRPr="00E916A1">
        <w:rPr>
          <w:rFonts w:ascii="TH Niramit AS" w:hAnsi="TH Niramit AS" w:cs="TH Niramit AS" w:hint="cs"/>
          <w:sz w:val="32"/>
          <w:szCs w:val="32"/>
          <w:cs/>
        </w:rPr>
        <w:t xml:space="preserve"> และ</w:t>
      </w:r>
      <w:r w:rsidRPr="00E916A1">
        <w:rPr>
          <w:rFonts w:ascii="TH Niramit AS" w:hAnsi="TH Niramit AS" w:cs="TH Niramit AS"/>
          <w:sz w:val="32"/>
          <w:szCs w:val="32"/>
          <w:cs/>
        </w:rPr>
        <w:t>ผลลัพธ์การเรียนรู้เฉพาะทาง</w:t>
      </w:r>
      <w:r w:rsidRPr="00E916A1">
        <w:rPr>
          <w:rFonts w:ascii="TH Niramit AS" w:hAnsi="TH Niramit AS" w:cs="TH Niramit AS" w:hint="cs"/>
          <w:sz w:val="32"/>
          <w:szCs w:val="32"/>
          <w:cs/>
        </w:rPr>
        <w:t xml:space="preserve"> อาจรวมถึง องค์ประกอบของงานวิจัย ความแปลกใหม่ ทฤษฎีที่สร้างขึ้นใหม่ ตลอดจนการแก้ไขปัญหาในโลกแห่งความเป็นจริง เป็นต้น ซึ่งผู้เรียนระดับบัณฑิตศึกษาควรได้รับการประเมินหรือกำหนดให้เป็นมาตรฐานของหลักสูตรระดับบัณฑิตศึกษาในเรื่องดังกล่าว</w:t>
      </w:r>
    </w:p>
    <w:p w14:paraId="2DEBDF89" w14:textId="77777777" w:rsidR="008A38E9" w:rsidRPr="00E916A1" w:rsidRDefault="008A38E9" w:rsidP="008A38E9">
      <w:pPr>
        <w:spacing w:after="0" w:line="240" w:lineRule="auto"/>
        <w:ind w:left="426" w:hanging="426"/>
        <w:rPr>
          <w:rFonts w:ascii="TH Niramit AS" w:hAnsi="TH Niramit AS" w:cs="TH Niramit AS" w:hint="cs"/>
          <w:sz w:val="32"/>
          <w:szCs w:val="32"/>
        </w:rPr>
      </w:pPr>
    </w:p>
    <w:p w14:paraId="1E9C5B4D"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F674960"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876CEC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0E684BA"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67E996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1CFE959" w14:textId="4CEB520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AB6A66A" w14:textId="66BCE4A4" w:rsidR="008A38E9" w:rsidRDefault="008A38E9">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7312016A" w14:textId="77777777" w:rsidTr="008A38E9">
        <w:trPr>
          <w:trHeight w:val="437"/>
        </w:trPr>
        <w:tc>
          <w:tcPr>
            <w:tcW w:w="6279" w:type="dxa"/>
          </w:tcPr>
          <w:p w14:paraId="7037C881"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lastRenderedPageBreak/>
              <w:t>การประเมินตนเอง</w:t>
            </w:r>
          </w:p>
        </w:tc>
        <w:tc>
          <w:tcPr>
            <w:tcW w:w="352" w:type="dxa"/>
          </w:tcPr>
          <w:p w14:paraId="2714008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456480F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3BB4B31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1E46482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094AC3C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144496D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265A58E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72AEE3AF" w14:textId="77777777" w:rsidTr="008A38E9">
        <w:trPr>
          <w:trHeight w:val="234"/>
        </w:trPr>
        <w:tc>
          <w:tcPr>
            <w:tcW w:w="6279" w:type="dxa"/>
          </w:tcPr>
          <w:p w14:paraId="14CD3BBE" w14:textId="77777777" w:rsidR="008A38E9" w:rsidRPr="0066741B" w:rsidRDefault="008A38E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352" w:type="dxa"/>
          </w:tcPr>
          <w:p w14:paraId="2079A1C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7540C44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0B7E33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3993963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6DF64D1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CF7488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5A694FF"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6BA1164B" w14:textId="77777777" w:rsidR="008A38E9" w:rsidRDefault="008A38E9" w:rsidP="008A38E9">
      <w:pPr>
        <w:spacing w:after="0" w:line="240" w:lineRule="auto"/>
        <w:ind w:left="1134" w:hanging="1134"/>
        <w:rPr>
          <w:rFonts w:ascii="TH Niramit AS" w:hAnsi="TH Niramit AS" w:cs="TH Niramit AS"/>
          <w:b/>
          <w:bCs/>
          <w:sz w:val="32"/>
          <w:szCs w:val="32"/>
        </w:rPr>
      </w:pPr>
    </w:p>
    <w:p w14:paraId="631D2ED5" w14:textId="77777777" w:rsidR="008A38E9" w:rsidRDefault="008A38E9">
      <w:pPr>
        <w:rPr>
          <w:rFonts w:ascii="TH Niramit AS" w:hAnsi="TH Niramit AS" w:cs="TH Niramit AS"/>
          <w:b/>
          <w:bCs/>
          <w:sz w:val="32"/>
          <w:szCs w:val="32"/>
        </w:rPr>
      </w:pPr>
      <w:r>
        <w:rPr>
          <w:rFonts w:ascii="TH Niramit AS" w:hAnsi="TH Niramit AS" w:cs="TH Niramit AS"/>
          <w:b/>
          <w:bCs/>
          <w:sz w:val="32"/>
          <w:szCs w:val="32"/>
        </w:rPr>
        <w:br w:type="page"/>
      </w:r>
    </w:p>
    <w:p w14:paraId="3A61A3BD" w14:textId="1DE130E3"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The programme to show that the requirements of the stakeholders, especially</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the external stakeholders, are gathered, and that these are reflected in the</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expected learning outcomes.</w:t>
      </w:r>
    </w:p>
    <w:p w14:paraId="4ED36A8B" w14:textId="77777777" w:rsidR="008A38E9" w:rsidRDefault="008A38E9" w:rsidP="008A38E9">
      <w:pPr>
        <w:spacing w:after="0" w:line="240" w:lineRule="auto"/>
        <w:ind w:left="1134" w:hanging="1134"/>
        <w:rPr>
          <w:rFonts w:ascii="TH Niramit AS" w:hAnsi="TH Niramit AS" w:cs="TH Niramit AS"/>
          <w:b/>
          <w:bCs/>
          <w:sz w:val="32"/>
          <w:szCs w:val="32"/>
        </w:rPr>
      </w:pPr>
    </w:p>
    <w:p w14:paraId="1FAB2B04" w14:textId="77777777" w:rsidR="008A38E9" w:rsidRPr="002C65B6"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49E0E1A" w14:textId="77777777" w:rsidR="008A38E9" w:rsidRDefault="008A38E9">
      <w:pPr>
        <w:pStyle w:val="ListParagraph"/>
        <w:numPr>
          <w:ilvl w:val="0"/>
          <w:numId w:val="38"/>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กระบวนการเก็บรวบรวม</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xml:space="preserve"> จากผู้มีส่วนได้ส่วนเสีย</w:t>
      </w:r>
      <w:r>
        <w:rPr>
          <w:rFonts w:ascii="TH Niramit AS" w:hAnsi="TH Niramit AS" w:cs="TH Niramit AS"/>
          <w:sz w:val="32"/>
          <w:szCs w:val="32"/>
        </w:rPr>
        <w:br/>
      </w:r>
      <w:r>
        <w:rPr>
          <w:rFonts w:ascii="TH Niramit AS" w:hAnsi="TH Niramit AS" w:cs="TH Niramit AS" w:hint="cs"/>
          <w:sz w:val="32"/>
          <w:szCs w:val="32"/>
          <w:cs/>
        </w:rPr>
        <w:t xml:space="preserve">แต่ละกลุ่ม </w:t>
      </w:r>
      <w:r w:rsidRPr="006C21B3">
        <w:rPr>
          <w:rFonts w:ascii="TH Niramit AS" w:hAnsi="TH Niramit AS" w:cs="TH Niramit AS" w:hint="cs"/>
          <w:sz w:val="32"/>
          <w:szCs w:val="32"/>
          <w:cs/>
        </w:rPr>
        <w:t>โดยเฉพาะผู้มีส่วนได้ส่วนเสียภายนอก</w:t>
      </w:r>
    </w:p>
    <w:p w14:paraId="3E8FA029" w14:textId="77777777" w:rsidR="008A38E9" w:rsidRDefault="008A38E9">
      <w:pPr>
        <w:pStyle w:val="ListParagraph"/>
        <w:numPr>
          <w:ilvl w:val="0"/>
          <w:numId w:val="38"/>
        </w:numPr>
        <w:spacing w:after="0" w:line="240" w:lineRule="auto"/>
        <w:ind w:left="426" w:hanging="426"/>
        <w:rPr>
          <w:rFonts w:ascii="TH Niramit AS" w:hAnsi="TH Niramit AS" w:cs="TH Niramit AS"/>
          <w:sz w:val="32"/>
          <w:szCs w:val="32"/>
        </w:rPr>
      </w:pPr>
      <w:r w:rsidRPr="006C21B3">
        <w:rPr>
          <w:rFonts w:ascii="TH Niramit AS" w:hAnsi="TH Niramit AS" w:cs="TH Niramit AS"/>
          <w:sz w:val="32"/>
          <w:szCs w:val="32"/>
          <w:cs/>
        </w:rPr>
        <w:t>กระบวนการ</w:t>
      </w:r>
      <w:r>
        <w:rPr>
          <w:rFonts w:ascii="TH Niramit AS" w:hAnsi="TH Niramit AS" w:cs="TH Niramit AS" w:hint="cs"/>
          <w:sz w:val="32"/>
          <w:szCs w:val="32"/>
          <w:cs/>
        </w:rPr>
        <w:t>วิเคราะห์</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 xml:space="preserve">requirement/need) </w:t>
      </w:r>
      <w:r w:rsidRPr="006C21B3">
        <w:rPr>
          <w:rFonts w:ascii="TH Niramit AS" w:hAnsi="TH Niramit AS" w:cs="TH Niramit AS" w:hint="cs"/>
          <w:sz w:val="32"/>
          <w:szCs w:val="32"/>
          <w:cs/>
        </w:rPr>
        <w:t>ของผู้มีส่วนได้ส่วนเสีย</w:t>
      </w:r>
      <w:r>
        <w:rPr>
          <w:rFonts w:ascii="TH Niramit AS" w:hAnsi="TH Niramit AS" w:cs="TH Niramit AS"/>
          <w:sz w:val="32"/>
          <w:szCs w:val="32"/>
        </w:rPr>
        <w:br/>
      </w:r>
      <w:r w:rsidRPr="006C21B3">
        <w:rPr>
          <w:rFonts w:ascii="TH Niramit AS" w:hAnsi="TH Niramit AS" w:cs="TH Niramit AS" w:hint="cs"/>
          <w:sz w:val="32"/>
          <w:szCs w:val="32"/>
          <w:cs/>
        </w:rPr>
        <w:t>มากำหนด</w:t>
      </w:r>
      <w:r>
        <w:rPr>
          <w:rFonts w:ascii="TH Niramit AS" w:hAnsi="TH Niramit AS" w:cs="TH Niramit AS" w:hint="cs"/>
          <w:sz w:val="32"/>
          <w:szCs w:val="32"/>
          <w:cs/>
        </w:rPr>
        <w:t>เป็น</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27001EE3" w14:textId="77777777" w:rsidR="008A38E9" w:rsidRPr="006C21B3" w:rsidRDefault="008A38E9">
      <w:pPr>
        <w:pStyle w:val="ListParagraph"/>
        <w:numPr>
          <w:ilvl w:val="0"/>
          <w:numId w:val="38"/>
        </w:numPr>
        <w:spacing w:after="0" w:line="240" w:lineRule="auto"/>
        <w:ind w:left="426" w:right="-142" w:hanging="426"/>
        <w:rPr>
          <w:rFonts w:ascii="TH Niramit AS" w:hAnsi="TH Niramit AS" w:cs="TH Niramit AS"/>
          <w:sz w:val="32"/>
          <w:szCs w:val="32"/>
          <w:cs/>
        </w:rPr>
      </w:pP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ที่สร้างขึ้นสะท้อน</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ของผู้มีส่วนได้ส่วนเสีย</w:t>
      </w:r>
    </w:p>
    <w:p w14:paraId="4AADA3B6" w14:textId="77777777" w:rsidR="008A38E9" w:rsidRPr="00E1367C" w:rsidRDefault="008A38E9" w:rsidP="008A38E9">
      <w:pPr>
        <w:spacing w:after="0" w:line="240" w:lineRule="auto"/>
        <w:ind w:left="1134" w:hanging="1134"/>
        <w:jc w:val="center"/>
        <w:rPr>
          <w:rFonts w:ascii="TH Niramit AS" w:hAnsi="TH Niramit AS" w:cs="TH Niramit AS"/>
          <w:i/>
          <w:iCs/>
          <w:color w:val="FF0000"/>
          <w:sz w:val="32"/>
          <w:szCs w:val="32"/>
        </w:rPr>
      </w:pPr>
      <w:r w:rsidRPr="00E1367C">
        <w:rPr>
          <w:rFonts w:ascii="TH Niramit AS" w:hAnsi="TH Niramit AS" w:cs="TH Niramit AS" w:hint="cs"/>
          <w:i/>
          <w:iCs/>
          <w:color w:val="FF0000"/>
          <w:sz w:val="32"/>
          <w:szCs w:val="32"/>
          <w:cs/>
        </w:rPr>
        <w:t xml:space="preserve">* ผู้มีส่วนได้ส่วนเสียใน </w:t>
      </w:r>
      <w:r w:rsidRPr="00E1367C">
        <w:rPr>
          <w:rFonts w:ascii="TH Niramit AS" w:hAnsi="TH Niramit AS" w:cs="TH Niramit AS"/>
          <w:i/>
          <w:iCs/>
          <w:color w:val="FF0000"/>
          <w:sz w:val="32"/>
          <w:szCs w:val="32"/>
        </w:rPr>
        <w:t xml:space="preserve">Sub-criteria </w:t>
      </w:r>
      <w:r w:rsidRPr="00E1367C">
        <w:rPr>
          <w:rFonts w:ascii="TH Niramit AS" w:hAnsi="TH Niramit AS" w:cs="TH Niramit AS" w:hint="cs"/>
          <w:i/>
          <w:iCs/>
          <w:color w:val="FF0000"/>
          <w:sz w:val="32"/>
          <w:szCs w:val="32"/>
          <w:cs/>
        </w:rPr>
        <w:t xml:space="preserve">1.4 ต้องเป็นกลุ่มเดียวกันกับ </w:t>
      </w:r>
      <w:r w:rsidRPr="00E1367C">
        <w:rPr>
          <w:rFonts w:ascii="TH Niramit AS" w:hAnsi="TH Niramit AS" w:cs="TH Niramit AS"/>
          <w:i/>
          <w:iCs/>
          <w:color w:val="FF0000"/>
          <w:sz w:val="32"/>
          <w:szCs w:val="32"/>
        </w:rPr>
        <w:t>Sub-criteria 1.1 *</w:t>
      </w:r>
    </w:p>
    <w:p w14:paraId="026E4E45" w14:textId="77777777" w:rsidR="008A38E9" w:rsidRDefault="008A38E9" w:rsidP="008A38E9">
      <w:pPr>
        <w:spacing w:after="0" w:line="240" w:lineRule="auto"/>
        <w:rPr>
          <w:rFonts w:ascii="TH Niramit AS" w:hAnsi="TH Niramit AS" w:cs="TH Niramit AS"/>
          <w:b/>
          <w:bCs/>
          <w:color w:val="000000" w:themeColor="text1"/>
          <w:sz w:val="32"/>
          <w:szCs w:val="32"/>
        </w:rPr>
      </w:pPr>
    </w:p>
    <w:p w14:paraId="5CBD55AD"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68CB8EC"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F9F15DE"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516C136"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4FF0D1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7A6B281"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11AD5B5"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94911A0" w14:textId="77777777" w:rsidTr="00743243">
        <w:trPr>
          <w:trHeight w:val="437"/>
        </w:trPr>
        <w:tc>
          <w:tcPr>
            <w:tcW w:w="6577" w:type="dxa"/>
          </w:tcPr>
          <w:p w14:paraId="3D85483C"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D310A9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D6F8F0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BCDFEE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8B84F6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1CA6BA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D907B3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AD505B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276CB396" w14:textId="77777777" w:rsidTr="00743243">
        <w:trPr>
          <w:trHeight w:val="234"/>
        </w:trPr>
        <w:tc>
          <w:tcPr>
            <w:tcW w:w="6577" w:type="dxa"/>
          </w:tcPr>
          <w:p w14:paraId="4336004A"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requirements of the stakeholders, especially the external stakeholders, are gathered, and that these are reflected in the expected learning outcomes.</w:t>
            </w:r>
          </w:p>
        </w:tc>
        <w:tc>
          <w:tcPr>
            <w:tcW w:w="355" w:type="dxa"/>
          </w:tcPr>
          <w:p w14:paraId="09B5F69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4C0F0C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8E2669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086E70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259E38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D7A0EF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E9D665B"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10324528" w14:textId="77777777" w:rsidR="008A38E9" w:rsidRPr="0066741B" w:rsidRDefault="008A38E9" w:rsidP="008A38E9">
      <w:pPr>
        <w:tabs>
          <w:tab w:val="left" w:pos="426"/>
          <w:tab w:val="left" w:pos="851"/>
        </w:tabs>
        <w:spacing w:after="0"/>
        <w:ind w:left="993" w:hanging="993"/>
        <w:rPr>
          <w:rFonts w:ascii="TH Niramit AS" w:hAnsi="TH Niramit AS" w:cs="TH Niramit AS"/>
          <w:b/>
          <w:bCs/>
          <w:sz w:val="12"/>
          <w:szCs w:val="12"/>
        </w:rPr>
      </w:pPr>
    </w:p>
    <w:p w14:paraId="7393C3D4" w14:textId="77777777" w:rsidR="008A38E9" w:rsidRDefault="008A38E9" w:rsidP="008A38E9">
      <w:pPr>
        <w:rPr>
          <w:rFonts w:ascii="TH Niramit AS" w:hAnsi="TH Niramit AS" w:cs="TH Niramit AS"/>
          <w:b/>
          <w:bCs/>
          <w:sz w:val="32"/>
          <w:szCs w:val="32"/>
          <w:cs/>
        </w:rPr>
      </w:pPr>
      <w:r>
        <w:rPr>
          <w:rFonts w:ascii="TH Niramit AS" w:hAnsi="TH Niramit AS" w:cs="TH Niramit AS"/>
          <w:b/>
          <w:bCs/>
          <w:sz w:val="32"/>
          <w:szCs w:val="32"/>
          <w:cs/>
        </w:rPr>
        <w:br w:type="page"/>
      </w:r>
    </w:p>
    <w:p w14:paraId="06CC93FB"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 xml:space="preserve">The programme to show that the expected learning outcomes are </w:t>
      </w:r>
      <w:r w:rsidRPr="00604420">
        <w:rPr>
          <w:rFonts w:ascii="TH Niramit AS" w:hAnsi="TH Niramit AS" w:cs="TH Niramit AS"/>
          <w:b/>
          <w:bCs/>
          <w:sz w:val="32"/>
          <w:szCs w:val="32"/>
          <w:u w:val="single"/>
        </w:rPr>
        <w:t>achieved</w:t>
      </w:r>
      <w:r w:rsidRPr="00604420">
        <w:rPr>
          <w:rFonts w:ascii="TH Niramit AS" w:hAnsi="TH Niramit AS" w:cs="TH Niramit AS" w:hint="cs"/>
          <w:b/>
          <w:bCs/>
          <w:sz w:val="32"/>
          <w:szCs w:val="32"/>
          <w:u w:val="single"/>
          <w:cs/>
        </w:rPr>
        <w:t xml:space="preserve"> </w:t>
      </w:r>
      <w:r w:rsidRPr="00604420">
        <w:rPr>
          <w:rFonts w:ascii="TH Niramit AS" w:hAnsi="TH Niramit AS" w:cs="TH Niramit AS"/>
          <w:b/>
          <w:bCs/>
          <w:sz w:val="32"/>
          <w:szCs w:val="32"/>
          <w:u w:val="single"/>
        </w:rPr>
        <w:t>by the students by the time they graduate</w:t>
      </w:r>
      <w:r w:rsidRPr="00604420">
        <w:rPr>
          <w:rFonts w:ascii="TH Niramit AS" w:hAnsi="TH Niramit AS" w:cs="TH Niramit AS"/>
          <w:b/>
          <w:bCs/>
          <w:sz w:val="32"/>
          <w:szCs w:val="32"/>
          <w:highlight w:val="yellow"/>
          <w:vertAlign w:val="superscript"/>
        </w:rPr>
        <w:t>B</w:t>
      </w:r>
      <w:r w:rsidRPr="00264A63">
        <w:rPr>
          <w:rFonts w:ascii="TH Niramit AS" w:hAnsi="TH Niramit AS" w:cs="TH Niramit AS"/>
          <w:b/>
          <w:bCs/>
          <w:sz w:val="32"/>
          <w:szCs w:val="32"/>
        </w:rPr>
        <w:t>.</w:t>
      </w:r>
    </w:p>
    <w:p w14:paraId="7155B050" w14:textId="77777777" w:rsidR="008A38E9" w:rsidRDefault="008A38E9" w:rsidP="008A38E9">
      <w:pPr>
        <w:spacing w:after="0" w:line="240" w:lineRule="auto"/>
        <w:ind w:left="1134" w:hanging="1134"/>
        <w:rPr>
          <w:rFonts w:ascii="TH Niramit AS" w:hAnsi="TH Niramit AS" w:cs="TH Niramit AS"/>
          <w:b/>
          <w:bCs/>
          <w:sz w:val="32"/>
          <w:szCs w:val="32"/>
        </w:rPr>
      </w:pPr>
      <w:r w:rsidRPr="00604420">
        <w:rPr>
          <w:rFonts w:ascii="TH Niramit AS" w:hAnsi="TH Niramit AS" w:cs="TH Niramit AS"/>
          <w:b/>
          <w:bCs/>
          <w:sz w:val="32"/>
          <w:szCs w:val="32"/>
          <w:highlight w:val="yellow"/>
        </w:rPr>
        <w:t>Addendum : B</w:t>
      </w:r>
    </w:p>
    <w:p w14:paraId="7F59ECBD" w14:textId="77777777" w:rsidR="008A38E9" w:rsidRDefault="008A38E9" w:rsidP="008A38E9">
      <w:pPr>
        <w:spacing w:after="0" w:line="240" w:lineRule="auto"/>
        <w:rPr>
          <w:rFonts w:ascii="TH Niramit AS" w:hAnsi="TH Niramit AS" w:cs="TH Niramit AS"/>
          <w:sz w:val="32"/>
          <w:szCs w:val="32"/>
        </w:rPr>
      </w:pPr>
      <w:r w:rsidRPr="0099314E">
        <w:rPr>
          <w:rFonts w:ascii="TH Niramit AS" w:hAnsi="TH Niramit AS" w:cs="TH Niramit AS"/>
          <w:sz w:val="32"/>
          <w:szCs w:val="32"/>
        </w:rPr>
        <w:t>The phrase “achieved by the students by the time they graduate” may include student’s contribution after graduation in applying their doctorate-level and other employability skills, that may be triangulated with the referred qualification descriptors and/or the requirements of stakeholders for the degree.</w:t>
      </w:r>
    </w:p>
    <w:p w14:paraId="37DBFC48" w14:textId="77777777" w:rsidR="008A38E9" w:rsidRPr="002C65B6"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D6A261C" w14:textId="77777777" w:rsidR="008A38E9" w:rsidRPr="00FA0ECB" w:rsidRDefault="008A38E9">
      <w:pPr>
        <w:pStyle w:val="ListParagraph"/>
        <w:numPr>
          <w:ilvl w:val="0"/>
          <w:numId w:val="38"/>
        </w:numPr>
        <w:spacing w:after="0" w:line="240" w:lineRule="auto"/>
        <w:ind w:left="426"/>
        <w:rPr>
          <w:rFonts w:ascii="TH Niramit AS" w:hAnsi="TH Niramit AS" w:cs="TH Niramit AS"/>
          <w:sz w:val="32"/>
          <w:szCs w:val="32"/>
        </w:rPr>
      </w:pPr>
      <w:r w:rsidRPr="00FA0ECB">
        <w:rPr>
          <w:rFonts w:ascii="TH Niramit AS" w:hAnsi="TH Niramit AS" w:cs="TH Niramit AS" w:hint="cs"/>
          <w:sz w:val="32"/>
          <w:szCs w:val="32"/>
          <w:cs/>
        </w:rPr>
        <w:t>วิธี/กระบวนการ/</w:t>
      </w:r>
      <w:r w:rsidRPr="00FA0ECB">
        <w:rPr>
          <w:rFonts w:ascii="TH Niramit AS" w:hAnsi="TH Niramit AS" w:cs="TH Niramit AS"/>
          <w:sz w:val="32"/>
          <w:szCs w:val="32"/>
          <w:cs/>
        </w:rPr>
        <w:t>พฤติกรรม/ข้อมูลหรืออะไร</w:t>
      </w:r>
      <w:r w:rsidRPr="00FA0ECB">
        <w:rPr>
          <w:rFonts w:ascii="TH Niramit AS" w:hAnsi="TH Niramit AS" w:cs="TH Niramit AS" w:hint="cs"/>
          <w:sz w:val="32"/>
          <w:szCs w:val="32"/>
          <w:cs/>
        </w:rPr>
        <w:t xml:space="preserve">ก็ตาม </w:t>
      </w:r>
      <w:r w:rsidRPr="00FA0ECB">
        <w:rPr>
          <w:rFonts w:ascii="TH Niramit AS" w:hAnsi="TH Niramit AS" w:cs="TH Niramit AS"/>
          <w:sz w:val="32"/>
          <w:szCs w:val="32"/>
          <w:cs/>
        </w:rPr>
        <w:t>ที่เป็นตัวบ่งชี้ว่า</w:t>
      </w:r>
      <w:r w:rsidRPr="00FA0ECB">
        <w:rPr>
          <w:rFonts w:ascii="TH Niramit AS" w:hAnsi="TH Niramit AS" w:cs="TH Niramit AS" w:hint="cs"/>
          <w:sz w:val="32"/>
          <w:szCs w:val="32"/>
          <w:cs/>
        </w:rPr>
        <w:t>ผู้เรียนสามารถ</w:t>
      </w:r>
      <w:r w:rsidRPr="00FA0ECB">
        <w:rPr>
          <w:rFonts w:ascii="TH Niramit AS" w:hAnsi="TH Niramit AS" w:cs="TH Niramit AS"/>
          <w:sz w:val="32"/>
          <w:szCs w:val="32"/>
          <w:cs/>
        </w:rPr>
        <w:t>บรรลุ</w:t>
      </w:r>
      <w:r>
        <w:rPr>
          <w:rFonts w:ascii="TH Niramit AS" w:hAnsi="TH Niramit AS" w:cs="TH Niramit AS" w:hint="cs"/>
          <w:color w:val="000000" w:themeColor="text1"/>
          <w:sz w:val="32"/>
          <w:szCs w:val="32"/>
          <w:cs/>
        </w:rPr>
        <w:t>ผลลัพธ์การเรียนรู้ของหลักสูตร</w:t>
      </w:r>
      <w:r w:rsidRPr="00FA0ECB">
        <w:rPr>
          <w:rFonts w:ascii="TH Niramit AS" w:hAnsi="TH Niramit AS" w:cs="TH Niramit AS" w:hint="cs"/>
          <w:sz w:val="32"/>
          <w:szCs w:val="32"/>
          <w:cs/>
        </w:rPr>
        <w:t xml:space="preserve">ได้ตามระยะเวลาที่ผู้เรียนศึกษาอยู่ในหลักสูตร </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Y</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w:t>
      </w:r>
      <w:r>
        <w:rPr>
          <w:rFonts w:ascii="TH Niramit AS" w:hAnsi="TH Niramit AS" w:cs="TH Niramit AS" w:hint="cs"/>
          <w:sz w:val="32"/>
          <w:szCs w:val="32"/>
          <w:cs/>
        </w:rPr>
        <w:t>ซึ่ง</w:t>
      </w:r>
      <w:r w:rsidRPr="00FA0ECB">
        <w:rPr>
          <w:rFonts w:ascii="TH Niramit AS" w:hAnsi="TH Niramit AS" w:cs="TH Niramit AS" w:hint="cs"/>
          <w:sz w:val="32"/>
          <w:szCs w:val="32"/>
          <w:cs/>
        </w:rPr>
        <w:t>การวัด</w:t>
      </w:r>
      <w:r>
        <w:rPr>
          <w:rFonts w:ascii="TH Niramit AS" w:hAnsi="TH Niramit AS" w:cs="TH Niramit AS" w:hint="cs"/>
          <w:sz w:val="32"/>
          <w:szCs w:val="32"/>
          <w:cs/>
        </w:rPr>
        <w:t>ถึง</w:t>
      </w:r>
      <w:r>
        <w:rPr>
          <w:rFonts w:ascii="TH Niramit AS" w:hAnsi="TH Niramit AS" w:cs="TH Niramit AS"/>
          <w:sz w:val="32"/>
          <w:szCs w:val="32"/>
        </w:rPr>
        <w:br/>
      </w:r>
      <w:r w:rsidRPr="00FA0ECB">
        <w:rPr>
          <w:rFonts w:ascii="TH Niramit AS" w:hAnsi="TH Niramit AS" w:cs="TH Niramit AS" w:hint="cs"/>
          <w:sz w:val="32"/>
          <w:szCs w:val="32"/>
          <w:cs/>
        </w:rPr>
        <w:t>การบรรลุ</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อาจต้องระบุ</w:t>
      </w:r>
      <w:r w:rsidRPr="00FA0ECB">
        <w:rPr>
          <w:rFonts w:ascii="TH Niramit AS" w:hAnsi="TH Niramit AS" w:cs="TH Niramit AS"/>
          <w:sz w:val="32"/>
          <w:szCs w:val="32"/>
          <w:cs/>
        </w:rPr>
        <w:t xml:space="preserve">เกณฑ์การวัด เครื่องมือวัด </w:t>
      </w:r>
      <w:r w:rsidRPr="00FA0ECB">
        <w:rPr>
          <w:rFonts w:ascii="TH Niramit AS" w:hAnsi="TH Niramit AS" w:cs="TH Niramit AS" w:hint="cs"/>
          <w:sz w:val="32"/>
          <w:szCs w:val="32"/>
          <w:cs/>
        </w:rPr>
        <w:t>หรือ</w:t>
      </w:r>
      <w:r>
        <w:rPr>
          <w:rFonts w:ascii="TH Niramit AS" w:hAnsi="TH Niramit AS" w:cs="TH Niramit AS"/>
          <w:sz w:val="32"/>
          <w:szCs w:val="32"/>
        </w:rPr>
        <w:br/>
      </w:r>
      <w:r w:rsidRPr="00FA0ECB">
        <w:rPr>
          <w:rFonts w:ascii="TH Niramit AS" w:hAnsi="TH Niramit AS" w:cs="TH Niramit AS" w:hint="cs"/>
          <w:sz w:val="32"/>
          <w:szCs w:val="32"/>
          <w:cs/>
        </w:rPr>
        <w:t>การกำหนด</w:t>
      </w:r>
      <w:r w:rsidRPr="00FA0ECB">
        <w:rPr>
          <w:rFonts w:ascii="TH Niramit AS" w:hAnsi="TH Niramit AS" w:cs="TH Niramit AS"/>
          <w:sz w:val="32"/>
          <w:szCs w:val="32"/>
          <w:cs/>
        </w:rPr>
        <w:t>ผู้ที่จะ</w:t>
      </w:r>
      <w:r w:rsidRPr="00FA0ECB">
        <w:rPr>
          <w:rFonts w:ascii="TH Niramit AS" w:hAnsi="TH Niramit AS" w:cs="TH Niramit AS" w:hint="cs"/>
          <w:sz w:val="32"/>
          <w:szCs w:val="32"/>
          <w:cs/>
        </w:rPr>
        <w:t>ทำการ</w:t>
      </w:r>
      <w:r w:rsidRPr="00FA0ECB">
        <w:rPr>
          <w:rFonts w:ascii="TH Niramit AS" w:hAnsi="TH Niramit AS" w:cs="TH Niramit AS"/>
          <w:sz w:val="32"/>
          <w:szCs w:val="32"/>
          <w:cs/>
        </w:rPr>
        <w:t>วัด</w:t>
      </w:r>
      <w:r w:rsidRPr="00FA0ECB">
        <w:rPr>
          <w:rFonts w:ascii="TH Niramit AS" w:hAnsi="TH Niramit AS" w:cs="TH Niramit AS" w:hint="cs"/>
          <w:sz w:val="32"/>
          <w:szCs w:val="32"/>
          <w:cs/>
        </w:rPr>
        <w:t xml:space="preserve"> เป็นต้น</w:t>
      </w:r>
      <w:r>
        <w:rPr>
          <w:rFonts w:ascii="TH Niramit AS" w:hAnsi="TH Niramit AS" w:cs="TH Niramit AS" w:hint="cs"/>
          <w:sz w:val="32"/>
          <w:szCs w:val="32"/>
          <w:cs/>
        </w:rPr>
        <w:t>)</w:t>
      </w:r>
    </w:p>
    <w:p w14:paraId="3C44AC61" w14:textId="77777777" w:rsidR="008A38E9" w:rsidRPr="000019A0" w:rsidRDefault="008A38E9" w:rsidP="008A38E9">
      <w:pPr>
        <w:spacing w:after="0" w:line="240" w:lineRule="auto"/>
        <w:ind w:left="360" w:hanging="360"/>
        <w:rPr>
          <w:rFonts w:ascii="TH Niramit AS" w:hAnsi="TH Niramit AS" w:cs="TH Niramit AS"/>
          <w:sz w:val="32"/>
          <w:szCs w:val="32"/>
        </w:rPr>
      </w:pPr>
      <w:r w:rsidRPr="000019A0">
        <w:rPr>
          <w:rFonts w:ascii="TH Niramit AS" w:hAnsi="TH Niramit AS" w:cs="TH Niramit AS"/>
          <w:sz w:val="32"/>
          <w:szCs w:val="32"/>
          <w:highlight w:val="yellow"/>
        </w:rPr>
        <w:t>B</w:t>
      </w:r>
      <w:r w:rsidRPr="000019A0">
        <w:rPr>
          <w:rFonts w:ascii="TH Niramit AS" w:hAnsi="TH Niramit AS" w:cs="TH Niramit AS"/>
          <w:sz w:val="32"/>
          <w:szCs w:val="32"/>
        </w:rPr>
        <w:tab/>
      </w:r>
      <w:r w:rsidRPr="000019A0">
        <w:rPr>
          <w:rFonts w:ascii="TH Niramit AS" w:hAnsi="TH Niramit AS" w:cs="TH Niramit AS" w:hint="cs"/>
          <w:sz w:val="32"/>
          <w:szCs w:val="32"/>
          <w:cs/>
        </w:rPr>
        <w:t>การวัดการบรรลุ</w:t>
      </w:r>
      <w:r w:rsidRPr="000019A0">
        <w:rPr>
          <w:rFonts w:ascii="TH Niramit AS" w:hAnsi="TH Niramit AS" w:cs="TH Niramit AS" w:hint="cs"/>
          <w:color w:val="000000" w:themeColor="text1"/>
          <w:sz w:val="32"/>
          <w:szCs w:val="32"/>
          <w:cs/>
        </w:rPr>
        <w:t>ผลลัพธ์การเรียนรู้ของหลักสูตร (</w:t>
      </w:r>
      <w:r w:rsidRPr="000019A0">
        <w:rPr>
          <w:rFonts w:ascii="TH Niramit AS" w:hAnsi="TH Niramit AS" w:cs="TH Niramit AS"/>
          <w:color w:val="000000" w:themeColor="text1"/>
          <w:sz w:val="32"/>
          <w:szCs w:val="32"/>
        </w:rPr>
        <w:t xml:space="preserve">PLOs) </w:t>
      </w:r>
      <w:r w:rsidRPr="000019A0">
        <w:rPr>
          <w:rFonts w:ascii="TH Niramit AS" w:hAnsi="TH Niramit AS" w:cs="TH Niramit AS" w:hint="cs"/>
          <w:sz w:val="32"/>
          <w:szCs w:val="32"/>
          <w:cs/>
        </w:rPr>
        <w:t xml:space="preserve">ในระดับบัณฑิตศึกษา อาจวัดได้ภายหลังสำเร็จการศึกษาว่า สามารถนำไปใช้ในการสมัครเข้าศึกษาต่อได้ หรือสามารถนำไปพัฒนาทักษะ/ศักยภาพในการทำงานได้ หรือได้รับการยอมรับหรือไม่ อย่างไร ตลอดจนสามารถตอบข้อกำหนด/ความต้องการ </w:t>
      </w:r>
      <w:r w:rsidRPr="000019A0">
        <w:rPr>
          <w:rFonts w:ascii="TH Niramit AS" w:hAnsi="TH Niramit AS" w:cs="TH Niramit AS"/>
          <w:sz w:val="32"/>
          <w:szCs w:val="32"/>
        </w:rPr>
        <w:t>(requirment/need</w:t>
      </w:r>
      <w:r w:rsidRPr="000019A0">
        <w:rPr>
          <w:rFonts w:ascii="TH Niramit AS" w:hAnsi="TH Niramit AS" w:cs="TH Niramit AS" w:hint="cs"/>
          <w:sz w:val="32"/>
          <w:szCs w:val="32"/>
          <w:cs/>
        </w:rPr>
        <w:t>) ของผู้มีส่วนได้ส่วนเสียได้</w:t>
      </w:r>
    </w:p>
    <w:p w14:paraId="3195E586" w14:textId="77777777" w:rsidR="008A38E9" w:rsidRPr="0048053B" w:rsidRDefault="008A38E9" w:rsidP="008A38E9">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ของหลักสูตรใหม่หรือหลักสูตรที่ดำเนินการได้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ปี ,, หากไม่สามารถ</w:t>
      </w:r>
      <w:r>
        <w:rPr>
          <w:rFonts w:ascii="TH Niramit AS" w:hAnsi="TH Niramit AS" w:cs="TH Niramit AS"/>
          <w:i/>
          <w:iCs/>
          <w:color w:val="FF0000"/>
          <w:sz w:val="32"/>
          <w:szCs w:val="32"/>
          <w:cs/>
        </w:rPr>
        <w:br/>
      </w:r>
      <w:r w:rsidRPr="0048053B">
        <w:rPr>
          <w:rFonts w:ascii="TH Niramit AS" w:hAnsi="TH Niramit AS" w:cs="TH Niramit AS" w:hint="cs"/>
          <w:i/>
          <w:iCs/>
          <w:color w:val="FF0000"/>
          <w:sz w:val="32"/>
          <w:szCs w:val="32"/>
          <w:cs/>
        </w:rPr>
        <w:t xml:space="preserve">วัดการบรรลุ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ได้ให้ระบุเป็น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 xml:space="preserve">และใน </w:t>
      </w:r>
      <w:r w:rsidRPr="0048053B">
        <w:rPr>
          <w:rFonts w:ascii="TH Niramit AS" w:hAnsi="TH Niramit AS" w:cs="TH Niramit AS"/>
          <w:i/>
          <w:iCs/>
          <w:color w:val="FF0000"/>
          <w:sz w:val="32"/>
          <w:szCs w:val="32"/>
        </w:rPr>
        <w:t xml:space="preserve">Sub-criteria 8.4 </w:t>
      </w:r>
      <w:r w:rsidRPr="0048053B">
        <w:rPr>
          <w:rFonts w:ascii="TH Niramit AS" w:hAnsi="TH Niramit AS" w:cs="TH Niramit AS" w:hint="cs"/>
          <w:i/>
          <w:iCs/>
          <w:color w:val="FF0000"/>
          <w:sz w:val="32"/>
          <w:szCs w:val="32"/>
          <w:cs/>
        </w:rPr>
        <w:t xml:space="preserve">ก็ให้ระบุเป็น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ด้วย *</w:t>
      </w:r>
    </w:p>
    <w:p w14:paraId="5E9308D0" w14:textId="77777777" w:rsidR="008A38E9" w:rsidRDefault="008A38E9" w:rsidP="008A38E9">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ของหลักสูตรปรับปรุง กรณีปี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ที่ใช้เล่มหลักสูตรใหม่ ให้วัดการบรรลุตาม </w:t>
      </w:r>
      <w:r>
        <w:rPr>
          <w:rFonts w:ascii="TH Niramit AS" w:hAnsi="TH Niramit AS" w:cs="TH Niramit AS"/>
          <w:i/>
          <w:iCs/>
          <w:color w:val="FF0000"/>
          <w:sz w:val="32"/>
          <w:szCs w:val="32"/>
          <w:cs/>
        </w:rPr>
        <w:br/>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ใหม่ ส่วนปี 3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4 ที่ใช้เล่มหลักสูตรเดิม ก็ให้วัดการบรรลุตาม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เดิม *</w:t>
      </w:r>
    </w:p>
    <w:p w14:paraId="49C60A2C" w14:textId="77777777" w:rsidR="008A38E9" w:rsidRPr="0048053B" w:rsidRDefault="008A38E9" w:rsidP="008A38E9">
      <w:pPr>
        <w:spacing w:after="0" w:line="240" w:lineRule="auto"/>
        <w:jc w:val="center"/>
        <w:rPr>
          <w:rFonts w:ascii="TH Niramit AS" w:hAnsi="TH Niramit AS" w:cs="TH Niramit AS"/>
          <w:i/>
          <w:iCs/>
          <w:color w:val="FF0000"/>
          <w:sz w:val="32"/>
          <w:szCs w:val="32"/>
          <w:cs/>
        </w:rPr>
      </w:pPr>
      <w:r>
        <w:rPr>
          <w:rFonts w:ascii="TH Niramit AS" w:hAnsi="TH Niramit AS" w:cs="TH Niramit AS" w:hint="cs"/>
          <w:i/>
          <w:iCs/>
          <w:color w:val="FF0000"/>
          <w:sz w:val="32"/>
          <w:szCs w:val="32"/>
          <w:cs/>
        </w:rPr>
        <w:t xml:space="preserve">* หลักสูตรวิชาชีพ ให้คำนึงถึงเกณฑ์ตามมาตรฐานวิชาชีพว่าสามารถสะท้อน </w:t>
      </w:r>
      <w:r>
        <w:rPr>
          <w:rFonts w:ascii="TH Niramit AS" w:hAnsi="TH Niramit AS" w:cs="TH Niramit AS"/>
          <w:i/>
          <w:iCs/>
          <w:color w:val="FF0000"/>
          <w:sz w:val="32"/>
          <w:szCs w:val="32"/>
        </w:rPr>
        <w:t xml:space="preserve">PLOs </w:t>
      </w:r>
      <w:r>
        <w:rPr>
          <w:rFonts w:ascii="TH Niramit AS" w:hAnsi="TH Niramit AS" w:cs="TH Niramit AS" w:hint="cs"/>
          <w:i/>
          <w:iCs/>
          <w:color w:val="FF0000"/>
          <w:sz w:val="32"/>
          <w:szCs w:val="32"/>
          <w:cs/>
        </w:rPr>
        <w:t>ได้อย่างไร *</w:t>
      </w:r>
    </w:p>
    <w:p w14:paraId="4D81286E"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F8D3C2"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AE0A479"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7129E7B"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056BD7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AAE22C4" w14:textId="74031E09"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6A42745" w14:textId="77777777" w:rsidR="008A38E9" w:rsidRDefault="008A38E9">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6EAE545" w14:textId="77777777" w:rsidTr="008A38E9">
        <w:trPr>
          <w:trHeight w:val="437"/>
        </w:trPr>
        <w:tc>
          <w:tcPr>
            <w:tcW w:w="6278" w:type="dxa"/>
          </w:tcPr>
          <w:p w14:paraId="45789211"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lastRenderedPageBreak/>
              <w:t>การประเมินตนเอง</w:t>
            </w:r>
          </w:p>
        </w:tc>
        <w:tc>
          <w:tcPr>
            <w:tcW w:w="353" w:type="dxa"/>
          </w:tcPr>
          <w:p w14:paraId="3D88805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38B0BE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6F99A02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73A2D7E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4940C48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54C1522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17788DF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5C36394C" w14:textId="77777777" w:rsidTr="008A38E9">
        <w:trPr>
          <w:trHeight w:val="234"/>
        </w:trPr>
        <w:tc>
          <w:tcPr>
            <w:tcW w:w="6278" w:type="dxa"/>
          </w:tcPr>
          <w:p w14:paraId="7C6A45CE"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ab/>
              <w:t>The programme to show that the expected learning outcomes are achieved by the students by the time they graduate.</w:t>
            </w:r>
          </w:p>
        </w:tc>
        <w:tc>
          <w:tcPr>
            <w:tcW w:w="353" w:type="dxa"/>
          </w:tcPr>
          <w:p w14:paraId="1404E37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A96971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E2FC8F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2A3D839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4EF471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3A86755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350C22E"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741099A" w14:textId="77777777" w:rsidR="008A38E9" w:rsidRDefault="008A38E9" w:rsidP="008A38E9">
      <w:pPr>
        <w:spacing w:after="0" w:line="240" w:lineRule="auto"/>
        <w:rPr>
          <w:rFonts w:ascii="TH Niramit AS" w:hAnsi="TH Niramit AS" w:cs="TH Niramit AS"/>
          <w:b/>
          <w:bCs/>
          <w:i/>
          <w:iCs/>
          <w:sz w:val="32"/>
          <w:szCs w:val="32"/>
        </w:rPr>
      </w:pPr>
    </w:p>
    <w:p w14:paraId="051A2F7E" w14:textId="77777777" w:rsidR="008A38E9" w:rsidRDefault="008A38E9" w:rsidP="008A38E9">
      <w:pPr>
        <w:rPr>
          <w:rFonts w:ascii="TH Niramit AS" w:hAnsi="TH Niramit AS" w:cs="TH Niramit AS"/>
          <w:b/>
          <w:bCs/>
          <w:i/>
          <w:iCs/>
          <w:sz w:val="32"/>
          <w:szCs w:val="32"/>
        </w:rPr>
      </w:pPr>
      <w:r>
        <w:rPr>
          <w:rFonts w:ascii="TH Niramit AS" w:hAnsi="TH Niramit AS" w:cs="TH Niramit AS"/>
          <w:b/>
          <w:bCs/>
          <w:i/>
          <w:iCs/>
          <w:sz w:val="32"/>
          <w:szCs w:val="32"/>
        </w:rPr>
        <w:br w:type="page"/>
      </w:r>
    </w:p>
    <w:p w14:paraId="589CA061" w14:textId="77777777" w:rsidR="008A38E9" w:rsidRDefault="008A38E9" w:rsidP="008A38E9">
      <w:pPr>
        <w:shd w:val="clear" w:color="auto" w:fill="F4B083" w:themeFill="accent2" w:themeFillTint="99"/>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2</w:t>
      </w:r>
      <w:r w:rsidRPr="00541796">
        <w:rPr>
          <w:rFonts w:ascii="TH Niramit AS" w:hAnsi="TH Niramit AS" w:cs="TH Niramit AS"/>
          <w:b/>
          <w:bCs/>
          <w:sz w:val="36"/>
          <w:szCs w:val="36"/>
        </w:rPr>
        <w:t xml:space="preserve"> : </w:t>
      </w:r>
      <w:r>
        <w:rPr>
          <w:rFonts w:ascii="TH Niramit AS" w:hAnsi="TH Niramit AS" w:cs="TH Niramit AS"/>
          <w:b/>
          <w:bCs/>
          <w:sz w:val="36"/>
          <w:szCs w:val="36"/>
        </w:rPr>
        <w:t>Programme Structure and Content</w:t>
      </w:r>
    </w:p>
    <w:p w14:paraId="0BC19E81" w14:textId="77777777" w:rsidR="008A38E9" w:rsidRDefault="008A38E9" w:rsidP="008A38E9">
      <w:pPr>
        <w:tabs>
          <w:tab w:val="left" w:pos="426"/>
          <w:tab w:val="left" w:pos="851"/>
        </w:tabs>
        <w:spacing w:after="0"/>
        <w:rPr>
          <w:rFonts w:ascii="TH Niramit AS" w:hAnsi="TH Niramit AS" w:cs="TH Niramit AS"/>
          <w:sz w:val="36"/>
          <w:szCs w:val="36"/>
        </w:rPr>
      </w:pPr>
    </w:p>
    <w:p w14:paraId="1DEA789B"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FE0AFC">
        <w:rPr>
          <w:rFonts w:ascii="TH Niramit AS" w:hAnsi="TH Niramit AS" w:cs="TH Niramit AS"/>
          <w:b/>
          <w:bCs/>
          <w:sz w:val="32"/>
          <w:szCs w:val="32"/>
        </w:rPr>
        <w:t xml:space="preserve">The specifications of the programme and all its </w:t>
      </w:r>
      <w:r w:rsidRPr="001A181E">
        <w:rPr>
          <w:rFonts w:ascii="TH Niramit AS" w:hAnsi="TH Niramit AS" w:cs="TH Niramit AS"/>
          <w:b/>
          <w:bCs/>
          <w:sz w:val="32"/>
          <w:szCs w:val="32"/>
          <w:u w:val="single"/>
        </w:rPr>
        <w:t>courses</w:t>
      </w:r>
      <w:r w:rsidRPr="000A4E68">
        <w:rPr>
          <w:rFonts w:ascii="TH Niramit AS" w:hAnsi="TH Niramit AS" w:cs="TH Niramit AS"/>
          <w:b/>
          <w:bCs/>
          <w:sz w:val="32"/>
          <w:szCs w:val="32"/>
          <w:highlight w:val="yellow"/>
          <w:vertAlign w:val="superscript"/>
        </w:rPr>
        <w:t>c</w:t>
      </w:r>
      <w:r w:rsidRPr="00FE0AFC">
        <w:rPr>
          <w:rFonts w:ascii="TH Niramit AS" w:hAnsi="TH Niramit AS" w:cs="TH Niramit AS"/>
          <w:b/>
          <w:bCs/>
          <w:sz w:val="32"/>
          <w:szCs w:val="32"/>
        </w:rPr>
        <w:t xml:space="preserve"> are shown to be comprehensive, up-to-date, and made available and communicated to all stakeholders.</w:t>
      </w:r>
    </w:p>
    <w:p w14:paraId="47219F8F" w14:textId="77777777" w:rsidR="008A38E9" w:rsidRDefault="008A38E9" w:rsidP="008A38E9">
      <w:pPr>
        <w:spacing w:after="0" w:line="240" w:lineRule="auto"/>
        <w:ind w:left="1134" w:hanging="1134"/>
        <w:rPr>
          <w:rFonts w:ascii="TH Niramit AS" w:hAnsi="TH Niramit AS" w:cs="TH Niramit AS"/>
          <w:b/>
          <w:bCs/>
          <w:sz w:val="32"/>
          <w:szCs w:val="32"/>
        </w:rPr>
      </w:pPr>
    </w:p>
    <w:p w14:paraId="6FF31533"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334E9D">
        <w:rPr>
          <w:rFonts w:ascii="TH Niramit AS" w:hAnsi="TH Niramit AS" w:cs="TH Niramit AS"/>
          <w:b/>
          <w:bCs/>
          <w:sz w:val="32"/>
          <w:szCs w:val="32"/>
          <w:highlight w:val="yellow"/>
        </w:rPr>
        <w:t>C</w:t>
      </w:r>
    </w:p>
    <w:p w14:paraId="5B814714" w14:textId="77777777" w:rsidR="008A38E9" w:rsidRDefault="008A38E9" w:rsidP="008A38E9">
      <w:pPr>
        <w:spacing w:after="0" w:line="240" w:lineRule="auto"/>
        <w:rPr>
          <w:rFonts w:ascii="TH Niramit AS" w:hAnsi="TH Niramit AS" w:cs="TH Niramit AS"/>
          <w:color w:val="000000" w:themeColor="text1"/>
          <w:sz w:val="32"/>
          <w:szCs w:val="32"/>
        </w:rPr>
      </w:pPr>
      <w:r w:rsidRPr="00BF7690">
        <w:rPr>
          <w:rFonts w:ascii="TH Niramit AS" w:hAnsi="TH Niramit AS" w:cs="TH Niramit AS"/>
          <w:color w:val="000000" w:themeColor="text1"/>
          <w:sz w:val="32"/>
          <w:szCs w:val="32"/>
        </w:rPr>
        <w:t>In the context of planning and delivering the programme research component that is aligned to the expected learning outcomes, the term “course” or “courses” should be referred to programme activities or/and assessment tasks related to monitoring progression and reviewing academic performance of a postgraduate student.</w:t>
      </w:r>
    </w:p>
    <w:p w14:paraId="0990A65B"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0D4AAD9B"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4F2BDCC" w14:textId="77777777" w:rsidR="008A38E9" w:rsidRPr="00207A0D" w:rsidRDefault="008A38E9">
      <w:pPr>
        <w:pStyle w:val="ListParagraph"/>
        <w:numPr>
          <w:ilvl w:val="0"/>
          <w:numId w:val="39"/>
        </w:numPr>
        <w:spacing w:after="0" w:line="240" w:lineRule="auto"/>
        <w:ind w:left="426" w:hanging="426"/>
        <w:rPr>
          <w:rFonts w:ascii="TH Niramit AS" w:hAnsi="TH Niramit AS" w:cs="TH Niramit AS"/>
          <w:b/>
          <w:bCs/>
          <w:color w:val="000000" w:themeColor="text1"/>
          <w:sz w:val="32"/>
          <w:szCs w:val="32"/>
        </w:rPr>
      </w:pPr>
      <w:r w:rsidRPr="0000373C">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826338">
        <w:rPr>
          <w:rFonts w:ascii="TH Niramit AS" w:hAnsi="TH Niramit AS" w:cs="TH Niramit AS"/>
          <w:b/>
          <w:bCs/>
          <w:color w:val="000000" w:themeColor="text1"/>
          <w:sz w:val="32"/>
          <w:szCs w:val="32"/>
          <w:cs/>
        </w:rPr>
        <w:t>หลักสูตรและรายวิชา</w:t>
      </w:r>
      <w:r w:rsidRPr="0000373C">
        <w:rPr>
          <w:rFonts w:ascii="TH Niramit AS" w:hAnsi="TH Niramit AS" w:cs="TH Niramit AS" w:hint="cs"/>
          <w:color w:val="000000" w:themeColor="text1"/>
          <w:sz w:val="32"/>
          <w:szCs w:val="32"/>
          <w:cs/>
        </w:rPr>
        <w:t>ให้</w:t>
      </w:r>
      <w:r w:rsidRPr="0000373C">
        <w:rPr>
          <w:rFonts w:ascii="TH Niramit AS" w:hAnsi="TH Niramit AS" w:cs="TH Niramit AS"/>
          <w:color w:val="000000" w:themeColor="text1"/>
          <w:sz w:val="32"/>
          <w:szCs w:val="32"/>
          <w:cs/>
        </w:rPr>
        <w:t>มีความครบถ้วน ทันสมัย</w:t>
      </w:r>
      <w:r>
        <w:rPr>
          <w:rFonts w:ascii="TH Niramit AS" w:hAnsi="TH Niramit AS" w:cs="TH Niramit AS" w:hint="cs"/>
          <w:color w:val="000000" w:themeColor="text1"/>
          <w:sz w:val="32"/>
          <w:szCs w:val="32"/>
          <w:cs/>
        </w:rPr>
        <w:t>-เป็นปัจจุบัน</w:t>
      </w:r>
      <w:r w:rsidRPr="0000373C">
        <w:rPr>
          <w:rFonts w:ascii="TH Niramit AS" w:hAnsi="TH Niramit AS" w:cs="TH Niramit AS"/>
          <w:color w:val="000000" w:themeColor="text1"/>
          <w:sz w:val="32"/>
          <w:szCs w:val="32"/>
          <w:cs/>
        </w:rPr>
        <w:t xml:space="preserve"> พร้อมใช้งาน </w:t>
      </w:r>
    </w:p>
    <w:p w14:paraId="6F67EE35" w14:textId="77777777" w:rsidR="008A38E9" w:rsidRPr="0000373C" w:rsidRDefault="008A38E9" w:rsidP="008A38E9">
      <w:pPr>
        <w:pStyle w:val="ListParagraph"/>
        <w:spacing w:after="0" w:line="240" w:lineRule="auto"/>
        <w:ind w:left="426"/>
        <w:rPr>
          <w:rFonts w:ascii="TH Niramit AS" w:hAnsi="TH Niramit AS" w:cs="TH Niramit AS"/>
          <w:b/>
          <w:bCs/>
          <w:color w:val="000000" w:themeColor="text1"/>
          <w:sz w:val="32"/>
          <w:szCs w:val="32"/>
        </w:rPr>
      </w:pP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ข้อมูลในสื่อต่าง ๆ ที่</w:t>
      </w:r>
      <w:r>
        <w:rPr>
          <w:rFonts w:ascii="TH Niramit AS" w:hAnsi="TH Niramit AS" w:cs="TH Niramit AS" w:hint="cs"/>
          <w:color w:val="000000" w:themeColor="text1"/>
          <w:sz w:val="32"/>
          <w:szCs w:val="32"/>
          <w:cs/>
        </w:rPr>
        <w:t>มีการเผยแพร่ประชาสัมพันธ์</w:t>
      </w:r>
      <w:r w:rsidRPr="0000373C">
        <w:rPr>
          <w:rFonts w:ascii="TH Niramit AS" w:hAnsi="TH Niramit AS" w:cs="TH Niramit AS" w:hint="cs"/>
          <w:color w:val="000000" w:themeColor="text1"/>
          <w:sz w:val="32"/>
          <w:szCs w:val="32"/>
          <w:cs/>
        </w:rPr>
        <w:t>จะต้อง</w:t>
      </w:r>
      <w:r>
        <w:rPr>
          <w:rFonts w:ascii="TH Niramit AS" w:hAnsi="TH Niramit AS" w:cs="TH Niramit AS" w:hint="cs"/>
          <w:color w:val="000000" w:themeColor="text1"/>
          <w:sz w:val="32"/>
          <w:szCs w:val="32"/>
          <w:cs/>
        </w:rPr>
        <w:t>ปรับปรุงให้</w:t>
      </w:r>
      <w:r w:rsidRPr="0000373C">
        <w:rPr>
          <w:rFonts w:ascii="TH Niramit AS" w:hAnsi="TH Niramit AS" w:cs="TH Niramit AS" w:hint="cs"/>
          <w:color w:val="000000" w:themeColor="text1"/>
          <w:sz w:val="32"/>
          <w:szCs w:val="32"/>
          <w:cs/>
        </w:rPr>
        <w:t xml:space="preserve">เป็นข้อมูลชุดเดียวกัน </w:t>
      </w:r>
      <w:r>
        <w:rPr>
          <w:rFonts w:ascii="TH Niramit AS" w:hAnsi="TH Niramit AS" w:cs="TH Niramit AS" w:hint="cs"/>
          <w:color w:val="000000" w:themeColor="text1"/>
          <w:sz w:val="32"/>
          <w:szCs w:val="32"/>
          <w:cs/>
        </w:rPr>
        <w:t xml:space="preserve">, กรณี มคอ.2 ที่เผยแพร่จะต้องเป็นฉบับปรับปรุงล่าสุด / มคอ.3 -  มคอ.4 ต้องมีการปรับปรุงก่อนเปิดภาคการศึกษา) </w:t>
      </w:r>
    </w:p>
    <w:p w14:paraId="012A62D1"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00373C">
        <w:rPr>
          <w:rFonts w:ascii="TH Niramit AS" w:hAnsi="TH Niramit AS" w:cs="TH Niramit AS"/>
          <w:color w:val="000000" w:themeColor="text1"/>
          <w:sz w:val="32"/>
          <w:szCs w:val="32"/>
          <w:cs/>
        </w:rPr>
        <w:t>การ</w:t>
      </w:r>
      <w:r w:rsidRPr="0000373C">
        <w:rPr>
          <w:rFonts w:ascii="TH Niramit AS" w:hAnsi="TH Niramit AS" w:cs="TH Niramit AS" w:hint="cs"/>
          <w:color w:val="000000" w:themeColor="text1"/>
          <w:sz w:val="32"/>
          <w:szCs w:val="32"/>
          <w:cs/>
        </w:rPr>
        <w:t>เผยแพร่</w:t>
      </w:r>
      <w:r w:rsidRPr="0000373C">
        <w:rPr>
          <w:rFonts w:ascii="TH Niramit AS" w:hAnsi="TH Niramit AS" w:cs="TH Niramit AS"/>
          <w:color w:val="000000" w:themeColor="text1"/>
          <w:sz w:val="32"/>
          <w:szCs w:val="32"/>
          <w:cs/>
        </w:rPr>
        <w:t>สื่อสาร</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6C291D">
        <w:rPr>
          <w:rFonts w:ascii="TH Niramit AS" w:hAnsi="TH Niramit AS" w:cs="TH Niramit AS"/>
          <w:b/>
          <w:bCs/>
          <w:color w:val="000000" w:themeColor="text1"/>
          <w:sz w:val="32"/>
          <w:szCs w:val="32"/>
          <w:cs/>
        </w:rPr>
        <w:t>หลักสูตรและรายวิชา</w:t>
      </w:r>
      <w:r>
        <w:rPr>
          <w:rFonts w:ascii="TH Niramit AS" w:hAnsi="TH Niramit AS" w:cs="TH Niramit AS" w:hint="cs"/>
          <w:color w:val="000000" w:themeColor="text1"/>
          <w:sz w:val="32"/>
          <w:szCs w:val="32"/>
          <w:cs/>
        </w:rPr>
        <w:t xml:space="preserve"> </w:t>
      </w:r>
      <w:r w:rsidRPr="0000373C">
        <w:rPr>
          <w:rFonts w:ascii="TH Niramit AS" w:hAnsi="TH Niramit AS" w:cs="TH Niramit AS"/>
          <w:color w:val="000000" w:themeColor="text1"/>
          <w:sz w:val="32"/>
          <w:szCs w:val="32"/>
          <w:cs/>
        </w:rPr>
        <w:t>ไปยัง</w:t>
      </w:r>
      <w:r>
        <w:rPr>
          <w:rFonts w:ascii="TH Niramit AS" w:hAnsi="TH Niramit AS" w:cs="TH Niramit AS"/>
          <w:color w:val="000000" w:themeColor="text1"/>
          <w:sz w:val="32"/>
          <w:szCs w:val="32"/>
          <w:cs/>
        </w:rPr>
        <w:br/>
      </w:r>
      <w:r w:rsidRPr="0000373C">
        <w:rPr>
          <w:rFonts w:ascii="TH Niramit AS" w:hAnsi="TH Niramit AS" w:cs="TH Niramit AS"/>
          <w:color w:val="000000" w:themeColor="text1"/>
          <w:sz w:val="32"/>
          <w:szCs w:val="32"/>
          <w:cs/>
        </w:rPr>
        <w:t>ผู้มีส่วนได้ส่วนเสียทุกกลุ่ม</w:t>
      </w:r>
      <w:r>
        <w:rPr>
          <w:rFonts w:ascii="TH Niramit AS" w:hAnsi="TH Niramit AS" w:cs="TH Niramit AS" w:hint="cs"/>
          <w:color w:val="000000" w:themeColor="text1"/>
          <w:sz w:val="32"/>
          <w:szCs w:val="32"/>
          <w:cs/>
        </w:rPr>
        <w:t xml:space="preserve"> </w:t>
      </w:r>
      <w:r w:rsidRPr="0000373C">
        <w:rPr>
          <w:rFonts w:ascii="TH Niramit AS" w:hAnsi="TH Niramit AS" w:cs="TH Niramit AS" w:hint="cs"/>
          <w:color w:val="000000" w:themeColor="text1"/>
          <w:sz w:val="32"/>
          <w:szCs w:val="32"/>
          <w:cs/>
        </w:rPr>
        <w:t>เพื่อให้เข้าถึงหรือเกิดความเข้าใจที่ตรงกัน</w:t>
      </w:r>
      <w:r>
        <w:rPr>
          <w:rFonts w:ascii="TH Niramit AS" w:hAnsi="TH Niramit AS" w:cs="TH Niramit AS" w:hint="cs"/>
          <w:color w:val="000000" w:themeColor="text1"/>
          <w:sz w:val="32"/>
          <w:szCs w:val="32"/>
          <w:cs/>
        </w:rPr>
        <w:t xml:space="preserve"> </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w:t>
      </w:r>
      <w:r w:rsidRPr="0000373C">
        <w:rPr>
          <w:rFonts w:ascii="TH Niramit AS" w:hAnsi="TH Niramit AS" w:cs="TH Niramit AS"/>
          <w:color w:val="000000" w:themeColor="text1"/>
          <w:sz w:val="32"/>
          <w:szCs w:val="32"/>
          <w:cs/>
        </w:rPr>
        <w:t>ผู้มีส่วนได้ส่วนเสีย</w:t>
      </w:r>
      <w:r>
        <w:rPr>
          <w:rFonts w:ascii="TH Niramit AS" w:hAnsi="TH Niramit AS" w:cs="TH Niramit AS" w:hint="cs"/>
          <w:color w:val="000000" w:themeColor="text1"/>
          <w:sz w:val="32"/>
          <w:szCs w:val="32"/>
          <w:cs/>
        </w:rPr>
        <w:t>แต่ละกลุ่มเข้าถึงข้อมูลได้อย่างไร ผ่านช่องทางใด)</w:t>
      </w:r>
    </w:p>
    <w:p w14:paraId="521D8D45" w14:textId="77777777" w:rsidR="008A38E9" w:rsidRPr="00171E2E" w:rsidRDefault="008A38E9" w:rsidP="008A38E9">
      <w:pPr>
        <w:pStyle w:val="ListParagraph"/>
        <w:spacing w:after="0" w:line="240" w:lineRule="auto"/>
        <w:ind w:left="426" w:hanging="426"/>
        <w:rPr>
          <w:rFonts w:ascii="TH Niramit AS" w:hAnsi="TH Niramit AS" w:cs="TH Niramit AS"/>
          <w:color w:val="000000" w:themeColor="text1"/>
          <w:sz w:val="32"/>
          <w:szCs w:val="32"/>
          <w:cs/>
        </w:rPr>
      </w:pPr>
      <w:r w:rsidRPr="00171E2E">
        <w:rPr>
          <w:rFonts w:ascii="TH Niramit AS" w:hAnsi="TH Niramit AS" w:cs="TH Niramit AS"/>
          <w:color w:val="000000" w:themeColor="text1"/>
          <w:sz w:val="32"/>
          <w:szCs w:val="32"/>
          <w:highlight w:val="yellow"/>
        </w:rPr>
        <w:t>C</w:t>
      </w:r>
      <w:r w:rsidRPr="00171E2E">
        <w:rPr>
          <w:rFonts w:ascii="TH Niramit AS" w:hAnsi="TH Niramit AS" w:cs="TH Niramit AS"/>
          <w:color w:val="000000" w:themeColor="text1"/>
          <w:sz w:val="32"/>
          <w:szCs w:val="32"/>
        </w:rPr>
        <w:tab/>
      </w:r>
      <w:r w:rsidRPr="00171E2E">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71E2E">
        <w:rPr>
          <w:rFonts w:ascii="TH Niramit AS" w:hAnsi="TH Niramit AS" w:cs="TH Niramit AS"/>
          <w:color w:val="000000" w:themeColor="text1"/>
          <w:sz w:val="32"/>
          <w:szCs w:val="32"/>
        </w:rPr>
        <w:t>course work</w:t>
      </w:r>
      <w:r w:rsidRPr="00171E2E">
        <w:rPr>
          <w:rFonts w:ascii="TH Niramit AS" w:hAnsi="TH Niramit AS" w:cs="TH Niramit AS" w:hint="cs"/>
          <w:color w:val="000000" w:themeColor="text1"/>
          <w:sz w:val="32"/>
          <w:szCs w:val="32"/>
          <w:cs/>
        </w:rPr>
        <w:t xml:space="preserve">) </w:t>
      </w:r>
      <w:r w:rsidRPr="00171E2E">
        <w:rPr>
          <w:rFonts w:ascii="TH Niramit AS" w:hAnsi="TH Niramit AS" w:cs="TH Niramit AS"/>
          <w:color w:val="000000" w:themeColor="text1"/>
          <w:sz w:val="32"/>
          <w:szCs w:val="32"/>
        </w:rPr>
        <w:t xml:space="preserve">: </w:t>
      </w:r>
      <w:r w:rsidRPr="00171E2E">
        <w:rPr>
          <w:rFonts w:ascii="TH Niramit AS" w:hAnsi="TH Niramit AS" w:cs="TH Niramit AS" w:hint="cs"/>
          <w:color w:val="000000" w:themeColor="text1"/>
          <w:sz w:val="32"/>
          <w:szCs w:val="32"/>
          <w:cs/>
        </w:rPr>
        <w:t>ในการกำหนดข้อกำหนดหรือคุณลักษณะ</w:t>
      </w:r>
      <w:r w:rsidRPr="00171E2E">
        <w:rPr>
          <w:rFonts w:ascii="TH Niramit AS" w:hAnsi="TH Niramit AS" w:cs="TH Niramit AS"/>
          <w:color w:val="000000" w:themeColor="text1"/>
          <w:sz w:val="32"/>
          <w:szCs w:val="32"/>
          <w:cs/>
        </w:rPr>
        <w:t>ของหลักสูตรและรายวิชา</w:t>
      </w:r>
      <w:r w:rsidRPr="00171E2E">
        <w:rPr>
          <w:rFonts w:ascii="TH Niramit AS" w:hAnsi="TH Niramit AS" w:cs="TH Niramit AS" w:hint="cs"/>
          <w:color w:val="000000" w:themeColor="text1"/>
          <w:sz w:val="32"/>
          <w:szCs w:val="32"/>
          <w:cs/>
        </w:rPr>
        <w:t xml:space="preserve"> </w:t>
      </w:r>
      <w:r w:rsidRPr="00171E2E">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71E2E">
        <w:rPr>
          <w:rFonts w:ascii="TH Niramit AS" w:hAnsi="TH Niramit AS" w:cs="TH Niramit AS"/>
          <w:sz w:val="32"/>
          <w:szCs w:val="32"/>
        </w:rPr>
        <w:t>,</w:t>
      </w:r>
      <w:r w:rsidRPr="00171E2E">
        <w:rPr>
          <w:rFonts w:ascii="TH Niramit AS" w:hAnsi="TH Niramit AS" w:cs="TH Niramit AS" w:hint="cs"/>
          <w:sz w:val="32"/>
          <w:szCs w:val="32"/>
          <w:cs/>
        </w:rPr>
        <w:t xml:space="preserve"> การ</w:t>
      </w:r>
      <w:r w:rsidRPr="00171E2E">
        <w:rPr>
          <w:rFonts w:ascii="TH Niramit AS" w:hAnsi="TH Niramit AS" w:cs="TH Niramit AS"/>
          <w:sz w:val="32"/>
          <w:szCs w:val="32"/>
          <w:cs/>
        </w:rPr>
        <w:t>เข้าร่วมการประชุมหรือการอภิปรายโดยไม่มีส่วนร่วม</w:t>
      </w:r>
      <w:r w:rsidRPr="00171E2E">
        <w:rPr>
          <w:rFonts w:ascii="TH Niramit AS" w:hAnsi="TH Niramit AS" w:cs="TH Niramit AS" w:hint="cs"/>
          <w:sz w:val="32"/>
          <w:szCs w:val="32"/>
          <w:cs/>
        </w:rPr>
        <w:t xml:space="preserve"> </w:t>
      </w:r>
      <w:r w:rsidRPr="00171E2E">
        <w:rPr>
          <w:rFonts w:ascii="TH Niramit AS" w:hAnsi="TH Niramit AS" w:cs="TH Niramit AS"/>
          <w:sz w:val="32"/>
          <w:szCs w:val="32"/>
        </w:rPr>
        <w:t xml:space="preserve">(Sit In) , </w:t>
      </w:r>
      <w:r w:rsidRPr="00171E2E">
        <w:rPr>
          <w:rFonts w:ascii="TH Niramit AS" w:hAnsi="TH Niramit AS" w:cs="TH Niramit AS" w:hint="cs"/>
          <w:sz w:val="32"/>
          <w:szCs w:val="32"/>
          <w:cs/>
        </w:rPr>
        <w:t>การทดสอบภาษาอังกฤษ (</w:t>
      </w:r>
      <w:r w:rsidRPr="00171E2E">
        <w:rPr>
          <w:rFonts w:ascii="TH Niramit AS" w:hAnsi="TH Niramit AS" w:cs="TH Niramit AS"/>
          <w:sz w:val="32"/>
          <w:szCs w:val="32"/>
        </w:rPr>
        <w:t>English Test) ,</w:t>
      </w:r>
      <w:r w:rsidRPr="00171E2E">
        <w:rPr>
          <w:rFonts w:ascii="TH Niramit AS" w:hAnsi="TH Niramit AS" w:cs="TH Niramit AS" w:hint="cs"/>
          <w:sz w:val="32"/>
          <w:szCs w:val="32"/>
          <w:cs/>
        </w:rPr>
        <w:t xml:space="preserve"> การศึกษาดูงาน </w:t>
      </w:r>
      <w:r w:rsidRPr="00171E2E">
        <w:rPr>
          <w:rFonts w:ascii="TH Niramit AS" w:hAnsi="TH Niramit AS" w:cs="TH Niramit AS"/>
          <w:sz w:val="32"/>
          <w:szCs w:val="32"/>
        </w:rPr>
        <w:t xml:space="preserve">, </w:t>
      </w:r>
      <w:r w:rsidRPr="00171E2E">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52C16363" w14:textId="77777777" w:rsidR="008A38E9" w:rsidRDefault="008A38E9" w:rsidP="008A38E9">
      <w:pPr>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600EB1AB"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EC2CBC2"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20F94C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ACADB0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3415B62"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D5BA627"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002010F"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3A9B7C4C" w14:textId="77777777" w:rsidTr="00743243">
        <w:trPr>
          <w:trHeight w:val="437"/>
        </w:trPr>
        <w:tc>
          <w:tcPr>
            <w:tcW w:w="6577" w:type="dxa"/>
          </w:tcPr>
          <w:p w14:paraId="67EF5C9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4BFD2E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E0B3C5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016AD9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10D9D5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259201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031F16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707357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2A67BABC" w14:textId="77777777" w:rsidTr="00743243">
        <w:trPr>
          <w:trHeight w:val="234"/>
        </w:trPr>
        <w:tc>
          <w:tcPr>
            <w:tcW w:w="6577" w:type="dxa"/>
          </w:tcPr>
          <w:p w14:paraId="79FC522D"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Req.-2.1 :</w:t>
            </w:r>
            <w:r w:rsidRPr="00FE0AFC">
              <w:rPr>
                <w:rFonts w:ascii="TH Niramit AS" w:hAnsi="TH Niramit AS" w:cs="TH Niramit AS"/>
                <w:sz w:val="32"/>
                <w:szCs w:val="32"/>
              </w:rPr>
              <w:t xml:space="preserve"> The specifications of the programme and all its courses are shown to be comprehensive, up-to-date, and made available and communicated to all stakeholders.</w:t>
            </w:r>
          </w:p>
        </w:tc>
        <w:tc>
          <w:tcPr>
            <w:tcW w:w="355" w:type="dxa"/>
          </w:tcPr>
          <w:p w14:paraId="5FE9735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9FADF7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85CCD8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B4564F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03F6F6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CA0F50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5E4824F"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68739450" w14:textId="77777777" w:rsidR="008A38E9" w:rsidRDefault="008A38E9" w:rsidP="008A38E9">
      <w:pPr>
        <w:tabs>
          <w:tab w:val="left" w:pos="426"/>
          <w:tab w:val="left" w:pos="851"/>
        </w:tabs>
        <w:spacing w:after="0"/>
        <w:ind w:left="993" w:hanging="993"/>
        <w:rPr>
          <w:rFonts w:ascii="TH Niramit AS" w:hAnsi="TH Niramit AS" w:cs="TH Niramit AS"/>
          <w:b/>
          <w:bCs/>
          <w:sz w:val="12"/>
          <w:szCs w:val="12"/>
        </w:rPr>
      </w:pPr>
    </w:p>
    <w:p w14:paraId="350DAEFC"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68FEBEEE"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 xml:space="preserve">The design of the curriculum is shown to be </w:t>
      </w:r>
      <w:r w:rsidRPr="00511515">
        <w:rPr>
          <w:rFonts w:ascii="TH Niramit AS" w:hAnsi="TH Niramit AS" w:cs="TH Niramit AS"/>
          <w:b/>
          <w:bCs/>
          <w:sz w:val="32"/>
          <w:szCs w:val="32"/>
          <w:u w:val="single"/>
        </w:rPr>
        <w:t>constructively aligned</w:t>
      </w:r>
      <w:r w:rsidRPr="00D56959">
        <w:rPr>
          <w:rFonts w:ascii="TH Niramit AS" w:hAnsi="TH Niramit AS" w:cs="TH Niramit AS"/>
          <w:b/>
          <w:bCs/>
          <w:sz w:val="32"/>
          <w:szCs w:val="32"/>
          <w:highlight w:val="yellow"/>
          <w:vertAlign w:val="superscript"/>
        </w:rPr>
        <w:t>D</w:t>
      </w:r>
      <w:r w:rsidRPr="00F66CB0">
        <w:rPr>
          <w:rFonts w:ascii="TH Niramit AS" w:hAnsi="TH Niramit AS" w:cs="TH Niramit AS"/>
          <w:b/>
          <w:bCs/>
          <w:sz w:val="32"/>
          <w:szCs w:val="32"/>
        </w:rPr>
        <w:t xml:space="preserve"> with achieving the expected learning outcomes.</w:t>
      </w:r>
    </w:p>
    <w:p w14:paraId="0FEF91F2"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74BEB073"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E77D56">
        <w:rPr>
          <w:rFonts w:ascii="TH Niramit AS" w:hAnsi="TH Niramit AS" w:cs="TH Niramit AS"/>
          <w:b/>
          <w:bCs/>
          <w:sz w:val="32"/>
          <w:szCs w:val="32"/>
          <w:highlight w:val="yellow"/>
        </w:rPr>
        <w:t>D</w:t>
      </w:r>
    </w:p>
    <w:p w14:paraId="52842D2D" w14:textId="77777777" w:rsidR="008A38E9" w:rsidRPr="00874E39" w:rsidRDefault="008A38E9" w:rsidP="008A38E9">
      <w:pPr>
        <w:spacing w:after="0" w:line="240" w:lineRule="auto"/>
        <w:rPr>
          <w:rFonts w:ascii="TH Niramit AS" w:hAnsi="TH Niramit AS" w:cs="TH Niramit AS"/>
          <w:sz w:val="32"/>
          <w:szCs w:val="32"/>
        </w:rPr>
      </w:pPr>
      <w:r w:rsidRPr="00874E39">
        <w:rPr>
          <w:rFonts w:ascii="TH Niramit AS" w:hAnsi="TH Niramit AS" w:cs="TH Niramit AS"/>
          <w:sz w:val="32"/>
          <w:szCs w:val="32"/>
        </w:rPr>
        <w:t>Consequently, the term “constructive alignment” for the programme research component could be shown or demonstrated by mapping between the expected learning outcomes of the programme with activities or/and assessment tasks related to progress and performance reviews of a doctorate candidate/student.</w:t>
      </w:r>
    </w:p>
    <w:p w14:paraId="33C60BDD" w14:textId="77777777" w:rsidR="008A38E9" w:rsidRDefault="008A38E9" w:rsidP="008A38E9">
      <w:pPr>
        <w:spacing w:after="0" w:line="240" w:lineRule="auto"/>
        <w:rPr>
          <w:rFonts w:ascii="TH Niramit AS" w:hAnsi="TH Niramit AS" w:cs="TH Niramit AS"/>
          <w:b/>
          <w:bCs/>
          <w:sz w:val="32"/>
          <w:szCs w:val="32"/>
        </w:rPr>
      </w:pPr>
    </w:p>
    <w:p w14:paraId="4FC1E212"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C0A9CA3" w14:textId="77777777" w:rsidR="008A38E9" w:rsidRDefault="008A38E9">
      <w:pPr>
        <w:pStyle w:val="ListParagraph"/>
        <w:numPr>
          <w:ilvl w:val="0"/>
          <w:numId w:val="38"/>
        </w:numPr>
        <w:tabs>
          <w:tab w:val="left" w:pos="426"/>
          <w:tab w:val="left" w:pos="1134"/>
        </w:tabs>
        <w:spacing w:after="0" w:line="240" w:lineRule="auto"/>
        <w:ind w:left="426" w:hanging="426"/>
        <w:rPr>
          <w:rFonts w:ascii="TH Niramit AS" w:hAnsi="TH Niramit AS" w:cs="TH Niramit AS"/>
          <w:sz w:val="32"/>
          <w:szCs w:val="32"/>
        </w:rPr>
      </w:pPr>
      <w:r w:rsidRPr="00BF4EF8">
        <w:rPr>
          <w:rFonts w:ascii="TH Niramit AS" w:hAnsi="TH Niramit AS" w:cs="TH Niramit AS" w:hint="cs"/>
          <w:sz w:val="32"/>
          <w:szCs w:val="32"/>
          <w:cs/>
        </w:rPr>
        <w:t>กระบวน</w:t>
      </w:r>
      <w:r w:rsidRPr="00BF4EF8">
        <w:rPr>
          <w:rFonts w:ascii="TH Niramit AS" w:hAnsi="TH Niramit AS" w:cs="TH Niramit AS"/>
          <w:sz w:val="32"/>
          <w:szCs w:val="32"/>
          <w:cs/>
        </w:rPr>
        <w:t>การ</w:t>
      </w:r>
      <w:r w:rsidRPr="00BF4EF8">
        <w:rPr>
          <w:rFonts w:ascii="TH Niramit AS" w:hAnsi="TH Niramit AS" w:cs="TH Niramit AS" w:hint="cs"/>
          <w:sz w:val="32"/>
          <w:szCs w:val="32"/>
          <w:cs/>
        </w:rPr>
        <w:t>ในการ</w:t>
      </w:r>
      <w:r w:rsidRPr="00BF4EF8">
        <w:rPr>
          <w:rFonts w:ascii="TH Niramit AS" w:hAnsi="TH Niramit AS" w:cs="TH Niramit AS"/>
          <w:sz w:val="32"/>
          <w:szCs w:val="32"/>
          <w:cs/>
        </w:rPr>
        <w:t>ออกแบบหลักสูตร</w:t>
      </w:r>
      <w:r>
        <w:rPr>
          <w:rFonts w:ascii="TH Niramit AS" w:hAnsi="TH Niramit AS" w:cs="TH Niramit AS" w:hint="cs"/>
          <w:sz w:val="32"/>
          <w:szCs w:val="32"/>
          <w:cs/>
        </w:rPr>
        <w:t xml:space="preserve"> (หรือรายวิชา) </w:t>
      </w:r>
      <w:r w:rsidRPr="00BF4EF8">
        <w:rPr>
          <w:rFonts w:ascii="TH Niramit AS" w:hAnsi="TH Niramit AS" w:cs="TH Niramit AS" w:hint="cs"/>
          <w:sz w:val="32"/>
          <w:szCs w:val="32"/>
          <w:cs/>
        </w:rPr>
        <w:t>ที่แสดงถึงความ</w:t>
      </w:r>
      <w:r w:rsidRPr="00BF4EF8">
        <w:rPr>
          <w:rFonts w:ascii="TH Niramit AS" w:hAnsi="TH Niramit AS" w:cs="TH Niramit AS"/>
          <w:sz w:val="32"/>
          <w:szCs w:val="32"/>
          <w:cs/>
        </w:rPr>
        <w:t>สอดคล้องหรือ</w:t>
      </w:r>
      <w:r w:rsidRPr="00BF4EF8">
        <w:rPr>
          <w:rFonts w:ascii="TH Niramit AS" w:hAnsi="TH Niramit AS" w:cs="TH Niramit AS" w:hint="cs"/>
          <w:sz w:val="32"/>
          <w:szCs w:val="32"/>
          <w:cs/>
        </w:rPr>
        <w:t>การ</w:t>
      </w:r>
      <w:r w:rsidRPr="00BF4EF8">
        <w:rPr>
          <w:rFonts w:ascii="TH Niramit AS" w:hAnsi="TH Niramit AS" w:cs="TH Niramit AS"/>
          <w:sz w:val="32"/>
          <w:szCs w:val="32"/>
          <w:cs/>
        </w:rPr>
        <w:t>นำไปสู่การบรรลุผลการเรียนรู้ที่คาดหวัง</w:t>
      </w:r>
      <w:r w:rsidRPr="00BF4EF8">
        <w:rPr>
          <w:rFonts w:ascii="TH Niramit AS" w:hAnsi="TH Niramit AS" w:cs="TH Niramit AS" w:hint="cs"/>
          <w:sz w:val="32"/>
          <w:szCs w:val="32"/>
          <w:cs/>
        </w:rPr>
        <w:t xml:space="preserve"> </w:t>
      </w:r>
    </w:p>
    <w:p w14:paraId="1E27F9BA" w14:textId="77777777" w:rsidR="008A38E9" w:rsidRPr="00171E2E" w:rsidRDefault="008A38E9" w:rsidP="008A38E9">
      <w:pPr>
        <w:pStyle w:val="ListParagraph"/>
        <w:tabs>
          <w:tab w:val="left" w:pos="426"/>
          <w:tab w:val="left" w:pos="1134"/>
        </w:tabs>
        <w:spacing w:after="0" w:line="240" w:lineRule="auto"/>
        <w:ind w:left="426" w:right="-284" w:hanging="426"/>
        <w:rPr>
          <w:rFonts w:ascii="TH Niramit AS" w:hAnsi="TH Niramit AS" w:cs="TH Niramit AS"/>
          <w:color w:val="000000" w:themeColor="text1"/>
          <w:sz w:val="32"/>
          <w:szCs w:val="32"/>
        </w:rPr>
      </w:pPr>
      <w:r w:rsidRPr="00171E2E">
        <w:rPr>
          <w:rFonts w:ascii="TH Niramit AS" w:hAnsi="TH Niramit AS" w:cs="TH Niramit AS"/>
          <w:color w:val="000000" w:themeColor="text1"/>
          <w:sz w:val="32"/>
          <w:szCs w:val="32"/>
          <w:highlight w:val="yellow"/>
        </w:rPr>
        <w:t>D</w:t>
      </w:r>
      <w:r w:rsidRPr="00171E2E">
        <w:rPr>
          <w:rFonts w:ascii="TH Niramit AS" w:hAnsi="TH Niramit AS" w:cs="TH Niramit AS"/>
          <w:color w:val="000000" w:themeColor="text1"/>
          <w:sz w:val="32"/>
          <w:szCs w:val="32"/>
        </w:rPr>
        <w:tab/>
      </w:r>
      <w:r w:rsidRPr="00171E2E">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71E2E">
        <w:rPr>
          <w:rFonts w:ascii="TH Niramit AS" w:hAnsi="TH Niramit AS" w:cs="TH Niramit AS"/>
          <w:color w:val="000000" w:themeColor="text1"/>
          <w:sz w:val="32"/>
          <w:szCs w:val="32"/>
        </w:rPr>
        <w:t>course work</w:t>
      </w:r>
      <w:r w:rsidRPr="00171E2E">
        <w:rPr>
          <w:rFonts w:ascii="TH Niramit AS" w:hAnsi="TH Niramit AS" w:cs="TH Niramit AS" w:hint="cs"/>
          <w:color w:val="000000" w:themeColor="text1"/>
          <w:sz w:val="32"/>
          <w:szCs w:val="32"/>
          <w:cs/>
        </w:rPr>
        <w:t xml:space="preserve">) </w:t>
      </w:r>
      <w:r w:rsidRPr="00171E2E">
        <w:rPr>
          <w:rFonts w:ascii="TH Niramit AS" w:hAnsi="TH Niramit AS" w:cs="TH Niramit AS"/>
          <w:color w:val="000000" w:themeColor="text1"/>
          <w:sz w:val="32"/>
          <w:szCs w:val="32"/>
        </w:rPr>
        <w:t xml:space="preserve">: </w:t>
      </w:r>
      <w:r w:rsidRPr="00171E2E">
        <w:rPr>
          <w:rFonts w:ascii="TH Niramit AS" w:hAnsi="TH Niramit AS" w:cs="TH Niramit AS" w:hint="cs"/>
          <w:color w:val="000000" w:themeColor="text1"/>
          <w:sz w:val="32"/>
          <w:szCs w:val="32"/>
          <w:cs/>
        </w:rPr>
        <w:t>ต้อง</w:t>
      </w:r>
      <w:r w:rsidRPr="00171E2E">
        <w:rPr>
          <w:rFonts w:ascii="TH Niramit AS" w:hAnsi="TH Niramit AS" w:cs="TH Niramit AS"/>
          <w:color w:val="000000" w:themeColor="text1"/>
          <w:sz w:val="32"/>
          <w:szCs w:val="32"/>
          <w:cs/>
        </w:rPr>
        <w:t>แสดง</w:t>
      </w:r>
      <w:r w:rsidRPr="00171E2E">
        <w:rPr>
          <w:rFonts w:ascii="TH Niramit AS" w:hAnsi="TH Niramit AS" w:cs="TH Niramit AS" w:hint="cs"/>
          <w:color w:val="000000" w:themeColor="text1"/>
          <w:sz w:val="32"/>
          <w:szCs w:val="32"/>
          <w:cs/>
        </w:rPr>
        <w:t>ให้เห็นถึงกิจกรรมที่</w:t>
      </w:r>
      <w:r w:rsidRPr="00171E2E">
        <w:rPr>
          <w:rFonts w:ascii="TH Niramit AS" w:hAnsi="TH Niramit AS" w:cs="TH Niramit AS" w:hint="cs"/>
          <w:sz w:val="32"/>
          <w:szCs w:val="32"/>
          <w:cs/>
        </w:rPr>
        <w:t>สามารถทำ</w:t>
      </w:r>
      <w:r w:rsidRPr="00171E2E">
        <w:rPr>
          <w:rFonts w:ascii="TH Niramit AS" w:hAnsi="TH Niramit AS" w:cs="TH Niramit AS" w:hint="cs"/>
          <w:color w:val="000000" w:themeColor="text1"/>
          <w:sz w:val="32"/>
          <w:szCs w:val="32"/>
          <w:cs/>
        </w:rPr>
        <w:t>ให้ผู้เรียน</w:t>
      </w:r>
      <w:r w:rsidRPr="00171E2E">
        <w:rPr>
          <w:rFonts w:ascii="TH Niramit AS" w:hAnsi="TH Niramit AS" w:cs="TH Niramit AS"/>
          <w:sz w:val="32"/>
          <w:szCs w:val="32"/>
          <w:cs/>
        </w:rPr>
        <w:t>บรรลุผลการเรียนรู้ที่คาดหวัง</w:t>
      </w:r>
      <w:r w:rsidRPr="00171E2E">
        <w:rPr>
          <w:rFonts w:ascii="TH Niramit AS" w:hAnsi="TH Niramit AS" w:cs="TH Niramit AS" w:hint="cs"/>
          <w:sz w:val="32"/>
          <w:szCs w:val="32"/>
          <w:cs/>
        </w:rPr>
        <w:t xml:space="preserve"> และวัดจากอะไรว่าบรรลุหรือไม่บรรลุ </w:t>
      </w:r>
      <w:r w:rsidRPr="00171E2E">
        <w:rPr>
          <w:rFonts w:ascii="TH Niramit AS" w:hAnsi="TH Niramit AS" w:cs="TH Niramit AS" w:hint="cs"/>
          <w:color w:val="000000" w:themeColor="text1"/>
          <w:sz w:val="32"/>
          <w:szCs w:val="32"/>
          <w:cs/>
        </w:rPr>
        <w:t>และ/หรือการประเมินความก้าวหน้าของงานที่ทำของ</w:t>
      </w:r>
      <w:r w:rsidRPr="00171E2E">
        <w:rPr>
          <w:rFonts w:ascii="TH Niramit AS" w:hAnsi="TH Niramit AS" w:cs="TH Niramit AS"/>
          <w:sz w:val="32"/>
          <w:szCs w:val="32"/>
          <w:cs/>
        </w:rPr>
        <w:t>นักศึกษา</w:t>
      </w:r>
      <w:r w:rsidRPr="00171E2E">
        <w:rPr>
          <w:rFonts w:ascii="TH Niramit AS" w:hAnsi="TH Niramit AS" w:cs="TH Niramit AS" w:hint="cs"/>
          <w:sz w:val="32"/>
          <w:szCs w:val="32"/>
          <w:cs/>
        </w:rPr>
        <w:t>ใน</w:t>
      </w:r>
      <w:r w:rsidRPr="00171E2E">
        <w:rPr>
          <w:rFonts w:ascii="TH Niramit AS" w:hAnsi="TH Niramit AS" w:cs="TH Niramit AS"/>
          <w:sz w:val="32"/>
          <w:szCs w:val="32"/>
          <w:cs/>
        </w:rPr>
        <w:t>ระดับปริญญาเอก</w:t>
      </w:r>
      <w:r w:rsidRPr="00171E2E">
        <w:rPr>
          <w:rFonts w:ascii="TH Niramit AS" w:hAnsi="TH Niramit AS" w:cs="TH Niramit AS" w:hint="cs"/>
          <w:sz w:val="32"/>
          <w:szCs w:val="32"/>
          <w:cs/>
        </w:rPr>
        <w:t xml:space="preserve"> </w:t>
      </w:r>
    </w:p>
    <w:p w14:paraId="7EA4063F" w14:textId="77777777" w:rsidR="008A38E9" w:rsidRPr="008809EC" w:rsidRDefault="008A38E9" w:rsidP="008A38E9">
      <w:pPr>
        <w:spacing w:after="0" w:line="240" w:lineRule="auto"/>
        <w:ind w:left="426" w:hanging="426"/>
        <w:jc w:val="center"/>
        <w:rPr>
          <w:rFonts w:ascii="TH Niramit AS" w:hAnsi="TH Niramit AS" w:cs="TH Niramit AS"/>
          <w:i/>
          <w:iCs/>
          <w:color w:val="FF0000"/>
          <w:sz w:val="32"/>
          <w:szCs w:val="32"/>
        </w:rPr>
      </w:pPr>
      <w:r w:rsidRPr="008809EC">
        <w:rPr>
          <w:rFonts w:ascii="TH Niramit AS" w:hAnsi="TH Niramit AS" w:cs="TH Niramit AS" w:hint="cs"/>
          <w:i/>
          <w:iCs/>
          <w:color w:val="FF0000"/>
          <w:sz w:val="32"/>
          <w:szCs w:val="32"/>
          <w:cs/>
        </w:rPr>
        <w:t xml:space="preserve">* หลักสูตรจัดทำ </w:t>
      </w:r>
      <w:r>
        <w:rPr>
          <w:rFonts w:ascii="TH Niramit AS" w:hAnsi="TH Niramit AS" w:cs="TH Niramit AS"/>
          <w:i/>
          <w:iCs/>
          <w:color w:val="FF0000"/>
          <w:sz w:val="32"/>
          <w:szCs w:val="32"/>
        </w:rPr>
        <w:t xml:space="preserve">Curriculum </w:t>
      </w:r>
      <w:r w:rsidRPr="008809EC">
        <w:rPr>
          <w:rFonts w:ascii="TH Niramit AS" w:hAnsi="TH Niramit AS" w:cs="TH Niramit AS"/>
          <w:i/>
          <w:iCs/>
          <w:color w:val="FF0000"/>
          <w:sz w:val="32"/>
          <w:szCs w:val="32"/>
        </w:rPr>
        <w:t xml:space="preserve">Mapping </w:t>
      </w:r>
      <w:r w:rsidRPr="008809EC">
        <w:rPr>
          <w:rFonts w:ascii="TH Niramit AS" w:hAnsi="TH Niramit AS" w:cs="TH Niramit AS" w:hint="cs"/>
          <w:i/>
          <w:iCs/>
          <w:color w:val="FF0000"/>
          <w:sz w:val="32"/>
          <w:szCs w:val="32"/>
          <w:cs/>
        </w:rPr>
        <w:t xml:space="preserve">ระหว่าง </w:t>
      </w:r>
      <w:r w:rsidRPr="008809EC">
        <w:rPr>
          <w:rFonts w:ascii="TH Niramit AS" w:hAnsi="TH Niramit AS" w:cs="TH Niramit AS"/>
          <w:i/>
          <w:iCs/>
          <w:color w:val="FF0000"/>
          <w:sz w:val="32"/>
          <w:szCs w:val="32"/>
        </w:rPr>
        <w:t xml:space="preserve">PLOs </w:t>
      </w:r>
      <w:r w:rsidRPr="008809EC">
        <w:rPr>
          <w:rFonts w:ascii="TH Niramit AS" w:hAnsi="TH Niramit AS" w:cs="TH Niramit AS" w:hint="cs"/>
          <w:i/>
          <w:iCs/>
          <w:color w:val="FF0000"/>
          <w:sz w:val="32"/>
          <w:szCs w:val="32"/>
          <w:cs/>
        </w:rPr>
        <w:t xml:space="preserve">กับ </w:t>
      </w:r>
      <w:r w:rsidRPr="008809EC">
        <w:rPr>
          <w:rFonts w:ascii="TH Niramit AS" w:hAnsi="TH Niramit AS" w:cs="TH Niramit AS"/>
          <w:i/>
          <w:iCs/>
          <w:color w:val="FF0000"/>
          <w:sz w:val="32"/>
          <w:szCs w:val="32"/>
        </w:rPr>
        <w:t>Activity / Assign Tasks *</w:t>
      </w:r>
    </w:p>
    <w:p w14:paraId="75908922" w14:textId="77777777" w:rsidR="008A38E9" w:rsidRPr="008809EC" w:rsidRDefault="008A38E9" w:rsidP="008A38E9">
      <w:pPr>
        <w:spacing w:after="0" w:line="240" w:lineRule="auto"/>
        <w:ind w:left="426" w:hanging="426"/>
        <w:jc w:val="center"/>
        <w:rPr>
          <w:rFonts w:ascii="TH Niramit AS" w:hAnsi="TH Niramit AS" w:cs="TH Niramit AS"/>
          <w:i/>
          <w:iCs/>
          <w:color w:val="FF0000"/>
          <w:sz w:val="32"/>
          <w:szCs w:val="32"/>
          <w:cs/>
        </w:rPr>
      </w:pPr>
      <w:r w:rsidRPr="008809EC">
        <w:rPr>
          <w:rFonts w:ascii="TH Niramit AS" w:hAnsi="TH Niramit AS" w:cs="TH Niramit AS"/>
          <w:i/>
          <w:iCs/>
          <w:color w:val="FF0000"/>
          <w:sz w:val="32"/>
          <w:szCs w:val="32"/>
        </w:rPr>
        <w:t xml:space="preserve">* </w:t>
      </w:r>
      <w:r w:rsidRPr="008809EC">
        <w:rPr>
          <w:rFonts w:ascii="TH Niramit AS" w:hAnsi="TH Niramit AS" w:cs="TH Niramit AS" w:hint="cs"/>
          <w:i/>
          <w:iCs/>
          <w:color w:val="FF0000"/>
          <w:sz w:val="32"/>
          <w:szCs w:val="32"/>
          <w:cs/>
        </w:rPr>
        <w:t xml:space="preserve">กิจกรรมที่ผู้เรียนทุกคนต้องทำและต้องมีการประเมินผล โดยกำหนดวิธีการ กระบวนการ </w:t>
      </w:r>
      <w:r>
        <w:rPr>
          <w:rFonts w:ascii="TH Niramit AS" w:hAnsi="TH Niramit AS" w:cs="TH Niramit AS"/>
          <w:i/>
          <w:iCs/>
          <w:color w:val="FF0000"/>
          <w:sz w:val="32"/>
          <w:szCs w:val="32"/>
        </w:rPr>
        <w:br/>
      </w:r>
      <w:r w:rsidRPr="008809EC">
        <w:rPr>
          <w:rFonts w:ascii="TH Niramit AS" w:hAnsi="TH Niramit AS" w:cs="TH Niramit AS" w:hint="cs"/>
          <w:i/>
          <w:iCs/>
          <w:color w:val="FF0000"/>
          <w:sz w:val="32"/>
          <w:szCs w:val="32"/>
          <w:cs/>
        </w:rPr>
        <w:t>และเกณฑ์การวัดร่วมด้วย *</w:t>
      </w:r>
    </w:p>
    <w:p w14:paraId="44E9CD12"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86CFEC9"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877374A"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090FCA8"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5398CA7"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BD5B16B"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0042C0A" w14:textId="77777777" w:rsidR="008A38E9" w:rsidRPr="00933042" w:rsidRDefault="008A38E9" w:rsidP="008A38E9">
      <w:pPr>
        <w:pStyle w:val="ListParagraph"/>
        <w:spacing w:after="0" w:line="240" w:lineRule="auto"/>
        <w:ind w:left="426"/>
        <w:rPr>
          <w:rFonts w:ascii="TH Niramit AS" w:hAnsi="TH Niramit AS" w:cs="TH Niramit AS"/>
          <w:color w:val="000000" w:themeColor="text1"/>
          <w:sz w:val="20"/>
          <w:szCs w:val="20"/>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1ABD8D40" w14:textId="77777777" w:rsidTr="00743243">
        <w:trPr>
          <w:trHeight w:val="437"/>
        </w:trPr>
        <w:tc>
          <w:tcPr>
            <w:tcW w:w="6577" w:type="dxa"/>
          </w:tcPr>
          <w:p w14:paraId="2B1A512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BA71C2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4EF003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FE8433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C66FA1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594C97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801281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F6C59C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57AE7373" w14:textId="77777777" w:rsidTr="00743243">
        <w:trPr>
          <w:trHeight w:val="234"/>
        </w:trPr>
        <w:tc>
          <w:tcPr>
            <w:tcW w:w="6577" w:type="dxa"/>
          </w:tcPr>
          <w:p w14:paraId="74E0952E"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be constructively aligned with achieving the expected learning outcomes.</w:t>
            </w:r>
          </w:p>
        </w:tc>
        <w:tc>
          <w:tcPr>
            <w:tcW w:w="355" w:type="dxa"/>
          </w:tcPr>
          <w:p w14:paraId="66C80A1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338AC8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03EFD5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B8A1E6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CBDB59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4ECC0C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9AC07A6"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5A8FDE43" w14:textId="77777777" w:rsidR="008A38E9" w:rsidRDefault="008A38E9" w:rsidP="008A38E9">
      <w:pPr>
        <w:rPr>
          <w:rFonts w:ascii="TH Niramit AS" w:hAnsi="TH Niramit AS" w:cs="TH Niramit AS"/>
          <w:b/>
          <w:bCs/>
          <w:sz w:val="32"/>
          <w:szCs w:val="32"/>
          <w:cs/>
        </w:rPr>
      </w:pPr>
      <w:r>
        <w:rPr>
          <w:rFonts w:ascii="TH Niramit AS" w:hAnsi="TH Niramit AS" w:cs="TH Niramit AS"/>
          <w:b/>
          <w:bCs/>
          <w:sz w:val="32"/>
          <w:szCs w:val="32"/>
          <w:cs/>
        </w:rPr>
        <w:br w:type="page"/>
      </w:r>
    </w:p>
    <w:p w14:paraId="5C4EA839"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include feedback from stakeholders, especially external stakeholders.</w:t>
      </w:r>
    </w:p>
    <w:p w14:paraId="50988486"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0620DF27"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61D7FCF" w14:textId="77777777" w:rsidR="008A38E9"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E94C6E">
        <w:rPr>
          <w:rFonts w:ascii="TH Niramit AS" w:hAnsi="TH Niramit AS" w:cs="TH Niramit AS" w:hint="cs"/>
          <w:color w:val="000000" w:themeColor="text1"/>
          <w:sz w:val="32"/>
          <w:szCs w:val="32"/>
          <w:cs/>
        </w:rPr>
        <w:t>กระบวนการนำข้อกำหนด/</w:t>
      </w:r>
      <w:r w:rsidRPr="00E94C6E">
        <w:rPr>
          <w:rFonts w:ascii="TH Niramit AS" w:hAnsi="TH Niramit AS" w:cs="TH Niramit AS"/>
          <w:color w:val="000000" w:themeColor="text1"/>
          <w:sz w:val="32"/>
          <w:szCs w:val="32"/>
          <w:cs/>
        </w:rPr>
        <w:t>ความต้องการ</w:t>
      </w:r>
      <w:r w:rsidRPr="00E94C6E">
        <w:rPr>
          <w:rFonts w:ascii="TH Niramit AS" w:hAnsi="TH Niramit AS" w:cs="TH Niramit AS"/>
          <w:color w:val="000000" w:themeColor="text1"/>
          <w:sz w:val="32"/>
          <w:szCs w:val="32"/>
        </w:rPr>
        <w:t>/</w:t>
      </w:r>
      <w:r w:rsidRPr="00E94C6E">
        <w:rPr>
          <w:rFonts w:ascii="TH Niramit AS" w:hAnsi="TH Niramit AS" w:cs="TH Niramit AS" w:hint="cs"/>
          <w:color w:val="000000" w:themeColor="text1"/>
          <w:sz w:val="32"/>
          <w:szCs w:val="32"/>
          <w:cs/>
        </w:rPr>
        <w:t>ข้อคิดเห็น</w:t>
      </w:r>
      <w:r>
        <w:rPr>
          <w:rFonts w:ascii="TH Niramit AS" w:hAnsi="TH Niramit AS" w:cs="TH Niramit AS" w:hint="cs"/>
          <w:color w:val="000000" w:themeColor="text1"/>
          <w:sz w:val="32"/>
          <w:szCs w:val="32"/>
          <w:cs/>
        </w:rPr>
        <w:t>/</w:t>
      </w:r>
      <w:r w:rsidRPr="00E94C6E">
        <w:rPr>
          <w:rFonts w:ascii="TH Niramit AS" w:hAnsi="TH Niramit AS" w:cs="TH Niramit AS" w:hint="cs"/>
          <w:color w:val="000000" w:themeColor="text1"/>
          <w:sz w:val="32"/>
          <w:szCs w:val="32"/>
          <w:cs/>
        </w:rPr>
        <w:t xml:space="preserve">ข้อสะท้อนคิด </w:t>
      </w:r>
      <w:r w:rsidRPr="00E94C6E">
        <w:rPr>
          <w:rFonts w:ascii="TH Niramit AS" w:hAnsi="TH Niramit AS" w:cs="TH Niramit AS"/>
          <w:color w:val="000000" w:themeColor="text1"/>
          <w:sz w:val="32"/>
          <w:szCs w:val="32"/>
          <w:cs/>
        </w:rPr>
        <w:t>ของผู้มีส่วนได้ส่วนเสีย</w:t>
      </w:r>
      <w:r w:rsidRPr="00BF4EF8">
        <w:rPr>
          <w:rFonts w:ascii="TH Niramit AS" w:hAnsi="TH Niramit AS" w:cs="TH Niramit AS"/>
          <w:b/>
          <w:bCs/>
          <w:color w:val="000000" w:themeColor="text1"/>
          <w:sz w:val="32"/>
          <w:szCs w:val="32"/>
          <w:cs/>
        </w:rPr>
        <w:t>โดยเฉพาะผู้มีส่วนได้ส่วนเสียภายนอก</w:t>
      </w:r>
      <w:r w:rsidRPr="00E94C6E">
        <w:rPr>
          <w:rFonts w:ascii="TH Niramit AS" w:hAnsi="TH Niramit AS" w:cs="TH Niramit AS" w:hint="cs"/>
          <w:color w:val="000000" w:themeColor="text1"/>
          <w:sz w:val="32"/>
          <w:szCs w:val="32"/>
          <w:cs/>
        </w:rPr>
        <w:t xml:space="preserve"> มาทำ</w:t>
      </w:r>
      <w:r w:rsidRPr="00E94C6E">
        <w:rPr>
          <w:rFonts w:ascii="TH Niramit AS" w:hAnsi="TH Niramit AS" w:cs="TH Niramit AS"/>
          <w:color w:val="000000" w:themeColor="text1"/>
          <w:sz w:val="32"/>
          <w:szCs w:val="32"/>
          <w:cs/>
        </w:rPr>
        <w:t>การออกแบบหลักสูตร</w:t>
      </w:r>
      <w:r w:rsidRPr="00E94C6E">
        <w:rPr>
          <w:rFonts w:ascii="TH Niramit AS" w:hAnsi="TH Niramit AS" w:cs="TH Niramit AS" w:hint="cs"/>
          <w:color w:val="000000" w:themeColor="text1"/>
          <w:sz w:val="32"/>
          <w:szCs w:val="32"/>
          <w:cs/>
        </w:rPr>
        <w:t xml:space="preserve"> (นอกเหนือจากการนำไปทำ</w:t>
      </w:r>
      <w:r>
        <w:rPr>
          <w:rFonts w:ascii="TH Niramit AS" w:hAnsi="TH Niramit AS" w:cs="TH Niramit AS" w:hint="cs"/>
          <w:color w:val="000000" w:themeColor="text1"/>
          <w:sz w:val="32"/>
          <w:szCs w:val="32"/>
          <w:cs/>
        </w:rPr>
        <w:t>ผลลัพธ์การเรียนรู้ของหลักสูตร</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r w:rsidRPr="00E94C6E">
        <w:rPr>
          <w:rFonts w:ascii="TH Niramit AS" w:hAnsi="TH Niramit AS" w:cs="TH Niramit AS"/>
          <w:color w:val="000000" w:themeColor="text1"/>
          <w:sz w:val="32"/>
          <w:szCs w:val="32"/>
        </w:rPr>
        <w:t>)</w:t>
      </w:r>
    </w:p>
    <w:p w14:paraId="24BCFB39" w14:textId="77777777" w:rsidR="008A38E9" w:rsidRPr="00171E2E" w:rsidRDefault="008A38E9" w:rsidP="008A38E9">
      <w:pPr>
        <w:pStyle w:val="ListParagraph"/>
        <w:spacing w:after="0" w:line="240" w:lineRule="auto"/>
        <w:ind w:left="426" w:hanging="426"/>
        <w:jc w:val="center"/>
        <w:rPr>
          <w:rFonts w:ascii="TH Niramit AS" w:hAnsi="TH Niramit AS" w:cs="TH Niramit AS"/>
          <w:i/>
          <w:iCs/>
          <w:color w:val="FF0000"/>
          <w:sz w:val="32"/>
          <w:szCs w:val="32"/>
        </w:rPr>
      </w:pPr>
      <w:r w:rsidRPr="00171E2E">
        <w:rPr>
          <w:rFonts w:ascii="TH Niramit AS" w:hAnsi="TH Niramit AS" w:cs="TH Niramit AS"/>
          <w:i/>
          <w:iCs/>
          <w:color w:val="FF0000"/>
          <w:sz w:val="32"/>
          <w:szCs w:val="32"/>
        </w:rPr>
        <w:t>*</w:t>
      </w:r>
      <w:r>
        <w:rPr>
          <w:rFonts w:ascii="TH Niramit AS" w:hAnsi="TH Niramit AS" w:cs="TH Niramit AS"/>
          <w:i/>
          <w:iCs/>
          <w:color w:val="FF0000"/>
          <w:sz w:val="32"/>
          <w:szCs w:val="32"/>
        </w:rPr>
        <w:t xml:space="preserve"> </w:t>
      </w:r>
      <w:r w:rsidRPr="00171E2E">
        <w:rPr>
          <w:rFonts w:ascii="TH Niramit AS" w:hAnsi="TH Niramit AS" w:cs="TH Niramit AS" w:hint="cs"/>
          <w:i/>
          <w:iCs/>
          <w:color w:val="FF0000"/>
          <w:sz w:val="32"/>
          <w:szCs w:val="32"/>
          <w:cs/>
        </w:rPr>
        <w:t xml:space="preserve">ผู้มีส่วนได้ส่วนเสียภายนอก หมายความรวมถึง ผู้ใช้บัณฑิต สภาวิชาชีพ มาตรฐานตำแหน่งวิชาชีพ ศิษย์เก่า หรือกรณีเป็นหลักสูตร </w:t>
      </w:r>
      <w:r w:rsidRPr="00171E2E">
        <w:rPr>
          <w:rFonts w:ascii="TH Niramit AS" w:hAnsi="TH Niramit AS" w:cs="TH Niramit AS"/>
          <w:i/>
          <w:iCs/>
          <w:color w:val="FF0000"/>
          <w:sz w:val="32"/>
          <w:szCs w:val="32"/>
        </w:rPr>
        <w:t xml:space="preserve">joint degree </w:t>
      </w:r>
      <w:r w:rsidRPr="00171E2E">
        <w:rPr>
          <w:rFonts w:ascii="TH Niramit AS" w:hAnsi="TH Niramit AS" w:cs="TH Niramit AS" w:hint="cs"/>
          <w:i/>
          <w:iCs/>
          <w:color w:val="FF0000"/>
          <w:sz w:val="32"/>
          <w:szCs w:val="32"/>
          <w:cs/>
        </w:rPr>
        <w:t xml:space="preserve">ต้องคำนึงถึงหลักสูตรที่ร่วมด้วย </w:t>
      </w:r>
      <w:r>
        <w:rPr>
          <w:rFonts w:ascii="TH Niramit AS" w:hAnsi="TH Niramit AS" w:cs="TH Niramit AS"/>
          <w:i/>
          <w:iCs/>
          <w:color w:val="FF0000"/>
          <w:sz w:val="32"/>
          <w:szCs w:val="32"/>
        </w:rPr>
        <w:br/>
      </w:r>
      <w:r w:rsidRPr="00171E2E">
        <w:rPr>
          <w:rFonts w:ascii="TH Niramit AS" w:hAnsi="TH Niramit AS" w:cs="TH Niramit AS" w:hint="cs"/>
          <w:i/>
          <w:iCs/>
          <w:color w:val="FF0000"/>
          <w:sz w:val="32"/>
          <w:szCs w:val="32"/>
          <w:cs/>
        </w:rPr>
        <w:t xml:space="preserve">หรือกรณีที่หลักสูตรมีผู้สำเร็จการศึกษาที่เลือกเข้าศึกษาต่อในระดับที่สูงขึ้น </w:t>
      </w:r>
      <w:r>
        <w:rPr>
          <w:rFonts w:ascii="TH Niramit AS" w:hAnsi="TH Niramit AS" w:cs="TH Niramit AS"/>
          <w:i/>
          <w:iCs/>
          <w:color w:val="FF0000"/>
          <w:sz w:val="32"/>
          <w:szCs w:val="32"/>
        </w:rPr>
        <w:br/>
      </w:r>
      <w:r w:rsidRPr="00171E2E">
        <w:rPr>
          <w:rFonts w:ascii="TH Niramit AS" w:hAnsi="TH Niramit AS" w:cs="TH Niramit AS" w:hint="cs"/>
          <w:i/>
          <w:iCs/>
          <w:color w:val="FF0000"/>
          <w:sz w:val="32"/>
          <w:szCs w:val="32"/>
          <w:cs/>
        </w:rPr>
        <w:t>ให้คำนึงถึงสถาบันที่ผู้เรียนเลือกเข้าศึกษาต่อด้วย</w:t>
      </w:r>
    </w:p>
    <w:p w14:paraId="00FE7714" w14:textId="77777777" w:rsidR="008A38E9" w:rsidRPr="003E05EB" w:rsidRDefault="008A38E9" w:rsidP="008A38E9">
      <w:pPr>
        <w:tabs>
          <w:tab w:val="left" w:pos="426"/>
          <w:tab w:val="left" w:pos="1134"/>
        </w:tabs>
        <w:spacing w:after="0"/>
        <w:rPr>
          <w:rFonts w:ascii="TH Niramit AS" w:hAnsi="TH Niramit AS" w:cs="TH Niramit AS"/>
          <w:color w:val="000000" w:themeColor="text1"/>
          <w:sz w:val="32"/>
          <w:szCs w:val="32"/>
        </w:rPr>
      </w:pPr>
    </w:p>
    <w:p w14:paraId="3D2AE4AD"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1939359"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5887BC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0033FD"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2D7567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A1BE540"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B368492"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6650287" w14:textId="77777777" w:rsidTr="00743243">
        <w:trPr>
          <w:trHeight w:val="437"/>
        </w:trPr>
        <w:tc>
          <w:tcPr>
            <w:tcW w:w="6577" w:type="dxa"/>
          </w:tcPr>
          <w:p w14:paraId="3588A7F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6A14B4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4D2EA9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A7E9B5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61A357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6810BE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FB2DE0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BFBCF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43936062" w14:textId="77777777" w:rsidTr="00743243">
        <w:trPr>
          <w:trHeight w:val="234"/>
        </w:trPr>
        <w:tc>
          <w:tcPr>
            <w:tcW w:w="6577" w:type="dxa"/>
          </w:tcPr>
          <w:p w14:paraId="5C1ED4E0"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include feedback from stakeholders, especially external stakeholders.</w:t>
            </w:r>
          </w:p>
        </w:tc>
        <w:tc>
          <w:tcPr>
            <w:tcW w:w="355" w:type="dxa"/>
          </w:tcPr>
          <w:p w14:paraId="25D97B6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360ED9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86E63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A3B70B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5605CB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CD2E8A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34EDCC"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7E56F11" w14:textId="77777777" w:rsidR="008A38E9" w:rsidRDefault="008A38E9" w:rsidP="008A38E9">
      <w:pPr>
        <w:tabs>
          <w:tab w:val="left" w:pos="426"/>
          <w:tab w:val="left" w:pos="851"/>
        </w:tabs>
        <w:spacing w:after="0"/>
        <w:ind w:left="993" w:hanging="993"/>
        <w:rPr>
          <w:rFonts w:ascii="TH Niramit AS" w:hAnsi="TH Niramit AS" w:cs="TH Niramit AS"/>
          <w:b/>
          <w:bCs/>
          <w:sz w:val="12"/>
          <w:szCs w:val="12"/>
        </w:rPr>
      </w:pPr>
    </w:p>
    <w:p w14:paraId="07E29308" w14:textId="77777777" w:rsidR="008A38E9" w:rsidRDefault="008A38E9" w:rsidP="008A38E9">
      <w:pPr>
        <w:rPr>
          <w:rFonts w:ascii="TH Niramit AS" w:hAnsi="TH Niramit AS" w:cs="TH Niramit AS"/>
          <w:b/>
          <w:bCs/>
          <w:sz w:val="12"/>
          <w:szCs w:val="12"/>
        </w:rPr>
      </w:pPr>
      <w:r>
        <w:rPr>
          <w:rFonts w:ascii="TH Niramit AS" w:hAnsi="TH Niramit AS" w:cs="TH Niramit AS"/>
          <w:b/>
          <w:bCs/>
          <w:sz w:val="12"/>
          <w:szCs w:val="12"/>
        </w:rPr>
        <w:br w:type="page"/>
      </w:r>
    </w:p>
    <w:p w14:paraId="1A2F41B2"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 xml:space="preserve">The contribution made by each </w:t>
      </w:r>
      <w:r w:rsidRPr="00B809C3">
        <w:rPr>
          <w:rFonts w:ascii="TH Niramit AS" w:hAnsi="TH Niramit AS" w:cs="TH Niramit AS"/>
          <w:b/>
          <w:bCs/>
          <w:sz w:val="32"/>
          <w:szCs w:val="32"/>
          <w:u w:val="single"/>
        </w:rPr>
        <w:t>course</w:t>
      </w:r>
      <w:r w:rsidRPr="00312179">
        <w:rPr>
          <w:rFonts w:ascii="TH Niramit AS" w:hAnsi="TH Niramit AS" w:cs="TH Niramit AS"/>
          <w:b/>
          <w:bCs/>
          <w:sz w:val="32"/>
          <w:szCs w:val="32"/>
          <w:highlight w:val="yellow"/>
          <w:vertAlign w:val="superscript"/>
        </w:rPr>
        <w:t>C</w:t>
      </w:r>
      <w:r w:rsidRPr="00F66CB0">
        <w:rPr>
          <w:rFonts w:ascii="TH Niramit AS" w:hAnsi="TH Niramit AS" w:cs="TH Niramit AS"/>
          <w:b/>
          <w:bCs/>
          <w:sz w:val="32"/>
          <w:szCs w:val="32"/>
        </w:rPr>
        <w:t xml:space="preserve"> in achieving the expected learning outcomes is shown to be clear.</w:t>
      </w:r>
    </w:p>
    <w:p w14:paraId="21F80E73"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444F21E0" w14:textId="77777777" w:rsidR="008A38E9" w:rsidRDefault="008A38E9" w:rsidP="008A38E9">
      <w:pPr>
        <w:spacing w:after="0" w:line="240" w:lineRule="auto"/>
        <w:rPr>
          <w:rFonts w:ascii="TH Niramit AS" w:hAnsi="TH Niramit AS" w:cs="TH Niramit AS"/>
          <w:b/>
          <w:bCs/>
          <w:sz w:val="32"/>
          <w:szCs w:val="32"/>
        </w:rPr>
      </w:pPr>
      <w:r w:rsidRPr="00356BC8">
        <w:rPr>
          <w:rFonts w:ascii="TH Niramit AS" w:hAnsi="TH Niramit AS" w:cs="TH Niramit AS"/>
          <w:b/>
          <w:bCs/>
          <w:sz w:val="32"/>
          <w:szCs w:val="32"/>
          <w:highlight w:val="yellow"/>
        </w:rPr>
        <w:t>Addendum : C</w:t>
      </w:r>
    </w:p>
    <w:p w14:paraId="2AD36EE2" w14:textId="77777777" w:rsidR="008A38E9" w:rsidRDefault="008A38E9" w:rsidP="008A38E9">
      <w:pPr>
        <w:spacing w:after="0" w:line="240" w:lineRule="auto"/>
        <w:rPr>
          <w:rFonts w:ascii="TH Niramit AS" w:hAnsi="TH Niramit AS" w:cs="TH Niramit AS"/>
          <w:color w:val="000000" w:themeColor="text1"/>
          <w:sz w:val="32"/>
          <w:szCs w:val="32"/>
        </w:rPr>
      </w:pPr>
      <w:r w:rsidRPr="00356BC8">
        <w:rPr>
          <w:rFonts w:ascii="TH Niramit AS" w:hAnsi="TH Niramit AS" w:cs="TH Niramit AS"/>
          <w:color w:val="000000" w:themeColor="text1"/>
          <w:sz w:val="32"/>
          <w:szCs w:val="32"/>
        </w:rPr>
        <w:t>In the context of planning and delivering the programme research component that is aligned to the expected learning outcomes, the term “course” or “courses” should be referred to programme activities or/and assessment tasks related to monitoring progression and reviewing academic performance of a postgraduate student.</w:t>
      </w:r>
    </w:p>
    <w:p w14:paraId="0C51AC25"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3445CB54" w14:textId="77777777" w:rsidR="008A38E9" w:rsidRPr="00CC1818"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74961EB8" w14:textId="77777777" w:rsidR="008A38E9"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กระบวนการออกแบบผลลัพธ์การเรียนรู้รายวิชา</w:t>
      </w:r>
      <w:r>
        <w:rPr>
          <w:rFonts w:ascii="TH Niramit AS" w:hAnsi="TH Niramit AS" w:cs="TH Niramit AS"/>
          <w:color w:val="000000" w:themeColor="text1"/>
          <w:sz w:val="32"/>
          <w:szCs w:val="32"/>
        </w:rPr>
        <w:t xml:space="preserve"> (CLOs) </w:t>
      </w:r>
      <w:r>
        <w:rPr>
          <w:rFonts w:ascii="TH Niramit AS" w:hAnsi="TH Niramit AS" w:cs="TH Niramit AS" w:hint="cs"/>
          <w:color w:val="000000" w:themeColor="text1"/>
          <w:sz w:val="32"/>
          <w:szCs w:val="32"/>
          <w:cs/>
        </w:rPr>
        <w:t>ที่สามารถรองรับหรือช่วยผลักดันให้ผู้เรียนบรรลุผลลัพธ์การเรียนรู้ของหลักสูตร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อย่างเหมาะสม</w:t>
      </w:r>
    </w:p>
    <w:p w14:paraId="3E256471" w14:textId="77777777" w:rsidR="008A38E9" w:rsidRPr="001A17E9" w:rsidRDefault="008A38E9" w:rsidP="008A38E9">
      <w:pPr>
        <w:spacing w:after="0" w:line="240" w:lineRule="auto"/>
        <w:ind w:left="426" w:hanging="426"/>
        <w:rPr>
          <w:rFonts w:ascii="TH Niramit AS" w:hAnsi="TH Niramit AS" w:cs="TH Niramit AS"/>
          <w:color w:val="000000" w:themeColor="text1"/>
          <w:sz w:val="32"/>
          <w:szCs w:val="32"/>
          <w:cs/>
        </w:rPr>
      </w:pPr>
      <w:r w:rsidRPr="001A17E9">
        <w:rPr>
          <w:rFonts w:ascii="TH Niramit AS" w:hAnsi="TH Niramit AS" w:cs="TH Niramit AS"/>
          <w:color w:val="000000" w:themeColor="text1"/>
          <w:sz w:val="32"/>
          <w:szCs w:val="32"/>
          <w:highlight w:val="yellow"/>
        </w:rPr>
        <w:t>C</w:t>
      </w:r>
      <w:r w:rsidRPr="001A17E9">
        <w:rPr>
          <w:rFonts w:ascii="TH Niramit AS" w:hAnsi="TH Niramit AS" w:cs="TH Niramit AS"/>
          <w:color w:val="000000" w:themeColor="text1"/>
          <w:sz w:val="32"/>
          <w:szCs w:val="32"/>
        </w:rPr>
        <w:tab/>
      </w:r>
      <w:r w:rsidRPr="001A17E9">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A17E9">
        <w:rPr>
          <w:rFonts w:ascii="TH Niramit AS" w:hAnsi="TH Niramit AS" w:cs="TH Niramit AS"/>
          <w:color w:val="000000" w:themeColor="text1"/>
          <w:sz w:val="32"/>
          <w:szCs w:val="32"/>
        </w:rPr>
        <w:t>course work</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color w:val="000000" w:themeColor="text1"/>
          <w:sz w:val="32"/>
          <w:szCs w:val="32"/>
        </w:rPr>
        <w:t xml:space="preserve">: </w:t>
      </w:r>
      <w:r w:rsidRPr="001A17E9">
        <w:rPr>
          <w:rFonts w:ascii="TH Niramit AS" w:hAnsi="TH Niramit AS" w:cs="TH Niramit AS" w:hint="cs"/>
          <w:color w:val="000000" w:themeColor="text1"/>
          <w:sz w:val="32"/>
          <w:szCs w:val="32"/>
          <w:cs/>
        </w:rPr>
        <w:t>ในการกำหนด</w:t>
      </w:r>
      <w:r w:rsidRPr="001A17E9">
        <w:rPr>
          <w:rFonts w:ascii="TH Niramit AS" w:hAnsi="TH Niramit AS" w:cs="TH Niramit AS"/>
          <w:color w:val="000000" w:themeColor="text1"/>
          <w:sz w:val="32"/>
          <w:szCs w:val="32"/>
          <w:cs/>
        </w:rPr>
        <w:t>รายวิชา</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A17E9">
        <w:rPr>
          <w:rFonts w:ascii="TH Niramit AS" w:hAnsi="TH Niramit AS" w:cs="TH Niramit AS"/>
          <w:sz w:val="32"/>
          <w:szCs w:val="32"/>
        </w:rPr>
        <w:t>,</w:t>
      </w:r>
      <w:r w:rsidRPr="001A17E9">
        <w:rPr>
          <w:rFonts w:ascii="TH Niramit AS" w:hAnsi="TH Niramit AS" w:cs="TH Niramit AS" w:hint="cs"/>
          <w:sz w:val="32"/>
          <w:szCs w:val="32"/>
          <w:cs/>
        </w:rPr>
        <w:t xml:space="preserve"> การ</w:t>
      </w:r>
      <w:r w:rsidRPr="001A17E9">
        <w:rPr>
          <w:rFonts w:ascii="TH Niramit AS" w:hAnsi="TH Niramit AS" w:cs="TH Niramit AS"/>
          <w:sz w:val="32"/>
          <w:szCs w:val="32"/>
          <w:cs/>
        </w:rPr>
        <w:t>เข้าร่วมการประชุมหรือการอภิปรายโดยไม่มีส่วนร่วม</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(Sit In) , </w:t>
      </w:r>
      <w:r w:rsidRPr="001A17E9">
        <w:rPr>
          <w:rFonts w:ascii="TH Niramit AS" w:hAnsi="TH Niramit AS" w:cs="TH Niramit AS" w:hint="cs"/>
          <w:sz w:val="32"/>
          <w:szCs w:val="32"/>
          <w:cs/>
        </w:rPr>
        <w:t>การทดสอบภาษาอังกฤษ (</w:t>
      </w:r>
      <w:r w:rsidRPr="001A17E9">
        <w:rPr>
          <w:rFonts w:ascii="TH Niramit AS" w:hAnsi="TH Niramit AS" w:cs="TH Niramit AS"/>
          <w:sz w:val="32"/>
          <w:szCs w:val="32"/>
        </w:rPr>
        <w:t>English Test) ,</w:t>
      </w:r>
      <w:r w:rsidRPr="001A17E9">
        <w:rPr>
          <w:rFonts w:ascii="TH Niramit AS" w:hAnsi="TH Niramit AS" w:cs="TH Niramit AS" w:hint="cs"/>
          <w:sz w:val="32"/>
          <w:szCs w:val="32"/>
          <w:cs/>
        </w:rPr>
        <w:t xml:space="preserve"> การศึกษาดูงาน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การนำเสนอหัวข้อ , </w:t>
      </w:r>
      <w:r w:rsidRPr="001A17E9">
        <w:rPr>
          <w:rFonts w:ascii="TH Niramit AS" w:hAnsi="TH Niramit AS" w:cs="TH Niramit AS"/>
          <w:sz w:val="32"/>
          <w:szCs w:val="32"/>
        </w:rPr>
        <w:br/>
      </w:r>
      <w:r w:rsidRPr="001A17E9">
        <w:rPr>
          <w:rFonts w:ascii="TH Niramit AS" w:hAnsi="TH Niramit AS" w:cs="TH Niramit AS" w:hint="cs"/>
          <w:sz w:val="32"/>
          <w:szCs w:val="32"/>
          <w:cs/>
        </w:rPr>
        <w:t>การนำเสนอผลงานวิชาการ เป็นต้น เพื่อช่วยผลักดันให้ผู้เรียนบรรลุผลลัพธ์การเรียนรู้ได้</w:t>
      </w:r>
    </w:p>
    <w:p w14:paraId="3B8B1699" w14:textId="77777777" w:rsidR="008A38E9" w:rsidRPr="0008017C" w:rsidRDefault="008A38E9" w:rsidP="008A38E9">
      <w:pPr>
        <w:pStyle w:val="ListParagraph"/>
        <w:spacing w:after="0" w:line="240" w:lineRule="auto"/>
        <w:rPr>
          <w:rFonts w:ascii="TH Niramit AS" w:hAnsi="TH Niramit AS" w:cs="TH Niramit AS"/>
          <w:i/>
          <w:iCs/>
          <w:color w:val="FF0000"/>
          <w:sz w:val="32"/>
          <w:szCs w:val="32"/>
        </w:rPr>
      </w:pPr>
      <w:r w:rsidRPr="0008017C">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เชื่อมโยงไปกับ</w:t>
      </w:r>
      <w:r w:rsidRPr="0008017C">
        <w:rPr>
          <w:rFonts w:ascii="TH Niramit AS" w:hAnsi="TH Niramit AS" w:cs="TH Niramit AS" w:hint="cs"/>
          <w:i/>
          <w:iCs/>
          <w:color w:val="FF0000"/>
          <w:sz w:val="32"/>
          <w:szCs w:val="32"/>
          <w:cs/>
        </w:rPr>
        <w:t xml:space="preserve"> </w:t>
      </w:r>
      <w:r w:rsidRPr="0008017C">
        <w:rPr>
          <w:rFonts w:ascii="TH Niramit AS" w:hAnsi="TH Niramit AS" w:cs="TH Niramit AS"/>
          <w:i/>
          <w:iCs/>
          <w:color w:val="FF0000"/>
          <w:sz w:val="32"/>
          <w:szCs w:val="32"/>
        </w:rPr>
        <w:t xml:space="preserve">Sub-criteria </w:t>
      </w:r>
      <w:r w:rsidRPr="0008017C">
        <w:rPr>
          <w:rFonts w:ascii="TH Niramit AS" w:hAnsi="TH Niramit AS" w:cs="TH Niramit AS" w:hint="cs"/>
          <w:i/>
          <w:iCs/>
          <w:color w:val="FF0000"/>
          <w:sz w:val="32"/>
          <w:szCs w:val="32"/>
          <w:cs/>
        </w:rPr>
        <w:t>1.</w:t>
      </w:r>
      <w:r>
        <w:rPr>
          <w:rFonts w:ascii="TH Niramit AS" w:hAnsi="TH Niramit AS" w:cs="TH Niramit AS" w:hint="cs"/>
          <w:i/>
          <w:iCs/>
          <w:color w:val="FF0000"/>
          <w:sz w:val="32"/>
          <w:szCs w:val="32"/>
          <w:cs/>
        </w:rPr>
        <w:t xml:space="preserve">1 </w:t>
      </w:r>
      <w:r w:rsidRPr="0008017C">
        <w:rPr>
          <w:rFonts w:ascii="TH Niramit AS" w:hAnsi="TH Niramit AS" w:cs="TH Niramit AS"/>
          <w:i/>
          <w:iCs/>
          <w:color w:val="FF0000"/>
          <w:sz w:val="32"/>
          <w:szCs w:val="32"/>
        </w:rPr>
        <w:t>*</w:t>
      </w:r>
    </w:p>
    <w:p w14:paraId="61EEB35D" w14:textId="77777777" w:rsidR="008A38E9" w:rsidRPr="00C82E25" w:rsidRDefault="008A38E9" w:rsidP="008A38E9">
      <w:pPr>
        <w:tabs>
          <w:tab w:val="left" w:pos="426"/>
          <w:tab w:val="left" w:pos="1134"/>
        </w:tabs>
        <w:spacing w:after="0"/>
        <w:rPr>
          <w:rFonts w:ascii="TH Niramit AS" w:hAnsi="TH Niramit AS" w:cs="TH Niramit AS"/>
          <w:color w:val="000000" w:themeColor="text1"/>
          <w:sz w:val="32"/>
          <w:szCs w:val="32"/>
        </w:rPr>
      </w:pPr>
    </w:p>
    <w:p w14:paraId="1D63D114"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589B06"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73FF5D7"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BC72FF0"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3870DB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F24EA62"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6409C73" w14:textId="77777777" w:rsidR="008A38E9" w:rsidRDefault="008A38E9" w:rsidP="008A38E9">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6A89E5F" w14:textId="77777777" w:rsidTr="00743243">
        <w:trPr>
          <w:trHeight w:val="437"/>
        </w:trPr>
        <w:tc>
          <w:tcPr>
            <w:tcW w:w="6577" w:type="dxa"/>
          </w:tcPr>
          <w:p w14:paraId="37BEC28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C391A8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5BB2E9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8F8361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5410B1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B545F2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ED3528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C11EC7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5A630F71" w14:textId="77777777" w:rsidTr="00743243">
        <w:trPr>
          <w:trHeight w:val="234"/>
        </w:trPr>
        <w:tc>
          <w:tcPr>
            <w:tcW w:w="6577" w:type="dxa"/>
          </w:tcPr>
          <w:p w14:paraId="0DD0449C"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contribution made by each course in achieving the expected learning outcomes is shown to be clear.</w:t>
            </w:r>
          </w:p>
        </w:tc>
        <w:tc>
          <w:tcPr>
            <w:tcW w:w="355" w:type="dxa"/>
          </w:tcPr>
          <w:p w14:paraId="09E4BA9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6D6E2E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CCAE28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E601FA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8AAB9E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8ABDA1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3DB9800"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5543AEB"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2B650D2F"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 xml:space="preserve">The curriculum to show that all its </w:t>
      </w:r>
      <w:r w:rsidRPr="00B809C3">
        <w:rPr>
          <w:rFonts w:ascii="TH Niramit AS" w:hAnsi="TH Niramit AS" w:cs="TH Niramit AS"/>
          <w:b/>
          <w:bCs/>
          <w:sz w:val="32"/>
          <w:szCs w:val="32"/>
          <w:u w:val="single"/>
        </w:rPr>
        <w:t>courses</w:t>
      </w:r>
      <w:r w:rsidRPr="00356BC8">
        <w:rPr>
          <w:rFonts w:ascii="TH Niramit AS" w:hAnsi="TH Niramit AS" w:cs="TH Niramit AS"/>
          <w:b/>
          <w:bCs/>
          <w:sz w:val="32"/>
          <w:szCs w:val="32"/>
          <w:highlight w:val="yellow"/>
          <w:vertAlign w:val="superscript"/>
        </w:rPr>
        <w:t>C</w:t>
      </w:r>
      <w:r w:rsidRPr="00F66CB0">
        <w:rPr>
          <w:rFonts w:ascii="TH Niramit AS" w:hAnsi="TH Niramit AS" w:cs="TH Niramit AS"/>
          <w:b/>
          <w:bCs/>
          <w:sz w:val="32"/>
          <w:szCs w:val="32"/>
        </w:rPr>
        <w:t xml:space="preserve"> are logically structured, properly sequenced (progression from basic to intermediate to specialised courses</w:t>
      </w:r>
      <w:proofErr w:type="gramStart"/>
      <w:r w:rsidRPr="00F66CB0">
        <w:rPr>
          <w:rFonts w:ascii="TH Niramit AS" w:hAnsi="TH Niramit AS" w:cs="TH Niramit AS"/>
          <w:b/>
          <w:bCs/>
          <w:sz w:val="32"/>
          <w:szCs w:val="32"/>
        </w:rPr>
        <w:t>), and</w:t>
      </w:r>
      <w:proofErr w:type="gramEnd"/>
      <w:r w:rsidRPr="00F66CB0">
        <w:rPr>
          <w:rFonts w:ascii="TH Niramit AS" w:hAnsi="TH Niramit AS" w:cs="TH Niramit AS"/>
          <w:b/>
          <w:bCs/>
          <w:sz w:val="32"/>
          <w:szCs w:val="32"/>
        </w:rPr>
        <w:t xml:space="preserve"> are integrated.</w:t>
      </w:r>
    </w:p>
    <w:p w14:paraId="5EB7864F"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41A8746B" w14:textId="77777777" w:rsidR="008A38E9" w:rsidRDefault="008A38E9" w:rsidP="008A38E9">
      <w:pPr>
        <w:spacing w:after="0" w:line="240" w:lineRule="auto"/>
        <w:rPr>
          <w:rFonts w:ascii="TH Niramit AS" w:hAnsi="TH Niramit AS" w:cs="TH Niramit AS"/>
          <w:b/>
          <w:bCs/>
          <w:sz w:val="32"/>
          <w:szCs w:val="32"/>
        </w:rPr>
      </w:pPr>
      <w:r w:rsidRPr="00356BC8">
        <w:rPr>
          <w:rFonts w:ascii="TH Niramit AS" w:hAnsi="TH Niramit AS" w:cs="TH Niramit AS"/>
          <w:b/>
          <w:bCs/>
          <w:sz w:val="32"/>
          <w:szCs w:val="32"/>
          <w:highlight w:val="yellow"/>
        </w:rPr>
        <w:t>Addendum : C</w:t>
      </w:r>
    </w:p>
    <w:p w14:paraId="7687000A" w14:textId="77777777" w:rsidR="008A38E9" w:rsidRDefault="008A38E9" w:rsidP="008A38E9">
      <w:pPr>
        <w:spacing w:after="0" w:line="240" w:lineRule="auto"/>
        <w:rPr>
          <w:rFonts w:ascii="TH Niramit AS" w:hAnsi="TH Niramit AS" w:cs="TH Niramit AS"/>
          <w:color w:val="000000" w:themeColor="text1"/>
          <w:sz w:val="32"/>
          <w:szCs w:val="32"/>
        </w:rPr>
      </w:pPr>
      <w:r w:rsidRPr="00356BC8">
        <w:rPr>
          <w:rFonts w:ascii="TH Niramit AS" w:hAnsi="TH Niramit AS" w:cs="TH Niramit AS"/>
          <w:color w:val="000000" w:themeColor="text1"/>
          <w:sz w:val="32"/>
          <w:szCs w:val="32"/>
        </w:rPr>
        <w:t>In the context of planning and delivering the programme research component that is aligned to the expected learning outcomes, the term “course” or “courses” should be referred to programme activities or/and assessment tasks related to monitoring progression and reviewing academic performance of a postgraduate student.</w:t>
      </w:r>
    </w:p>
    <w:p w14:paraId="3419714D" w14:textId="77777777" w:rsidR="008A38E9" w:rsidRPr="00B809C3" w:rsidRDefault="008A38E9" w:rsidP="008A38E9">
      <w:pPr>
        <w:spacing w:after="0" w:line="240" w:lineRule="auto"/>
        <w:rPr>
          <w:rFonts w:ascii="TH Niramit AS" w:hAnsi="TH Niramit AS" w:cs="TH Niramit AS"/>
          <w:color w:val="000000" w:themeColor="text1"/>
          <w:sz w:val="20"/>
          <w:szCs w:val="20"/>
        </w:rPr>
      </w:pPr>
    </w:p>
    <w:p w14:paraId="4F1C5F94"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E8B8AFC" w14:textId="77777777" w:rsidR="008A38E9" w:rsidRPr="00A16083" w:rsidRDefault="008A38E9">
      <w:pPr>
        <w:pStyle w:val="ListParagraph"/>
        <w:numPr>
          <w:ilvl w:val="0"/>
          <w:numId w:val="38"/>
        </w:numPr>
        <w:spacing w:after="0" w:line="240" w:lineRule="auto"/>
        <w:ind w:left="426"/>
        <w:rPr>
          <w:rFonts w:ascii="TH Niramit AS" w:hAnsi="TH Niramit AS" w:cs="TH Niramit AS"/>
          <w:color w:val="000000" w:themeColor="text1"/>
          <w:sz w:val="32"/>
          <w:szCs w:val="32"/>
          <w:cs/>
        </w:rPr>
      </w:pPr>
      <w:r w:rsidRPr="00A16083">
        <w:rPr>
          <w:rFonts w:ascii="TH Niramit AS" w:hAnsi="TH Niramit AS" w:cs="TH Niramit AS"/>
          <w:color w:val="000000" w:themeColor="text1"/>
          <w:sz w:val="32"/>
          <w:szCs w:val="32"/>
          <w:cs/>
        </w:rPr>
        <w:t>โครงสร้าง</w:t>
      </w:r>
      <w:r>
        <w:rPr>
          <w:rFonts w:ascii="TH Niramit AS" w:hAnsi="TH Niramit AS" w:cs="TH Niramit AS" w:hint="cs"/>
          <w:color w:val="000000" w:themeColor="text1"/>
          <w:sz w:val="32"/>
          <w:szCs w:val="32"/>
          <w:cs/>
        </w:rPr>
        <w:t>หลักสูตรหรือแผนการศึกษาที่</w:t>
      </w:r>
      <w:r w:rsidRPr="00A16083">
        <w:rPr>
          <w:rFonts w:ascii="TH Niramit AS" w:hAnsi="TH Niramit AS" w:cs="TH Niramit AS"/>
          <w:color w:val="000000" w:themeColor="text1"/>
          <w:sz w:val="32"/>
          <w:szCs w:val="32"/>
          <w:cs/>
        </w:rPr>
        <w:t>มีการจัดลำดับ</w:t>
      </w:r>
      <w:r>
        <w:rPr>
          <w:rFonts w:ascii="TH Niramit AS" w:hAnsi="TH Niramit AS" w:cs="TH Niramit AS" w:hint="cs"/>
          <w:color w:val="000000" w:themeColor="text1"/>
          <w:sz w:val="32"/>
          <w:szCs w:val="32"/>
          <w:cs/>
        </w:rPr>
        <w:t>ราย</w:t>
      </w:r>
      <w:r w:rsidRPr="00A16083">
        <w:rPr>
          <w:rFonts w:ascii="TH Niramit AS" w:hAnsi="TH Niramit AS" w:cs="TH Niramit AS"/>
          <w:color w:val="000000" w:themeColor="text1"/>
          <w:sz w:val="32"/>
          <w:szCs w:val="32"/>
          <w:cs/>
        </w:rPr>
        <w:t>วิชาอย่างเป็นระบบและเหมาะสม</w:t>
      </w:r>
      <w:r>
        <w:rPr>
          <w:rFonts w:ascii="TH Niramit AS" w:hAnsi="TH Niramit AS" w:cs="TH Niramit AS"/>
          <w:color w:val="000000" w:themeColor="text1"/>
          <w:sz w:val="32"/>
          <w:szCs w:val="32"/>
        </w:rPr>
        <w:br/>
      </w:r>
      <w:r>
        <w:rPr>
          <w:rFonts w:ascii="TH Niramit AS" w:hAnsi="TH Niramit AS" w:cs="TH Niramit AS" w:hint="cs"/>
          <w:color w:val="000000" w:themeColor="text1"/>
          <w:sz w:val="32"/>
          <w:szCs w:val="32"/>
          <w:cs/>
        </w:rPr>
        <w:t>ตามระดับการเรียนรู้</w:t>
      </w:r>
      <w:r w:rsidRPr="00A16083">
        <w:rPr>
          <w:rFonts w:ascii="TH Niramit AS" w:hAnsi="TH Niramit AS" w:cs="TH Niramit AS"/>
          <w:color w:val="000000" w:themeColor="text1"/>
          <w:sz w:val="32"/>
          <w:szCs w:val="32"/>
          <w:cs/>
        </w:rPr>
        <w:t xml:space="preserve"> (ตั้งแต่ระดับขั้นพื้นฐาน ระดับกลาง ไปจนถึงรายวิชาเฉพาะทาง) </w:t>
      </w:r>
      <w:r>
        <w:rPr>
          <w:rFonts w:ascii="TH Niramit AS" w:hAnsi="TH Niramit AS" w:cs="TH Niramit AS"/>
          <w:color w:val="000000" w:themeColor="text1"/>
          <w:sz w:val="32"/>
          <w:szCs w:val="32"/>
          <w:cs/>
        </w:rPr>
        <w:br/>
      </w:r>
      <w:r w:rsidRPr="00A16083">
        <w:rPr>
          <w:rFonts w:ascii="TH Niramit AS" w:hAnsi="TH Niramit AS" w:cs="TH Niramit AS"/>
          <w:color w:val="000000" w:themeColor="text1"/>
          <w:sz w:val="32"/>
          <w:szCs w:val="32"/>
          <w:cs/>
        </w:rPr>
        <w:t>และมีการบูรณาการ (การบูรณาการ</w:t>
      </w:r>
      <w:r>
        <w:rPr>
          <w:rFonts w:ascii="TH Niramit AS" w:hAnsi="TH Niramit AS" w:cs="TH Niramit AS" w:hint="cs"/>
          <w:color w:val="000000" w:themeColor="text1"/>
          <w:sz w:val="32"/>
          <w:szCs w:val="32"/>
          <w:cs/>
        </w:rPr>
        <w:t>ที่</w:t>
      </w:r>
      <w:r w:rsidRPr="00A16083">
        <w:rPr>
          <w:rFonts w:ascii="TH Niramit AS" w:hAnsi="TH Niramit AS" w:cs="TH Niramit AS"/>
          <w:color w:val="000000" w:themeColor="text1"/>
          <w:sz w:val="32"/>
          <w:szCs w:val="32"/>
          <w:cs/>
        </w:rPr>
        <w:t>เกิดขึ้นในหลักสูตร</w:t>
      </w:r>
      <w:r>
        <w:rPr>
          <w:rFonts w:ascii="TH Niramit AS" w:hAnsi="TH Niramit AS" w:cs="TH Niramit AS" w:hint="cs"/>
          <w:color w:val="000000" w:themeColor="text1"/>
          <w:sz w:val="32"/>
          <w:szCs w:val="32"/>
          <w:cs/>
        </w:rPr>
        <w:t xml:space="preserve"> เช่น รายวิชาบูรณาการ)</w:t>
      </w:r>
    </w:p>
    <w:p w14:paraId="1A5F8D56" w14:textId="77777777" w:rsidR="008A38E9" w:rsidRPr="001A17E9" w:rsidRDefault="008A38E9" w:rsidP="008A38E9">
      <w:pPr>
        <w:spacing w:after="0" w:line="240" w:lineRule="auto"/>
        <w:ind w:left="426" w:hanging="426"/>
        <w:rPr>
          <w:rFonts w:ascii="TH Niramit AS" w:hAnsi="TH Niramit AS" w:cs="TH Niramit AS"/>
          <w:color w:val="000000" w:themeColor="text1"/>
          <w:sz w:val="32"/>
          <w:szCs w:val="32"/>
          <w:cs/>
        </w:rPr>
      </w:pPr>
      <w:r w:rsidRPr="001A17E9">
        <w:rPr>
          <w:rFonts w:ascii="TH Niramit AS" w:hAnsi="TH Niramit AS" w:cs="TH Niramit AS"/>
          <w:color w:val="000000" w:themeColor="text1"/>
          <w:sz w:val="32"/>
          <w:szCs w:val="32"/>
          <w:highlight w:val="yellow"/>
        </w:rPr>
        <w:t>C</w:t>
      </w:r>
      <w:r w:rsidRPr="001A17E9">
        <w:rPr>
          <w:rFonts w:ascii="TH Niramit AS" w:hAnsi="TH Niramit AS" w:cs="TH Niramit AS"/>
          <w:color w:val="000000" w:themeColor="text1"/>
          <w:sz w:val="32"/>
          <w:szCs w:val="32"/>
        </w:rPr>
        <w:tab/>
      </w:r>
      <w:r w:rsidRPr="001A17E9">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A17E9">
        <w:rPr>
          <w:rFonts w:ascii="TH Niramit AS" w:hAnsi="TH Niramit AS" w:cs="TH Niramit AS"/>
          <w:color w:val="000000" w:themeColor="text1"/>
          <w:sz w:val="32"/>
          <w:szCs w:val="32"/>
        </w:rPr>
        <w:t>course work</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color w:val="000000" w:themeColor="text1"/>
          <w:sz w:val="32"/>
          <w:szCs w:val="32"/>
        </w:rPr>
        <w:t xml:space="preserve">: </w:t>
      </w:r>
      <w:r w:rsidRPr="001A17E9">
        <w:rPr>
          <w:rFonts w:ascii="TH Niramit AS" w:hAnsi="TH Niramit AS" w:cs="TH Niramit AS" w:hint="cs"/>
          <w:color w:val="000000" w:themeColor="text1"/>
          <w:sz w:val="32"/>
          <w:szCs w:val="32"/>
          <w:cs/>
        </w:rPr>
        <w:t>ในการกำหนด</w:t>
      </w:r>
      <w:r w:rsidRPr="001A17E9">
        <w:rPr>
          <w:rFonts w:ascii="TH Niramit AS" w:hAnsi="TH Niramit AS" w:cs="TH Niramit AS"/>
          <w:color w:val="000000" w:themeColor="text1"/>
          <w:sz w:val="32"/>
          <w:szCs w:val="32"/>
          <w:cs/>
        </w:rPr>
        <w:t>รายวิชา</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A17E9">
        <w:rPr>
          <w:rFonts w:ascii="TH Niramit AS" w:hAnsi="TH Niramit AS" w:cs="TH Niramit AS"/>
          <w:sz w:val="32"/>
          <w:szCs w:val="32"/>
        </w:rPr>
        <w:t>,</w:t>
      </w:r>
      <w:r w:rsidRPr="001A17E9">
        <w:rPr>
          <w:rFonts w:ascii="TH Niramit AS" w:hAnsi="TH Niramit AS" w:cs="TH Niramit AS" w:hint="cs"/>
          <w:sz w:val="32"/>
          <w:szCs w:val="32"/>
          <w:cs/>
        </w:rPr>
        <w:t xml:space="preserve"> การ</w:t>
      </w:r>
      <w:r w:rsidRPr="001A17E9">
        <w:rPr>
          <w:rFonts w:ascii="TH Niramit AS" w:hAnsi="TH Niramit AS" w:cs="TH Niramit AS"/>
          <w:sz w:val="32"/>
          <w:szCs w:val="32"/>
          <w:cs/>
        </w:rPr>
        <w:t>เข้าร่วมการประชุมหรือการอภิปรายโดยไม่มีส่วนร่วม</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(Sit In) , </w:t>
      </w:r>
      <w:r w:rsidRPr="001A17E9">
        <w:rPr>
          <w:rFonts w:ascii="TH Niramit AS" w:hAnsi="TH Niramit AS" w:cs="TH Niramit AS" w:hint="cs"/>
          <w:sz w:val="32"/>
          <w:szCs w:val="32"/>
          <w:cs/>
        </w:rPr>
        <w:t>การทดสอบภาษาอังกฤษ (</w:t>
      </w:r>
      <w:r w:rsidRPr="001A17E9">
        <w:rPr>
          <w:rFonts w:ascii="TH Niramit AS" w:hAnsi="TH Niramit AS" w:cs="TH Niramit AS"/>
          <w:sz w:val="32"/>
          <w:szCs w:val="32"/>
        </w:rPr>
        <w:t>English Test) ,</w:t>
      </w:r>
      <w:r w:rsidRPr="001A17E9">
        <w:rPr>
          <w:rFonts w:ascii="TH Niramit AS" w:hAnsi="TH Niramit AS" w:cs="TH Niramit AS" w:hint="cs"/>
          <w:sz w:val="32"/>
          <w:szCs w:val="32"/>
          <w:cs/>
        </w:rPr>
        <w:t xml:space="preserve"> การศึกษาดูงาน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การนำเสนอหัวข้อ , </w:t>
      </w:r>
      <w:r w:rsidRPr="001A17E9">
        <w:rPr>
          <w:rFonts w:ascii="TH Niramit AS" w:hAnsi="TH Niramit AS" w:cs="TH Niramit AS"/>
          <w:sz w:val="32"/>
          <w:szCs w:val="32"/>
          <w:cs/>
        </w:rPr>
        <w:br/>
      </w:r>
      <w:r w:rsidRPr="001A17E9">
        <w:rPr>
          <w:rFonts w:ascii="TH Niramit AS" w:hAnsi="TH Niramit AS" w:cs="TH Niramit AS" w:hint="cs"/>
          <w:sz w:val="32"/>
          <w:szCs w:val="32"/>
          <w:cs/>
        </w:rPr>
        <w:t>การนำเสนอผลงานวิชาการ เป็นต้น เพื่อช่วยผลักดันให้ผู้เรียนบรรลุผลลัพธ์การเรียนรู้ได้</w:t>
      </w:r>
    </w:p>
    <w:p w14:paraId="5EBDE106"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56E99A4"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F09091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8AE6908"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600423A"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2F9A19C"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DB99EC9" w14:textId="77777777" w:rsidR="008A38E9" w:rsidRDefault="008A38E9" w:rsidP="008A38E9">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3EEFA20" w14:textId="77777777" w:rsidTr="00743243">
        <w:trPr>
          <w:trHeight w:val="437"/>
        </w:trPr>
        <w:tc>
          <w:tcPr>
            <w:tcW w:w="6577" w:type="dxa"/>
          </w:tcPr>
          <w:p w14:paraId="450D58F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C19D9D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6C5C63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C5335E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F46CE3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A6290F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25F296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7C4CCB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54B48BA8" w14:textId="77777777" w:rsidTr="00743243">
        <w:trPr>
          <w:trHeight w:val="234"/>
        </w:trPr>
        <w:tc>
          <w:tcPr>
            <w:tcW w:w="6577" w:type="dxa"/>
          </w:tcPr>
          <w:p w14:paraId="41FE6F72"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show that all its courses are logically structured, properly sequenced (progression from basic to intermediate to specialised courses</w:t>
            </w:r>
            <w:proofErr w:type="gramStart"/>
            <w:r w:rsidRPr="00F66CB0">
              <w:rPr>
                <w:rFonts w:ascii="TH Niramit AS" w:hAnsi="TH Niramit AS" w:cs="TH Niramit AS"/>
                <w:sz w:val="32"/>
                <w:szCs w:val="32"/>
              </w:rPr>
              <w:t>), and</w:t>
            </w:r>
            <w:proofErr w:type="gramEnd"/>
            <w:r w:rsidRPr="00F66CB0">
              <w:rPr>
                <w:rFonts w:ascii="TH Niramit AS" w:hAnsi="TH Niramit AS" w:cs="TH Niramit AS"/>
                <w:sz w:val="32"/>
                <w:szCs w:val="32"/>
              </w:rPr>
              <w:t xml:space="preserve"> are integrated.</w:t>
            </w:r>
          </w:p>
        </w:tc>
        <w:tc>
          <w:tcPr>
            <w:tcW w:w="355" w:type="dxa"/>
          </w:tcPr>
          <w:p w14:paraId="59064FB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22DF20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7AA033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04AB35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CCFFB2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E4126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5A34C58"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D5E9502"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20873390"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curriculum to have option(s) for students to pursue major and/or minor specialisations.</w:t>
      </w:r>
    </w:p>
    <w:p w14:paraId="7DD1D9E0"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76A059E9"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0A64373" w14:textId="77777777" w:rsidR="008A38E9" w:rsidRPr="00F13BBC" w:rsidRDefault="008A38E9">
      <w:pPr>
        <w:pStyle w:val="ListParagraph"/>
        <w:numPr>
          <w:ilvl w:val="0"/>
          <w:numId w:val="38"/>
        </w:numPr>
        <w:tabs>
          <w:tab w:val="left" w:pos="426"/>
          <w:tab w:val="left" w:pos="1134"/>
        </w:tabs>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w:t>
      </w:r>
      <w:r w:rsidRPr="00F13BBC">
        <w:rPr>
          <w:rFonts w:ascii="TH Niramit AS" w:hAnsi="TH Niramit AS" w:cs="TH Niramit AS" w:hint="cs"/>
          <w:sz w:val="32"/>
          <w:szCs w:val="32"/>
          <w:cs/>
        </w:rPr>
        <w:t>การ</w:t>
      </w:r>
      <w:r w:rsidRPr="00F13BBC">
        <w:rPr>
          <w:rFonts w:ascii="TH Niramit AS" w:hAnsi="TH Niramit AS" w:cs="TH Niramit AS"/>
          <w:sz w:val="32"/>
          <w:szCs w:val="32"/>
          <w:cs/>
        </w:rPr>
        <w:t>ออกแบบ</w:t>
      </w:r>
      <w:r w:rsidRPr="00F13BBC">
        <w:rPr>
          <w:rFonts w:ascii="TH Niramit AS" w:hAnsi="TH Niramit AS" w:cs="TH Niramit AS" w:hint="cs"/>
          <w:sz w:val="32"/>
          <w:szCs w:val="32"/>
          <w:cs/>
        </w:rPr>
        <w:t>หรือการกำหนด</w:t>
      </w:r>
      <w:r>
        <w:rPr>
          <w:rFonts w:ascii="TH Niramit AS" w:hAnsi="TH Niramit AS" w:cs="TH Niramit AS" w:hint="cs"/>
          <w:sz w:val="32"/>
          <w:szCs w:val="32"/>
          <w:cs/>
        </w:rPr>
        <w:t>ทางเลือก</w:t>
      </w:r>
      <w:r w:rsidRPr="00F13BBC">
        <w:rPr>
          <w:rFonts w:ascii="TH Niramit AS" w:hAnsi="TH Niramit AS" w:cs="TH Niramit AS" w:hint="cs"/>
          <w:sz w:val="32"/>
          <w:szCs w:val="32"/>
          <w:cs/>
        </w:rPr>
        <w:t xml:space="preserve"> </w:t>
      </w:r>
      <w:r w:rsidRPr="00F13BBC">
        <w:rPr>
          <w:rFonts w:ascii="TH Niramit AS" w:hAnsi="TH Niramit AS" w:cs="TH Niramit AS"/>
          <w:sz w:val="32"/>
          <w:szCs w:val="32"/>
        </w:rPr>
        <w:t xml:space="preserve">(options) </w:t>
      </w:r>
      <w:r>
        <w:rPr>
          <w:rFonts w:ascii="TH Niramit AS" w:hAnsi="TH Niramit AS" w:cs="TH Niramit AS" w:hint="cs"/>
          <w:sz w:val="32"/>
          <w:szCs w:val="32"/>
          <w:cs/>
        </w:rPr>
        <w:t xml:space="preserve">ในโครงสร้างหลักสูตร </w:t>
      </w:r>
      <w:r w:rsidRPr="00F13BBC">
        <w:rPr>
          <w:rFonts w:ascii="TH Niramit AS" w:hAnsi="TH Niramit AS" w:cs="TH Niramit AS" w:hint="cs"/>
          <w:sz w:val="32"/>
          <w:szCs w:val="32"/>
          <w:cs/>
        </w:rPr>
        <w:t>ที่เปิดโอกาสให้</w:t>
      </w:r>
      <w:r w:rsidRPr="00F13BBC">
        <w:rPr>
          <w:rFonts w:ascii="TH Niramit AS" w:hAnsi="TH Niramit AS" w:cs="TH Niramit AS"/>
          <w:sz w:val="32"/>
          <w:szCs w:val="32"/>
          <w:cs/>
        </w:rPr>
        <w:t>ผู้เรียน</w:t>
      </w:r>
      <w:r w:rsidRPr="00F13BBC">
        <w:rPr>
          <w:rFonts w:ascii="TH Niramit AS" w:hAnsi="TH Niramit AS" w:cs="TH Niramit AS" w:hint="cs"/>
          <w:sz w:val="32"/>
          <w:szCs w:val="32"/>
          <w:cs/>
        </w:rPr>
        <w:t>สามารถเลือก</w:t>
      </w:r>
      <w:r w:rsidRPr="00F13BBC">
        <w:rPr>
          <w:rFonts w:ascii="TH Niramit AS" w:hAnsi="TH Niramit AS" w:cs="TH Niramit AS"/>
          <w:sz w:val="32"/>
          <w:szCs w:val="32"/>
          <w:cs/>
        </w:rPr>
        <w:t>เรียน</w:t>
      </w:r>
      <w:r w:rsidRPr="00F13BBC">
        <w:rPr>
          <w:rFonts w:ascii="TH Niramit AS" w:hAnsi="TH Niramit AS" w:cs="TH Niramit AS" w:hint="cs"/>
          <w:sz w:val="32"/>
          <w:szCs w:val="32"/>
          <w:cs/>
        </w:rPr>
        <w:t>ราย</w:t>
      </w:r>
      <w:r w:rsidRPr="00F13BBC">
        <w:rPr>
          <w:rFonts w:ascii="TH Niramit AS" w:hAnsi="TH Niramit AS" w:cs="TH Niramit AS"/>
          <w:sz w:val="32"/>
          <w:szCs w:val="32"/>
          <w:cs/>
        </w:rPr>
        <w:t xml:space="preserve">วิชาเอก </w:t>
      </w:r>
      <w:r w:rsidRPr="00F13BBC">
        <w:rPr>
          <w:rFonts w:ascii="TH Niramit AS" w:hAnsi="TH Niramit AS" w:cs="TH Niramit AS" w:hint="cs"/>
          <w:sz w:val="32"/>
          <w:szCs w:val="32"/>
          <w:cs/>
        </w:rPr>
        <w:t>รายวิชาเลือก รายวิชาตาม</w:t>
      </w:r>
      <w:r>
        <w:rPr>
          <w:rFonts w:ascii="TH Niramit AS" w:hAnsi="TH Niramit AS" w:cs="TH Niramit AS" w:hint="cs"/>
          <w:sz w:val="32"/>
          <w:szCs w:val="32"/>
          <w:cs/>
        </w:rPr>
        <w:t xml:space="preserve">ความถนัด ความสนใจ </w:t>
      </w:r>
      <w:r>
        <w:rPr>
          <w:rFonts w:ascii="TH Niramit AS" w:hAnsi="TH Niramit AS" w:cs="TH Niramit AS"/>
          <w:sz w:val="32"/>
          <w:szCs w:val="32"/>
          <w:cs/>
        </w:rPr>
        <w:br/>
      </w:r>
      <w:r w:rsidRPr="00F13BBC">
        <w:rPr>
          <w:rFonts w:ascii="TH Niramit AS" w:hAnsi="TH Niramit AS" w:cs="TH Niramit AS"/>
          <w:sz w:val="32"/>
          <w:szCs w:val="32"/>
          <w:cs/>
        </w:rPr>
        <w:t>ความเชี่ยวชาญพิเศษ</w:t>
      </w:r>
      <w:r w:rsidRPr="00F13BBC">
        <w:rPr>
          <w:rFonts w:ascii="TH Niramit AS" w:hAnsi="TH Niramit AS" w:cs="TH Niramit AS" w:hint="cs"/>
          <w:sz w:val="32"/>
          <w:szCs w:val="32"/>
          <w:cs/>
        </w:rPr>
        <w:t xml:space="preserve">ของผู้เรียน </w:t>
      </w:r>
      <w:r>
        <w:rPr>
          <w:rFonts w:ascii="TH Niramit AS" w:hAnsi="TH Niramit AS" w:cs="TH Niramit AS" w:hint="cs"/>
          <w:sz w:val="32"/>
          <w:szCs w:val="32"/>
          <w:cs/>
        </w:rPr>
        <w:t>หรือ</w:t>
      </w:r>
      <w:r w:rsidRPr="00F13BBC">
        <w:rPr>
          <w:rFonts w:ascii="TH Niramit AS" w:hAnsi="TH Niramit AS" w:cs="TH Niramit AS" w:hint="cs"/>
          <w:sz w:val="32"/>
          <w:szCs w:val="32"/>
          <w:cs/>
        </w:rPr>
        <w:t xml:space="preserve">กิจกรรมที่เป็น </w:t>
      </w:r>
      <w:r w:rsidRPr="00F13BBC">
        <w:rPr>
          <w:rFonts w:ascii="TH Niramit AS" w:hAnsi="TH Niramit AS" w:cs="TH Niramit AS"/>
          <w:sz w:val="32"/>
          <w:szCs w:val="32"/>
        </w:rPr>
        <w:t>Co-Curriculum Activity</w:t>
      </w:r>
      <w:r w:rsidRPr="00F13BBC">
        <w:rPr>
          <w:rFonts w:ascii="TH Niramit AS" w:hAnsi="TH Niramit AS" w:cs="TH Niramit AS" w:hint="cs"/>
          <w:sz w:val="32"/>
          <w:szCs w:val="32"/>
          <w:cs/>
        </w:rPr>
        <w:t xml:space="preserve"> </w:t>
      </w:r>
      <w:r>
        <w:rPr>
          <w:rFonts w:ascii="TH Niramit AS" w:hAnsi="TH Niramit AS" w:cs="TH Niramit AS" w:hint="cs"/>
          <w:sz w:val="32"/>
          <w:szCs w:val="32"/>
          <w:cs/>
        </w:rPr>
        <w:t>ได้</w:t>
      </w:r>
      <w:r w:rsidRPr="00F13BBC">
        <w:rPr>
          <w:rFonts w:ascii="TH Niramit AS" w:hAnsi="TH Niramit AS" w:cs="TH Niramit AS" w:hint="cs"/>
          <w:sz w:val="32"/>
          <w:szCs w:val="32"/>
          <w:cs/>
        </w:rPr>
        <w:t xml:space="preserve"> </w:t>
      </w:r>
    </w:p>
    <w:p w14:paraId="05763360" w14:textId="77777777" w:rsidR="008A38E9" w:rsidRPr="003E05EB" w:rsidRDefault="008A38E9" w:rsidP="008A38E9">
      <w:pPr>
        <w:tabs>
          <w:tab w:val="left" w:pos="426"/>
          <w:tab w:val="left" w:pos="1134"/>
        </w:tabs>
        <w:spacing w:after="0"/>
        <w:rPr>
          <w:rFonts w:ascii="TH Niramit AS" w:hAnsi="TH Niramit AS" w:cs="TH Niramit AS"/>
          <w:color w:val="000000" w:themeColor="text1"/>
          <w:sz w:val="32"/>
          <w:szCs w:val="32"/>
        </w:rPr>
      </w:pPr>
    </w:p>
    <w:p w14:paraId="229D9DE1"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3BE81F6"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E8C7DE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EC75D6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156FD0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1355447"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5EEE8C1"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51B210E6" w14:textId="77777777" w:rsidTr="00743243">
        <w:trPr>
          <w:trHeight w:val="437"/>
        </w:trPr>
        <w:tc>
          <w:tcPr>
            <w:tcW w:w="6577" w:type="dxa"/>
          </w:tcPr>
          <w:p w14:paraId="69642BF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2F740A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277262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0003CF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430183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41EB8B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9A06B0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A3656F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44FFCAFB" w14:textId="77777777" w:rsidTr="00743243">
        <w:trPr>
          <w:trHeight w:val="234"/>
        </w:trPr>
        <w:tc>
          <w:tcPr>
            <w:tcW w:w="6577" w:type="dxa"/>
          </w:tcPr>
          <w:p w14:paraId="373F2DFC"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have option(s) for students to pursue major and/or minor specialisations.</w:t>
            </w:r>
          </w:p>
        </w:tc>
        <w:tc>
          <w:tcPr>
            <w:tcW w:w="355" w:type="dxa"/>
          </w:tcPr>
          <w:p w14:paraId="0DD3DBA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39DD3C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8D36CA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FB8B2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A15F3C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736750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F3590C5"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41ACAF0" w14:textId="77777777" w:rsidR="008A38E9" w:rsidRDefault="008A38E9" w:rsidP="008A38E9">
      <w:pPr>
        <w:spacing w:after="0" w:line="240" w:lineRule="auto"/>
        <w:ind w:left="1134" w:hanging="1134"/>
        <w:rPr>
          <w:rFonts w:ascii="TH Niramit AS" w:hAnsi="TH Niramit AS" w:cs="TH Niramit AS"/>
          <w:b/>
          <w:bCs/>
          <w:sz w:val="12"/>
          <w:szCs w:val="12"/>
          <w:cs/>
        </w:rPr>
      </w:pPr>
    </w:p>
    <w:p w14:paraId="32E8252A"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0EE69D25"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programme to show that its curriculum is reviewed periodically following an established procedure and that it remains up-to-date and relevant to industry.</w:t>
      </w:r>
    </w:p>
    <w:p w14:paraId="40274299"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3D32BD3A"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E922526" w14:textId="77777777" w:rsidR="008A38E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bookmarkStart w:id="6" w:name="_Hlk127878845"/>
      <w:r>
        <w:rPr>
          <w:rFonts w:ascii="TH Niramit AS" w:hAnsi="TH Niramit AS" w:cs="TH Niramit AS" w:hint="cs"/>
          <w:color w:val="000000" w:themeColor="text1"/>
          <w:sz w:val="32"/>
          <w:szCs w:val="32"/>
          <w:cs/>
        </w:rPr>
        <w:t>กระบวนการหรือขั้นตอนที่ชัดเจนใน</w:t>
      </w:r>
      <w:r w:rsidRPr="00862CD5">
        <w:rPr>
          <w:rFonts w:ascii="TH Niramit AS" w:hAnsi="TH Niramit AS" w:cs="TH Niramit AS"/>
          <w:color w:val="000000" w:themeColor="text1"/>
          <w:sz w:val="32"/>
          <w:szCs w:val="32"/>
          <w:cs/>
        </w:rPr>
        <w:t>การทบทวน</w:t>
      </w:r>
      <w:r>
        <w:rPr>
          <w:rFonts w:ascii="TH Niramit AS" w:hAnsi="TH Niramit AS" w:cs="TH Niramit AS" w:hint="cs"/>
          <w:color w:val="000000" w:themeColor="text1"/>
          <w:sz w:val="32"/>
          <w:szCs w:val="32"/>
          <w:cs/>
        </w:rPr>
        <w:t>หลักสูตรเป็นระยะ ๆ เพื่อให้เกิดความทันสมัย-เป็นปัจจุบัน และตอบความต้องการของภาคอุตสาหกรรมการทำงานหรือสอดคล้องกับความต้องการของหลักสูตรและผู้เรียน</w:t>
      </w:r>
    </w:p>
    <w:bookmarkEnd w:id="6"/>
    <w:p w14:paraId="27A7FCCC" w14:textId="77777777" w:rsidR="008A38E9" w:rsidRPr="00224301" w:rsidRDefault="008A38E9" w:rsidP="008A38E9">
      <w:pPr>
        <w:spacing w:after="0" w:line="240" w:lineRule="auto"/>
        <w:jc w:val="center"/>
        <w:rPr>
          <w:rFonts w:ascii="TH Niramit AS" w:hAnsi="TH Niramit AS" w:cs="TH Niramit AS"/>
          <w:i/>
          <w:iCs/>
          <w:color w:val="FF0000"/>
          <w:sz w:val="32"/>
          <w:szCs w:val="32"/>
        </w:rPr>
      </w:pPr>
      <w:r w:rsidRPr="00224301">
        <w:rPr>
          <w:rFonts w:ascii="TH Niramit AS" w:hAnsi="TH Niramit AS" w:cs="TH Niramit AS" w:hint="cs"/>
          <w:i/>
          <w:iCs/>
          <w:color w:val="FF0000"/>
          <w:sz w:val="32"/>
          <w:szCs w:val="32"/>
          <w:cs/>
        </w:rPr>
        <w:t xml:space="preserve">* 2.7 เป็นการทวนสอบของหลักสูตร ส่วน 3.6 เป็นการทวนสอบรายวิชา </w:t>
      </w:r>
      <w:r w:rsidRPr="00224301">
        <w:rPr>
          <w:rFonts w:ascii="TH Niramit AS" w:hAnsi="TH Niramit AS" w:cs="TH Niramit AS"/>
          <w:i/>
          <w:iCs/>
          <w:color w:val="FF0000"/>
          <w:sz w:val="32"/>
          <w:szCs w:val="32"/>
        </w:rPr>
        <w:t>*</w:t>
      </w:r>
    </w:p>
    <w:p w14:paraId="7299D75A" w14:textId="77777777" w:rsidR="008A38E9" w:rsidRDefault="008A38E9" w:rsidP="008A38E9">
      <w:pPr>
        <w:spacing w:after="0" w:line="240" w:lineRule="auto"/>
        <w:rPr>
          <w:rFonts w:ascii="TH Niramit AS" w:hAnsi="TH Niramit AS" w:cs="TH Niramit AS"/>
          <w:b/>
          <w:bCs/>
          <w:color w:val="000000" w:themeColor="text1"/>
          <w:sz w:val="32"/>
          <w:szCs w:val="32"/>
        </w:rPr>
      </w:pPr>
    </w:p>
    <w:p w14:paraId="12E78F36"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86DB34D"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384830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DA2F57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FAF94DF"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DEF0328"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558EEB2" w14:textId="77777777" w:rsidR="008A38E9" w:rsidRPr="00FA40F8"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DD46CBA" w14:textId="77777777" w:rsidTr="00743243">
        <w:trPr>
          <w:trHeight w:val="437"/>
        </w:trPr>
        <w:tc>
          <w:tcPr>
            <w:tcW w:w="6577" w:type="dxa"/>
          </w:tcPr>
          <w:p w14:paraId="1FCA025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3C8E87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D8A4EA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DF761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674F9F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0A596F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B9CC08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7936D4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A7E92EF" w14:textId="77777777" w:rsidTr="00743243">
        <w:trPr>
          <w:trHeight w:val="234"/>
        </w:trPr>
        <w:tc>
          <w:tcPr>
            <w:tcW w:w="6577" w:type="dxa"/>
          </w:tcPr>
          <w:p w14:paraId="195BE1EE"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programme to show that its curriculum is reviewed periodically following an established procedure and that it remains up-to-date and relevant to industry.</w:t>
            </w:r>
          </w:p>
        </w:tc>
        <w:tc>
          <w:tcPr>
            <w:tcW w:w="355" w:type="dxa"/>
          </w:tcPr>
          <w:p w14:paraId="74F7307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A0A35B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4BC9A0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26D0C5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C7FB96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AF9778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F6BED62"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34D7957E" w14:textId="77777777" w:rsidR="008A38E9" w:rsidRPr="0066741B" w:rsidRDefault="008A38E9" w:rsidP="008A38E9">
      <w:pPr>
        <w:tabs>
          <w:tab w:val="left" w:pos="426"/>
          <w:tab w:val="left" w:pos="851"/>
        </w:tabs>
        <w:spacing w:after="0"/>
        <w:ind w:left="993" w:hanging="993"/>
        <w:rPr>
          <w:rFonts w:ascii="TH Niramit AS" w:hAnsi="TH Niramit AS" w:cs="TH Niramit AS"/>
          <w:b/>
          <w:bCs/>
          <w:sz w:val="12"/>
          <w:szCs w:val="12"/>
        </w:rPr>
      </w:pPr>
    </w:p>
    <w:p w14:paraId="4D8EE53B" w14:textId="77777777" w:rsidR="008A38E9" w:rsidRDefault="008A38E9" w:rsidP="008A38E9">
      <w:pPr>
        <w:rPr>
          <w:rFonts w:ascii="TH Niramit AS" w:hAnsi="TH Niramit AS" w:cs="TH Niramit AS"/>
          <w:b/>
          <w:bCs/>
          <w:i/>
          <w:iCs/>
          <w:sz w:val="32"/>
          <w:szCs w:val="32"/>
        </w:rPr>
      </w:pPr>
      <w:r>
        <w:rPr>
          <w:rFonts w:ascii="TH Niramit AS" w:hAnsi="TH Niramit AS" w:cs="TH Niramit AS"/>
          <w:b/>
          <w:bCs/>
          <w:i/>
          <w:iCs/>
          <w:sz w:val="32"/>
          <w:szCs w:val="32"/>
        </w:rPr>
        <w:br w:type="page"/>
      </w:r>
    </w:p>
    <w:p w14:paraId="7DFCD5D5" w14:textId="77777777" w:rsidR="008A38E9" w:rsidRDefault="008A38E9" w:rsidP="008A38E9">
      <w:pPr>
        <w:shd w:val="clear" w:color="auto" w:fill="F4B083" w:themeFill="accent2" w:themeFillTint="99"/>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3</w:t>
      </w:r>
      <w:r w:rsidRPr="00541796">
        <w:rPr>
          <w:rFonts w:ascii="TH Niramit AS" w:hAnsi="TH Niramit AS" w:cs="TH Niramit AS"/>
          <w:b/>
          <w:bCs/>
          <w:sz w:val="36"/>
          <w:szCs w:val="36"/>
        </w:rPr>
        <w:t xml:space="preserve"> : </w:t>
      </w:r>
      <w:r w:rsidRPr="00021D81">
        <w:rPr>
          <w:rFonts w:ascii="TH Niramit AS" w:hAnsi="TH Niramit AS" w:cs="TH Niramit AS"/>
          <w:b/>
          <w:bCs/>
          <w:sz w:val="36"/>
          <w:szCs w:val="36"/>
        </w:rPr>
        <w:t>Teaching and Learning Approach</w:t>
      </w:r>
    </w:p>
    <w:p w14:paraId="67A43E91" w14:textId="77777777" w:rsidR="008A38E9" w:rsidRDefault="008A38E9" w:rsidP="008A38E9">
      <w:pPr>
        <w:tabs>
          <w:tab w:val="left" w:pos="426"/>
          <w:tab w:val="left" w:pos="851"/>
        </w:tabs>
        <w:spacing w:after="0" w:line="240" w:lineRule="auto"/>
        <w:rPr>
          <w:rFonts w:ascii="TH Niramit AS" w:hAnsi="TH Niramit AS" w:cs="TH Niramit AS"/>
          <w:sz w:val="36"/>
          <w:szCs w:val="36"/>
        </w:rPr>
      </w:pPr>
    </w:p>
    <w:p w14:paraId="230139FD" w14:textId="77777777" w:rsidR="008A38E9" w:rsidRPr="00021D81"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Req.-3</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021D81">
        <w:rPr>
          <w:rFonts w:ascii="TH Niramit AS" w:hAnsi="TH Niramit AS" w:cs="TH Niramit AS"/>
          <w:b/>
          <w:bCs/>
          <w:sz w:val="32"/>
          <w:szCs w:val="32"/>
        </w:rPr>
        <w:t>The educational philosophy is shown to be articulated and communicated to</w:t>
      </w:r>
    </w:p>
    <w:p w14:paraId="011A5550" w14:textId="77777777" w:rsidR="008A38E9" w:rsidRPr="00021D81" w:rsidRDefault="008A38E9" w:rsidP="008A38E9">
      <w:pPr>
        <w:spacing w:after="0" w:line="240" w:lineRule="auto"/>
        <w:ind w:left="1134"/>
        <w:rPr>
          <w:rFonts w:ascii="TH Niramit AS" w:hAnsi="TH Niramit AS" w:cs="TH Niramit AS"/>
          <w:b/>
          <w:bCs/>
          <w:sz w:val="32"/>
          <w:szCs w:val="32"/>
        </w:rPr>
      </w:pPr>
      <w:r w:rsidRPr="00021D81">
        <w:rPr>
          <w:rFonts w:ascii="TH Niramit AS" w:hAnsi="TH Niramit AS" w:cs="TH Niramit AS"/>
          <w:b/>
          <w:bCs/>
          <w:sz w:val="32"/>
          <w:szCs w:val="32"/>
        </w:rPr>
        <w:t xml:space="preserve">all stakeholders. It is also shown to be reflected in the teaching and </w:t>
      </w:r>
      <w:proofErr w:type="gramStart"/>
      <w:r w:rsidRPr="00021D81">
        <w:rPr>
          <w:rFonts w:ascii="TH Niramit AS" w:hAnsi="TH Niramit AS" w:cs="TH Niramit AS"/>
          <w:b/>
          <w:bCs/>
          <w:sz w:val="32"/>
          <w:szCs w:val="32"/>
        </w:rPr>
        <w:t>learning</w:t>
      </w:r>
      <w:proofErr w:type="gramEnd"/>
    </w:p>
    <w:p w14:paraId="6A478C97" w14:textId="77777777" w:rsidR="008A38E9" w:rsidRDefault="008A38E9" w:rsidP="008A38E9">
      <w:pPr>
        <w:spacing w:after="0" w:line="240" w:lineRule="auto"/>
        <w:ind w:left="1134"/>
        <w:rPr>
          <w:rFonts w:ascii="TH Niramit AS" w:hAnsi="TH Niramit AS" w:cs="TH Niramit AS"/>
          <w:b/>
          <w:bCs/>
          <w:sz w:val="32"/>
          <w:szCs w:val="32"/>
        </w:rPr>
      </w:pPr>
      <w:r w:rsidRPr="00021D81">
        <w:rPr>
          <w:rFonts w:ascii="TH Niramit AS" w:hAnsi="TH Niramit AS" w:cs="TH Niramit AS"/>
          <w:b/>
          <w:bCs/>
          <w:sz w:val="32"/>
          <w:szCs w:val="32"/>
        </w:rPr>
        <w:t>activities</w:t>
      </w:r>
      <w:r w:rsidRPr="00532A16">
        <w:rPr>
          <w:rFonts w:ascii="TH Niramit AS" w:hAnsi="TH Niramit AS" w:cs="TH Niramit AS"/>
          <w:b/>
          <w:bCs/>
          <w:sz w:val="32"/>
          <w:szCs w:val="32"/>
          <w:highlight w:val="yellow"/>
          <w:vertAlign w:val="superscript"/>
        </w:rPr>
        <w:t>e</w:t>
      </w:r>
      <w:r w:rsidRPr="00021D81">
        <w:rPr>
          <w:rFonts w:ascii="TH Niramit AS" w:hAnsi="TH Niramit AS" w:cs="TH Niramit AS"/>
          <w:b/>
          <w:bCs/>
          <w:sz w:val="32"/>
          <w:szCs w:val="32"/>
        </w:rPr>
        <w:t>.</w:t>
      </w:r>
    </w:p>
    <w:p w14:paraId="55E97557"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784772E7"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68100220" w14:textId="77777777" w:rsidR="008A38E9" w:rsidRPr="00532A16" w:rsidRDefault="008A38E9" w:rsidP="008A38E9">
      <w:pPr>
        <w:spacing w:after="0" w:line="240" w:lineRule="auto"/>
        <w:rPr>
          <w:rFonts w:ascii="TH Niramit AS" w:hAnsi="TH Niramit AS" w:cs="TH Niramit AS"/>
          <w:color w:val="000000" w:themeColor="text1"/>
          <w:sz w:val="32"/>
          <w:szCs w:val="32"/>
        </w:rPr>
      </w:pPr>
    </w:p>
    <w:p w14:paraId="492E695B"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bookmarkStart w:id="7" w:name="_Hlk125535119"/>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bookmarkEnd w:id="7"/>
    <w:p w14:paraId="148C98D6" w14:textId="77777777" w:rsidR="008A38E9" w:rsidRPr="00626A79" w:rsidRDefault="008A38E9">
      <w:pPr>
        <w:pStyle w:val="ListParagraph"/>
        <w:numPr>
          <w:ilvl w:val="0"/>
          <w:numId w:val="40"/>
        </w:numPr>
        <w:tabs>
          <w:tab w:val="left" w:pos="426"/>
          <w:tab w:val="left" w:pos="1134"/>
        </w:tabs>
        <w:spacing w:after="0" w:line="240" w:lineRule="auto"/>
        <w:ind w:left="426" w:right="-284"/>
        <w:rPr>
          <w:rFonts w:ascii="TH Niramit AS" w:hAnsi="TH Niramit AS" w:cs="TH Niramit AS"/>
          <w:color w:val="000000" w:themeColor="text1"/>
          <w:sz w:val="32"/>
          <w:szCs w:val="32"/>
        </w:rPr>
      </w:pPr>
      <w:r w:rsidRPr="00626A79">
        <w:rPr>
          <w:rFonts w:ascii="TH Niramit AS" w:hAnsi="TH Niramit AS" w:cs="TH Niramit AS" w:hint="cs"/>
          <w:color w:val="000000" w:themeColor="text1"/>
          <w:sz w:val="32"/>
          <w:szCs w:val="32"/>
          <w:cs/>
        </w:rPr>
        <w:t>ปรัชญาการศึกษาของมหาวิทยาลัยมีความชัดเจนและถูกสื่อสารไปยังผู้มีส่วนได้ส่วนเสีย ตลอดจนสะท้อนการจัดการศึกษา</w:t>
      </w:r>
      <w:r>
        <w:rPr>
          <w:rFonts w:ascii="TH Niramit AS" w:hAnsi="TH Niramit AS" w:cs="TH Niramit AS" w:hint="cs"/>
          <w:color w:val="000000" w:themeColor="text1"/>
          <w:sz w:val="32"/>
          <w:szCs w:val="32"/>
          <w:cs/>
        </w:rPr>
        <w:t>ได้</w:t>
      </w:r>
      <w:r w:rsidRPr="00626A79">
        <w:rPr>
          <w:rFonts w:ascii="TH Niramit AS" w:hAnsi="TH Niramit AS" w:cs="TH Niramit AS" w:hint="cs"/>
          <w:color w:val="000000" w:themeColor="text1"/>
          <w:sz w:val="32"/>
          <w:szCs w:val="32"/>
          <w:cs/>
        </w:rPr>
        <w:t xml:space="preserve"> (ทั้ง</w:t>
      </w:r>
      <w:r>
        <w:rPr>
          <w:rFonts w:ascii="TH Niramit AS" w:hAnsi="TH Niramit AS" w:cs="TH Niramit AS" w:hint="cs"/>
          <w:color w:val="000000" w:themeColor="text1"/>
          <w:sz w:val="32"/>
          <w:szCs w:val="32"/>
          <w:cs/>
        </w:rPr>
        <w:t>ในส่วนของกระบวน</w:t>
      </w:r>
      <w:r w:rsidRPr="00626A79">
        <w:rPr>
          <w:rFonts w:ascii="TH Niramit AS" w:hAnsi="TH Niramit AS" w:cs="TH Niramit AS" w:hint="cs"/>
          <w:color w:val="000000" w:themeColor="text1"/>
          <w:sz w:val="32"/>
          <w:szCs w:val="32"/>
          <w:cs/>
        </w:rPr>
        <w:t>การจัดการเรียนการสอนและกิจกรรมการสอน)</w:t>
      </w:r>
    </w:p>
    <w:p w14:paraId="70CFF5DF" w14:textId="77777777" w:rsidR="008A38E9" w:rsidRPr="001A17E9" w:rsidRDefault="008A38E9" w:rsidP="008A38E9">
      <w:pPr>
        <w:pStyle w:val="ListParagraph"/>
        <w:tabs>
          <w:tab w:val="left" w:pos="426"/>
          <w:tab w:val="left" w:pos="1134"/>
        </w:tabs>
        <w:spacing w:after="0" w:line="240" w:lineRule="auto"/>
        <w:ind w:left="426" w:hanging="426"/>
        <w:rPr>
          <w:rFonts w:ascii="TH Niramit AS" w:hAnsi="TH Niramit AS" w:cs="TH Niramit AS"/>
          <w:sz w:val="32"/>
          <w:szCs w:val="32"/>
        </w:rPr>
      </w:pPr>
      <w:r w:rsidRPr="001A17E9">
        <w:rPr>
          <w:rFonts w:ascii="TH Niramit AS" w:hAnsi="TH Niramit AS" w:cs="TH Niramit AS"/>
          <w:sz w:val="32"/>
          <w:szCs w:val="32"/>
          <w:highlight w:val="yellow"/>
        </w:rPr>
        <w:t>E</w:t>
      </w:r>
      <w:r w:rsidRPr="001A17E9">
        <w:rPr>
          <w:rFonts w:ascii="TH Niramit AS" w:hAnsi="TH Niramit AS" w:cs="TH Niramit AS"/>
          <w:sz w:val="32"/>
          <w:szCs w:val="32"/>
        </w:rPr>
        <w:tab/>
      </w:r>
      <w:r w:rsidRPr="001A17E9">
        <w:rPr>
          <w:rFonts w:ascii="TH Niramit AS" w:hAnsi="TH Niramit AS" w:cs="TH Niramit AS" w:hint="cs"/>
          <w:sz w:val="32"/>
          <w:szCs w:val="32"/>
          <w:cs/>
        </w:rPr>
        <w:t xml:space="preserve">หลักสูตรระดับบัณฑิตศึกษาที่ทำการวิจัยเพียงอย่างเดียว (ไม่มี </w:t>
      </w:r>
      <w:r w:rsidRPr="001A17E9">
        <w:rPr>
          <w:rFonts w:ascii="TH Niramit AS" w:hAnsi="TH Niramit AS" w:cs="TH Niramit AS"/>
          <w:sz w:val="32"/>
          <w:szCs w:val="32"/>
        </w:rPr>
        <w:t>course work</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1A17E9">
        <w:rPr>
          <w:rFonts w:ascii="TH Niramit AS" w:hAnsi="TH Niramit AS" w:cs="TH Niramit AS"/>
          <w:sz w:val="32"/>
          <w:szCs w:val="32"/>
        </w:rPr>
        <w:t xml:space="preserve">Progress Report </w:t>
      </w:r>
      <w:r w:rsidRPr="001A17E9">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75186BB0" w14:textId="77777777" w:rsidR="008A38E9" w:rsidRPr="00626A79" w:rsidRDefault="008A38E9" w:rsidP="008A38E9">
      <w:pPr>
        <w:pStyle w:val="ListParagraph"/>
        <w:tabs>
          <w:tab w:val="left" w:pos="426"/>
          <w:tab w:val="left" w:pos="1134"/>
        </w:tabs>
        <w:spacing w:after="0" w:line="240" w:lineRule="auto"/>
        <w:ind w:left="426" w:hanging="426"/>
        <w:rPr>
          <w:rFonts w:ascii="TH Niramit AS" w:hAnsi="TH Niramit AS" w:cs="TH Niramit AS"/>
          <w:sz w:val="32"/>
          <w:szCs w:val="32"/>
        </w:rPr>
      </w:pPr>
    </w:p>
    <w:p w14:paraId="44E82C8F"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A0239E6"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273FF2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70F4EE9"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15303C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C4DFE8"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3CE8F5D" w14:textId="77777777" w:rsidR="008A38E9" w:rsidRDefault="008A38E9" w:rsidP="008A38E9">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55126C58" w14:textId="77777777" w:rsidTr="00743243">
        <w:trPr>
          <w:trHeight w:val="437"/>
        </w:trPr>
        <w:tc>
          <w:tcPr>
            <w:tcW w:w="6577" w:type="dxa"/>
          </w:tcPr>
          <w:p w14:paraId="465EB29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39F5E92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9FD592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751EF8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D5FF1E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4CF0FB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69BBF0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FFCECB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437DFACC" w14:textId="77777777" w:rsidTr="00743243">
        <w:trPr>
          <w:trHeight w:val="234"/>
        </w:trPr>
        <w:tc>
          <w:tcPr>
            <w:tcW w:w="6577" w:type="dxa"/>
          </w:tcPr>
          <w:p w14:paraId="3ED33E9D"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021D81">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021D81">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proofErr w:type="gramStart"/>
            <w:r w:rsidRPr="00021D81">
              <w:rPr>
                <w:rFonts w:ascii="TH Niramit AS" w:hAnsi="TH Niramit AS" w:cs="TH Niramit AS"/>
                <w:sz w:val="32"/>
                <w:szCs w:val="32"/>
              </w:rPr>
              <w:t>activities.</w:t>
            </w:r>
            <w:r w:rsidRPr="00FE0AFC">
              <w:rPr>
                <w:rFonts w:ascii="TH Niramit AS" w:hAnsi="TH Niramit AS" w:cs="TH Niramit AS"/>
                <w:sz w:val="32"/>
                <w:szCs w:val="32"/>
              </w:rPr>
              <w:t>.</w:t>
            </w:r>
            <w:proofErr w:type="gramEnd"/>
          </w:p>
        </w:tc>
        <w:tc>
          <w:tcPr>
            <w:tcW w:w="355" w:type="dxa"/>
          </w:tcPr>
          <w:p w14:paraId="4915F44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A4979E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FD63D2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8F5D24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99082A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7EFFAC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C74AF83"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530B4584"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7276B7E2"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21D81">
        <w:rPr>
          <w:rFonts w:ascii="TH Niramit AS" w:hAnsi="TH Niramit AS" w:cs="TH Niramit AS"/>
          <w:b/>
          <w:bCs/>
          <w:sz w:val="32"/>
          <w:szCs w:val="32"/>
        </w:rPr>
        <w:t>The teaching and learning activities</w:t>
      </w:r>
      <w:r w:rsidRPr="002722BD">
        <w:rPr>
          <w:rFonts w:ascii="TH Niramit AS" w:hAnsi="TH Niramit AS" w:cs="TH Niramit AS"/>
          <w:b/>
          <w:bCs/>
          <w:sz w:val="32"/>
          <w:szCs w:val="32"/>
          <w:highlight w:val="yellow"/>
          <w:vertAlign w:val="superscript"/>
        </w:rPr>
        <w:t>e</w:t>
      </w:r>
      <w:r w:rsidRPr="00021D81">
        <w:rPr>
          <w:rFonts w:ascii="TH Niramit AS" w:hAnsi="TH Niramit AS" w:cs="TH Niramit AS"/>
          <w:b/>
          <w:bCs/>
          <w:sz w:val="32"/>
          <w:szCs w:val="32"/>
        </w:rPr>
        <w:t xml:space="preserve"> are shown to allow students to participate</w:t>
      </w:r>
      <w:r>
        <w:rPr>
          <w:rFonts w:ascii="TH Niramit AS" w:hAnsi="TH Niramit AS" w:cs="TH Niramit AS"/>
          <w:b/>
          <w:bCs/>
          <w:sz w:val="32"/>
          <w:szCs w:val="32"/>
        </w:rPr>
        <w:t xml:space="preserve"> </w:t>
      </w:r>
      <w:r w:rsidRPr="00021D81">
        <w:rPr>
          <w:rFonts w:ascii="TH Niramit AS" w:hAnsi="TH Niramit AS" w:cs="TH Niramit AS"/>
          <w:b/>
          <w:bCs/>
          <w:sz w:val="32"/>
          <w:szCs w:val="32"/>
        </w:rPr>
        <w:t xml:space="preserve">responsibly in the learning </w:t>
      </w:r>
      <w:proofErr w:type="gramStart"/>
      <w:r w:rsidRPr="00021D81">
        <w:rPr>
          <w:rFonts w:ascii="TH Niramit AS" w:hAnsi="TH Niramit AS" w:cs="TH Niramit AS"/>
          <w:b/>
          <w:bCs/>
          <w:sz w:val="32"/>
          <w:szCs w:val="32"/>
        </w:rPr>
        <w:t>process.</w:t>
      </w:r>
      <w:r w:rsidRPr="00F66CB0">
        <w:rPr>
          <w:rFonts w:ascii="TH Niramit AS" w:hAnsi="TH Niramit AS" w:cs="TH Niramit AS"/>
          <w:b/>
          <w:bCs/>
          <w:sz w:val="32"/>
          <w:szCs w:val="32"/>
        </w:rPr>
        <w:t>.</w:t>
      </w:r>
      <w:proofErr w:type="gramEnd"/>
    </w:p>
    <w:p w14:paraId="4F795EA0"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7E2FEDF9"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0FC95F19"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3B51FC74" w14:textId="77777777" w:rsidR="008A38E9" w:rsidRPr="00972AD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534EB4B9"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D77FB18" w14:textId="77777777" w:rsidR="008A38E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bookmarkStart w:id="8" w:name="_Hlk127883557"/>
      <w:r>
        <w:rPr>
          <w:rFonts w:ascii="TH Niramit AS" w:hAnsi="TH Niramit AS" w:cs="TH Niramit AS" w:hint="cs"/>
          <w:color w:val="000000" w:themeColor="text1"/>
          <w:sz w:val="32"/>
          <w:szCs w:val="32"/>
          <w:cs/>
        </w:rPr>
        <w:t>การมีส่วนร่วมในการตัดสินใจของผู้เรียนต่อกระบวนการจัดการเรียนการสอน</w:t>
      </w:r>
    </w:p>
    <w:bookmarkEnd w:id="8"/>
    <w:p w14:paraId="4EE8920C" w14:textId="77777777" w:rsidR="008A38E9" w:rsidRPr="001A17E9" w:rsidRDefault="008A38E9" w:rsidP="008A38E9">
      <w:pPr>
        <w:pStyle w:val="ListParagraph"/>
        <w:tabs>
          <w:tab w:val="left" w:pos="426"/>
          <w:tab w:val="left" w:pos="1134"/>
        </w:tabs>
        <w:spacing w:after="0" w:line="240" w:lineRule="auto"/>
        <w:ind w:left="426" w:hanging="426"/>
        <w:rPr>
          <w:rFonts w:ascii="TH Niramit AS" w:hAnsi="TH Niramit AS" w:cs="TH Niramit AS"/>
          <w:sz w:val="32"/>
          <w:szCs w:val="32"/>
        </w:rPr>
      </w:pPr>
      <w:r w:rsidRPr="001A17E9">
        <w:rPr>
          <w:rFonts w:ascii="TH Niramit AS" w:hAnsi="TH Niramit AS" w:cs="TH Niramit AS"/>
          <w:sz w:val="32"/>
          <w:szCs w:val="32"/>
          <w:highlight w:val="yellow"/>
        </w:rPr>
        <w:t>E</w:t>
      </w:r>
      <w:r w:rsidRPr="001A17E9">
        <w:rPr>
          <w:rFonts w:ascii="TH Niramit AS" w:hAnsi="TH Niramit AS" w:cs="TH Niramit AS"/>
          <w:sz w:val="32"/>
          <w:szCs w:val="32"/>
        </w:rPr>
        <w:tab/>
      </w:r>
      <w:r w:rsidRPr="001A17E9">
        <w:rPr>
          <w:rFonts w:ascii="TH Niramit AS" w:hAnsi="TH Niramit AS" w:cs="TH Niramit AS" w:hint="cs"/>
          <w:sz w:val="32"/>
          <w:szCs w:val="32"/>
          <w:cs/>
        </w:rPr>
        <w:t xml:space="preserve">หลักสูตรระดับบัณฑิตศึกษาที่ทำการวิจัยเพียงอย่างเดียว (ไม่มี </w:t>
      </w:r>
      <w:r w:rsidRPr="001A17E9">
        <w:rPr>
          <w:rFonts w:ascii="TH Niramit AS" w:hAnsi="TH Niramit AS" w:cs="TH Niramit AS"/>
          <w:sz w:val="32"/>
          <w:szCs w:val="32"/>
        </w:rPr>
        <w:t>course work</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1A17E9">
        <w:rPr>
          <w:rFonts w:ascii="TH Niramit AS" w:hAnsi="TH Niramit AS" w:cs="TH Niramit AS"/>
          <w:sz w:val="32"/>
          <w:szCs w:val="32"/>
        </w:rPr>
        <w:t xml:space="preserve">Progress Report </w:t>
      </w:r>
      <w:r w:rsidRPr="001A17E9">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4B37B764"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338359C9"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118416B"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A92981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4E070C2"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1529F3D"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9B3BC0E"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F423736" w14:textId="77777777" w:rsidR="008A38E9"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CB9DB57" w14:textId="77777777" w:rsidTr="00743243">
        <w:trPr>
          <w:trHeight w:val="437"/>
        </w:trPr>
        <w:tc>
          <w:tcPr>
            <w:tcW w:w="6577" w:type="dxa"/>
          </w:tcPr>
          <w:p w14:paraId="4A4CC91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ECB533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944595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E24624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4DA36E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279D76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74836F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871B1A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FC55D92" w14:textId="77777777" w:rsidTr="00743243">
        <w:trPr>
          <w:trHeight w:val="234"/>
        </w:trPr>
        <w:tc>
          <w:tcPr>
            <w:tcW w:w="6577" w:type="dxa"/>
          </w:tcPr>
          <w:p w14:paraId="112079DE"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21D81">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021D81">
              <w:rPr>
                <w:rFonts w:ascii="TH Niramit AS" w:hAnsi="TH Niramit AS" w:cs="TH Niramit AS"/>
                <w:sz w:val="32"/>
                <w:szCs w:val="32"/>
              </w:rPr>
              <w:t>responsibly in the learning process.</w:t>
            </w:r>
          </w:p>
        </w:tc>
        <w:tc>
          <w:tcPr>
            <w:tcW w:w="355" w:type="dxa"/>
          </w:tcPr>
          <w:p w14:paraId="25EFE44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F15858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7B18BE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150E55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77C603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9846E8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890381C"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1A363E3" w14:textId="77777777" w:rsidR="008A38E9" w:rsidRDefault="008A38E9" w:rsidP="008A38E9">
      <w:pPr>
        <w:rPr>
          <w:rFonts w:ascii="TH Niramit AS" w:hAnsi="TH Niramit AS" w:cs="TH Niramit AS"/>
          <w:b/>
          <w:bCs/>
          <w:sz w:val="12"/>
          <w:szCs w:val="12"/>
        </w:rPr>
      </w:pPr>
      <w:r>
        <w:rPr>
          <w:rFonts w:ascii="TH Niramit AS" w:hAnsi="TH Niramit AS" w:cs="TH Niramit AS"/>
          <w:b/>
          <w:bCs/>
          <w:sz w:val="12"/>
          <w:szCs w:val="12"/>
        </w:rPr>
        <w:br w:type="page"/>
      </w:r>
    </w:p>
    <w:p w14:paraId="143BB7A3" w14:textId="77777777" w:rsidR="008A38E9" w:rsidRPr="00A12A71"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w:t>
      </w:r>
      <w:r w:rsidRPr="00D60E6C">
        <w:rPr>
          <w:rFonts w:ascii="TH Niramit AS" w:hAnsi="TH Niramit AS" w:cs="TH Niramit AS"/>
          <w:b/>
          <w:bCs/>
          <w:sz w:val="32"/>
          <w:szCs w:val="32"/>
          <w:highlight w:val="yellow"/>
          <w:vertAlign w:val="superscript"/>
        </w:rPr>
        <w:t>e</w:t>
      </w:r>
      <w:r w:rsidRPr="00A12A71">
        <w:rPr>
          <w:rFonts w:ascii="TH Niramit AS" w:hAnsi="TH Niramit AS" w:cs="TH Niramit AS"/>
          <w:b/>
          <w:bCs/>
          <w:sz w:val="32"/>
          <w:szCs w:val="32"/>
        </w:rPr>
        <w:t xml:space="preserve"> are shown to involve active learning by</w:t>
      </w:r>
    </w:p>
    <w:p w14:paraId="52009638" w14:textId="77777777" w:rsidR="008A38E9" w:rsidRDefault="008A38E9" w:rsidP="008A38E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the students.</w:t>
      </w:r>
    </w:p>
    <w:p w14:paraId="7B8FD069"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573B45D4"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17F2AF42"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543A3744"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5866FFB2"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26C4142" w14:textId="77777777" w:rsidR="008A38E9" w:rsidRPr="00DC7627"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bookmarkStart w:id="9" w:name="_Hlk127883570"/>
      <w:r>
        <w:rPr>
          <w:rFonts w:ascii="TH Niramit AS" w:hAnsi="TH Niramit AS" w:cs="TH Niramit AS" w:hint="cs"/>
          <w:color w:val="000000" w:themeColor="text1"/>
          <w:sz w:val="32"/>
          <w:szCs w:val="32"/>
          <w:cs/>
        </w:rPr>
        <w:t xml:space="preserve">กระบวนการเรียนการสอนที่เป็นลักษณะ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(ทุกรายวิชา) </w:t>
      </w:r>
      <w:r w:rsidRPr="00DC7627">
        <w:rPr>
          <w:rFonts w:ascii="TH Niramit AS" w:hAnsi="TH Niramit AS" w:cs="TH Niramit AS" w:hint="cs"/>
          <w:color w:val="000000" w:themeColor="text1"/>
          <w:sz w:val="32"/>
          <w:szCs w:val="32"/>
          <w:cs/>
        </w:rPr>
        <w:t>มีความเหมาะสมและทำให้ผู้เรียนบรรลุผลลัพธ์การเรียนรู้ของหลักสูตร</w:t>
      </w:r>
    </w:p>
    <w:bookmarkEnd w:id="9"/>
    <w:p w14:paraId="0E10428B" w14:textId="77777777" w:rsidR="008A38E9" w:rsidRPr="00EC558E" w:rsidRDefault="008A38E9" w:rsidP="008A38E9">
      <w:pPr>
        <w:pStyle w:val="ListParagraph"/>
        <w:tabs>
          <w:tab w:val="left" w:pos="426"/>
          <w:tab w:val="left" w:pos="1134"/>
        </w:tabs>
        <w:spacing w:after="0" w:line="240" w:lineRule="auto"/>
        <w:ind w:left="426" w:hanging="426"/>
        <w:rPr>
          <w:rFonts w:ascii="TH Niramit AS" w:hAnsi="TH Niramit AS" w:cs="TH Niramit AS"/>
          <w:sz w:val="32"/>
          <w:szCs w:val="32"/>
        </w:rPr>
      </w:pPr>
      <w:r w:rsidRPr="00EC558E">
        <w:rPr>
          <w:rFonts w:ascii="TH Niramit AS" w:hAnsi="TH Niramit AS" w:cs="TH Niramit AS"/>
          <w:sz w:val="32"/>
          <w:szCs w:val="32"/>
          <w:highlight w:val="yellow"/>
        </w:rPr>
        <w:t>E</w:t>
      </w:r>
      <w:r w:rsidRPr="00EC558E">
        <w:rPr>
          <w:rFonts w:ascii="TH Niramit AS" w:hAnsi="TH Niramit AS" w:cs="TH Niramit AS"/>
          <w:sz w:val="32"/>
          <w:szCs w:val="32"/>
        </w:rPr>
        <w:tab/>
      </w:r>
      <w:r w:rsidRPr="00EC558E">
        <w:rPr>
          <w:rFonts w:ascii="TH Niramit AS" w:hAnsi="TH Niramit AS" w:cs="TH Niramit AS" w:hint="cs"/>
          <w:sz w:val="32"/>
          <w:szCs w:val="32"/>
          <w:cs/>
        </w:rPr>
        <w:t xml:space="preserve">หลักสูตรระดับบัณฑิตศึกษาที่ทำการวิจัยเพียงอย่างเดียว (ไม่มี </w:t>
      </w:r>
      <w:r w:rsidRPr="00EC558E">
        <w:rPr>
          <w:rFonts w:ascii="TH Niramit AS" w:hAnsi="TH Niramit AS" w:cs="TH Niramit AS"/>
          <w:sz w:val="32"/>
          <w:szCs w:val="32"/>
        </w:rPr>
        <w:t>course work</w:t>
      </w:r>
      <w:r w:rsidRPr="00EC558E">
        <w:rPr>
          <w:rFonts w:ascii="TH Niramit AS" w:hAnsi="TH Niramit AS" w:cs="TH Niramit AS" w:hint="cs"/>
          <w:sz w:val="32"/>
          <w:szCs w:val="32"/>
          <w:cs/>
        </w:rPr>
        <w:t xml:space="preserve">) </w:t>
      </w:r>
      <w:r w:rsidRPr="00EC558E">
        <w:rPr>
          <w:rFonts w:ascii="TH Niramit AS" w:hAnsi="TH Niramit AS" w:cs="TH Niramit AS"/>
          <w:sz w:val="32"/>
          <w:szCs w:val="32"/>
        </w:rPr>
        <w:t xml:space="preserve">: </w:t>
      </w:r>
      <w:r w:rsidRPr="00EC558E">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EC558E">
        <w:rPr>
          <w:rFonts w:ascii="TH Niramit AS" w:hAnsi="TH Niramit AS" w:cs="TH Niramit AS"/>
          <w:sz w:val="32"/>
          <w:szCs w:val="32"/>
        </w:rPr>
        <w:t xml:space="preserve">Progress Report </w:t>
      </w:r>
      <w:r w:rsidRPr="00EC558E">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20D57F81" w14:textId="77777777" w:rsidR="008A38E9" w:rsidRPr="003E05E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39893A66"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924048"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5B8F33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357050F"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C69CAE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19980BE"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8ECD2CA"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5D57B61C" w14:textId="77777777" w:rsidTr="00743243">
        <w:trPr>
          <w:trHeight w:val="437"/>
        </w:trPr>
        <w:tc>
          <w:tcPr>
            <w:tcW w:w="6577" w:type="dxa"/>
          </w:tcPr>
          <w:p w14:paraId="705F5A1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50FDB8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C64B1B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E0288C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4534B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4036FA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2DFFF9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65DF39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734736F3" w14:textId="77777777" w:rsidTr="00743243">
        <w:trPr>
          <w:trHeight w:val="234"/>
        </w:trPr>
        <w:tc>
          <w:tcPr>
            <w:tcW w:w="6577" w:type="dxa"/>
          </w:tcPr>
          <w:p w14:paraId="08F2357B"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A12A71">
              <w:rPr>
                <w:rFonts w:ascii="TH Niramit AS" w:hAnsi="TH Niramit AS" w:cs="TH Niramit AS"/>
                <w:sz w:val="32"/>
                <w:szCs w:val="32"/>
              </w:rPr>
              <w:t>the students.</w:t>
            </w:r>
          </w:p>
        </w:tc>
        <w:tc>
          <w:tcPr>
            <w:tcW w:w="355" w:type="dxa"/>
          </w:tcPr>
          <w:p w14:paraId="4EFA52F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44E097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0CF54A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CF087A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291EA6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DAB3F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B359FFC"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E140629" w14:textId="77777777" w:rsidR="008A38E9" w:rsidRDefault="008A38E9" w:rsidP="008A38E9">
      <w:pPr>
        <w:tabs>
          <w:tab w:val="left" w:pos="426"/>
          <w:tab w:val="left" w:pos="851"/>
        </w:tabs>
        <w:spacing w:after="0" w:line="240" w:lineRule="auto"/>
        <w:ind w:left="993" w:hanging="993"/>
        <w:rPr>
          <w:rFonts w:ascii="TH Niramit AS" w:hAnsi="TH Niramit AS" w:cs="TH Niramit AS"/>
          <w:b/>
          <w:bCs/>
          <w:sz w:val="12"/>
          <w:szCs w:val="12"/>
        </w:rPr>
      </w:pPr>
    </w:p>
    <w:p w14:paraId="313D0C5E" w14:textId="77777777" w:rsidR="008A38E9" w:rsidRDefault="008A38E9" w:rsidP="008A38E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0E1031D7"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w:t>
      </w:r>
      <w:r w:rsidRPr="00D60E6C">
        <w:rPr>
          <w:rFonts w:ascii="TH Niramit AS" w:hAnsi="TH Niramit AS" w:cs="TH Niramit AS"/>
          <w:b/>
          <w:bCs/>
          <w:sz w:val="32"/>
          <w:szCs w:val="32"/>
          <w:highlight w:val="yellow"/>
          <w:vertAlign w:val="superscript"/>
        </w:rPr>
        <w:t>e</w:t>
      </w:r>
      <w:r w:rsidRPr="00A12A71">
        <w:rPr>
          <w:rFonts w:ascii="TH Niramit AS" w:hAnsi="TH Niramit AS" w:cs="TH Niramit AS"/>
          <w:b/>
          <w:bCs/>
          <w:sz w:val="32"/>
          <w:szCs w:val="32"/>
        </w:rPr>
        <w:t xml:space="preserve"> are shown to promote learning, learning</w:t>
      </w:r>
      <w:r>
        <w:rPr>
          <w:rFonts w:ascii="TH Niramit AS" w:hAnsi="TH Niramit AS" w:cs="TH Niramit AS"/>
          <w:b/>
          <w:bCs/>
          <w:sz w:val="32"/>
          <w:szCs w:val="32"/>
        </w:rPr>
        <w:t xml:space="preserve"> </w:t>
      </w:r>
      <w:r w:rsidRPr="00A12A71">
        <w:rPr>
          <w:rFonts w:ascii="TH Niramit AS" w:hAnsi="TH Niramit AS" w:cs="TH Niramit AS"/>
          <w:b/>
          <w:bCs/>
          <w:sz w:val="32"/>
          <w:szCs w:val="32"/>
        </w:rPr>
        <w:t>how to learn, and instilling in students a commitment for life-long learning (e.g.,commitment to critical inquiry, information-processing skills, and a willingness</w:t>
      </w:r>
      <w:r>
        <w:rPr>
          <w:rFonts w:ascii="TH Niramit AS" w:hAnsi="TH Niramit AS" w:cs="TH Niramit AS"/>
          <w:b/>
          <w:bCs/>
          <w:sz w:val="32"/>
          <w:szCs w:val="32"/>
        </w:rPr>
        <w:t xml:space="preserve"> </w:t>
      </w:r>
      <w:r w:rsidRPr="00A12A71">
        <w:rPr>
          <w:rFonts w:ascii="TH Niramit AS" w:hAnsi="TH Niramit AS" w:cs="TH Niramit AS"/>
          <w:b/>
          <w:bCs/>
          <w:sz w:val="32"/>
          <w:szCs w:val="32"/>
        </w:rPr>
        <w:t>to experiment with new ideas and practices).</w:t>
      </w:r>
    </w:p>
    <w:p w14:paraId="1E54C7B8"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357EA3AE"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565A08C6" w14:textId="77777777" w:rsidR="008A38E9" w:rsidRPr="00CC1818"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570F8778" w14:textId="77777777" w:rsidR="008A38E9" w:rsidRPr="00571B2E" w:rsidRDefault="008A38E9">
      <w:pPr>
        <w:pStyle w:val="ListParagraph"/>
        <w:numPr>
          <w:ilvl w:val="0"/>
          <w:numId w:val="38"/>
        </w:numPr>
        <w:tabs>
          <w:tab w:val="left" w:pos="426"/>
          <w:tab w:val="left" w:pos="1134"/>
        </w:tabs>
        <w:spacing w:after="0" w:line="240" w:lineRule="auto"/>
        <w:ind w:left="426"/>
        <w:rPr>
          <w:rFonts w:ascii="TH Niramit AS" w:hAnsi="TH Niramit AS" w:cs="TH Niramit AS"/>
          <w:sz w:val="32"/>
          <w:szCs w:val="32"/>
        </w:rPr>
      </w:pPr>
      <w:bookmarkStart w:id="10" w:name="_Hlk127883581"/>
      <w:r w:rsidRPr="00571B2E">
        <w:rPr>
          <w:rFonts w:ascii="TH Niramit AS" w:hAnsi="TH Niramit AS" w:cs="TH Niramit AS" w:hint="cs"/>
          <w:sz w:val="32"/>
          <w:szCs w:val="32"/>
          <w:cs/>
        </w:rPr>
        <w:t>กระบวนการสนับสนุนให้ผู้เรียนเกิดการเรียนรู้ตามผลลัพธ์การเรียนรู้ของหลักสูตร ตลอดจนเกิดการเรียนรู้ตลอดชีวิต</w:t>
      </w:r>
    </w:p>
    <w:p w14:paraId="09CCE3E2" w14:textId="77777777" w:rsidR="008A38E9" w:rsidRPr="00571B2E" w:rsidRDefault="008A38E9" w:rsidP="008A38E9">
      <w:pPr>
        <w:pStyle w:val="ListParagraph"/>
        <w:tabs>
          <w:tab w:val="left" w:pos="426"/>
          <w:tab w:val="left" w:pos="1134"/>
        </w:tabs>
        <w:spacing w:after="0" w:line="240" w:lineRule="auto"/>
        <w:ind w:left="426"/>
        <w:rPr>
          <w:rFonts w:ascii="TH Niramit AS" w:hAnsi="TH Niramit AS" w:cs="TH Niramit AS"/>
          <w:sz w:val="32"/>
          <w:szCs w:val="32"/>
        </w:rPr>
      </w:pPr>
      <w:r w:rsidRPr="00571B2E">
        <w:rPr>
          <w:rFonts w:ascii="TH Niramit AS" w:hAnsi="TH Niramit AS" w:cs="TH Niramit AS" w:hint="cs"/>
          <w:sz w:val="32"/>
          <w:szCs w:val="32"/>
          <w:cs/>
        </w:rPr>
        <w:t>(มหาวิทยาลัยหรือหลักสูตรต้องกำหนดทักษะการเรียนรู้ตลอดชีวิตขึ้นมาก่อน แล้วจึงนำไป</w:t>
      </w:r>
      <w:r>
        <w:rPr>
          <w:rFonts w:ascii="TH Niramit AS" w:hAnsi="TH Niramit AS" w:cs="TH Niramit AS" w:hint="cs"/>
          <w:sz w:val="32"/>
          <w:szCs w:val="32"/>
          <w:cs/>
        </w:rPr>
        <w:t>สู่การ</w:t>
      </w:r>
      <w:r w:rsidRPr="00571B2E">
        <w:rPr>
          <w:rFonts w:ascii="TH Niramit AS" w:hAnsi="TH Niramit AS" w:cs="TH Niramit AS" w:hint="cs"/>
          <w:sz w:val="32"/>
          <w:szCs w:val="32"/>
          <w:cs/>
        </w:rPr>
        <w:t>ปฏิบัติ ว่า</w:t>
      </w:r>
      <w:r>
        <w:rPr>
          <w:rFonts w:ascii="TH Niramit AS" w:hAnsi="TH Niramit AS" w:cs="TH Niramit AS" w:hint="cs"/>
          <w:sz w:val="32"/>
          <w:szCs w:val="32"/>
          <w:cs/>
        </w:rPr>
        <w:t>จะ</w:t>
      </w:r>
      <w:r w:rsidRPr="00571B2E">
        <w:rPr>
          <w:rFonts w:ascii="TH Niramit AS" w:hAnsi="TH Niramit AS" w:cs="TH Niramit AS" w:hint="cs"/>
          <w:sz w:val="32"/>
          <w:szCs w:val="32"/>
          <w:cs/>
        </w:rPr>
        <w:t>ต้องพัฒนาทักษะของผู้เรียนในด้านใดบ้าง โดยกิจกรรมการเรียนการสอนต้องได้รับ</w:t>
      </w:r>
      <w:r>
        <w:rPr>
          <w:rFonts w:ascii="TH Niramit AS" w:hAnsi="TH Niramit AS" w:cs="TH Niramit AS"/>
          <w:sz w:val="32"/>
          <w:szCs w:val="32"/>
          <w:cs/>
        </w:rPr>
        <w:br/>
      </w:r>
      <w:r w:rsidRPr="00571B2E">
        <w:rPr>
          <w:rFonts w:ascii="TH Niramit AS" w:hAnsi="TH Niramit AS" w:cs="TH Niramit AS" w:hint="cs"/>
          <w:sz w:val="32"/>
          <w:szCs w:val="32"/>
          <w:cs/>
        </w:rPr>
        <w:t>การฝึก</w:t>
      </w:r>
      <w:r>
        <w:rPr>
          <w:rFonts w:ascii="TH Niramit AS" w:hAnsi="TH Niramit AS" w:cs="TH Niramit AS" w:hint="cs"/>
          <w:sz w:val="32"/>
          <w:szCs w:val="32"/>
          <w:cs/>
        </w:rPr>
        <w:t>ทำเพื่อต</w:t>
      </w:r>
      <w:r w:rsidRPr="00571B2E">
        <w:rPr>
          <w:rFonts w:ascii="TH Niramit AS" w:hAnsi="TH Niramit AS" w:cs="TH Niramit AS" w:hint="cs"/>
          <w:sz w:val="32"/>
          <w:szCs w:val="32"/>
          <w:cs/>
        </w:rPr>
        <w:t>อบผลลัพธ์การเรียนรู้ และตอบทักษะการเรียนรู้ตลอดชีวิต)</w:t>
      </w:r>
    </w:p>
    <w:bookmarkEnd w:id="10"/>
    <w:p w14:paraId="144F0E0D" w14:textId="77777777" w:rsidR="008A38E9" w:rsidRPr="00EC558E" w:rsidRDefault="008A38E9" w:rsidP="008A38E9">
      <w:pPr>
        <w:pStyle w:val="ListParagraph"/>
        <w:tabs>
          <w:tab w:val="left" w:pos="426"/>
          <w:tab w:val="left" w:pos="1134"/>
        </w:tabs>
        <w:spacing w:after="0" w:line="240" w:lineRule="auto"/>
        <w:ind w:left="426" w:hanging="426"/>
        <w:rPr>
          <w:rFonts w:ascii="TH Niramit AS" w:hAnsi="TH Niramit AS" w:cs="TH Niramit AS"/>
          <w:sz w:val="32"/>
          <w:szCs w:val="32"/>
        </w:rPr>
      </w:pPr>
      <w:r w:rsidRPr="00EC558E">
        <w:rPr>
          <w:rFonts w:ascii="TH Niramit AS" w:hAnsi="TH Niramit AS" w:cs="TH Niramit AS"/>
          <w:sz w:val="32"/>
          <w:szCs w:val="32"/>
          <w:highlight w:val="yellow"/>
        </w:rPr>
        <w:t>E</w:t>
      </w:r>
      <w:r w:rsidRPr="00EC558E">
        <w:rPr>
          <w:rFonts w:ascii="TH Niramit AS" w:hAnsi="TH Niramit AS" w:cs="TH Niramit AS"/>
          <w:sz w:val="32"/>
          <w:szCs w:val="32"/>
        </w:rPr>
        <w:tab/>
      </w:r>
      <w:r w:rsidRPr="00EC558E">
        <w:rPr>
          <w:rFonts w:ascii="TH Niramit AS" w:hAnsi="TH Niramit AS" w:cs="TH Niramit AS" w:hint="cs"/>
          <w:sz w:val="32"/>
          <w:szCs w:val="32"/>
          <w:cs/>
        </w:rPr>
        <w:t xml:space="preserve">หลักสูตรระดับบัณฑิตศึกษาที่ทำการวิจัยเพียงอย่างเดียว (ไม่มี </w:t>
      </w:r>
      <w:r w:rsidRPr="00EC558E">
        <w:rPr>
          <w:rFonts w:ascii="TH Niramit AS" w:hAnsi="TH Niramit AS" w:cs="TH Niramit AS"/>
          <w:sz w:val="32"/>
          <w:szCs w:val="32"/>
        </w:rPr>
        <w:t>course work</w:t>
      </w:r>
      <w:r w:rsidRPr="00EC558E">
        <w:rPr>
          <w:rFonts w:ascii="TH Niramit AS" w:hAnsi="TH Niramit AS" w:cs="TH Niramit AS" w:hint="cs"/>
          <w:sz w:val="32"/>
          <w:szCs w:val="32"/>
          <w:cs/>
        </w:rPr>
        <w:t xml:space="preserve">) </w:t>
      </w:r>
      <w:r w:rsidRPr="00EC558E">
        <w:rPr>
          <w:rFonts w:ascii="TH Niramit AS" w:hAnsi="TH Niramit AS" w:cs="TH Niramit AS"/>
          <w:sz w:val="32"/>
          <w:szCs w:val="32"/>
        </w:rPr>
        <w:t xml:space="preserve">: </w:t>
      </w:r>
      <w:r w:rsidRPr="00EC558E">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EC558E">
        <w:rPr>
          <w:rFonts w:ascii="TH Niramit AS" w:hAnsi="TH Niramit AS" w:cs="TH Niramit AS"/>
          <w:sz w:val="32"/>
          <w:szCs w:val="32"/>
        </w:rPr>
        <w:t xml:space="preserve">Progress Report </w:t>
      </w:r>
      <w:r w:rsidRPr="00EC558E">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37DABDFF"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DB7BF18"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D2AE54A"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1AB457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294AA3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C51E9F9" w14:textId="0C6ACF79"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8A6134B" w14:textId="77777777" w:rsidR="008A38E9" w:rsidRDefault="008A38E9">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8B19187" w14:textId="77777777" w:rsidTr="008A38E9">
        <w:trPr>
          <w:trHeight w:val="437"/>
        </w:trPr>
        <w:tc>
          <w:tcPr>
            <w:tcW w:w="6278" w:type="dxa"/>
          </w:tcPr>
          <w:p w14:paraId="4D89DC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3CED90B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00D6B3A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47B6ACF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46173CE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04884AC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7BAA6EF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5470DBE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08311DE" w14:textId="77777777" w:rsidTr="008A38E9">
        <w:trPr>
          <w:trHeight w:val="234"/>
        </w:trPr>
        <w:tc>
          <w:tcPr>
            <w:tcW w:w="6278" w:type="dxa"/>
          </w:tcPr>
          <w:p w14:paraId="1F28A2A4"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A12A71">
              <w:rPr>
                <w:rFonts w:ascii="TH Niramit AS" w:hAnsi="TH Niramit AS" w:cs="TH Niramit AS"/>
                <w:sz w:val="32"/>
                <w:szCs w:val="32"/>
              </w:rPr>
              <w:t>how to learn, and instilling in students a commitment for life-long learning (e.g.,</w:t>
            </w:r>
            <w:r>
              <w:rPr>
                <w:rFonts w:ascii="TH Niramit AS" w:hAnsi="TH Niramit AS" w:cs="TH Niramit AS"/>
                <w:sz w:val="32"/>
                <w:szCs w:val="32"/>
              </w:rPr>
              <w:t xml:space="preserve"> </w:t>
            </w:r>
            <w:r w:rsidRPr="00A12A71">
              <w:rPr>
                <w:rFonts w:ascii="TH Niramit AS" w:hAnsi="TH Niramit AS" w:cs="TH Niramit AS"/>
                <w:sz w:val="32"/>
                <w:szCs w:val="32"/>
              </w:rPr>
              <w:t>commitment to critical inquiry, information-processing skills, and a willingness</w:t>
            </w:r>
            <w:r>
              <w:rPr>
                <w:rFonts w:ascii="TH Niramit AS" w:hAnsi="TH Niramit AS" w:cs="TH Niramit AS"/>
                <w:sz w:val="32"/>
                <w:szCs w:val="32"/>
              </w:rPr>
              <w:t xml:space="preserve"> </w:t>
            </w:r>
            <w:r w:rsidRPr="00A12A71">
              <w:rPr>
                <w:rFonts w:ascii="TH Niramit AS" w:hAnsi="TH Niramit AS" w:cs="TH Niramit AS"/>
                <w:sz w:val="32"/>
                <w:szCs w:val="32"/>
              </w:rPr>
              <w:t>to experiment with new ideas and practices).</w:t>
            </w:r>
          </w:p>
        </w:tc>
        <w:tc>
          <w:tcPr>
            <w:tcW w:w="353" w:type="dxa"/>
          </w:tcPr>
          <w:p w14:paraId="74F422B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4E424E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4F68F07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07DDB55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F826F3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29F296E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A942602"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3F511DC8"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Req.-3</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w:t>
      </w:r>
      <w:r w:rsidRPr="000B4716">
        <w:rPr>
          <w:rFonts w:ascii="TH Niramit AS" w:hAnsi="TH Niramit AS" w:cs="TH Niramit AS"/>
          <w:b/>
          <w:bCs/>
          <w:sz w:val="32"/>
          <w:szCs w:val="32"/>
          <w:highlight w:val="yellow"/>
          <w:vertAlign w:val="superscript"/>
        </w:rPr>
        <w:t>e</w:t>
      </w:r>
      <w:r w:rsidRPr="00A12A71">
        <w:rPr>
          <w:rFonts w:ascii="TH Niramit AS" w:hAnsi="TH Niramit AS" w:cs="TH Niramit AS"/>
          <w:b/>
          <w:bCs/>
          <w:sz w:val="32"/>
          <w:szCs w:val="32"/>
        </w:rPr>
        <w:t xml:space="preserve"> are shown to inculcate in students, new</w:t>
      </w:r>
      <w:r>
        <w:rPr>
          <w:rFonts w:ascii="TH Niramit AS" w:hAnsi="TH Niramit AS" w:cs="TH Niramit AS"/>
          <w:b/>
          <w:bCs/>
          <w:sz w:val="32"/>
          <w:szCs w:val="32"/>
        </w:rPr>
        <w:t xml:space="preserve"> </w:t>
      </w:r>
      <w:r w:rsidRPr="00A12A71">
        <w:rPr>
          <w:rFonts w:ascii="TH Niramit AS" w:hAnsi="TH Niramit AS" w:cs="TH Niramit AS"/>
          <w:b/>
          <w:bCs/>
          <w:sz w:val="32"/>
          <w:szCs w:val="32"/>
        </w:rPr>
        <w:t>ideas, creative thought, innovation, and an entrepreneurial mindset.</w:t>
      </w:r>
    </w:p>
    <w:p w14:paraId="25F05AF9"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10DED52E"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4FA50D91"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0A0654F0"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2FF525D3"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AB8D0B0" w14:textId="77777777" w:rsidR="008A38E9" w:rsidRDefault="008A38E9">
      <w:pPr>
        <w:pStyle w:val="ListParagraph"/>
        <w:numPr>
          <w:ilvl w:val="0"/>
          <w:numId w:val="38"/>
        </w:numPr>
        <w:spacing w:after="0" w:line="240" w:lineRule="auto"/>
        <w:ind w:left="426"/>
        <w:rPr>
          <w:rFonts w:ascii="TH Niramit AS" w:hAnsi="TH Niramit AS" w:cs="TH Niramit AS"/>
          <w:color w:val="000000" w:themeColor="text1"/>
          <w:sz w:val="32"/>
          <w:szCs w:val="32"/>
        </w:rPr>
      </w:pPr>
      <w:bookmarkStart w:id="11" w:name="_Hlk127883592"/>
      <w:r w:rsidRPr="00A456F8">
        <w:rPr>
          <w:rFonts w:ascii="TH Niramit AS" w:hAnsi="TH Niramit AS" w:cs="TH Niramit AS" w:hint="cs"/>
          <w:color w:val="000000" w:themeColor="text1"/>
          <w:sz w:val="32"/>
          <w:szCs w:val="32"/>
          <w:cs/>
        </w:rPr>
        <w:t>กิจกรรม</w:t>
      </w:r>
      <w:r>
        <w:rPr>
          <w:rFonts w:ascii="TH Niramit AS" w:hAnsi="TH Niramit AS" w:cs="TH Niramit AS" w:hint="cs"/>
          <w:color w:val="000000" w:themeColor="text1"/>
          <w:sz w:val="32"/>
          <w:szCs w:val="32"/>
          <w:cs/>
        </w:rPr>
        <w:t>การเรียนการสอนที่ทำให้ผู้เรียนเกิดความคิดใหม่ ๆ มีความคิดสร้างสรรค์ เกิดการสร้างนวัตกรรม และมีแนวคิดของการเป็นผู้ประกอบการ</w:t>
      </w:r>
    </w:p>
    <w:bookmarkEnd w:id="11"/>
    <w:p w14:paraId="4F2AE340" w14:textId="77777777" w:rsidR="008A38E9" w:rsidRPr="00EC558E" w:rsidRDefault="008A38E9" w:rsidP="008A38E9">
      <w:pPr>
        <w:pStyle w:val="ListParagraph"/>
        <w:tabs>
          <w:tab w:val="left" w:pos="426"/>
          <w:tab w:val="left" w:pos="1134"/>
        </w:tabs>
        <w:spacing w:after="0" w:line="240" w:lineRule="auto"/>
        <w:ind w:left="426" w:hanging="426"/>
        <w:rPr>
          <w:rFonts w:ascii="TH Niramit AS" w:hAnsi="TH Niramit AS" w:cs="TH Niramit AS"/>
          <w:sz w:val="32"/>
          <w:szCs w:val="32"/>
        </w:rPr>
      </w:pPr>
      <w:r w:rsidRPr="00EC558E">
        <w:rPr>
          <w:rFonts w:ascii="TH Niramit AS" w:hAnsi="TH Niramit AS" w:cs="TH Niramit AS"/>
          <w:sz w:val="32"/>
          <w:szCs w:val="32"/>
          <w:highlight w:val="yellow"/>
        </w:rPr>
        <w:t>E</w:t>
      </w:r>
      <w:r w:rsidRPr="00EC558E">
        <w:rPr>
          <w:rFonts w:ascii="TH Niramit AS" w:hAnsi="TH Niramit AS" w:cs="TH Niramit AS"/>
          <w:sz w:val="32"/>
          <w:szCs w:val="32"/>
        </w:rPr>
        <w:tab/>
      </w:r>
      <w:r w:rsidRPr="00EC558E">
        <w:rPr>
          <w:rFonts w:ascii="TH Niramit AS" w:hAnsi="TH Niramit AS" w:cs="TH Niramit AS" w:hint="cs"/>
          <w:sz w:val="32"/>
          <w:szCs w:val="32"/>
          <w:cs/>
        </w:rPr>
        <w:t xml:space="preserve">หลักสูตรระดับบัณฑิตศึกษาที่ทำการวิจัยเพียงอย่างเดียว (ไม่มี </w:t>
      </w:r>
      <w:r w:rsidRPr="00EC558E">
        <w:rPr>
          <w:rFonts w:ascii="TH Niramit AS" w:hAnsi="TH Niramit AS" w:cs="TH Niramit AS"/>
          <w:sz w:val="32"/>
          <w:szCs w:val="32"/>
        </w:rPr>
        <w:t>course work</w:t>
      </w:r>
      <w:r w:rsidRPr="00EC558E">
        <w:rPr>
          <w:rFonts w:ascii="TH Niramit AS" w:hAnsi="TH Niramit AS" w:cs="TH Niramit AS" w:hint="cs"/>
          <w:sz w:val="32"/>
          <w:szCs w:val="32"/>
          <w:cs/>
        </w:rPr>
        <w:t xml:space="preserve">) </w:t>
      </w:r>
      <w:r w:rsidRPr="00EC558E">
        <w:rPr>
          <w:rFonts w:ascii="TH Niramit AS" w:hAnsi="TH Niramit AS" w:cs="TH Niramit AS"/>
          <w:sz w:val="32"/>
          <w:szCs w:val="32"/>
        </w:rPr>
        <w:t xml:space="preserve">: </w:t>
      </w:r>
      <w:r w:rsidRPr="00EC558E">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EC558E">
        <w:rPr>
          <w:rFonts w:ascii="TH Niramit AS" w:hAnsi="TH Niramit AS" w:cs="TH Niramit AS"/>
          <w:sz w:val="32"/>
          <w:szCs w:val="32"/>
        </w:rPr>
        <w:t xml:space="preserve">Progress Report </w:t>
      </w:r>
      <w:r w:rsidRPr="00EC558E">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3B5CFCFF" w14:textId="77777777" w:rsidR="008A38E9" w:rsidRDefault="008A38E9" w:rsidP="008A38E9">
      <w:pPr>
        <w:spacing w:after="0" w:line="240" w:lineRule="auto"/>
        <w:rPr>
          <w:rFonts w:ascii="TH Niramit AS" w:hAnsi="TH Niramit AS" w:cs="TH Niramit AS"/>
          <w:b/>
          <w:bCs/>
          <w:color w:val="000000" w:themeColor="text1"/>
          <w:sz w:val="32"/>
          <w:szCs w:val="32"/>
        </w:rPr>
      </w:pPr>
    </w:p>
    <w:p w14:paraId="796287F1"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406296D"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B7024A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839C26C"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AE4A133"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008CD97"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CC3C5D6"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3C73797D" w14:textId="77777777" w:rsidTr="00743243">
        <w:trPr>
          <w:trHeight w:val="437"/>
        </w:trPr>
        <w:tc>
          <w:tcPr>
            <w:tcW w:w="6577" w:type="dxa"/>
          </w:tcPr>
          <w:p w14:paraId="2D89947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12365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FBB3A3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CB41F1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518FB5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A6FE1F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13DCAD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A9BF78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1F5DF5C1" w14:textId="77777777" w:rsidTr="00743243">
        <w:trPr>
          <w:trHeight w:val="234"/>
        </w:trPr>
        <w:tc>
          <w:tcPr>
            <w:tcW w:w="6577" w:type="dxa"/>
          </w:tcPr>
          <w:p w14:paraId="350897E3"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A12A71">
              <w:rPr>
                <w:rFonts w:ascii="TH Niramit AS" w:hAnsi="TH Niramit AS" w:cs="TH Niramit AS"/>
                <w:sz w:val="32"/>
                <w:szCs w:val="32"/>
              </w:rPr>
              <w:t>ideas, creative thought, innovation, and an entrepreneurial mindset.</w:t>
            </w:r>
          </w:p>
        </w:tc>
        <w:tc>
          <w:tcPr>
            <w:tcW w:w="355" w:type="dxa"/>
          </w:tcPr>
          <w:p w14:paraId="25B7B36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369A13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65AF3C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A460A1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BFE833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DFD249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37234BD"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72A99E57" w14:textId="77777777" w:rsidR="008A38E9" w:rsidRDefault="008A38E9" w:rsidP="008A38E9">
      <w:pPr>
        <w:spacing w:after="0" w:line="240" w:lineRule="auto"/>
        <w:ind w:left="1134" w:hanging="1134"/>
        <w:rPr>
          <w:rFonts w:ascii="TH Niramit AS" w:hAnsi="TH Niramit AS" w:cs="TH Niramit AS"/>
          <w:b/>
          <w:bCs/>
          <w:sz w:val="32"/>
          <w:szCs w:val="32"/>
        </w:rPr>
      </w:pPr>
    </w:p>
    <w:p w14:paraId="702C5668"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6FFBB5B6" w14:textId="77777777" w:rsidR="008A38E9" w:rsidRPr="00684E4C"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84E4C">
        <w:rPr>
          <w:rFonts w:ascii="TH Niramit AS" w:hAnsi="TH Niramit AS" w:cs="TH Niramit AS"/>
          <w:b/>
          <w:bCs/>
          <w:sz w:val="32"/>
          <w:szCs w:val="32"/>
        </w:rPr>
        <w:t xml:space="preserve">The teaching and learning processes are shown to be continuously </w:t>
      </w:r>
      <w:proofErr w:type="gramStart"/>
      <w:r w:rsidRPr="00684E4C">
        <w:rPr>
          <w:rFonts w:ascii="TH Niramit AS" w:hAnsi="TH Niramit AS" w:cs="TH Niramit AS"/>
          <w:b/>
          <w:bCs/>
          <w:sz w:val="32"/>
          <w:szCs w:val="32"/>
        </w:rPr>
        <w:t>improved</w:t>
      </w:r>
      <w:proofErr w:type="gramEnd"/>
    </w:p>
    <w:p w14:paraId="2676F08B" w14:textId="77777777" w:rsidR="008A38E9" w:rsidRPr="00684E4C" w:rsidRDefault="008A38E9" w:rsidP="008A38E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 xml:space="preserve">to ensure their relevance to the needs of industry and are aligned </w:t>
      </w:r>
      <w:proofErr w:type="gramStart"/>
      <w:r w:rsidRPr="00684E4C">
        <w:rPr>
          <w:rFonts w:ascii="TH Niramit AS" w:hAnsi="TH Niramit AS" w:cs="TH Niramit AS"/>
          <w:b/>
          <w:bCs/>
          <w:sz w:val="32"/>
          <w:szCs w:val="32"/>
        </w:rPr>
        <w:t>to</w:t>
      </w:r>
      <w:proofErr w:type="gramEnd"/>
      <w:r w:rsidRPr="00684E4C">
        <w:rPr>
          <w:rFonts w:ascii="TH Niramit AS" w:hAnsi="TH Niramit AS" w:cs="TH Niramit AS"/>
          <w:b/>
          <w:bCs/>
          <w:sz w:val="32"/>
          <w:szCs w:val="32"/>
        </w:rPr>
        <w:t xml:space="preserve"> the</w:t>
      </w:r>
    </w:p>
    <w:p w14:paraId="3BF6CDDA" w14:textId="77777777" w:rsidR="008A38E9" w:rsidRDefault="008A38E9" w:rsidP="008A38E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expected learning outcomes.</w:t>
      </w:r>
    </w:p>
    <w:p w14:paraId="0643F75F"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78759C73"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2FFD6AC" w14:textId="77777777" w:rsidR="008A38E9" w:rsidRPr="00DE683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กระบวนการเรียนการสอนจะต้องเป็น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(ต้องทำทุกรายวิชา) และ</w:t>
      </w:r>
      <w:r w:rsidRPr="00DE6839">
        <w:rPr>
          <w:rFonts w:ascii="TH Niramit AS" w:hAnsi="TH Niramit AS" w:cs="TH Niramit AS" w:hint="cs"/>
          <w:color w:val="000000" w:themeColor="text1"/>
          <w:sz w:val="32"/>
          <w:szCs w:val="32"/>
          <w:cs/>
        </w:rPr>
        <w:t>ต้องถูกทบทวนหรือประเมินอย่างต่อเนื่อง สม่ำเสมอ และนำไปปรับปรุง เพื่อให้ตอบโจทย์ความต้องการของภาคอุตสาหกรรมการทำงาน และเพื่อให้การเรียนการสอน</w:t>
      </w:r>
      <w:r>
        <w:rPr>
          <w:rFonts w:ascii="TH Niramit AS" w:hAnsi="TH Niramit AS" w:cs="TH Niramit AS" w:hint="cs"/>
          <w:color w:val="000000" w:themeColor="text1"/>
          <w:sz w:val="32"/>
          <w:szCs w:val="32"/>
          <w:cs/>
        </w:rPr>
        <w:t>นั้นมีความ</w:t>
      </w:r>
      <w:r w:rsidRPr="00DE6839">
        <w:rPr>
          <w:rFonts w:ascii="TH Niramit AS" w:hAnsi="TH Niramit AS" w:cs="TH Niramit AS" w:hint="cs"/>
          <w:color w:val="000000" w:themeColor="text1"/>
          <w:sz w:val="32"/>
          <w:szCs w:val="32"/>
          <w:cs/>
        </w:rPr>
        <w:t>สอดคล้องกับผลลัพธ์</w:t>
      </w:r>
      <w:r>
        <w:rPr>
          <w:rFonts w:ascii="TH Niramit AS" w:hAnsi="TH Niramit AS" w:cs="TH Niramit AS"/>
          <w:color w:val="000000" w:themeColor="text1"/>
          <w:sz w:val="32"/>
          <w:szCs w:val="32"/>
          <w:cs/>
        </w:rPr>
        <w:br/>
      </w:r>
      <w:r w:rsidRPr="00DE6839">
        <w:rPr>
          <w:rFonts w:ascii="TH Niramit AS" w:hAnsi="TH Niramit AS" w:cs="TH Niramit AS" w:hint="cs"/>
          <w:color w:val="000000" w:themeColor="text1"/>
          <w:sz w:val="32"/>
          <w:szCs w:val="32"/>
          <w:cs/>
        </w:rPr>
        <w:t xml:space="preserve">การเรียนรู้ของหลักสูตร </w:t>
      </w:r>
    </w:p>
    <w:p w14:paraId="3BDB57BB" w14:textId="77777777" w:rsidR="008A38E9" w:rsidRPr="00946E01" w:rsidRDefault="008A38E9" w:rsidP="008A38E9">
      <w:pPr>
        <w:spacing w:after="0" w:line="240" w:lineRule="auto"/>
        <w:jc w:val="center"/>
        <w:rPr>
          <w:rFonts w:ascii="TH Niramit AS" w:hAnsi="TH Niramit AS" w:cs="TH Niramit AS"/>
          <w:i/>
          <w:iCs/>
          <w:color w:val="FF0000"/>
          <w:sz w:val="32"/>
          <w:szCs w:val="32"/>
        </w:rPr>
      </w:pPr>
      <w:r w:rsidRPr="00946E01">
        <w:rPr>
          <w:rFonts w:ascii="TH Niramit AS" w:hAnsi="TH Niramit AS" w:cs="TH Niramit AS" w:hint="cs"/>
          <w:i/>
          <w:iCs/>
          <w:color w:val="FF0000"/>
          <w:sz w:val="32"/>
          <w:szCs w:val="32"/>
          <w:cs/>
        </w:rPr>
        <w:t xml:space="preserve">* 3.6 เป็นการทวนสอบรายวิชา ส่วน 2.7 เป็นการทวนสอบของหลักสูตร </w:t>
      </w:r>
      <w:r w:rsidRPr="00946E01">
        <w:rPr>
          <w:rFonts w:ascii="TH Niramit AS" w:hAnsi="TH Niramit AS" w:cs="TH Niramit AS"/>
          <w:i/>
          <w:iCs/>
          <w:color w:val="FF0000"/>
          <w:sz w:val="32"/>
          <w:szCs w:val="32"/>
        </w:rPr>
        <w:t>*</w:t>
      </w:r>
    </w:p>
    <w:p w14:paraId="68C17334" w14:textId="77777777" w:rsidR="008A38E9" w:rsidRPr="003E05E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606D7CA9"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3545960"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5F5ACFD"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CFA3C14"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6DFA0C3"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C2715FC"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283206B"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74B27B0B" w14:textId="77777777" w:rsidTr="00743243">
        <w:trPr>
          <w:trHeight w:val="437"/>
        </w:trPr>
        <w:tc>
          <w:tcPr>
            <w:tcW w:w="6577" w:type="dxa"/>
          </w:tcPr>
          <w:p w14:paraId="1B7F615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0C72B5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3D67A6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6238EE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D2EEBB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C14DE1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798C45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AB108F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302574A" w14:textId="77777777" w:rsidTr="00743243">
        <w:trPr>
          <w:trHeight w:val="234"/>
        </w:trPr>
        <w:tc>
          <w:tcPr>
            <w:tcW w:w="6577" w:type="dxa"/>
          </w:tcPr>
          <w:p w14:paraId="7E274A8E"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84E4C">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684E4C">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684E4C">
              <w:rPr>
                <w:rFonts w:ascii="TH Niramit AS" w:hAnsi="TH Niramit AS" w:cs="TH Niramit AS"/>
                <w:sz w:val="32"/>
                <w:szCs w:val="32"/>
              </w:rPr>
              <w:t>expected learning outcomes.</w:t>
            </w:r>
          </w:p>
        </w:tc>
        <w:tc>
          <w:tcPr>
            <w:tcW w:w="355" w:type="dxa"/>
          </w:tcPr>
          <w:p w14:paraId="446429A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9E3C6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E7F8A9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DF3A60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735541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3E74E9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BBDFF92"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BDB5DCB" w14:textId="77777777" w:rsidR="008A38E9" w:rsidRDefault="008A38E9" w:rsidP="008A38E9">
      <w:pPr>
        <w:spacing w:after="0" w:line="240" w:lineRule="auto"/>
        <w:rPr>
          <w:rFonts w:ascii="TH Niramit AS" w:hAnsi="TH Niramit AS" w:cs="TH Niramit AS"/>
          <w:b/>
          <w:bCs/>
          <w:sz w:val="12"/>
          <w:szCs w:val="12"/>
        </w:rPr>
      </w:pPr>
    </w:p>
    <w:p w14:paraId="79A9F928" w14:textId="77777777" w:rsidR="008A38E9" w:rsidRDefault="008A38E9" w:rsidP="008A38E9">
      <w:pPr>
        <w:rPr>
          <w:rFonts w:ascii="TH Niramit AS" w:hAnsi="TH Niramit AS" w:cs="TH Niramit AS"/>
          <w:b/>
          <w:bCs/>
          <w:sz w:val="12"/>
          <w:szCs w:val="12"/>
          <w:cs/>
        </w:rPr>
      </w:pPr>
    </w:p>
    <w:p w14:paraId="08C85E26" w14:textId="77777777" w:rsidR="008A38E9" w:rsidRDefault="008A38E9" w:rsidP="008A38E9">
      <w:pPr>
        <w:rPr>
          <w:rFonts w:ascii="TH Niramit AS" w:hAnsi="TH Niramit AS" w:cs="TH Niramit AS"/>
          <w:b/>
          <w:bCs/>
          <w:i/>
          <w:iCs/>
          <w:sz w:val="32"/>
          <w:szCs w:val="32"/>
        </w:rPr>
      </w:pPr>
      <w:r>
        <w:rPr>
          <w:rFonts w:ascii="TH Niramit AS" w:hAnsi="TH Niramit AS" w:cs="TH Niramit AS"/>
          <w:b/>
          <w:bCs/>
          <w:i/>
          <w:iCs/>
          <w:sz w:val="32"/>
          <w:szCs w:val="32"/>
        </w:rPr>
        <w:br w:type="page"/>
      </w:r>
    </w:p>
    <w:p w14:paraId="09D08E48" w14:textId="77777777" w:rsidR="008A38E9" w:rsidRDefault="008A38E9" w:rsidP="008A38E9">
      <w:pPr>
        <w:shd w:val="clear" w:color="auto" w:fill="F4B083" w:themeFill="accent2" w:themeFillTint="99"/>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4</w:t>
      </w:r>
      <w:r w:rsidRPr="00541796">
        <w:rPr>
          <w:rFonts w:ascii="TH Niramit AS" w:hAnsi="TH Niramit AS" w:cs="TH Niramit AS"/>
          <w:b/>
          <w:bCs/>
          <w:sz w:val="36"/>
          <w:szCs w:val="36"/>
        </w:rPr>
        <w:t xml:space="preserve"> : </w:t>
      </w:r>
      <w:r>
        <w:rPr>
          <w:rFonts w:ascii="TH Niramit AS" w:hAnsi="TH Niramit AS" w:cs="TH Niramit AS"/>
          <w:b/>
          <w:bCs/>
          <w:sz w:val="36"/>
          <w:szCs w:val="36"/>
        </w:rPr>
        <w:t>Student Assessment</w:t>
      </w:r>
    </w:p>
    <w:p w14:paraId="20EF15A8" w14:textId="77777777" w:rsidR="008A38E9" w:rsidRDefault="008A38E9" w:rsidP="008A38E9">
      <w:pPr>
        <w:tabs>
          <w:tab w:val="left" w:pos="426"/>
          <w:tab w:val="left" w:pos="851"/>
        </w:tabs>
        <w:spacing w:after="0" w:line="240" w:lineRule="auto"/>
        <w:rPr>
          <w:rFonts w:ascii="TH Niramit AS" w:hAnsi="TH Niramit AS" w:cs="TH Niramit AS"/>
          <w:sz w:val="36"/>
          <w:szCs w:val="36"/>
        </w:rPr>
      </w:pPr>
    </w:p>
    <w:p w14:paraId="0F1E9C09"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4028D2">
        <w:rPr>
          <w:rFonts w:ascii="TH Niramit AS" w:hAnsi="TH Niramit AS" w:cs="TH Niramit AS"/>
          <w:b/>
          <w:bCs/>
          <w:sz w:val="32"/>
          <w:szCs w:val="32"/>
        </w:rPr>
        <w:t>A variety of assessment methods</w:t>
      </w:r>
      <w:r w:rsidRPr="004C44A1">
        <w:rPr>
          <w:rFonts w:ascii="TH Niramit AS" w:hAnsi="TH Niramit AS" w:cs="TH Niramit AS"/>
          <w:b/>
          <w:bCs/>
          <w:sz w:val="32"/>
          <w:szCs w:val="32"/>
          <w:highlight w:val="yellow"/>
          <w:vertAlign w:val="superscript"/>
        </w:rPr>
        <w:t>f</w:t>
      </w:r>
      <w:r w:rsidRPr="004028D2">
        <w:rPr>
          <w:rFonts w:ascii="TH Niramit AS" w:hAnsi="TH Niramit AS" w:cs="TH Niramit AS"/>
          <w:b/>
          <w:bCs/>
          <w:sz w:val="32"/>
          <w:szCs w:val="32"/>
        </w:rPr>
        <w:t xml:space="preserve"> are shown to be used and are shown to be</w:t>
      </w:r>
      <w:r>
        <w:rPr>
          <w:rFonts w:ascii="TH Niramit AS" w:hAnsi="TH Niramit AS" w:cs="TH Niramit AS"/>
          <w:b/>
          <w:bCs/>
          <w:sz w:val="32"/>
          <w:szCs w:val="32"/>
        </w:rPr>
        <w:t xml:space="preserve"> </w:t>
      </w:r>
      <w:r w:rsidRPr="004028D2">
        <w:rPr>
          <w:rFonts w:ascii="TH Niramit AS" w:hAnsi="TH Niramit AS" w:cs="TH Niramit AS"/>
          <w:b/>
          <w:bCs/>
          <w:sz w:val="32"/>
          <w:szCs w:val="32"/>
        </w:rPr>
        <w:t>constructively aligned to achieving the expected learning outcomes and the</w:t>
      </w:r>
      <w:r>
        <w:rPr>
          <w:rFonts w:ascii="TH Niramit AS" w:hAnsi="TH Niramit AS" w:cs="TH Niramit AS"/>
          <w:b/>
          <w:bCs/>
          <w:sz w:val="32"/>
          <w:szCs w:val="32"/>
        </w:rPr>
        <w:t xml:space="preserve"> </w:t>
      </w:r>
      <w:r w:rsidRPr="004028D2">
        <w:rPr>
          <w:rFonts w:ascii="TH Niramit AS" w:hAnsi="TH Niramit AS" w:cs="TH Niramit AS"/>
          <w:b/>
          <w:bCs/>
          <w:sz w:val="32"/>
          <w:szCs w:val="32"/>
        </w:rPr>
        <w:t>teaching and learning objectives.</w:t>
      </w:r>
    </w:p>
    <w:p w14:paraId="2454BC1E" w14:textId="77777777" w:rsidR="008A38E9" w:rsidRDefault="008A38E9" w:rsidP="008A38E9">
      <w:pPr>
        <w:spacing w:after="0" w:line="240" w:lineRule="auto"/>
        <w:rPr>
          <w:rFonts w:ascii="TH Niramit AS" w:hAnsi="TH Niramit AS" w:cs="TH Niramit AS"/>
          <w:color w:val="000000" w:themeColor="text1"/>
          <w:sz w:val="32"/>
          <w:szCs w:val="32"/>
        </w:rPr>
      </w:pPr>
    </w:p>
    <w:p w14:paraId="61C1A33D"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4C44A1">
        <w:rPr>
          <w:rFonts w:ascii="TH Niramit AS" w:hAnsi="TH Niramit AS" w:cs="TH Niramit AS"/>
          <w:b/>
          <w:bCs/>
          <w:sz w:val="32"/>
          <w:szCs w:val="32"/>
          <w:highlight w:val="yellow"/>
        </w:rPr>
        <w:t>F</w:t>
      </w:r>
    </w:p>
    <w:p w14:paraId="5CA03AEB"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DC1532">
        <w:rPr>
          <w:rFonts w:ascii="TH Niramit AS" w:hAnsi="TH Niramit AS" w:cs="TH Niramit AS"/>
          <w:color w:val="000000" w:themeColor="text1"/>
          <w:sz w:val="32"/>
          <w:szCs w:val="32"/>
        </w:rPr>
        <w:t>The term “assessment methods” for the programme research component may</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include semester-based and/or annual progress monitoring and reviews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student’s academic performance, as well as the final assessment of the thesis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 xml:space="preserve">dissertation leading to award of the postgraduate degree. </w:t>
      </w:r>
      <w:proofErr w:type="gramStart"/>
      <w:r w:rsidRPr="00DC1532">
        <w:rPr>
          <w:rFonts w:ascii="TH Niramit AS" w:hAnsi="TH Niramit AS" w:cs="TH Niramit AS"/>
          <w:color w:val="000000" w:themeColor="text1"/>
          <w:sz w:val="32"/>
          <w:szCs w:val="32"/>
        </w:rPr>
        <w:t>The final assessment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 thesis or dissertation,</w:t>
      </w:r>
      <w:proofErr w:type="gramEnd"/>
      <w:r w:rsidRPr="00DC1532">
        <w:rPr>
          <w:rFonts w:ascii="TH Niramit AS" w:hAnsi="TH Niramit AS" w:cs="TH Niramit AS"/>
          <w:color w:val="000000" w:themeColor="text1"/>
          <w:sz w:val="32"/>
          <w:szCs w:val="32"/>
        </w:rPr>
        <w:t xml:space="preserve"> may also be referred to as viva-voce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thesis/dissertation defence.</w:t>
      </w:r>
    </w:p>
    <w:p w14:paraId="0A012875" w14:textId="77777777" w:rsidR="008A38E9" w:rsidRDefault="008A38E9" w:rsidP="008A38E9">
      <w:pPr>
        <w:spacing w:after="0" w:line="240" w:lineRule="auto"/>
        <w:jc w:val="thaiDistribute"/>
        <w:rPr>
          <w:rFonts w:ascii="TH Niramit AS" w:hAnsi="TH Niramit AS" w:cs="TH Niramit AS"/>
          <w:color w:val="000000" w:themeColor="text1"/>
          <w:sz w:val="32"/>
          <w:szCs w:val="32"/>
        </w:rPr>
      </w:pPr>
    </w:p>
    <w:p w14:paraId="6979D73C"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243049F" w14:textId="77777777" w:rsidR="008A38E9" w:rsidRDefault="008A38E9">
      <w:pPr>
        <w:pStyle w:val="ListParagraph"/>
        <w:numPr>
          <w:ilvl w:val="0"/>
          <w:numId w:val="41"/>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กระบวนการวัดประเมินผลลัพธ์การเรียนรู้รายวิชา </w:t>
      </w:r>
      <w:r>
        <w:rPr>
          <w:rFonts w:ascii="TH Niramit AS" w:hAnsi="TH Niramit AS" w:cs="TH Niramit AS"/>
          <w:color w:val="000000" w:themeColor="text1"/>
          <w:sz w:val="32"/>
          <w:szCs w:val="32"/>
        </w:rPr>
        <w:t xml:space="preserve">(CLOs) </w:t>
      </w:r>
      <w:r>
        <w:rPr>
          <w:rFonts w:ascii="TH Niramit AS" w:hAnsi="TH Niramit AS" w:cs="TH Niramit AS" w:hint="cs"/>
          <w:color w:val="000000" w:themeColor="text1"/>
          <w:sz w:val="32"/>
          <w:szCs w:val="32"/>
          <w:cs/>
        </w:rPr>
        <w:t>ที่หลากหลาย โดยวิธีการนั้นต้องสามารถวัดการบรรลุผลลัพธ์การเรียนรู้ของหลักสูตร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 และสอดคล้องกับวัตถุประสงค์ของการเรียนการสอน</w:t>
      </w:r>
    </w:p>
    <w:p w14:paraId="601509D9" w14:textId="77777777" w:rsidR="008A38E9" w:rsidRPr="00746C6B" w:rsidRDefault="008A38E9" w:rsidP="008A38E9">
      <w:pPr>
        <w:pStyle w:val="ListParagraph"/>
        <w:spacing w:after="0" w:line="240" w:lineRule="auto"/>
        <w:ind w:left="426" w:hanging="426"/>
        <w:rPr>
          <w:rFonts w:ascii="TH Niramit AS" w:hAnsi="TH Niramit AS" w:cs="TH Niramit AS"/>
          <w:sz w:val="32"/>
          <w:szCs w:val="32"/>
        </w:rPr>
      </w:pPr>
      <w:r w:rsidRPr="00746C6B">
        <w:rPr>
          <w:rFonts w:ascii="TH Niramit AS" w:hAnsi="TH Niramit AS" w:cs="TH Niramit AS"/>
          <w:color w:val="000000" w:themeColor="text1"/>
          <w:sz w:val="32"/>
          <w:szCs w:val="32"/>
          <w:highlight w:val="yellow"/>
        </w:rPr>
        <w:t>F</w:t>
      </w:r>
      <w:r w:rsidRPr="00746C6B">
        <w:rPr>
          <w:rFonts w:ascii="TH Niramit AS" w:hAnsi="TH Niramit AS" w:cs="TH Niramit AS"/>
          <w:color w:val="000000" w:themeColor="text1"/>
          <w:sz w:val="32"/>
          <w:szCs w:val="32"/>
        </w:rPr>
        <w:tab/>
      </w:r>
      <w:r w:rsidRPr="00746C6B">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746C6B">
        <w:rPr>
          <w:rFonts w:ascii="TH Niramit AS" w:hAnsi="TH Niramit AS" w:cs="TH Niramit AS"/>
          <w:color w:val="000000" w:themeColor="text1"/>
          <w:sz w:val="32"/>
          <w:szCs w:val="32"/>
        </w:rPr>
        <w:t>course work</w:t>
      </w:r>
      <w:r w:rsidRPr="00746C6B">
        <w:rPr>
          <w:rFonts w:ascii="TH Niramit AS" w:hAnsi="TH Niramit AS" w:cs="TH Niramit AS" w:hint="cs"/>
          <w:color w:val="000000" w:themeColor="text1"/>
          <w:sz w:val="32"/>
          <w:szCs w:val="32"/>
          <w:cs/>
        </w:rPr>
        <w:t xml:space="preserve">) </w:t>
      </w:r>
      <w:r w:rsidRPr="00746C6B">
        <w:rPr>
          <w:rFonts w:ascii="TH Niramit AS" w:hAnsi="TH Niramit AS" w:cs="TH Niramit AS"/>
          <w:color w:val="000000" w:themeColor="text1"/>
          <w:sz w:val="32"/>
          <w:szCs w:val="32"/>
        </w:rPr>
        <w:t xml:space="preserve">: </w:t>
      </w:r>
      <w:r w:rsidRPr="00746C6B">
        <w:rPr>
          <w:rFonts w:ascii="TH Niramit AS" w:hAnsi="TH Niramit AS" w:cs="TH Niramit AS" w:hint="cs"/>
          <w:color w:val="000000" w:themeColor="text1"/>
          <w:sz w:val="32"/>
          <w:szCs w:val="32"/>
          <w:cs/>
        </w:rPr>
        <w:t>ในการกำหนดข้อกำหนดหรือคุณลักษณะ</w:t>
      </w:r>
      <w:r w:rsidRPr="00746C6B">
        <w:rPr>
          <w:rFonts w:ascii="TH Niramit AS" w:hAnsi="TH Niramit AS" w:cs="TH Niramit AS"/>
          <w:color w:val="000000" w:themeColor="text1"/>
          <w:sz w:val="32"/>
          <w:szCs w:val="32"/>
          <w:cs/>
        </w:rPr>
        <w:t>ของหลักสูตรและรายวิชา</w:t>
      </w:r>
      <w:r w:rsidRPr="00746C6B">
        <w:rPr>
          <w:rFonts w:ascii="TH Niramit AS" w:hAnsi="TH Niramit AS" w:cs="TH Niramit AS" w:hint="cs"/>
          <w:color w:val="000000" w:themeColor="text1"/>
          <w:sz w:val="32"/>
          <w:szCs w:val="32"/>
          <w:cs/>
        </w:rPr>
        <w:t xml:space="preserve"> </w:t>
      </w:r>
      <w:r w:rsidRPr="00746C6B">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746C6B">
        <w:rPr>
          <w:rFonts w:ascii="TH Niramit AS" w:hAnsi="TH Niramit AS" w:cs="TH Niramit AS"/>
          <w:sz w:val="32"/>
          <w:szCs w:val="32"/>
        </w:rPr>
        <w:t>,</w:t>
      </w:r>
      <w:r w:rsidRPr="00746C6B">
        <w:rPr>
          <w:rFonts w:ascii="TH Niramit AS" w:hAnsi="TH Niramit AS" w:cs="TH Niramit AS" w:hint="cs"/>
          <w:sz w:val="32"/>
          <w:szCs w:val="32"/>
          <w:cs/>
        </w:rPr>
        <w:t xml:space="preserve"> การ</w:t>
      </w:r>
      <w:r w:rsidRPr="00746C6B">
        <w:rPr>
          <w:rFonts w:ascii="TH Niramit AS" w:hAnsi="TH Niramit AS" w:cs="TH Niramit AS"/>
          <w:sz w:val="32"/>
          <w:szCs w:val="32"/>
          <w:cs/>
        </w:rPr>
        <w:t>เข้าร่วมการประชุมหรือการอภิปรายโดยไม่มีส่วนร่วม</w:t>
      </w:r>
      <w:r w:rsidRPr="00746C6B">
        <w:rPr>
          <w:rFonts w:ascii="TH Niramit AS" w:hAnsi="TH Niramit AS" w:cs="TH Niramit AS" w:hint="cs"/>
          <w:sz w:val="32"/>
          <w:szCs w:val="32"/>
          <w:cs/>
        </w:rPr>
        <w:t xml:space="preserve"> </w:t>
      </w:r>
      <w:r w:rsidRPr="00746C6B">
        <w:rPr>
          <w:rFonts w:ascii="TH Niramit AS" w:hAnsi="TH Niramit AS" w:cs="TH Niramit AS"/>
          <w:sz w:val="32"/>
          <w:szCs w:val="32"/>
        </w:rPr>
        <w:t xml:space="preserve">(Sit In) , </w:t>
      </w:r>
      <w:r w:rsidRPr="00746C6B">
        <w:rPr>
          <w:rFonts w:ascii="TH Niramit AS" w:hAnsi="TH Niramit AS" w:cs="TH Niramit AS" w:hint="cs"/>
          <w:sz w:val="32"/>
          <w:szCs w:val="32"/>
          <w:cs/>
        </w:rPr>
        <w:t>การทดสอบภาษาอังกฤษ (</w:t>
      </w:r>
      <w:r w:rsidRPr="00746C6B">
        <w:rPr>
          <w:rFonts w:ascii="TH Niramit AS" w:hAnsi="TH Niramit AS" w:cs="TH Niramit AS"/>
          <w:sz w:val="32"/>
          <w:szCs w:val="32"/>
        </w:rPr>
        <w:t>English Test) ,</w:t>
      </w:r>
      <w:r w:rsidRPr="00746C6B">
        <w:rPr>
          <w:rFonts w:ascii="TH Niramit AS" w:hAnsi="TH Niramit AS" w:cs="TH Niramit AS" w:hint="cs"/>
          <w:sz w:val="32"/>
          <w:szCs w:val="32"/>
          <w:cs/>
        </w:rPr>
        <w:t xml:space="preserve"> การศึกษาดูงาน </w:t>
      </w:r>
      <w:r w:rsidRPr="00746C6B">
        <w:rPr>
          <w:rFonts w:ascii="TH Niramit AS" w:hAnsi="TH Niramit AS" w:cs="TH Niramit AS"/>
          <w:sz w:val="32"/>
          <w:szCs w:val="32"/>
        </w:rPr>
        <w:t xml:space="preserve">, </w:t>
      </w:r>
      <w:r w:rsidRPr="00746C6B">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2227AB9E" w14:textId="77777777" w:rsidR="008A38E9" w:rsidRPr="006A7F45" w:rsidRDefault="008A38E9" w:rsidP="008A38E9">
      <w:pPr>
        <w:pStyle w:val="ListParagraph"/>
        <w:spacing w:after="0" w:line="240" w:lineRule="auto"/>
        <w:ind w:left="426" w:hanging="426"/>
        <w:rPr>
          <w:rFonts w:ascii="TH Niramit AS" w:hAnsi="TH Niramit AS" w:cs="TH Niramit AS"/>
          <w:i/>
          <w:iCs/>
          <w:color w:val="000000" w:themeColor="text1"/>
          <w:sz w:val="32"/>
          <w:szCs w:val="32"/>
          <w:cs/>
        </w:rPr>
      </w:pPr>
    </w:p>
    <w:p w14:paraId="66EF9873"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0B85BA2"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B9FFFE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4287D7C"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062C59A"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84390B2"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D108B95" w14:textId="77777777" w:rsidTr="008A38E9">
        <w:trPr>
          <w:trHeight w:val="437"/>
        </w:trPr>
        <w:tc>
          <w:tcPr>
            <w:tcW w:w="6278" w:type="dxa"/>
          </w:tcPr>
          <w:p w14:paraId="3027194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670271E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63D9212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1BD8EA3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6B9F450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58273A9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73FE823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05D7A63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5C954974" w14:textId="77777777" w:rsidTr="008A38E9">
        <w:trPr>
          <w:trHeight w:val="234"/>
        </w:trPr>
        <w:tc>
          <w:tcPr>
            <w:tcW w:w="6278" w:type="dxa"/>
          </w:tcPr>
          <w:p w14:paraId="3EC7B9C8"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4028D2">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4028D2">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4028D2">
              <w:rPr>
                <w:rFonts w:ascii="TH Niramit AS" w:hAnsi="TH Niramit AS" w:cs="TH Niramit AS"/>
                <w:sz w:val="32"/>
                <w:szCs w:val="32"/>
              </w:rPr>
              <w:t>teaching and learning objectives.</w:t>
            </w:r>
          </w:p>
        </w:tc>
        <w:tc>
          <w:tcPr>
            <w:tcW w:w="353" w:type="dxa"/>
          </w:tcPr>
          <w:p w14:paraId="0F2F01A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95F2EE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7396EF1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0060294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041BE7C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3D96869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2B749C1"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662FC6E6" w14:textId="77777777" w:rsidR="008A38E9" w:rsidRDefault="008A38E9" w:rsidP="008A38E9">
      <w:pPr>
        <w:tabs>
          <w:tab w:val="left" w:pos="426"/>
          <w:tab w:val="left" w:pos="851"/>
        </w:tabs>
        <w:spacing w:after="0" w:line="240" w:lineRule="auto"/>
        <w:ind w:left="993" w:hanging="993"/>
        <w:rPr>
          <w:rFonts w:ascii="TH Niramit AS" w:hAnsi="TH Niramit AS" w:cs="TH Niramit AS"/>
          <w:b/>
          <w:bCs/>
          <w:sz w:val="12"/>
          <w:szCs w:val="12"/>
        </w:rPr>
      </w:pPr>
    </w:p>
    <w:p w14:paraId="51EE44A3"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3CCC0E50" w14:textId="77777777" w:rsidR="008A38E9" w:rsidRPr="00A248BA"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and assessment-appeal policies are shown to be explicit,</w:t>
      </w:r>
    </w:p>
    <w:p w14:paraId="7B4DD885" w14:textId="77777777" w:rsidR="008A38E9" w:rsidRDefault="008A38E9" w:rsidP="008A38E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 xml:space="preserve">communicated to </w:t>
      </w:r>
      <w:proofErr w:type="gramStart"/>
      <w:r w:rsidRPr="00A248BA">
        <w:rPr>
          <w:rFonts w:ascii="TH Niramit AS" w:hAnsi="TH Niramit AS" w:cs="TH Niramit AS"/>
          <w:b/>
          <w:bCs/>
          <w:sz w:val="32"/>
          <w:szCs w:val="32"/>
        </w:rPr>
        <w:t>students, and</w:t>
      </w:r>
      <w:proofErr w:type="gramEnd"/>
      <w:r w:rsidRPr="00A248BA">
        <w:rPr>
          <w:rFonts w:ascii="TH Niramit AS" w:hAnsi="TH Niramit AS" w:cs="TH Niramit AS"/>
          <w:b/>
          <w:bCs/>
          <w:sz w:val="32"/>
          <w:szCs w:val="32"/>
        </w:rPr>
        <w:t xml:space="preserve"> applied consistently.</w:t>
      </w:r>
    </w:p>
    <w:p w14:paraId="74784EC3" w14:textId="77777777" w:rsidR="008A38E9" w:rsidRPr="00972AD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46729722"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51CDCC7" w14:textId="77777777" w:rsidR="008A38E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นโยบายการวัดประเมินผล หรือนโยบายการอุทธรณ์ร้องทุกข์เกี่ยวกับการวัดประเมินผล</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มีการกำหนดไว้อย่างชัดเจน มีการสื่อสารไปยังผู้เรียนและนำไปใช้กับผู้เรียนทุกคน</w:t>
      </w:r>
    </w:p>
    <w:p w14:paraId="2F4E8793"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72B3DE9A"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96FAFBB"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CB5877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B1A43FB"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9AEE207"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5220B78"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61EEE22" w14:textId="77777777" w:rsidR="008A38E9"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BA304C8" w14:textId="77777777" w:rsidTr="00743243">
        <w:trPr>
          <w:trHeight w:val="437"/>
        </w:trPr>
        <w:tc>
          <w:tcPr>
            <w:tcW w:w="6577" w:type="dxa"/>
          </w:tcPr>
          <w:p w14:paraId="5BA26BC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10DEB4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E07631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C71964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C9F82E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E6E2E1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3E9FA9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23F90C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3391E85" w14:textId="77777777" w:rsidTr="00743243">
        <w:trPr>
          <w:trHeight w:val="234"/>
        </w:trPr>
        <w:tc>
          <w:tcPr>
            <w:tcW w:w="6577" w:type="dxa"/>
          </w:tcPr>
          <w:p w14:paraId="07FB2D53"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A248BA">
              <w:rPr>
                <w:rFonts w:ascii="TH Niramit AS" w:hAnsi="TH Niramit AS" w:cs="TH Niramit AS"/>
                <w:sz w:val="32"/>
                <w:szCs w:val="32"/>
              </w:rPr>
              <w:t>communicated to students, and applied consistently.</w:t>
            </w:r>
          </w:p>
        </w:tc>
        <w:tc>
          <w:tcPr>
            <w:tcW w:w="355" w:type="dxa"/>
          </w:tcPr>
          <w:p w14:paraId="4A06734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480AE5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7AC8FF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1B496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BDBAC0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562E6C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E3B47AB"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154C563" w14:textId="77777777" w:rsidR="008A38E9" w:rsidRDefault="008A38E9" w:rsidP="008A38E9">
      <w:pPr>
        <w:rPr>
          <w:rFonts w:ascii="TH Niramit AS" w:hAnsi="TH Niramit AS" w:cs="TH Niramit AS"/>
          <w:b/>
          <w:bCs/>
          <w:sz w:val="12"/>
          <w:szCs w:val="12"/>
        </w:rPr>
      </w:pPr>
      <w:r>
        <w:rPr>
          <w:rFonts w:ascii="TH Niramit AS" w:hAnsi="TH Niramit AS" w:cs="TH Niramit AS"/>
          <w:b/>
          <w:bCs/>
          <w:sz w:val="12"/>
          <w:szCs w:val="12"/>
        </w:rPr>
        <w:br w:type="page"/>
      </w:r>
    </w:p>
    <w:p w14:paraId="4C251E1D" w14:textId="77777777" w:rsidR="008A38E9" w:rsidRPr="00A248BA"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standards and procedures for student progression and</w:t>
      </w:r>
    </w:p>
    <w:p w14:paraId="47010C63" w14:textId="77777777" w:rsidR="008A38E9" w:rsidRPr="00A248BA" w:rsidRDefault="008A38E9" w:rsidP="008A38E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degree completion, are shown to be explicit, communicated to students, and</w:t>
      </w:r>
    </w:p>
    <w:p w14:paraId="0E45013E" w14:textId="77777777" w:rsidR="008A38E9" w:rsidRDefault="008A38E9" w:rsidP="008A38E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applied consistently.</w:t>
      </w:r>
    </w:p>
    <w:p w14:paraId="084D61BF" w14:textId="77777777" w:rsidR="008A38E9" w:rsidRDefault="008A38E9" w:rsidP="008A38E9">
      <w:pPr>
        <w:spacing w:after="0" w:line="240" w:lineRule="auto"/>
        <w:ind w:left="1134"/>
        <w:rPr>
          <w:rFonts w:ascii="TH Niramit AS" w:hAnsi="TH Niramit AS" w:cs="TH Niramit AS"/>
          <w:b/>
          <w:bCs/>
          <w:color w:val="000000" w:themeColor="text1"/>
          <w:sz w:val="32"/>
          <w:szCs w:val="32"/>
        </w:rPr>
      </w:pPr>
    </w:p>
    <w:p w14:paraId="1BAB9509"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0813A09" w14:textId="77777777" w:rsidR="008A38E9" w:rsidRDefault="008A38E9">
      <w:pPr>
        <w:pStyle w:val="ListParagraph"/>
        <w:numPr>
          <w:ilvl w:val="0"/>
          <w:numId w:val="38"/>
        </w:numPr>
        <w:tabs>
          <w:tab w:val="left" w:pos="426"/>
          <w:tab w:val="left" w:pos="1134"/>
        </w:tabs>
        <w:spacing w:after="0" w:line="240" w:lineRule="auto"/>
        <w:ind w:left="426" w:right="-142"/>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มาตรฐานและกระบวนการวัดประเมินผลที่ใช้ในการประเมินความก้าวหน้าของผู้เรียนและการสำเร็จการศึกษาถูกกำหนดไว้อย่างชัดเจน มีการสื่อสารไปยังผู้เรียนและนำไปใช้กับผู้เรียนทุกคน</w:t>
      </w:r>
    </w:p>
    <w:p w14:paraId="189C34DA" w14:textId="77777777" w:rsidR="008A38E9" w:rsidRPr="003E05E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3BA450E8"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9C0B996"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19C792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AE06F7C"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F21C93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E31A676"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1CBE865"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0D8D0EB" w14:textId="77777777" w:rsidTr="00743243">
        <w:trPr>
          <w:trHeight w:val="437"/>
        </w:trPr>
        <w:tc>
          <w:tcPr>
            <w:tcW w:w="6577" w:type="dxa"/>
          </w:tcPr>
          <w:p w14:paraId="069F10F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F5B400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AB545E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746631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253B70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0A1E8C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E6BF49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E92CD4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6C5078C" w14:textId="77777777" w:rsidTr="00743243">
        <w:trPr>
          <w:trHeight w:val="234"/>
        </w:trPr>
        <w:tc>
          <w:tcPr>
            <w:tcW w:w="6577" w:type="dxa"/>
          </w:tcPr>
          <w:p w14:paraId="18D3717C"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A248BA">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A248BA">
              <w:rPr>
                <w:rFonts w:ascii="TH Niramit AS" w:hAnsi="TH Niramit AS" w:cs="TH Niramit AS"/>
                <w:sz w:val="32"/>
                <w:szCs w:val="32"/>
              </w:rPr>
              <w:t>applied consistently.</w:t>
            </w:r>
          </w:p>
        </w:tc>
        <w:tc>
          <w:tcPr>
            <w:tcW w:w="355" w:type="dxa"/>
          </w:tcPr>
          <w:p w14:paraId="02B558A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178D6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C993CA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DB854F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39FC20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2E4233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5271107"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FBF3CB5" w14:textId="77777777" w:rsidR="008A38E9" w:rsidRDefault="008A38E9" w:rsidP="008A38E9">
      <w:pPr>
        <w:tabs>
          <w:tab w:val="left" w:pos="426"/>
          <w:tab w:val="left" w:pos="851"/>
        </w:tabs>
        <w:spacing w:after="0" w:line="240" w:lineRule="auto"/>
        <w:ind w:left="993" w:hanging="993"/>
        <w:rPr>
          <w:rFonts w:ascii="TH Niramit AS" w:hAnsi="TH Niramit AS" w:cs="TH Niramit AS"/>
          <w:b/>
          <w:bCs/>
          <w:sz w:val="12"/>
          <w:szCs w:val="12"/>
          <w:cs/>
        </w:rPr>
      </w:pPr>
    </w:p>
    <w:p w14:paraId="7688C417"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77D7AC79" w14:textId="77777777" w:rsidR="008A38E9" w:rsidRPr="00A248BA"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assessments methods</w:t>
      </w:r>
      <w:r w:rsidRPr="00DC1532">
        <w:rPr>
          <w:rFonts w:ascii="TH Niramit AS" w:hAnsi="TH Niramit AS" w:cs="TH Niramit AS"/>
          <w:b/>
          <w:bCs/>
          <w:sz w:val="32"/>
          <w:szCs w:val="32"/>
          <w:highlight w:val="yellow"/>
          <w:vertAlign w:val="superscript"/>
        </w:rPr>
        <w:t>f</w:t>
      </w:r>
      <w:r w:rsidRPr="00A248BA">
        <w:rPr>
          <w:rFonts w:ascii="TH Niramit AS" w:hAnsi="TH Niramit AS" w:cs="TH Niramit AS"/>
          <w:b/>
          <w:bCs/>
          <w:sz w:val="32"/>
          <w:szCs w:val="32"/>
        </w:rPr>
        <w:t xml:space="preserve"> are shown to include rubrics, marking schemes,</w:t>
      </w:r>
    </w:p>
    <w:p w14:paraId="2800A38E" w14:textId="77777777" w:rsidR="008A38E9" w:rsidRDefault="008A38E9" w:rsidP="008A38E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timelines, and regulations, and these are shown to ensure validity, reliability,</w:t>
      </w:r>
      <w:r>
        <w:rPr>
          <w:rFonts w:ascii="TH Niramit AS" w:hAnsi="TH Niramit AS" w:cs="TH Niramit AS"/>
          <w:b/>
          <w:bCs/>
          <w:sz w:val="32"/>
          <w:szCs w:val="32"/>
        </w:rPr>
        <w:t xml:space="preserve"> </w:t>
      </w:r>
      <w:r w:rsidRPr="00A248BA">
        <w:rPr>
          <w:rFonts w:ascii="TH Niramit AS" w:hAnsi="TH Niramit AS" w:cs="TH Niramit AS"/>
          <w:b/>
          <w:bCs/>
          <w:sz w:val="32"/>
          <w:szCs w:val="32"/>
        </w:rPr>
        <w:t>and fairness in assessment.</w:t>
      </w:r>
    </w:p>
    <w:p w14:paraId="3B8F5355" w14:textId="77777777" w:rsidR="008A38E9" w:rsidRDefault="008A38E9" w:rsidP="008A38E9">
      <w:pPr>
        <w:spacing w:after="0" w:line="240" w:lineRule="auto"/>
        <w:rPr>
          <w:rFonts w:ascii="TH Niramit AS" w:hAnsi="TH Niramit AS" w:cs="TH Niramit AS"/>
          <w:color w:val="000000" w:themeColor="text1"/>
          <w:sz w:val="32"/>
          <w:szCs w:val="32"/>
        </w:rPr>
      </w:pPr>
    </w:p>
    <w:p w14:paraId="047CA811"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4C44A1">
        <w:rPr>
          <w:rFonts w:ascii="TH Niramit AS" w:hAnsi="TH Niramit AS" w:cs="TH Niramit AS"/>
          <w:b/>
          <w:bCs/>
          <w:sz w:val="32"/>
          <w:szCs w:val="32"/>
          <w:highlight w:val="yellow"/>
        </w:rPr>
        <w:t>F</w:t>
      </w:r>
    </w:p>
    <w:p w14:paraId="3D4852E4"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DC1532">
        <w:rPr>
          <w:rFonts w:ascii="TH Niramit AS" w:hAnsi="TH Niramit AS" w:cs="TH Niramit AS"/>
          <w:color w:val="000000" w:themeColor="text1"/>
          <w:sz w:val="32"/>
          <w:szCs w:val="32"/>
        </w:rPr>
        <w:t>The term “assessment methods” for the programme research component may</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include semester-based and/or annual progress monitoring and reviews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student’s academic performance, as well as the final assessment of the thesis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 xml:space="preserve">dissertation leading to award of the postgraduate degree. </w:t>
      </w:r>
      <w:proofErr w:type="gramStart"/>
      <w:r w:rsidRPr="00DC1532">
        <w:rPr>
          <w:rFonts w:ascii="TH Niramit AS" w:hAnsi="TH Niramit AS" w:cs="TH Niramit AS"/>
          <w:color w:val="000000" w:themeColor="text1"/>
          <w:sz w:val="32"/>
          <w:szCs w:val="32"/>
        </w:rPr>
        <w:t>The final assessment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 thesis or dissertation,</w:t>
      </w:r>
      <w:proofErr w:type="gramEnd"/>
      <w:r w:rsidRPr="00DC1532">
        <w:rPr>
          <w:rFonts w:ascii="TH Niramit AS" w:hAnsi="TH Niramit AS" w:cs="TH Niramit AS"/>
          <w:color w:val="000000" w:themeColor="text1"/>
          <w:sz w:val="32"/>
          <w:szCs w:val="32"/>
        </w:rPr>
        <w:t xml:space="preserve"> may also be referred to as viva-voce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thesis/dissertation defence.</w:t>
      </w:r>
    </w:p>
    <w:p w14:paraId="1AA0CFF2" w14:textId="77777777" w:rsidR="008A38E9" w:rsidRPr="006A42EF" w:rsidRDefault="008A38E9" w:rsidP="008A38E9">
      <w:pPr>
        <w:spacing w:after="0" w:line="240" w:lineRule="auto"/>
        <w:rPr>
          <w:rFonts w:ascii="TH Niramit AS" w:hAnsi="TH Niramit AS" w:cs="TH Niramit AS"/>
          <w:color w:val="000000" w:themeColor="text1"/>
          <w:sz w:val="32"/>
          <w:szCs w:val="32"/>
        </w:rPr>
      </w:pPr>
    </w:p>
    <w:p w14:paraId="26562599" w14:textId="77777777" w:rsidR="008A38E9" w:rsidRPr="00CC1818"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51ED1847" w14:textId="77777777" w:rsidR="008A38E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การวัดประเมินผลที่ประกอบด้วย 1. </w:t>
      </w:r>
      <w:r>
        <w:rPr>
          <w:rFonts w:ascii="TH Niramit AS" w:hAnsi="TH Niramit AS" w:cs="TH Niramit AS"/>
          <w:color w:val="000000" w:themeColor="text1"/>
          <w:sz w:val="32"/>
          <w:szCs w:val="32"/>
        </w:rPr>
        <w:t>Rubics</w:t>
      </w:r>
      <w:r>
        <w:rPr>
          <w:rFonts w:ascii="TH Niramit AS" w:hAnsi="TH Niramit AS" w:cs="TH Niramit AS" w:hint="cs"/>
          <w:color w:val="000000" w:themeColor="text1"/>
          <w:sz w:val="32"/>
          <w:szCs w:val="32"/>
          <w:cs/>
        </w:rPr>
        <w:t xml:space="preserve">-เกณฑ์การให้คะแนน  2. </w:t>
      </w:r>
      <w:r>
        <w:rPr>
          <w:rFonts w:ascii="TH Niramit AS" w:hAnsi="TH Niramit AS" w:cs="TH Niramit AS"/>
          <w:color w:val="000000" w:themeColor="text1"/>
          <w:sz w:val="32"/>
          <w:szCs w:val="32"/>
        </w:rPr>
        <w:t>Marking schemes</w:t>
      </w:r>
      <w:r>
        <w:rPr>
          <w:rFonts w:ascii="TH Niramit AS" w:hAnsi="TH Niramit AS" w:cs="TH Niramit AS" w:hint="cs"/>
          <w:color w:val="000000" w:themeColor="text1"/>
          <w:sz w:val="32"/>
          <w:szCs w:val="32"/>
          <w:cs/>
        </w:rPr>
        <w:t xml:space="preserve">-มาตรฐานตัวเฉลยข้อสอบ 3. </w:t>
      </w:r>
      <w:r>
        <w:rPr>
          <w:rFonts w:ascii="TH Niramit AS" w:hAnsi="TH Niramit AS" w:cs="TH Niramit AS"/>
          <w:color w:val="000000" w:themeColor="text1"/>
          <w:sz w:val="32"/>
          <w:szCs w:val="32"/>
        </w:rPr>
        <w:t>Timeline</w:t>
      </w:r>
      <w:r>
        <w:rPr>
          <w:rFonts w:ascii="TH Niramit AS" w:hAnsi="TH Niramit AS" w:cs="TH Niramit AS" w:hint="cs"/>
          <w:color w:val="000000" w:themeColor="text1"/>
          <w:sz w:val="32"/>
          <w:szCs w:val="32"/>
          <w:cs/>
        </w:rPr>
        <w:t xml:space="preserve">-ระยะเวลาการประเมินผล  4. </w:t>
      </w:r>
      <w:r>
        <w:rPr>
          <w:rFonts w:ascii="TH Niramit AS" w:hAnsi="TH Niramit AS" w:cs="TH Niramit AS"/>
          <w:color w:val="000000" w:themeColor="text1"/>
          <w:sz w:val="32"/>
          <w:szCs w:val="32"/>
        </w:rPr>
        <w:t>Regulation</w:t>
      </w:r>
      <w:r>
        <w:rPr>
          <w:rFonts w:ascii="TH Niramit AS" w:hAnsi="TH Niramit AS" w:cs="TH Niramit AS" w:hint="cs"/>
          <w:color w:val="000000" w:themeColor="text1"/>
          <w:sz w:val="32"/>
          <w:szCs w:val="32"/>
          <w:cs/>
        </w:rPr>
        <w:t xml:space="preserve">-เกณฑ์การวัดและประเมินต้องมีความถูกต้อง เชื่อถือได้ และเป็นธรรม </w:t>
      </w:r>
    </w:p>
    <w:p w14:paraId="0FC93064" w14:textId="77777777" w:rsidR="008A38E9" w:rsidRPr="0090799D" w:rsidRDefault="008A38E9" w:rsidP="008A38E9">
      <w:pPr>
        <w:pStyle w:val="ListParagraph"/>
        <w:tabs>
          <w:tab w:val="left" w:pos="426"/>
          <w:tab w:val="left" w:pos="1134"/>
        </w:tabs>
        <w:spacing w:after="0" w:line="240" w:lineRule="auto"/>
        <w:ind w:left="426" w:hanging="426"/>
        <w:jc w:val="center"/>
        <w:rPr>
          <w:rFonts w:ascii="TH Niramit AS" w:hAnsi="TH Niramit AS" w:cs="TH Niramit AS"/>
          <w:i/>
          <w:iCs/>
          <w:color w:val="FF0000"/>
          <w:sz w:val="32"/>
          <w:szCs w:val="32"/>
        </w:rPr>
      </w:pPr>
      <w:r w:rsidRPr="0090799D">
        <w:rPr>
          <w:rFonts w:ascii="TH Niramit AS" w:hAnsi="TH Niramit AS" w:cs="TH Niramit AS" w:hint="cs"/>
          <w:i/>
          <w:iCs/>
          <w:color w:val="FF0000"/>
          <w:sz w:val="32"/>
          <w:szCs w:val="32"/>
          <w:cs/>
        </w:rPr>
        <w:t xml:space="preserve">* บางวิชาอาจทำแค่ </w:t>
      </w:r>
      <w:r w:rsidRPr="0090799D">
        <w:rPr>
          <w:rFonts w:ascii="TH Niramit AS" w:hAnsi="TH Niramit AS" w:cs="TH Niramit AS"/>
          <w:i/>
          <w:iCs/>
          <w:color w:val="FF0000"/>
          <w:sz w:val="32"/>
          <w:szCs w:val="32"/>
        </w:rPr>
        <w:t xml:space="preserve">rubics </w:t>
      </w:r>
      <w:r w:rsidRPr="0090799D">
        <w:rPr>
          <w:rFonts w:ascii="TH Niramit AS" w:hAnsi="TH Niramit AS" w:cs="TH Niramit AS" w:hint="cs"/>
          <w:i/>
          <w:iCs/>
          <w:color w:val="FF0000"/>
          <w:sz w:val="32"/>
          <w:szCs w:val="32"/>
          <w:cs/>
        </w:rPr>
        <w:t xml:space="preserve">บางวิชาทำแค่ </w:t>
      </w:r>
      <w:r w:rsidRPr="0090799D">
        <w:rPr>
          <w:rFonts w:ascii="TH Niramit AS" w:hAnsi="TH Niramit AS" w:cs="TH Niramit AS"/>
          <w:i/>
          <w:iCs/>
          <w:color w:val="FF0000"/>
          <w:sz w:val="32"/>
          <w:szCs w:val="32"/>
        </w:rPr>
        <w:t>ma</w:t>
      </w:r>
      <w:r>
        <w:rPr>
          <w:rFonts w:ascii="TH Niramit AS" w:hAnsi="TH Niramit AS" w:cs="TH Niramit AS"/>
          <w:i/>
          <w:iCs/>
          <w:color w:val="FF0000"/>
          <w:sz w:val="32"/>
          <w:szCs w:val="32"/>
        </w:rPr>
        <w:t>r</w:t>
      </w:r>
      <w:r w:rsidRPr="0090799D">
        <w:rPr>
          <w:rFonts w:ascii="TH Niramit AS" w:hAnsi="TH Niramit AS" w:cs="TH Niramit AS"/>
          <w:i/>
          <w:iCs/>
          <w:color w:val="FF0000"/>
          <w:sz w:val="32"/>
          <w:szCs w:val="32"/>
        </w:rPr>
        <w:t xml:space="preserve">king schemes </w:t>
      </w:r>
      <w:r w:rsidRPr="0090799D">
        <w:rPr>
          <w:rFonts w:ascii="TH Niramit AS" w:hAnsi="TH Niramit AS" w:cs="TH Niramit AS" w:hint="cs"/>
          <w:i/>
          <w:iCs/>
          <w:color w:val="FF0000"/>
          <w:sz w:val="32"/>
          <w:szCs w:val="32"/>
          <w:cs/>
        </w:rPr>
        <w:t>บางวิชาทำทั้งสองอย่าง</w:t>
      </w:r>
      <w:r w:rsidRPr="0090799D">
        <w:rPr>
          <w:rFonts w:ascii="TH Niramit AS" w:hAnsi="TH Niramit AS" w:cs="TH Niramit AS"/>
          <w:i/>
          <w:iCs/>
          <w:color w:val="FF0000"/>
          <w:sz w:val="32"/>
          <w:szCs w:val="32"/>
          <w:cs/>
        </w:rPr>
        <w:br/>
      </w:r>
      <w:r w:rsidRPr="0090799D">
        <w:rPr>
          <w:rFonts w:ascii="TH Niramit AS" w:hAnsi="TH Niramit AS" w:cs="TH Niramit AS" w:hint="cs"/>
          <w:i/>
          <w:iCs/>
          <w:color w:val="FF0000"/>
          <w:sz w:val="32"/>
          <w:szCs w:val="32"/>
          <w:cs/>
        </w:rPr>
        <w:t xml:space="preserve">ขึ้นอยู่กับข้อสอบของวิชานั้น ๆ </w:t>
      </w:r>
    </w:p>
    <w:p w14:paraId="34522294" w14:textId="77777777" w:rsidR="008A38E9" w:rsidRPr="0019798A" w:rsidRDefault="008A38E9" w:rsidP="008A38E9">
      <w:pPr>
        <w:pStyle w:val="ListParagraph"/>
        <w:spacing w:after="0" w:line="240" w:lineRule="auto"/>
        <w:ind w:left="426" w:hanging="426"/>
        <w:rPr>
          <w:rFonts w:ascii="TH Niramit AS" w:hAnsi="TH Niramit AS" w:cs="TH Niramit AS"/>
          <w:color w:val="000000" w:themeColor="text1"/>
          <w:sz w:val="32"/>
          <w:szCs w:val="32"/>
          <w:cs/>
        </w:rPr>
      </w:pPr>
      <w:r w:rsidRPr="0019798A">
        <w:rPr>
          <w:rFonts w:ascii="TH Niramit AS" w:hAnsi="TH Niramit AS" w:cs="TH Niramit AS"/>
          <w:color w:val="000000" w:themeColor="text1"/>
          <w:sz w:val="32"/>
          <w:szCs w:val="32"/>
          <w:highlight w:val="yellow"/>
        </w:rPr>
        <w:t>F</w:t>
      </w:r>
      <w:r w:rsidRPr="0019798A">
        <w:rPr>
          <w:rFonts w:ascii="TH Niramit AS" w:hAnsi="TH Niramit AS" w:cs="TH Niramit AS"/>
          <w:color w:val="000000" w:themeColor="text1"/>
          <w:sz w:val="32"/>
          <w:szCs w:val="32"/>
        </w:rPr>
        <w:tab/>
      </w:r>
      <w:r w:rsidRPr="0019798A">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9798A">
        <w:rPr>
          <w:rFonts w:ascii="TH Niramit AS" w:hAnsi="TH Niramit AS" w:cs="TH Niramit AS"/>
          <w:color w:val="000000" w:themeColor="text1"/>
          <w:sz w:val="32"/>
          <w:szCs w:val="32"/>
        </w:rPr>
        <w:t>course work</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color w:val="000000" w:themeColor="text1"/>
          <w:sz w:val="32"/>
          <w:szCs w:val="32"/>
        </w:rPr>
        <w:t xml:space="preserve">: </w:t>
      </w:r>
      <w:r w:rsidRPr="0019798A">
        <w:rPr>
          <w:rFonts w:ascii="TH Niramit AS" w:hAnsi="TH Niramit AS" w:cs="TH Niramit AS" w:hint="cs"/>
          <w:color w:val="000000" w:themeColor="text1"/>
          <w:sz w:val="32"/>
          <w:szCs w:val="32"/>
          <w:cs/>
        </w:rPr>
        <w:t>ในการกำหนดข้อกำหนดหรือคุณลักษณะ</w:t>
      </w:r>
      <w:r w:rsidRPr="0019798A">
        <w:rPr>
          <w:rFonts w:ascii="TH Niramit AS" w:hAnsi="TH Niramit AS" w:cs="TH Niramit AS"/>
          <w:color w:val="000000" w:themeColor="text1"/>
          <w:sz w:val="32"/>
          <w:szCs w:val="32"/>
          <w:cs/>
        </w:rPr>
        <w:t>ของหลักสูตรและรายวิชา</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9798A">
        <w:rPr>
          <w:rFonts w:ascii="TH Niramit AS" w:hAnsi="TH Niramit AS" w:cs="TH Niramit AS"/>
          <w:sz w:val="32"/>
          <w:szCs w:val="32"/>
        </w:rPr>
        <w:t>,</w:t>
      </w:r>
      <w:r w:rsidRPr="0019798A">
        <w:rPr>
          <w:rFonts w:ascii="TH Niramit AS" w:hAnsi="TH Niramit AS" w:cs="TH Niramit AS" w:hint="cs"/>
          <w:sz w:val="32"/>
          <w:szCs w:val="32"/>
          <w:cs/>
        </w:rPr>
        <w:t xml:space="preserve"> การ</w:t>
      </w:r>
      <w:r w:rsidRPr="0019798A">
        <w:rPr>
          <w:rFonts w:ascii="TH Niramit AS" w:hAnsi="TH Niramit AS" w:cs="TH Niramit AS"/>
          <w:sz w:val="32"/>
          <w:szCs w:val="32"/>
          <w:cs/>
        </w:rPr>
        <w:t>เข้าร่วมการประชุมหรือการอภิปรายโดยไม่มีส่วนร่วม</w:t>
      </w:r>
      <w:r w:rsidRPr="0019798A">
        <w:rPr>
          <w:rFonts w:ascii="TH Niramit AS" w:hAnsi="TH Niramit AS" w:cs="TH Niramit AS" w:hint="cs"/>
          <w:sz w:val="32"/>
          <w:szCs w:val="32"/>
          <w:cs/>
        </w:rPr>
        <w:t xml:space="preserve"> </w:t>
      </w:r>
      <w:r w:rsidRPr="0019798A">
        <w:rPr>
          <w:rFonts w:ascii="TH Niramit AS" w:hAnsi="TH Niramit AS" w:cs="TH Niramit AS"/>
          <w:sz w:val="32"/>
          <w:szCs w:val="32"/>
        </w:rPr>
        <w:t xml:space="preserve">(Sit In) , </w:t>
      </w:r>
      <w:r w:rsidRPr="0019798A">
        <w:rPr>
          <w:rFonts w:ascii="TH Niramit AS" w:hAnsi="TH Niramit AS" w:cs="TH Niramit AS" w:hint="cs"/>
          <w:sz w:val="32"/>
          <w:szCs w:val="32"/>
          <w:cs/>
        </w:rPr>
        <w:t>การทดสอบภาษาอังกฤษ (</w:t>
      </w:r>
      <w:r w:rsidRPr="0019798A">
        <w:rPr>
          <w:rFonts w:ascii="TH Niramit AS" w:hAnsi="TH Niramit AS" w:cs="TH Niramit AS"/>
          <w:sz w:val="32"/>
          <w:szCs w:val="32"/>
        </w:rPr>
        <w:t>English Test) ,</w:t>
      </w:r>
      <w:r w:rsidRPr="0019798A">
        <w:rPr>
          <w:rFonts w:ascii="TH Niramit AS" w:hAnsi="TH Niramit AS" w:cs="TH Niramit AS" w:hint="cs"/>
          <w:sz w:val="32"/>
          <w:szCs w:val="32"/>
          <w:cs/>
        </w:rPr>
        <w:t xml:space="preserve"> การศึกษาดูงาน </w:t>
      </w:r>
      <w:r w:rsidRPr="0019798A">
        <w:rPr>
          <w:rFonts w:ascii="TH Niramit AS" w:hAnsi="TH Niramit AS" w:cs="TH Niramit AS"/>
          <w:sz w:val="32"/>
          <w:szCs w:val="32"/>
        </w:rPr>
        <w:t xml:space="preserve">, </w:t>
      </w:r>
      <w:r w:rsidRPr="0019798A">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3CA9E992"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D726220"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82B4889"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F8A5A40"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9B54913"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AC1599C"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23217505" w14:textId="77777777" w:rsidTr="00F23536">
        <w:trPr>
          <w:trHeight w:val="437"/>
        </w:trPr>
        <w:tc>
          <w:tcPr>
            <w:tcW w:w="6278" w:type="dxa"/>
          </w:tcPr>
          <w:p w14:paraId="1EC86D8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0A1DC7D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3388D5C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237F10F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5CBB628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1BBF736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1ABA8C7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01AB492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14FBD536" w14:textId="77777777" w:rsidTr="00F23536">
        <w:trPr>
          <w:trHeight w:val="234"/>
        </w:trPr>
        <w:tc>
          <w:tcPr>
            <w:tcW w:w="6278" w:type="dxa"/>
          </w:tcPr>
          <w:p w14:paraId="55930839"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A248BA">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A248BA">
              <w:rPr>
                <w:rFonts w:ascii="TH Niramit AS" w:hAnsi="TH Niramit AS" w:cs="TH Niramit AS"/>
                <w:sz w:val="32"/>
                <w:szCs w:val="32"/>
              </w:rPr>
              <w:t>and fairness in assessment.</w:t>
            </w:r>
          </w:p>
        </w:tc>
        <w:tc>
          <w:tcPr>
            <w:tcW w:w="353" w:type="dxa"/>
          </w:tcPr>
          <w:p w14:paraId="04AF678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82339F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A73EB6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2C1BE35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44ECFDD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52D2B8E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790D7985"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1C2F2FB1"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5945602F" w14:textId="77777777" w:rsidR="008A38E9" w:rsidRDefault="008A38E9" w:rsidP="008A38E9">
      <w:pPr>
        <w:rPr>
          <w:rFonts w:ascii="TH Niramit AS" w:hAnsi="TH Niramit AS" w:cs="TH Niramit AS"/>
          <w:b/>
          <w:bCs/>
          <w:sz w:val="32"/>
          <w:szCs w:val="32"/>
          <w:cs/>
        </w:rPr>
      </w:pPr>
      <w:r>
        <w:rPr>
          <w:rFonts w:ascii="TH Niramit AS" w:hAnsi="TH Niramit AS" w:cs="TH Niramit AS"/>
          <w:b/>
          <w:bCs/>
          <w:sz w:val="32"/>
          <w:szCs w:val="32"/>
          <w:cs/>
        </w:rPr>
        <w:br w:type="page"/>
      </w:r>
    </w:p>
    <w:p w14:paraId="5587BE78" w14:textId="77777777" w:rsidR="008A38E9" w:rsidRPr="004B3A6B"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B3A6B">
        <w:rPr>
          <w:rFonts w:ascii="TH Niramit AS" w:hAnsi="TH Niramit AS" w:cs="TH Niramit AS"/>
          <w:b/>
          <w:bCs/>
          <w:sz w:val="32"/>
          <w:szCs w:val="32"/>
        </w:rPr>
        <w:t>The assessment methods</w:t>
      </w:r>
      <w:r w:rsidRPr="00DC1532">
        <w:rPr>
          <w:rFonts w:ascii="TH Niramit AS" w:hAnsi="TH Niramit AS" w:cs="TH Niramit AS"/>
          <w:b/>
          <w:bCs/>
          <w:sz w:val="32"/>
          <w:szCs w:val="32"/>
          <w:highlight w:val="yellow"/>
          <w:vertAlign w:val="superscript"/>
        </w:rPr>
        <w:t>f</w:t>
      </w:r>
      <w:r w:rsidRPr="004B3A6B">
        <w:rPr>
          <w:rFonts w:ascii="TH Niramit AS" w:hAnsi="TH Niramit AS" w:cs="TH Niramit AS"/>
          <w:b/>
          <w:bCs/>
          <w:sz w:val="32"/>
          <w:szCs w:val="32"/>
        </w:rPr>
        <w:t xml:space="preserve"> are shown to measure the achievement of the</w:t>
      </w:r>
    </w:p>
    <w:p w14:paraId="53A2E1CD" w14:textId="77777777" w:rsidR="008A38E9" w:rsidRDefault="008A38E9" w:rsidP="008A38E9">
      <w:pPr>
        <w:spacing w:after="0" w:line="240" w:lineRule="auto"/>
        <w:ind w:left="1134"/>
        <w:rPr>
          <w:rFonts w:ascii="TH Niramit AS" w:hAnsi="TH Niramit AS" w:cs="TH Niramit AS"/>
          <w:b/>
          <w:bCs/>
          <w:sz w:val="32"/>
          <w:szCs w:val="32"/>
        </w:rPr>
      </w:pPr>
      <w:r w:rsidRPr="004B3A6B">
        <w:rPr>
          <w:rFonts w:ascii="TH Niramit AS" w:hAnsi="TH Niramit AS" w:cs="TH Niramit AS"/>
          <w:b/>
          <w:bCs/>
          <w:sz w:val="32"/>
          <w:szCs w:val="32"/>
        </w:rPr>
        <w:t>expected learning outcomes of the programme and its courses.</w:t>
      </w:r>
    </w:p>
    <w:p w14:paraId="3CE5F2BC"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4C44A1">
        <w:rPr>
          <w:rFonts w:ascii="TH Niramit AS" w:hAnsi="TH Niramit AS" w:cs="TH Niramit AS"/>
          <w:b/>
          <w:bCs/>
          <w:sz w:val="32"/>
          <w:szCs w:val="32"/>
          <w:highlight w:val="yellow"/>
        </w:rPr>
        <w:t>F</w:t>
      </w:r>
    </w:p>
    <w:p w14:paraId="5C9DDE00"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DC1532">
        <w:rPr>
          <w:rFonts w:ascii="TH Niramit AS" w:hAnsi="TH Niramit AS" w:cs="TH Niramit AS"/>
          <w:color w:val="000000" w:themeColor="text1"/>
          <w:sz w:val="32"/>
          <w:szCs w:val="32"/>
        </w:rPr>
        <w:t>The term “assessment methods” for the programme research component may</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include semester-based and/or annual progress monitoring and reviews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student’s academic performance, as well as the final assessment of the thesis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dissertation leading to award of the postgraduate degree. The final assessment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 thesis or dissertation, may also be referred to as viva-voce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thesis/dissertation defence.</w:t>
      </w:r>
    </w:p>
    <w:p w14:paraId="2F5A9FAF"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2ACD5D0" w14:textId="77777777" w:rsidR="008A38E9" w:rsidRPr="00595E13" w:rsidRDefault="008A38E9">
      <w:pPr>
        <w:pStyle w:val="ListParagraph"/>
        <w:numPr>
          <w:ilvl w:val="0"/>
          <w:numId w:val="38"/>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595E13">
        <w:rPr>
          <w:rFonts w:ascii="TH Niramit AS" w:hAnsi="TH Niramit AS" w:cs="TH Niramit AS" w:hint="cs"/>
          <w:color w:val="000000" w:themeColor="text1"/>
          <w:sz w:val="32"/>
          <w:szCs w:val="32"/>
          <w:cs/>
        </w:rPr>
        <w:t>การ</w:t>
      </w:r>
      <w:r>
        <w:rPr>
          <w:rFonts w:ascii="TH Niramit AS" w:hAnsi="TH Niramit AS" w:cs="TH Niramit AS" w:hint="cs"/>
          <w:color w:val="000000" w:themeColor="text1"/>
          <w:sz w:val="32"/>
          <w:szCs w:val="32"/>
          <w:cs/>
        </w:rPr>
        <w:t>วัดและ</w:t>
      </w:r>
      <w:r w:rsidRPr="00595E13">
        <w:rPr>
          <w:rFonts w:ascii="TH Niramit AS" w:hAnsi="TH Niramit AS" w:cs="TH Niramit AS" w:hint="cs"/>
          <w:color w:val="000000" w:themeColor="text1"/>
          <w:sz w:val="32"/>
          <w:szCs w:val="32"/>
          <w:cs/>
        </w:rPr>
        <w:t>ประเมิน</w:t>
      </w:r>
      <w:r>
        <w:rPr>
          <w:rFonts w:ascii="TH Niramit AS" w:hAnsi="TH Niramit AS" w:cs="TH Niramit AS" w:hint="cs"/>
          <w:color w:val="000000" w:themeColor="text1"/>
          <w:sz w:val="32"/>
          <w:szCs w:val="32"/>
          <w:cs/>
        </w:rPr>
        <w:t>ผลทั้งผลลัพธ์การเรียนรู้ของหลักสูตร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595E13">
        <w:rPr>
          <w:rFonts w:ascii="TH Niramit AS" w:hAnsi="TH Niramit AS" w:cs="TH Niramit AS" w:hint="cs"/>
          <w:color w:val="000000" w:themeColor="text1"/>
          <w:sz w:val="32"/>
          <w:szCs w:val="32"/>
          <w:cs/>
        </w:rPr>
        <w:t>และ</w:t>
      </w:r>
      <w:r>
        <w:rPr>
          <w:rFonts w:ascii="TH Niramit AS" w:hAnsi="TH Niramit AS" w:cs="TH Niramit AS" w:hint="cs"/>
          <w:color w:val="000000" w:themeColor="text1"/>
          <w:sz w:val="32"/>
          <w:szCs w:val="32"/>
          <w:cs/>
        </w:rPr>
        <w:t>ผลลัพธ์การเรียนรู้รายวิชา (</w:t>
      </w:r>
      <w:r w:rsidRPr="00595E13">
        <w:rPr>
          <w:rFonts w:ascii="TH Niramit AS" w:hAnsi="TH Niramit AS" w:cs="TH Niramit AS"/>
          <w:color w:val="000000" w:themeColor="text1"/>
          <w:sz w:val="32"/>
          <w:szCs w:val="32"/>
        </w:rPr>
        <w:t>CLOs</w:t>
      </w:r>
      <w:r>
        <w:rPr>
          <w:rFonts w:ascii="TH Niramit AS" w:hAnsi="TH Niramit AS" w:cs="TH Niramit AS" w:hint="cs"/>
          <w:color w:val="000000" w:themeColor="text1"/>
          <w:sz w:val="32"/>
          <w:szCs w:val="32"/>
          <w:cs/>
        </w:rPr>
        <w:t>)</w:t>
      </w:r>
    </w:p>
    <w:p w14:paraId="7B937336" w14:textId="77777777" w:rsidR="008A38E9" w:rsidRPr="0019798A" w:rsidRDefault="008A38E9" w:rsidP="008A38E9">
      <w:pPr>
        <w:pStyle w:val="ListParagraph"/>
        <w:spacing w:after="0" w:line="240" w:lineRule="auto"/>
        <w:ind w:left="426" w:hanging="426"/>
        <w:rPr>
          <w:rFonts w:ascii="TH Niramit AS" w:hAnsi="TH Niramit AS" w:cs="TH Niramit AS"/>
          <w:color w:val="000000" w:themeColor="text1"/>
          <w:sz w:val="32"/>
          <w:szCs w:val="32"/>
          <w:cs/>
        </w:rPr>
      </w:pPr>
      <w:r w:rsidRPr="0019798A">
        <w:rPr>
          <w:rFonts w:ascii="TH Niramit AS" w:hAnsi="TH Niramit AS" w:cs="TH Niramit AS"/>
          <w:color w:val="000000" w:themeColor="text1"/>
          <w:sz w:val="32"/>
          <w:szCs w:val="32"/>
          <w:highlight w:val="yellow"/>
        </w:rPr>
        <w:t>F</w:t>
      </w:r>
      <w:r w:rsidRPr="0019798A">
        <w:rPr>
          <w:rFonts w:ascii="TH Niramit AS" w:hAnsi="TH Niramit AS" w:cs="TH Niramit AS"/>
          <w:color w:val="000000" w:themeColor="text1"/>
          <w:sz w:val="32"/>
          <w:szCs w:val="32"/>
        </w:rPr>
        <w:tab/>
      </w:r>
      <w:r w:rsidRPr="0019798A">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9798A">
        <w:rPr>
          <w:rFonts w:ascii="TH Niramit AS" w:hAnsi="TH Niramit AS" w:cs="TH Niramit AS"/>
          <w:color w:val="000000" w:themeColor="text1"/>
          <w:sz w:val="32"/>
          <w:szCs w:val="32"/>
        </w:rPr>
        <w:t>course work</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color w:val="000000" w:themeColor="text1"/>
          <w:sz w:val="32"/>
          <w:szCs w:val="32"/>
        </w:rPr>
        <w:t xml:space="preserve">: </w:t>
      </w:r>
      <w:r w:rsidRPr="0019798A">
        <w:rPr>
          <w:rFonts w:ascii="TH Niramit AS" w:hAnsi="TH Niramit AS" w:cs="TH Niramit AS" w:hint="cs"/>
          <w:color w:val="000000" w:themeColor="text1"/>
          <w:sz w:val="32"/>
          <w:szCs w:val="32"/>
          <w:cs/>
        </w:rPr>
        <w:t>ในการกำหนดข้อกำหนดหรือคุณลักษณะ</w:t>
      </w:r>
      <w:r w:rsidRPr="0019798A">
        <w:rPr>
          <w:rFonts w:ascii="TH Niramit AS" w:hAnsi="TH Niramit AS" w:cs="TH Niramit AS"/>
          <w:color w:val="000000" w:themeColor="text1"/>
          <w:sz w:val="32"/>
          <w:szCs w:val="32"/>
          <w:cs/>
        </w:rPr>
        <w:t>ของหลักสูตรและรายวิชา</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9798A">
        <w:rPr>
          <w:rFonts w:ascii="TH Niramit AS" w:hAnsi="TH Niramit AS" w:cs="TH Niramit AS"/>
          <w:sz w:val="32"/>
          <w:szCs w:val="32"/>
        </w:rPr>
        <w:t>,</w:t>
      </w:r>
      <w:r w:rsidRPr="0019798A">
        <w:rPr>
          <w:rFonts w:ascii="TH Niramit AS" w:hAnsi="TH Niramit AS" w:cs="TH Niramit AS" w:hint="cs"/>
          <w:sz w:val="32"/>
          <w:szCs w:val="32"/>
          <w:cs/>
        </w:rPr>
        <w:t xml:space="preserve"> การ</w:t>
      </w:r>
      <w:r w:rsidRPr="0019798A">
        <w:rPr>
          <w:rFonts w:ascii="TH Niramit AS" w:hAnsi="TH Niramit AS" w:cs="TH Niramit AS"/>
          <w:sz w:val="32"/>
          <w:szCs w:val="32"/>
          <w:cs/>
        </w:rPr>
        <w:t>เข้าร่วมการประชุมหรือการอภิปรายโดยไม่มีส่วนร่วม</w:t>
      </w:r>
      <w:r w:rsidRPr="0019798A">
        <w:rPr>
          <w:rFonts w:ascii="TH Niramit AS" w:hAnsi="TH Niramit AS" w:cs="TH Niramit AS" w:hint="cs"/>
          <w:sz w:val="32"/>
          <w:szCs w:val="32"/>
          <w:cs/>
        </w:rPr>
        <w:t xml:space="preserve"> </w:t>
      </w:r>
      <w:r w:rsidRPr="0019798A">
        <w:rPr>
          <w:rFonts w:ascii="TH Niramit AS" w:hAnsi="TH Niramit AS" w:cs="TH Niramit AS"/>
          <w:sz w:val="32"/>
          <w:szCs w:val="32"/>
        </w:rPr>
        <w:t xml:space="preserve">(Sit In) , </w:t>
      </w:r>
      <w:r w:rsidRPr="0019798A">
        <w:rPr>
          <w:rFonts w:ascii="TH Niramit AS" w:hAnsi="TH Niramit AS" w:cs="TH Niramit AS" w:hint="cs"/>
          <w:sz w:val="32"/>
          <w:szCs w:val="32"/>
          <w:cs/>
        </w:rPr>
        <w:t>การทดสอบภาษาอังกฤษ (</w:t>
      </w:r>
      <w:r w:rsidRPr="0019798A">
        <w:rPr>
          <w:rFonts w:ascii="TH Niramit AS" w:hAnsi="TH Niramit AS" w:cs="TH Niramit AS"/>
          <w:sz w:val="32"/>
          <w:szCs w:val="32"/>
        </w:rPr>
        <w:t>English Test) ,</w:t>
      </w:r>
      <w:r w:rsidRPr="0019798A">
        <w:rPr>
          <w:rFonts w:ascii="TH Niramit AS" w:hAnsi="TH Niramit AS" w:cs="TH Niramit AS" w:hint="cs"/>
          <w:sz w:val="32"/>
          <w:szCs w:val="32"/>
          <w:cs/>
        </w:rPr>
        <w:t xml:space="preserve"> การศึกษาดูงาน </w:t>
      </w:r>
      <w:r w:rsidRPr="0019798A">
        <w:rPr>
          <w:rFonts w:ascii="TH Niramit AS" w:hAnsi="TH Niramit AS" w:cs="TH Niramit AS"/>
          <w:sz w:val="32"/>
          <w:szCs w:val="32"/>
        </w:rPr>
        <w:t xml:space="preserve">, </w:t>
      </w:r>
      <w:r w:rsidRPr="0019798A">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62B7D8F9" w14:textId="77777777" w:rsidR="008A38E9" w:rsidRDefault="008A38E9" w:rsidP="008A38E9">
      <w:pPr>
        <w:pStyle w:val="ListParagraph"/>
        <w:spacing w:after="0" w:line="240" w:lineRule="auto"/>
        <w:ind w:left="426"/>
        <w:jc w:val="center"/>
        <w:rPr>
          <w:rFonts w:ascii="TH Niramit AS" w:hAnsi="TH Niramit AS" w:cs="TH Niramit AS"/>
          <w:i/>
          <w:iCs/>
          <w:color w:val="FF0000"/>
          <w:sz w:val="32"/>
          <w:szCs w:val="32"/>
        </w:rPr>
      </w:pPr>
      <w:r w:rsidRPr="005930CE">
        <w:rPr>
          <w:rFonts w:ascii="TH Niramit AS" w:hAnsi="TH Niramit AS" w:cs="TH Niramit AS" w:hint="cs"/>
          <w:i/>
          <w:iCs/>
          <w:color w:val="FF0000"/>
          <w:sz w:val="32"/>
          <w:szCs w:val="32"/>
          <w:cs/>
        </w:rPr>
        <w:t xml:space="preserve">* สัมพันธ์กับ </w:t>
      </w: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1.5 </w:t>
      </w:r>
      <w:r w:rsidRPr="005930CE">
        <w:rPr>
          <w:rFonts w:ascii="TH Niramit AS" w:hAnsi="TH Niramit AS" w:cs="TH Niramit AS"/>
          <w:i/>
          <w:iCs/>
          <w:color w:val="FF0000"/>
          <w:sz w:val="32"/>
          <w:szCs w:val="32"/>
        </w:rPr>
        <w:t xml:space="preserve">: </w:t>
      </w:r>
      <w:r w:rsidRPr="005930CE">
        <w:rPr>
          <w:rFonts w:ascii="TH Niramit AS" w:hAnsi="TH Niramit AS" w:cs="TH Niramit AS" w:hint="cs"/>
          <w:i/>
          <w:iCs/>
          <w:color w:val="FF0000"/>
          <w:sz w:val="32"/>
          <w:szCs w:val="32"/>
          <w:cs/>
        </w:rPr>
        <w:t xml:space="preserve">การประเมิน </w:t>
      </w:r>
      <w:r w:rsidRPr="005930CE">
        <w:rPr>
          <w:rFonts w:ascii="TH Niramit AS" w:hAnsi="TH Niramit AS" w:cs="TH Niramit AS"/>
          <w:i/>
          <w:iCs/>
          <w:color w:val="FF0000"/>
          <w:sz w:val="32"/>
          <w:szCs w:val="32"/>
        </w:rPr>
        <w:t xml:space="preserve">PLOs </w:t>
      </w:r>
      <w:r>
        <w:rPr>
          <w:rFonts w:ascii="TH Niramit AS" w:hAnsi="TH Niramit AS" w:cs="TH Niramit AS"/>
          <w:i/>
          <w:iCs/>
          <w:color w:val="FF0000"/>
          <w:sz w:val="32"/>
          <w:szCs w:val="32"/>
        </w:rPr>
        <w:t xml:space="preserve">&amp; YLOs </w:t>
      </w:r>
      <w:r w:rsidRPr="005930CE">
        <w:rPr>
          <w:rFonts w:ascii="TH Niramit AS" w:hAnsi="TH Niramit AS" w:cs="TH Niramit AS" w:hint="cs"/>
          <w:i/>
          <w:iCs/>
          <w:color w:val="FF0000"/>
          <w:sz w:val="32"/>
          <w:szCs w:val="32"/>
          <w:cs/>
        </w:rPr>
        <w:t xml:space="preserve">และ </w:t>
      </w:r>
    </w:p>
    <w:p w14:paraId="420BBA20" w14:textId="77777777" w:rsidR="008A38E9" w:rsidRDefault="008A38E9" w:rsidP="008A38E9">
      <w:pPr>
        <w:pStyle w:val="ListParagraph"/>
        <w:spacing w:after="0" w:line="240" w:lineRule="auto"/>
        <w:ind w:left="426"/>
        <w:jc w:val="center"/>
        <w:rPr>
          <w:rFonts w:ascii="TH Niramit AS" w:hAnsi="TH Niramit AS" w:cs="TH Niramit AS"/>
          <w:i/>
          <w:iCs/>
          <w:color w:val="FF0000"/>
          <w:sz w:val="32"/>
          <w:szCs w:val="32"/>
        </w:rPr>
      </w:pP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4.1 การประเมิน </w:t>
      </w:r>
      <w:r w:rsidRPr="005930CE">
        <w:rPr>
          <w:rFonts w:ascii="TH Niramit AS" w:hAnsi="TH Niramit AS" w:cs="TH Niramit AS"/>
          <w:i/>
          <w:iCs/>
          <w:color w:val="FF0000"/>
          <w:sz w:val="32"/>
          <w:szCs w:val="32"/>
        </w:rPr>
        <w:t xml:space="preserve">CLOs </w:t>
      </w:r>
      <w:r>
        <w:rPr>
          <w:rFonts w:ascii="TH Niramit AS" w:hAnsi="TH Niramit AS" w:cs="TH Niramit AS"/>
          <w:i/>
          <w:iCs/>
          <w:color w:val="FF0000"/>
          <w:sz w:val="32"/>
          <w:szCs w:val="32"/>
        </w:rPr>
        <w:br/>
      </w:r>
      <w:r w:rsidRPr="005930CE">
        <w:rPr>
          <w:rFonts w:ascii="TH Niramit AS" w:hAnsi="TH Niramit AS" w:cs="TH Niramit AS" w:hint="cs"/>
          <w:i/>
          <w:iCs/>
          <w:color w:val="FF0000"/>
          <w:sz w:val="32"/>
          <w:szCs w:val="32"/>
          <w:cs/>
        </w:rPr>
        <w:t xml:space="preserve">รวมถึง </w:t>
      </w: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8.4 </w:t>
      </w:r>
      <w:r w:rsidRPr="005930CE">
        <w:rPr>
          <w:rFonts w:ascii="TH Niramit AS" w:hAnsi="TH Niramit AS" w:cs="TH Niramit AS"/>
          <w:i/>
          <w:iCs/>
          <w:color w:val="FF0000"/>
          <w:sz w:val="32"/>
          <w:szCs w:val="32"/>
        </w:rPr>
        <w:t xml:space="preserve">: </w:t>
      </w:r>
      <w:r>
        <w:rPr>
          <w:rFonts w:ascii="TH Niramit AS" w:hAnsi="TH Niramit AS" w:cs="TH Niramit AS" w:hint="cs"/>
          <w:i/>
          <w:iCs/>
          <w:color w:val="FF0000"/>
          <w:sz w:val="32"/>
          <w:szCs w:val="32"/>
          <w:cs/>
        </w:rPr>
        <w:t xml:space="preserve">ข้อมูลที่เกี่ยวข้องกับการบรรลุ </w:t>
      </w:r>
      <w:r>
        <w:rPr>
          <w:rFonts w:ascii="TH Niramit AS" w:hAnsi="TH Niramit AS" w:cs="TH Niramit AS"/>
          <w:i/>
          <w:iCs/>
          <w:color w:val="FF0000"/>
          <w:sz w:val="32"/>
          <w:szCs w:val="32"/>
        </w:rPr>
        <w:t>PLOs</w:t>
      </w:r>
    </w:p>
    <w:p w14:paraId="56F02628"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5F49FC7"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4A2679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56BEA1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800219D"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81652C9" w14:textId="347D843B" w:rsidR="00F23536"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72BF2F" w14:textId="77777777" w:rsidR="008A38E9" w:rsidRPr="001A2931" w:rsidRDefault="008A38E9" w:rsidP="008A38E9">
      <w:pPr>
        <w:spacing w:after="0" w:line="240" w:lineRule="auto"/>
        <w:rPr>
          <w:rFonts w:ascii="TH Niramit AS" w:hAnsi="TH Niramit AS" w:cs="TH Niramit AS"/>
          <w:color w:val="000000" w:themeColor="text1"/>
          <w:sz w:val="12"/>
          <w:szCs w:val="1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74BA3BA" w14:textId="77777777" w:rsidTr="00743243">
        <w:trPr>
          <w:trHeight w:val="437"/>
        </w:trPr>
        <w:tc>
          <w:tcPr>
            <w:tcW w:w="6577" w:type="dxa"/>
          </w:tcPr>
          <w:p w14:paraId="2C1D69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F75B30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1626FD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869191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2F56C7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C4EDF8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8E2372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969B4D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7A7DA250" w14:textId="77777777" w:rsidTr="00743243">
        <w:trPr>
          <w:trHeight w:val="234"/>
        </w:trPr>
        <w:tc>
          <w:tcPr>
            <w:tcW w:w="6577" w:type="dxa"/>
          </w:tcPr>
          <w:p w14:paraId="6BD4E791"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4B3A6B">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4B3A6B">
              <w:rPr>
                <w:rFonts w:ascii="TH Niramit AS" w:hAnsi="TH Niramit AS" w:cs="TH Niramit AS"/>
                <w:sz w:val="32"/>
                <w:szCs w:val="32"/>
              </w:rPr>
              <w:t>expected learning outcomes of the programme and its courses.</w:t>
            </w:r>
          </w:p>
        </w:tc>
        <w:tc>
          <w:tcPr>
            <w:tcW w:w="355" w:type="dxa"/>
          </w:tcPr>
          <w:p w14:paraId="61C48D1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C65053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85FDB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1638DE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346CB4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DF0404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4DE9818"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72DA8A2D"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Feedback of student assessment is shown to be provided in a timely manner.</w:t>
      </w:r>
    </w:p>
    <w:p w14:paraId="44F3D217"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58CF8C01"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2D3ADF6D" w14:textId="77777777" w:rsidR="008A38E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กระบวนการให้ข้อมูลป้อนกลับแก่ผู้เรียนในระยะเวลาที่เหมาะสม-ทันการณ์ เพื่อให้ผู้เรียนสามารถแก้ไขได้ทันระยะเวลาหรือมีโอกาสในการพัฒนา (ควรทำทุกรายวิชา)</w:t>
      </w:r>
    </w:p>
    <w:p w14:paraId="469A2300" w14:textId="77777777" w:rsidR="008A38E9" w:rsidRPr="003E05E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223D9F01"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109A156"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97F2E0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F153E1E"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CFD0FF7"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35A555D"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B89BA81"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6DBF1396" w14:textId="77777777" w:rsidTr="00743243">
        <w:trPr>
          <w:trHeight w:val="437"/>
        </w:trPr>
        <w:tc>
          <w:tcPr>
            <w:tcW w:w="6577" w:type="dxa"/>
          </w:tcPr>
          <w:p w14:paraId="6DC4F26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793557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A42BB8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D21093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76ADD9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9C3D18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84B1D6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4B4236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3662B78F" w14:textId="77777777" w:rsidTr="00743243">
        <w:trPr>
          <w:trHeight w:val="234"/>
        </w:trPr>
        <w:tc>
          <w:tcPr>
            <w:tcW w:w="6577" w:type="dxa"/>
          </w:tcPr>
          <w:p w14:paraId="565F5448"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Feedback of student assessment is shown to be provided in a timely manner.</w:t>
            </w:r>
          </w:p>
        </w:tc>
        <w:tc>
          <w:tcPr>
            <w:tcW w:w="355" w:type="dxa"/>
          </w:tcPr>
          <w:p w14:paraId="2231327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46AA13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9B71FC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14B17F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E3568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47BD6F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DF335C6"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428BF7F" w14:textId="77777777" w:rsidR="008A38E9" w:rsidRDefault="008A38E9" w:rsidP="008A38E9">
      <w:pPr>
        <w:spacing w:after="0" w:line="240" w:lineRule="auto"/>
        <w:rPr>
          <w:rFonts w:ascii="TH Niramit AS" w:hAnsi="TH Niramit AS" w:cs="TH Niramit AS"/>
          <w:b/>
          <w:bCs/>
          <w:sz w:val="12"/>
          <w:szCs w:val="12"/>
        </w:rPr>
      </w:pPr>
    </w:p>
    <w:p w14:paraId="2A4716BF"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04406C4A" w14:textId="77777777" w:rsidR="008A38E9" w:rsidRPr="007A3405"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 xml:space="preserve">The student assessment and its processes are shown to be </w:t>
      </w:r>
      <w:proofErr w:type="gramStart"/>
      <w:r w:rsidRPr="007A3405">
        <w:rPr>
          <w:rFonts w:ascii="TH Niramit AS" w:hAnsi="TH Niramit AS" w:cs="TH Niramit AS"/>
          <w:b/>
          <w:bCs/>
          <w:sz w:val="32"/>
          <w:szCs w:val="32"/>
        </w:rPr>
        <w:t>continuously</w:t>
      </w:r>
      <w:proofErr w:type="gramEnd"/>
    </w:p>
    <w:p w14:paraId="368710A0" w14:textId="77777777" w:rsidR="008A38E9" w:rsidRDefault="008A38E9" w:rsidP="008A38E9">
      <w:pPr>
        <w:spacing w:after="0" w:line="240" w:lineRule="auto"/>
        <w:ind w:left="1134"/>
        <w:rPr>
          <w:rFonts w:ascii="TH Niramit AS" w:hAnsi="TH Niramit AS" w:cs="TH Niramit AS"/>
          <w:b/>
          <w:bCs/>
          <w:sz w:val="32"/>
          <w:szCs w:val="32"/>
        </w:rPr>
      </w:pPr>
      <w:r w:rsidRPr="007A3405">
        <w:rPr>
          <w:rFonts w:ascii="TH Niramit AS" w:hAnsi="TH Niramit AS" w:cs="TH Niramit AS"/>
          <w:b/>
          <w:bCs/>
          <w:sz w:val="32"/>
          <w:szCs w:val="32"/>
        </w:rPr>
        <w:t>reviewed and improved to ensure their relevance to the needs of industry and</w:t>
      </w:r>
      <w:r>
        <w:rPr>
          <w:rFonts w:ascii="TH Niramit AS" w:hAnsi="TH Niramit AS" w:cs="TH Niramit AS"/>
          <w:b/>
          <w:bCs/>
          <w:sz w:val="32"/>
          <w:szCs w:val="32"/>
        </w:rPr>
        <w:t xml:space="preserve"> </w:t>
      </w:r>
      <w:r w:rsidRPr="007A3405">
        <w:rPr>
          <w:rFonts w:ascii="TH Niramit AS" w:hAnsi="TH Niramit AS" w:cs="TH Niramit AS"/>
          <w:b/>
          <w:bCs/>
          <w:sz w:val="32"/>
          <w:szCs w:val="32"/>
        </w:rPr>
        <w:t>alignment to the expected learning outcomes.</w:t>
      </w:r>
    </w:p>
    <w:p w14:paraId="76959760" w14:textId="77777777" w:rsidR="008A38E9" w:rsidRDefault="008A38E9" w:rsidP="008A38E9">
      <w:pPr>
        <w:spacing w:after="0" w:line="240" w:lineRule="auto"/>
        <w:ind w:left="1134" w:hanging="1134"/>
        <w:rPr>
          <w:rFonts w:ascii="TH Niramit AS" w:hAnsi="TH Niramit AS" w:cs="TH Niramit AS"/>
          <w:b/>
          <w:bCs/>
          <w:color w:val="000000" w:themeColor="text1"/>
          <w:sz w:val="32"/>
          <w:szCs w:val="32"/>
        </w:rPr>
      </w:pPr>
    </w:p>
    <w:p w14:paraId="63DD2221" w14:textId="77777777" w:rsidR="008A38E9" w:rsidRPr="00B0206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5732754" w14:textId="77777777" w:rsidR="008A38E9" w:rsidRDefault="008A38E9">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กระบวนการวัดประเมินผู้เรียนมีการทบทวนและปรับปรุงอย่างต่อเนื่อง เพื่อให้มั่นใจว่ากระบวนการวัดประเมินนั้นตอบโจทย์ความต้องการของผู้มีส่วนได้ส่วนเสีย หรือสอดคล้องกับความต้องการของภาคอุตสาหกรรมการทำงาน และทำให้มั่นใจว่าเกณฑ์หรือกระบวนการวัดประเมินนั้นทำให้บรรลุผลลัพธ์การเรียนรู้ของหลักสูตร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w:t>
      </w:r>
    </w:p>
    <w:p w14:paraId="1DB8851A" w14:textId="77777777" w:rsidR="008A38E9" w:rsidRPr="003E05E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4AD70A24"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6ACDCCC"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09F502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AD2E46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790FD0A"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0483643"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D5662B5" w14:textId="77777777" w:rsidR="008A38E9" w:rsidRPr="00675EA2" w:rsidRDefault="008A38E9" w:rsidP="008A38E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C90B876" w14:textId="77777777" w:rsidTr="00743243">
        <w:trPr>
          <w:trHeight w:val="437"/>
        </w:trPr>
        <w:tc>
          <w:tcPr>
            <w:tcW w:w="6577" w:type="dxa"/>
          </w:tcPr>
          <w:p w14:paraId="2615A6B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7A90D4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70088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032C4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8C6A3D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78764B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02F879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A716DD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250566C4" w14:textId="77777777" w:rsidTr="00743243">
        <w:trPr>
          <w:trHeight w:val="234"/>
        </w:trPr>
        <w:tc>
          <w:tcPr>
            <w:tcW w:w="6577" w:type="dxa"/>
          </w:tcPr>
          <w:p w14:paraId="67016666"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7A340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7A3405">
              <w:rPr>
                <w:rFonts w:ascii="TH Niramit AS" w:hAnsi="TH Niramit AS" w:cs="TH Niramit AS"/>
                <w:sz w:val="32"/>
                <w:szCs w:val="32"/>
              </w:rPr>
              <w:t>alignment to the expected learning outcomes.</w:t>
            </w:r>
          </w:p>
        </w:tc>
        <w:tc>
          <w:tcPr>
            <w:tcW w:w="355" w:type="dxa"/>
          </w:tcPr>
          <w:p w14:paraId="3BC2479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7418BA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898568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73D058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B09457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DBA95A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0C4D7C"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5B442313" w14:textId="77777777" w:rsidR="008A38E9" w:rsidRDefault="008A38E9" w:rsidP="008A38E9">
      <w:pPr>
        <w:spacing w:after="0" w:line="240" w:lineRule="auto"/>
        <w:rPr>
          <w:rFonts w:ascii="TH Niramit AS" w:hAnsi="TH Niramit AS" w:cs="TH Niramit AS"/>
          <w:b/>
          <w:bCs/>
          <w:sz w:val="12"/>
          <w:szCs w:val="12"/>
        </w:rPr>
      </w:pPr>
    </w:p>
    <w:p w14:paraId="600280BE" w14:textId="77777777" w:rsidR="008A38E9" w:rsidRDefault="008A38E9" w:rsidP="008A38E9">
      <w:pPr>
        <w:rPr>
          <w:rFonts w:ascii="TH Niramit AS" w:hAnsi="TH Niramit AS" w:cs="TH Niramit AS"/>
          <w:b/>
          <w:bCs/>
          <w:sz w:val="12"/>
          <w:szCs w:val="12"/>
          <w:cs/>
        </w:rPr>
      </w:pPr>
    </w:p>
    <w:p w14:paraId="5B11E7FE" w14:textId="77777777" w:rsidR="008A38E9" w:rsidRDefault="008A38E9" w:rsidP="008A38E9">
      <w:pPr>
        <w:rPr>
          <w:rFonts w:ascii="TH Niramit AS" w:hAnsi="TH Niramit AS" w:cs="TH Niramit AS"/>
          <w:b/>
          <w:bCs/>
          <w:sz w:val="12"/>
          <w:szCs w:val="12"/>
          <w:cs/>
        </w:rPr>
      </w:pPr>
    </w:p>
    <w:p w14:paraId="58FDD57C" w14:textId="77777777" w:rsidR="008A38E9" w:rsidRDefault="008A38E9" w:rsidP="008A38E9">
      <w:pPr>
        <w:rPr>
          <w:rFonts w:ascii="TH Niramit AS" w:hAnsi="TH Niramit AS" w:cs="TH Niramit AS"/>
          <w:b/>
          <w:bCs/>
          <w:i/>
          <w:iCs/>
          <w:sz w:val="32"/>
          <w:szCs w:val="32"/>
          <w:cs/>
        </w:rPr>
      </w:pPr>
      <w:r>
        <w:rPr>
          <w:rFonts w:ascii="TH Niramit AS" w:hAnsi="TH Niramit AS" w:cs="TH Niramit AS"/>
          <w:b/>
          <w:bCs/>
          <w:i/>
          <w:iCs/>
          <w:sz w:val="32"/>
          <w:szCs w:val="32"/>
          <w:cs/>
        </w:rPr>
        <w:br w:type="page"/>
      </w:r>
    </w:p>
    <w:p w14:paraId="1CF3EA90" w14:textId="77777777" w:rsidR="008A38E9" w:rsidRDefault="008A38E9" w:rsidP="008A38E9">
      <w:pPr>
        <w:shd w:val="clear" w:color="auto" w:fill="92D050"/>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5</w:t>
      </w:r>
      <w:r w:rsidRPr="00541796">
        <w:rPr>
          <w:rFonts w:ascii="TH Niramit AS" w:hAnsi="TH Niramit AS" w:cs="TH Niramit AS"/>
          <w:b/>
          <w:bCs/>
          <w:sz w:val="36"/>
          <w:szCs w:val="36"/>
        </w:rPr>
        <w:t xml:space="preserve"> : </w:t>
      </w:r>
      <w:r w:rsidRPr="007930F8">
        <w:rPr>
          <w:rFonts w:ascii="TH Niramit AS" w:hAnsi="TH Niramit AS" w:cs="TH Niramit AS"/>
          <w:b/>
          <w:bCs/>
          <w:sz w:val="36"/>
          <w:szCs w:val="36"/>
        </w:rPr>
        <w:t>Academic Staff</w:t>
      </w:r>
    </w:p>
    <w:p w14:paraId="547A5B19" w14:textId="77777777" w:rsidR="008A38E9" w:rsidRPr="00F2579C" w:rsidRDefault="008A38E9" w:rsidP="008A38E9">
      <w:pPr>
        <w:tabs>
          <w:tab w:val="left" w:pos="426"/>
          <w:tab w:val="left" w:pos="851"/>
        </w:tabs>
        <w:spacing w:after="0"/>
        <w:rPr>
          <w:rFonts w:ascii="TH Niramit AS" w:hAnsi="TH Niramit AS" w:cs="TH Niramit AS"/>
          <w:sz w:val="20"/>
          <w:szCs w:val="20"/>
        </w:rPr>
      </w:pPr>
    </w:p>
    <w:p w14:paraId="75059E2D"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7930F8">
        <w:rPr>
          <w:rFonts w:ascii="TH Niramit AS" w:hAnsi="TH Niramit AS" w:cs="TH Niramit AS"/>
          <w:b/>
          <w:bC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p w14:paraId="73922B37" w14:textId="77777777" w:rsidR="008A38E9" w:rsidRPr="00F2579C" w:rsidRDefault="008A38E9" w:rsidP="008A38E9">
      <w:pPr>
        <w:spacing w:after="0" w:line="240" w:lineRule="auto"/>
        <w:ind w:left="1134" w:hanging="1134"/>
        <w:rPr>
          <w:rFonts w:ascii="TH Niramit AS" w:hAnsi="TH Niramit AS" w:cs="TH Niramit AS"/>
          <w:b/>
          <w:bCs/>
          <w:sz w:val="20"/>
          <w:szCs w:val="20"/>
        </w:rPr>
      </w:pPr>
    </w:p>
    <w:p w14:paraId="4990DB62"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bookmarkStart w:id="12" w:name="_Hlk125529882"/>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bookmarkEnd w:id="12"/>
    <w:p w14:paraId="553D28ED" w14:textId="77777777" w:rsidR="008A38E9" w:rsidRDefault="008A38E9">
      <w:pPr>
        <w:pStyle w:val="ListParagraph"/>
        <w:numPr>
          <w:ilvl w:val="0"/>
          <w:numId w:val="42"/>
        </w:numPr>
        <w:spacing w:after="0"/>
        <w:ind w:left="426"/>
        <w:rPr>
          <w:rFonts w:ascii="TH Niramit AS" w:hAnsi="TH Niramit AS" w:cs="TH Niramit AS"/>
          <w:color w:val="000000" w:themeColor="text1"/>
          <w:sz w:val="32"/>
          <w:szCs w:val="32"/>
        </w:rPr>
      </w:pPr>
      <w:r w:rsidRPr="00393FD0">
        <w:rPr>
          <w:rFonts w:ascii="TH Niramit AS" w:hAnsi="TH Niramit AS" w:cs="TH Niramit AS" w:hint="cs"/>
          <w:color w:val="000000" w:themeColor="text1"/>
          <w:sz w:val="32"/>
          <w:szCs w:val="32"/>
          <w:cs/>
        </w:rPr>
        <w:t>กระบวน</w:t>
      </w:r>
      <w:r w:rsidRPr="00393FD0">
        <w:rPr>
          <w:rFonts w:ascii="TH Niramit AS" w:hAnsi="TH Niramit AS" w:cs="TH Niramit AS"/>
          <w:color w:val="000000" w:themeColor="text1"/>
          <w:sz w:val="32"/>
          <w:szCs w:val="32"/>
          <w:cs/>
        </w:rPr>
        <w:t>การวางแผน</w:t>
      </w:r>
      <w:r>
        <w:rPr>
          <w:rFonts w:ascii="TH Niramit AS" w:hAnsi="TH Niramit AS" w:cs="TH Niramit AS" w:hint="cs"/>
          <w:color w:val="000000" w:themeColor="text1"/>
          <w:sz w:val="32"/>
          <w:szCs w:val="32"/>
          <w:cs/>
        </w:rPr>
        <w:t>สำหรับ</w:t>
      </w:r>
      <w:r w:rsidRPr="00393FD0">
        <w:rPr>
          <w:rFonts w:ascii="TH Niramit AS" w:hAnsi="TH Niramit AS" w:cs="TH Niramit AS"/>
          <w:color w:val="000000" w:themeColor="text1"/>
          <w:sz w:val="32"/>
          <w:szCs w:val="32"/>
          <w:cs/>
        </w:rPr>
        <w:t>บุคลากรสายวิชาการ ในเรื่องการสืบทอดตำแหน่ง การเลื่อนตำแหน่ง การปรับตำแหน่งขึ้นทำงานในตำแหน่งใหม่ การเลิกจ้าง</w:t>
      </w:r>
      <w:r w:rsidRPr="00393FD0">
        <w:rPr>
          <w:rFonts w:ascii="TH Niramit AS" w:hAnsi="TH Niramit AS" w:cs="TH Niramit AS" w:hint="cs"/>
          <w:color w:val="000000" w:themeColor="text1"/>
          <w:sz w:val="32"/>
          <w:szCs w:val="32"/>
          <w:cs/>
        </w:rPr>
        <w:t xml:space="preserve"> และ</w:t>
      </w:r>
      <w:r w:rsidRPr="00393FD0">
        <w:rPr>
          <w:rFonts w:ascii="TH Niramit AS" w:hAnsi="TH Niramit AS" w:cs="TH Niramit AS"/>
          <w:color w:val="000000" w:themeColor="text1"/>
          <w:sz w:val="32"/>
          <w:szCs w:val="32"/>
          <w:cs/>
        </w:rPr>
        <w:t>การเกษียณอายุ</w:t>
      </w:r>
      <w:r>
        <w:rPr>
          <w:rFonts w:ascii="TH Niramit AS" w:hAnsi="TH Niramit AS" w:cs="TH Niramit AS" w:hint="cs"/>
          <w:color w:val="000000" w:themeColor="text1"/>
          <w:sz w:val="32"/>
          <w:szCs w:val="32"/>
          <w:cs/>
        </w:rPr>
        <w:t xml:space="preserve"> เพื่อให้ได้มาซึ่งคุณภาพและปริมาณของบุคลากรสายวิชาการที่เพียงพอ เหมาะสมต่อความต้องการด้านการเรียนการสอน การวิจัย และการบริการทางวิชาการ</w:t>
      </w:r>
    </w:p>
    <w:p w14:paraId="2657DC46" w14:textId="77777777" w:rsidR="008A38E9" w:rsidRPr="00393FD0" w:rsidRDefault="008A38E9" w:rsidP="008A38E9">
      <w:pPr>
        <w:pStyle w:val="ListParagraph"/>
        <w:spacing w:after="0"/>
        <w:ind w:left="426"/>
        <w:rPr>
          <w:rFonts w:ascii="TH Niramit AS" w:hAnsi="TH Niramit AS" w:cs="TH Niramit AS"/>
          <w:color w:val="000000" w:themeColor="text1"/>
          <w:sz w:val="32"/>
          <w:szCs w:val="32"/>
        </w:rPr>
      </w:pPr>
    </w:p>
    <w:p w14:paraId="13AA2A8C"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22EEA6B"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CE3CF2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A8E110A"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730744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8E9210F"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2A5F372" w14:textId="77777777" w:rsidR="008A38E9" w:rsidRPr="007F0692"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438D48F" w14:textId="77777777" w:rsidTr="00743243">
        <w:trPr>
          <w:trHeight w:val="437"/>
        </w:trPr>
        <w:tc>
          <w:tcPr>
            <w:tcW w:w="6577" w:type="dxa"/>
          </w:tcPr>
          <w:p w14:paraId="637942B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E0057E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E38ACA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F437E6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B55B83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289250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25E013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B61710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44F4CFA8" w14:textId="77777777" w:rsidTr="00743243">
        <w:trPr>
          <w:trHeight w:val="234"/>
        </w:trPr>
        <w:tc>
          <w:tcPr>
            <w:tcW w:w="6577" w:type="dxa"/>
          </w:tcPr>
          <w:p w14:paraId="133F3756" w14:textId="77777777" w:rsidR="008A38E9" w:rsidRPr="0066741B"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sidRPr="007930F8">
              <w:rPr>
                <w:rFonts w:ascii="TH Niramit AS" w:hAnsi="TH Niramit AS" w:cs="TH Niramit A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355" w:type="dxa"/>
          </w:tcPr>
          <w:p w14:paraId="7B3A995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21A445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4BBFF3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B39C8E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2DC1D8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166A4C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9CD52F8"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7ECF3885" w14:textId="77777777" w:rsidR="008A38E9" w:rsidRPr="0066741B" w:rsidRDefault="008A38E9" w:rsidP="008A38E9">
      <w:pPr>
        <w:tabs>
          <w:tab w:val="left" w:pos="426"/>
          <w:tab w:val="left" w:pos="851"/>
        </w:tabs>
        <w:spacing w:after="0"/>
        <w:ind w:left="993" w:hanging="993"/>
        <w:rPr>
          <w:rFonts w:ascii="TH Niramit AS" w:hAnsi="TH Niramit AS" w:cs="TH Niramit AS"/>
          <w:b/>
          <w:bCs/>
          <w:sz w:val="12"/>
          <w:szCs w:val="12"/>
        </w:rPr>
      </w:pPr>
    </w:p>
    <w:p w14:paraId="6EB83402"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20DEF162" w14:textId="2ED60254" w:rsidR="008A38E9" w:rsidRDefault="008A38E9" w:rsidP="00F23536">
      <w:pPr>
        <w:spacing w:after="0" w:line="240" w:lineRule="auto"/>
        <w:ind w:left="1134" w:hanging="1134"/>
        <w:rPr>
          <w:rFonts w:ascii="TH Niramit AS" w:hAnsi="TH Niramit AS" w:cs="TH Niramit A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staff workload is measured and monitored to</w:t>
      </w:r>
      <w:r w:rsidR="00F23536">
        <w:rPr>
          <w:rFonts w:ascii="TH Niramit AS" w:hAnsi="TH Niramit AS" w:cs="TH Niramit AS" w:hint="cs"/>
          <w:b/>
          <w:bCs/>
          <w:sz w:val="32"/>
          <w:szCs w:val="32"/>
          <w:cs/>
        </w:rPr>
        <w:t xml:space="preserve"> </w:t>
      </w:r>
      <w:r w:rsidRPr="00461FC2">
        <w:rPr>
          <w:rFonts w:ascii="TH Niramit AS" w:hAnsi="TH Niramit AS" w:cs="TH Niramit AS"/>
          <w:b/>
          <w:bCs/>
          <w:sz w:val="32"/>
          <w:szCs w:val="32"/>
        </w:rPr>
        <w:t>improve the quality of education, research, and service.</w:t>
      </w:r>
      <w:r w:rsidRPr="00541796">
        <w:rPr>
          <w:rFonts w:ascii="TH Niramit AS" w:hAnsi="TH Niramit AS" w:cs="TH Niramit AS"/>
          <w:sz w:val="32"/>
          <w:szCs w:val="32"/>
        </w:rPr>
        <w:tab/>
      </w:r>
    </w:p>
    <w:p w14:paraId="23DF01FD" w14:textId="77777777" w:rsidR="008A38E9" w:rsidRPr="005257AD" w:rsidRDefault="008A38E9" w:rsidP="008A38E9">
      <w:pPr>
        <w:spacing w:after="0" w:line="240" w:lineRule="auto"/>
        <w:rPr>
          <w:rFonts w:ascii="TH Niramit AS" w:hAnsi="TH Niramit AS" w:cs="TH Niramit AS"/>
          <w:sz w:val="32"/>
          <w:szCs w:val="32"/>
        </w:rPr>
      </w:pPr>
    </w:p>
    <w:p w14:paraId="3D5C0207"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0DC6AC73" w14:textId="77777777" w:rsidR="008A38E9" w:rsidRPr="006E14B5" w:rsidRDefault="008A38E9">
      <w:pPr>
        <w:pStyle w:val="ListParagraph"/>
        <w:numPr>
          <w:ilvl w:val="0"/>
          <w:numId w:val="38"/>
        </w:numPr>
        <w:spacing w:after="0" w:line="240" w:lineRule="auto"/>
        <w:ind w:left="426"/>
        <w:rPr>
          <w:rFonts w:ascii="TH Niramit AS" w:hAnsi="TH Niramit AS" w:cs="TH Niramit AS"/>
          <w:sz w:val="32"/>
          <w:szCs w:val="32"/>
        </w:rPr>
      </w:pPr>
      <w:r w:rsidRPr="007A3EDE">
        <w:rPr>
          <w:rFonts w:ascii="TH Niramit AS" w:hAnsi="TH Niramit AS" w:cs="TH Niramit AS" w:hint="cs"/>
          <w:sz w:val="32"/>
          <w:szCs w:val="32"/>
          <w:cs/>
        </w:rPr>
        <w:t>กระบวนการ</w:t>
      </w:r>
      <w:r>
        <w:rPr>
          <w:rFonts w:ascii="TH Niramit AS" w:hAnsi="TH Niramit AS" w:cs="TH Niramit AS" w:hint="cs"/>
          <w:sz w:val="32"/>
          <w:szCs w:val="32"/>
          <w:cs/>
        </w:rPr>
        <w:t>วัดประเมินหรือคิดค่าภาระงานของอาจารย์ โดยมี</w:t>
      </w:r>
      <w:r w:rsidRPr="006E14B5">
        <w:rPr>
          <w:rFonts w:ascii="TH Niramit AS" w:hAnsi="TH Niramit AS" w:cs="TH Niramit AS"/>
          <w:sz w:val="32"/>
          <w:szCs w:val="32"/>
          <w:cs/>
        </w:rPr>
        <w:t>การกำกับติดตาม</w:t>
      </w:r>
      <w:r>
        <w:rPr>
          <w:rFonts w:ascii="TH Niramit AS" w:hAnsi="TH Niramit AS" w:cs="TH Niramit AS" w:hint="cs"/>
          <w:sz w:val="32"/>
          <w:szCs w:val="32"/>
          <w:cs/>
        </w:rPr>
        <w:t>นำข้อมูลที่ได้ไปใช้ประโยชน์หรือใช้ในการปรับปรุง เพื่อช่วยพัฒนาคุณภาพด้าน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19D26C74" w14:textId="77777777" w:rsidR="008A38E9" w:rsidRPr="006D54F2" w:rsidRDefault="008A38E9" w:rsidP="008A38E9">
      <w:pPr>
        <w:spacing w:after="0" w:line="240" w:lineRule="auto"/>
        <w:jc w:val="center"/>
        <w:rPr>
          <w:rFonts w:ascii="TH Niramit AS" w:hAnsi="TH Niramit AS" w:cs="TH Niramit AS"/>
          <w:i/>
          <w:iCs/>
          <w:color w:val="FF0000"/>
          <w:sz w:val="32"/>
          <w:szCs w:val="32"/>
        </w:rPr>
      </w:pPr>
      <w:r w:rsidRPr="006D54F2">
        <w:rPr>
          <w:rFonts w:ascii="TH Niramit AS" w:hAnsi="TH Niramit AS" w:cs="TH Niramit AS" w:hint="cs"/>
          <w:i/>
          <w:iCs/>
          <w:color w:val="FF0000"/>
          <w:sz w:val="32"/>
          <w:szCs w:val="32"/>
          <w:cs/>
        </w:rPr>
        <w:t xml:space="preserve">* ต้องสัมพันธ์กับการมอบหมายงานใน </w:t>
      </w:r>
      <w:r w:rsidRPr="006D54F2">
        <w:rPr>
          <w:rFonts w:ascii="TH Niramit AS" w:hAnsi="TH Niramit AS" w:cs="TH Niramit AS"/>
          <w:i/>
          <w:iCs/>
          <w:color w:val="FF0000"/>
          <w:sz w:val="32"/>
          <w:szCs w:val="32"/>
        </w:rPr>
        <w:t>Sub-criteria 5.4 *</w:t>
      </w:r>
    </w:p>
    <w:p w14:paraId="38976C37" w14:textId="77777777" w:rsidR="008A38E9" w:rsidRDefault="008A38E9" w:rsidP="008A38E9">
      <w:pPr>
        <w:spacing w:after="0" w:line="240" w:lineRule="auto"/>
        <w:rPr>
          <w:rFonts w:ascii="TH Niramit AS" w:hAnsi="TH Niramit AS" w:cs="TH Niramit AS"/>
          <w:b/>
          <w:bCs/>
          <w:color w:val="000000" w:themeColor="text1"/>
          <w:sz w:val="32"/>
          <w:szCs w:val="32"/>
        </w:rPr>
      </w:pPr>
    </w:p>
    <w:p w14:paraId="241F5E29"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26C1F1D"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8F27BAA"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97F2AAF"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E95541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1C6D782"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4466D11" w14:textId="77777777" w:rsidR="008A38E9" w:rsidRDefault="008A38E9" w:rsidP="008A38E9">
      <w:pPr>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1914252" w14:textId="77777777" w:rsidTr="00743243">
        <w:trPr>
          <w:trHeight w:val="437"/>
        </w:trPr>
        <w:tc>
          <w:tcPr>
            <w:tcW w:w="6577" w:type="dxa"/>
          </w:tcPr>
          <w:p w14:paraId="7CD31304"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88D8B9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9312BE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E6DDCA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7B8266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EA5140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DFD501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9F75C0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E0E63F1" w14:textId="77777777" w:rsidTr="00743243">
        <w:trPr>
          <w:trHeight w:val="234"/>
        </w:trPr>
        <w:tc>
          <w:tcPr>
            <w:tcW w:w="6577" w:type="dxa"/>
          </w:tcPr>
          <w:p w14:paraId="3CAA00DB" w14:textId="77777777" w:rsidR="008A38E9" w:rsidRPr="0066741B"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staff workload is measured and monitored to</w:t>
            </w:r>
            <w:r>
              <w:rPr>
                <w:rFonts w:ascii="TH Niramit AS" w:hAnsi="TH Niramit AS" w:cs="TH Niramit AS" w:hint="cs"/>
                <w:sz w:val="32"/>
                <w:szCs w:val="32"/>
                <w:cs/>
              </w:rPr>
              <w:t xml:space="preserve"> </w:t>
            </w:r>
            <w:r w:rsidRPr="00461FC2">
              <w:rPr>
                <w:rFonts w:ascii="TH Niramit AS" w:hAnsi="TH Niramit AS" w:cs="TH Niramit AS"/>
                <w:sz w:val="32"/>
                <w:szCs w:val="32"/>
              </w:rPr>
              <w:t>improve the quality of education, research, and service.</w:t>
            </w:r>
          </w:p>
        </w:tc>
        <w:tc>
          <w:tcPr>
            <w:tcW w:w="355" w:type="dxa"/>
          </w:tcPr>
          <w:p w14:paraId="60EFACD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5C5E2B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398161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C9481B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41320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28391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A23E4D4"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391D06F8" w14:textId="77777777" w:rsidR="008A38E9" w:rsidRDefault="008A38E9" w:rsidP="008A38E9">
      <w:pPr>
        <w:tabs>
          <w:tab w:val="left" w:pos="426"/>
          <w:tab w:val="left" w:pos="851"/>
        </w:tabs>
        <w:spacing w:after="0"/>
        <w:ind w:left="993" w:hanging="993"/>
        <w:rPr>
          <w:rFonts w:ascii="TH Niramit AS" w:hAnsi="TH Niramit AS" w:cs="TH Niramit AS"/>
          <w:b/>
          <w:bCs/>
          <w:sz w:val="32"/>
          <w:szCs w:val="32"/>
        </w:rPr>
      </w:pPr>
    </w:p>
    <w:p w14:paraId="29A119A8"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24621966" w14:textId="77777777" w:rsidR="008A38E9" w:rsidRPr="00461FC2"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competences</w:t>
      </w:r>
      <w:r w:rsidRPr="00DC0DB1">
        <w:rPr>
          <w:rFonts w:ascii="TH Niramit AS" w:hAnsi="TH Niramit AS" w:cs="TH Niramit AS"/>
          <w:b/>
          <w:bCs/>
          <w:sz w:val="32"/>
          <w:szCs w:val="32"/>
          <w:highlight w:val="yellow"/>
          <w:vertAlign w:val="superscript"/>
        </w:rPr>
        <w:t>G</w:t>
      </w:r>
      <w:r w:rsidRPr="00461FC2">
        <w:rPr>
          <w:rFonts w:ascii="TH Niramit AS" w:hAnsi="TH Niramit AS" w:cs="TH Niramit AS"/>
          <w:b/>
          <w:bCs/>
          <w:sz w:val="32"/>
          <w:szCs w:val="32"/>
        </w:rPr>
        <w:t xml:space="preserve"> of the academic staff </w:t>
      </w:r>
      <w:proofErr w:type="gramStart"/>
      <w:r w:rsidRPr="00461FC2">
        <w:rPr>
          <w:rFonts w:ascii="TH Niramit AS" w:hAnsi="TH Niramit AS" w:cs="TH Niramit AS"/>
          <w:b/>
          <w:bCs/>
          <w:sz w:val="32"/>
          <w:szCs w:val="32"/>
        </w:rPr>
        <w:t>are</w:t>
      </w:r>
      <w:proofErr w:type="gramEnd"/>
      <w:r>
        <w:rPr>
          <w:rFonts w:ascii="TH Niramit AS" w:hAnsi="TH Niramit AS" w:cs="TH Niramit AS"/>
          <w:b/>
          <w:bCs/>
          <w:sz w:val="32"/>
          <w:szCs w:val="32"/>
        </w:rPr>
        <w:t xml:space="preserve"> </w:t>
      </w:r>
    </w:p>
    <w:p w14:paraId="62752FF3" w14:textId="77777777" w:rsidR="008A38E9" w:rsidRDefault="008A38E9" w:rsidP="008A38E9">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determined, evaluated, and communicated.</w:t>
      </w:r>
    </w:p>
    <w:p w14:paraId="44BD6B92" w14:textId="77777777" w:rsidR="008A38E9" w:rsidRDefault="008A38E9" w:rsidP="008A38E9">
      <w:pPr>
        <w:spacing w:after="0" w:line="240" w:lineRule="auto"/>
        <w:ind w:left="1134" w:hanging="1134"/>
        <w:rPr>
          <w:rFonts w:ascii="TH Niramit AS" w:hAnsi="TH Niramit AS" w:cs="TH Niramit AS"/>
          <w:b/>
          <w:bCs/>
          <w:sz w:val="32"/>
          <w:szCs w:val="32"/>
        </w:rPr>
      </w:pPr>
    </w:p>
    <w:p w14:paraId="31D4A844"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DC0DB1">
        <w:rPr>
          <w:rFonts w:ascii="TH Niramit AS" w:hAnsi="TH Niramit AS" w:cs="TH Niramit AS"/>
          <w:b/>
          <w:bCs/>
          <w:sz w:val="32"/>
          <w:szCs w:val="32"/>
          <w:highlight w:val="yellow"/>
        </w:rPr>
        <w:t>G</w:t>
      </w:r>
    </w:p>
    <w:p w14:paraId="46480594" w14:textId="77777777" w:rsidR="008A38E9" w:rsidRPr="000274D7" w:rsidRDefault="008A38E9" w:rsidP="008A38E9">
      <w:pPr>
        <w:tabs>
          <w:tab w:val="left" w:pos="426"/>
          <w:tab w:val="left" w:pos="1134"/>
        </w:tabs>
        <w:spacing w:after="0" w:line="240" w:lineRule="auto"/>
        <w:jc w:val="thaiDistribute"/>
        <w:rPr>
          <w:rFonts w:ascii="TH Niramit AS" w:hAnsi="TH Niramit AS" w:cs="TH Niramit AS"/>
          <w:sz w:val="32"/>
          <w:szCs w:val="32"/>
        </w:rPr>
      </w:pPr>
      <w:r w:rsidRPr="000274D7">
        <w:rPr>
          <w:rFonts w:ascii="TH Niramit AS" w:hAnsi="TH Niramit AS" w:cs="TH Niramit AS"/>
          <w:sz w:val="32"/>
          <w:szCs w:val="32"/>
        </w:rPr>
        <w:t>The term “competences” of academic staff appointed to be a supervisor for a</w:t>
      </w:r>
      <w:r>
        <w:rPr>
          <w:rFonts w:ascii="TH Niramit AS" w:hAnsi="TH Niramit AS" w:cs="TH Niramit AS"/>
          <w:sz w:val="32"/>
          <w:szCs w:val="32"/>
        </w:rPr>
        <w:t xml:space="preserve"> </w:t>
      </w:r>
      <w:r w:rsidRPr="000274D7">
        <w:rPr>
          <w:rFonts w:ascii="TH Niramit AS" w:hAnsi="TH Niramit AS" w:cs="TH Niramit AS"/>
          <w:sz w:val="32"/>
          <w:szCs w:val="32"/>
        </w:rPr>
        <w:t xml:space="preserve">master’s or doctorate </w:t>
      </w:r>
      <w:proofErr w:type="gramStart"/>
      <w:r w:rsidRPr="000274D7">
        <w:rPr>
          <w:rFonts w:ascii="TH Niramit AS" w:hAnsi="TH Niramit AS" w:cs="TH Niramit AS"/>
          <w:sz w:val="32"/>
          <w:szCs w:val="32"/>
        </w:rPr>
        <w:t>candidate</w:t>
      </w:r>
      <w:proofErr w:type="gramEnd"/>
      <w:r w:rsidRPr="000274D7">
        <w:rPr>
          <w:rFonts w:ascii="TH Niramit AS" w:hAnsi="TH Niramit AS" w:cs="TH Niramit AS"/>
          <w:sz w:val="32"/>
          <w:szCs w:val="32"/>
        </w:rPr>
        <w:t xml:space="preserve"> or student should include competence to provide</w:t>
      </w:r>
      <w:r>
        <w:rPr>
          <w:rFonts w:ascii="TH Niramit AS" w:hAnsi="TH Niramit AS" w:cs="TH Niramit AS"/>
          <w:sz w:val="32"/>
          <w:szCs w:val="32"/>
        </w:rPr>
        <w:t xml:space="preserve"> </w:t>
      </w:r>
      <w:r w:rsidRPr="000274D7">
        <w:rPr>
          <w:rFonts w:ascii="TH Niramit AS" w:hAnsi="TH Niramit AS" w:cs="TH Niramit AS"/>
          <w:sz w:val="32"/>
          <w:szCs w:val="32"/>
        </w:rPr>
        <w:t>an effective supervision for a master’s or doctorate level project. This may include</w:t>
      </w:r>
      <w:r>
        <w:rPr>
          <w:rFonts w:ascii="TH Niramit AS" w:hAnsi="TH Niramit AS" w:cs="TH Niramit AS"/>
          <w:sz w:val="32"/>
          <w:szCs w:val="32"/>
        </w:rPr>
        <w:t xml:space="preserve"> </w:t>
      </w:r>
      <w:r w:rsidRPr="000274D7">
        <w:rPr>
          <w:rFonts w:ascii="TH Niramit AS" w:hAnsi="TH Niramit AS" w:cs="TH Niramit AS"/>
          <w:sz w:val="32"/>
          <w:szCs w:val="32"/>
        </w:rPr>
        <w:t>skills in providing guidance for the students to carry out their research works based</w:t>
      </w:r>
      <w:r>
        <w:rPr>
          <w:rFonts w:ascii="TH Niramit AS" w:hAnsi="TH Niramit AS" w:cs="TH Niramit AS"/>
          <w:sz w:val="32"/>
          <w:szCs w:val="32"/>
        </w:rPr>
        <w:t xml:space="preserve"> </w:t>
      </w:r>
      <w:r w:rsidRPr="000274D7">
        <w:rPr>
          <w:rFonts w:ascii="TH Niramit AS" w:hAnsi="TH Niramit AS" w:cs="TH Niramit AS"/>
          <w:sz w:val="32"/>
          <w:szCs w:val="32"/>
        </w:rPr>
        <w:t>on their study plan and monitor the student’s progression as according to the plan</w:t>
      </w:r>
      <w:r>
        <w:rPr>
          <w:rFonts w:ascii="TH Niramit AS" w:hAnsi="TH Niramit AS" w:cs="TH Niramit AS"/>
          <w:sz w:val="32"/>
          <w:szCs w:val="32"/>
        </w:rPr>
        <w:t xml:space="preserve"> </w:t>
      </w:r>
      <w:proofErr w:type="gramStart"/>
      <w:r w:rsidRPr="000274D7">
        <w:rPr>
          <w:rFonts w:ascii="TH Niramit AS" w:hAnsi="TH Niramit AS" w:cs="TH Niramit AS"/>
          <w:sz w:val="32"/>
          <w:szCs w:val="32"/>
        </w:rPr>
        <w:t>in order to</w:t>
      </w:r>
      <w:proofErr w:type="gramEnd"/>
      <w:r w:rsidRPr="000274D7">
        <w:rPr>
          <w:rFonts w:ascii="TH Niramit AS" w:hAnsi="TH Niramit AS" w:cs="TH Niramit AS"/>
          <w:sz w:val="32"/>
          <w:szCs w:val="32"/>
        </w:rPr>
        <w:t xml:space="preserve"> ensure that they can finish their project as planned.</w:t>
      </w:r>
    </w:p>
    <w:p w14:paraId="540AE68A" w14:textId="77777777" w:rsidR="008A38E9" w:rsidRDefault="008A38E9" w:rsidP="008A38E9">
      <w:pPr>
        <w:tabs>
          <w:tab w:val="left" w:pos="426"/>
          <w:tab w:val="left" w:pos="1134"/>
        </w:tabs>
        <w:spacing w:after="0" w:line="240" w:lineRule="auto"/>
        <w:rPr>
          <w:rFonts w:ascii="TH Niramit AS" w:hAnsi="TH Niramit AS" w:cs="TH Niramit AS"/>
          <w:b/>
          <w:bCs/>
          <w:sz w:val="32"/>
          <w:szCs w:val="32"/>
        </w:rPr>
      </w:pPr>
    </w:p>
    <w:p w14:paraId="413B2BED"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610FD3D" w14:textId="77777777" w:rsidR="008A38E9" w:rsidRDefault="008A38E9">
      <w:pPr>
        <w:pStyle w:val="ListParagraph"/>
        <w:numPr>
          <w:ilvl w:val="0"/>
          <w:numId w:val="38"/>
        </w:numPr>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กระบวนการ</w:t>
      </w:r>
      <w:r w:rsidRPr="003864F5">
        <w:rPr>
          <w:rFonts w:ascii="TH Niramit AS" w:hAnsi="TH Niramit AS" w:cs="TH Niramit AS"/>
          <w:sz w:val="32"/>
          <w:szCs w:val="32"/>
          <w:cs/>
        </w:rPr>
        <w:t>กำหนดสมรรถนะของบุคลากรสายวิชาการ</w:t>
      </w:r>
      <w:r>
        <w:rPr>
          <w:rFonts w:ascii="TH Niramit AS" w:hAnsi="TH Niramit AS" w:cs="TH Niramit AS" w:hint="cs"/>
          <w:sz w:val="32"/>
          <w:szCs w:val="32"/>
          <w:cs/>
        </w:rPr>
        <w:t>ตามพันธกิจหรือภาระหน้าที่แต่ละด้านของหลักสูตร และมีการวิเคราะห์หรือประเมินผลสมรรถนะ รวมทั้ง</w:t>
      </w:r>
      <w:r w:rsidRPr="003864F5">
        <w:rPr>
          <w:rFonts w:ascii="TH Niramit AS" w:hAnsi="TH Niramit AS" w:cs="TH Niramit AS"/>
          <w:sz w:val="32"/>
          <w:szCs w:val="32"/>
          <w:cs/>
        </w:rPr>
        <w:t>มีการสื่อสารแจ้งไปยังบุคลากรสายวิชาการให้ทราบ เพื่อให้มีการพัฒนาสมรรถนะของตนเองให้เพิ่มขึ้น</w:t>
      </w:r>
    </w:p>
    <w:p w14:paraId="24CFD458" w14:textId="77777777" w:rsidR="008A38E9" w:rsidRDefault="008A38E9" w:rsidP="008A38E9">
      <w:pPr>
        <w:spacing w:after="0" w:line="240" w:lineRule="auto"/>
        <w:ind w:left="426" w:hanging="426"/>
        <w:rPr>
          <w:rFonts w:ascii="TH Niramit AS" w:hAnsi="TH Niramit AS" w:cs="TH Niramit AS"/>
          <w:sz w:val="32"/>
          <w:szCs w:val="32"/>
        </w:rPr>
      </w:pPr>
      <w:r w:rsidRPr="008149B6">
        <w:rPr>
          <w:rFonts w:ascii="TH Niramit AS" w:hAnsi="TH Niramit AS" w:cs="TH Niramit AS"/>
          <w:color w:val="000000" w:themeColor="text1"/>
          <w:sz w:val="32"/>
          <w:szCs w:val="32"/>
          <w:highlight w:val="yellow"/>
        </w:rPr>
        <w:t>G</w:t>
      </w:r>
      <w:r>
        <w:rPr>
          <w:rFonts w:ascii="TH Niramit AS" w:hAnsi="TH Niramit AS" w:cs="TH Niramit AS"/>
          <w:color w:val="000000" w:themeColor="text1"/>
          <w:sz w:val="32"/>
          <w:szCs w:val="32"/>
        </w:rPr>
        <w:tab/>
      </w:r>
      <w:r>
        <w:rPr>
          <w:rFonts w:ascii="TH Niramit AS" w:hAnsi="TH Niramit AS" w:cs="TH Niramit AS" w:hint="cs"/>
          <w:sz w:val="32"/>
          <w:szCs w:val="32"/>
          <w:cs/>
        </w:rPr>
        <w:t>สมรรถนะของบุคลากรสายวิชาการ</w:t>
      </w:r>
      <w:r w:rsidRPr="000019A0">
        <w:rPr>
          <w:rFonts w:ascii="TH Niramit AS" w:hAnsi="TH Niramit AS" w:cs="TH Niramit AS" w:hint="cs"/>
          <w:sz w:val="32"/>
          <w:szCs w:val="32"/>
          <w:cs/>
        </w:rPr>
        <w:t>ใน</w:t>
      </w:r>
      <w:r>
        <w:rPr>
          <w:rFonts w:ascii="TH Niramit AS" w:hAnsi="TH Niramit AS" w:cs="TH Niramit AS" w:hint="cs"/>
          <w:sz w:val="32"/>
          <w:szCs w:val="32"/>
          <w:cs/>
        </w:rPr>
        <w:t>หลักสูตร</w:t>
      </w:r>
      <w:r w:rsidRPr="000019A0">
        <w:rPr>
          <w:rFonts w:ascii="TH Niramit AS" w:hAnsi="TH Niramit AS" w:cs="TH Niramit AS" w:hint="cs"/>
          <w:sz w:val="32"/>
          <w:szCs w:val="32"/>
          <w:cs/>
        </w:rPr>
        <w:t xml:space="preserve">ระดับบัณฑิตศึกษา </w:t>
      </w:r>
      <w:r>
        <w:rPr>
          <w:rFonts w:ascii="TH Niramit AS" w:hAnsi="TH Niramit AS" w:cs="TH Niramit AS" w:hint="cs"/>
          <w:sz w:val="32"/>
          <w:szCs w:val="32"/>
          <w:cs/>
        </w:rPr>
        <w:t>รวมถึงความสามารถของอาจารย์ในการให้คำปรึกษาเพื่อให้ผู้เรียนสามารถสำเร็จการศึกษาตามที่กำหนดได้</w:t>
      </w:r>
    </w:p>
    <w:p w14:paraId="5411FCE0" w14:textId="77777777" w:rsidR="008A38E9" w:rsidRPr="00BB51E7" w:rsidRDefault="008A38E9" w:rsidP="008A38E9">
      <w:pPr>
        <w:spacing w:after="0" w:line="240" w:lineRule="auto"/>
        <w:rPr>
          <w:rFonts w:ascii="TH Niramit AS" w:hAnsi="TH Niramit AS" w:cs="TH Niramit AS"/>
          <w:sz w:val="32"/>
          <w:szCs w:val="32"/>
        </w:rPr>
      </w:pPr>
    </w:p>
    <w:p w14:paraId="511EED19"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A7ABC1D"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18F6AD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601BC4D"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BA1B0C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507EE8F"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C5787D8" w14:textId="77777777" w:rsidR="008A38E9" w:rsidRDefault="008A38E9" w:rsidP="008A38E9">
      <w:pPr>
        <w:spacing w:after="0"/>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433D7A6B" w14:textId="77777777" w:rsidTr="00743243">
        <w:trPr>
          <w:trHeight w:val="437"/>
        </w:trPr>
        <w:tc>
          <w:tcPr>
            <w:tcW w:w="6577" w:type="dxa"/>
          </w:tcPr>
          <w:p w14:paraId="65031D2B"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382E13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F062E8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B34CC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3A6D46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22E41E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3A37C1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1DC15D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101B24E3" w14:textId="77777777" w:rsidTr="00743243">
        <w:trPr>
          <w:trHeight w:val="234"/>
        </w:trPr>
        <w:tc>
          <w:tcPr>
            <w:tcW w:w="6577" w:type="dxa"/>
          </w:tcPr>
          <w:p w14:paraId="288E3B01" w14:textId="77777777" w:rsidR="008A38E9" w:rsidRPr="0066741B"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the competences of the academic staff are</w:t>
            </w:r>
            <w:r>
              <w:rPr>
                <w:rFonts w:ascii="TH Niramit AS" w:hAnsi="TH Niramit AS" w:cs="TH Niramit AS" w:hint="cs"/>
                <w:sz w:val="32"/>
                <w:szCs w:val="32"/>
                <w:cs/>
              </w:rPr>
              <w:t xml:space="preserve"> </w:t>
            </w:r>
            <w:r w:rsidRPr="00461FC2">
              <w:rPr>
                <w:rFonts w:ascii="TH Niramit AS" w:hAnsi="TH Niramit AS" w:cs="TH Niramit AS"/>
                <w:sz w:val="32"/>
                <w:szCs w:val="32"/>
              </w:rPr>
              <w:t>determined, evaluated, and communicated.</w:t>
            </w:r>
          </w:p>
        </w:tc>
        <w:tc>
          <w:tcPr>
            <w:tcW w:w="355" w:type="dxa"/>
          </w:tcPr>
          <w:p w14:paraId="737A70E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B4B0C9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92EC44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22C1C2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140C78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D336B3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8A43F3F"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7C62D980" w14:textId="77777777" w:rsidR="008A38E9" w:rsidRPr="0066741B" w:rsidRDefault="008A38E9" w:rsidP="008A38E9">
      <w:pPr>
        <w:tabs>
          <w:tab w:val="left" w:pos="426"/>
          <w:tab w:val="left" w:pos="851"/>
        </w:tabs>
        <w:spacing w:after="0"/>
        <w:ind w:left="993" w:hanging="993"/>
        <w:rPr>
          <w:rFonts w:ascii="TH Niramit AS" w:hAnsi="TH Niramit AS" w:cs="TH Niramit AS"/>
          <w:b/>
          <w:bCs/>
          <w:sz w:val="12"/>
          <w:szCs w:val="12"/>
        </w:rPr>
      </w:pPr>
    </w:p>
    <w:p w14:paraId="773EF6D0"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2C0A13F4" w14:textId="463174BA" w:rsidR="008A38E9" w:rsidRDefault="008A38E9" w:rsidP="00F2353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the duties allocated to the academic staff are</w:t>
      </w:r>
      <w:r w:rsidR="00F23536">
        <w:rPr>
          <w:rFonts w:ascii="TH Niramit AS" w:hAnsi="TH Niramit AS" w:cs="TH Niramit AS" w:hint="cs"/>
          <w:b/>
          <w:bCs/>
          <w:sz w:val="32"/>
          <w:szCs w:val="32"/>
          <w:cs/>
        </w:rPr>
        <w:t xml:space="preserve"> </w:t>
      </w:r>
      <w:r w:rsidRPr="00461FC2">
        <w:rPr>
          <w:rFonts w:ascii="TH Niramit AS" w:hAnsi="TH Niramit AS" w:cs="TH Niramit AS"/>
          <w:b/>
          <w:bCs/>
          <w:sz w:val="32"/>
          <w:szCs w:val="32"/>
        </w:rPr>
        <w:t>appropriate to qualifications, experience, and aptitude.</w:t>
      </w:r>
    </w:p>
    <w:p w14:paraId="19AC5501" w14:textId="77777777" w:rsidR="008A38E9" w:rsidRDefault="008A38E9" w:rsidP="008A38E9">
      <w:pPr>
        <w:spacing w:after="0" w:line="240" w:lineRule="auto"/>
        <w:ind w:left="1134" w:hanging="1134"/>
        <w:rPr>
          <w:rFonts w:ascii="TH Niramit AS" w:hAnsi="TH Niramit AS" w:cs="TH Niramit AS"/>
          <w:b/>
          <w:bCs/>
          <w:sz w:val="32"/>
          <w:szCs w:val="32"/>
        </w:rPr>
      </w:pPr>
    </w:p>
    <w:p w14:paraId="0345C748"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6FAC650" w14:textId="77777777" w:rsidR="008A38E9" w:rsidRPr="00BB6B1F" w:rsidRDefault="008A38E9">
      <w:pPr>
        <w:pStyle w:val="ListParagraph"/>
        <w:numPr>
          <w:ilvl w:val="0"/>
          <w:numId w:val="38"/>
        </w:numPr>
        <w:spacing w:after="0" w:line="240" w:lineRule="auto"/>
        <w:ind w:left="426"/>
        <w:rPr>
          <w:rFonts w:ascii="TH Niramit AS" w:hAnsi="TH Niramit AS" w:cs="TH Niramit AS"/>
          <w:color w:val="000000" w:themeColor="text1"/>
          <w:sz w:val="32"/>
          <w:szCs w:val="32"/>
        </w:rPr>
      </w:pPr>
      <w:r w:rsidRPr="00BB6B1F">
        <w:rPr>
          <w:rFonts w:ascii="TH Niramit AS" w:hAnsi="TH Niramit AS" w:cs="TH Niramit AS" w:hint="cs"/>
          <w:color w:val="000000" w:themeColor="text1"/>
          <w:sz w:val="32"/>
          <w:szCs w:val="32"/>
          <w:cs/>
        </w:rPr>
        <w:t>กระบวน</w:t>
      </w:r>
      <w:r w:rsidRPr="00BB6B1F">
        <w:rPr>
          <w:rFonts w:ascii="TH Niramit AS" w:hAnsi="TH Niramit AS" w:cs="TH Niramit AS"/>
          <w:color w:val="000000" w:themeColor="text1"/>
          <w:sz w:val="32"/>
          <w:szCs w:val="32"/>
          <w:cs/>
        </w:rPr>
        <w:t>การจัดสรรภาระงาน</w:t>
      </w:r>
      <w:r w:rsidRPr="00BB6B1F">
        <w:rPr>
          <w:rFonts w:ascii="TH Niramit AS" w:hAnsi="TH Niramit AS" w:cs="TH Niramit AS" w:hint="cs"/>
          <w:color w:val="000000" w:themeColor="text1"/>
          <w:sz w:val="32"/>
          <w:szCs w:val="32"/>
          <w:cs/>
        </w:rPr>
        <w:t>หรือการมอบหมายหน้าที่ที่มีความ</w:t>
      </w:r>
      <w:r w:rsidRPr="00BB6B1F">
        <w:rPr>
          <w:rFonts w:ascii="TH Niramit AS" w:hAnsi="TH Niramit AS" w:cs="TH Niramit AS"/>
          <w:color w:val="000000" w:themeColor="text1"/>
          <w:sz w:val="32"/>
          <w:szCs w:val="32"/>
          <w:cs/>
        </w:rPr>
        <w:t>เหมาะสมกับคุณสมบัติ ความรู้ความสามารถ ประสบการณ์ และความถนัดของ</w:t>
      </w:r>
      <w:r w:rsidRPr="00BB6B1F">
        <w:rPr>
          <w:rFonts w:ascii="TH Niramit AS" w:hAnsi="TH Niramit AS" w:cs="TH Niramit AS" w:hint="cs"/>
          <w:color w:val="000000" w:themeColor="text1"/>
          <w:sz w:val="32"/>
          <w:szCs w:val="32"/>
          <w:cs/>
        </w:rPr>
        <w:t>บุคลากรสายวิชาการ</w:t>
      </w:r>
      <w:r>
        <w:rPr>
          <w:rFonts w:ascii="TH Niramit AS" w:hAnsi="TH Niramit AS" w:cs="TH Niramit AS" w:hint="cs"/>
          <w:color w:val="000000" w:themeColor="text1"/>
          <w:sz w:val="32"/>
          <w:szCs w:val="32"/>
          <w:cs/>
        </w:rPr>
        <w:t>ของหลักสูตร</w:t>
      </w:r>
    </w:p>
    <w:p w14:paraId="7D96A488" w14:textId="77777777" w:rsidR="008A38E9" w:rsidRPr="00ED745C" w:rsidRDefault="008A38E9" w:rsidP="008A38E9">
      <w:pPr>
        <w:spacing w:after="0" w:line="240" w:lineRule="auto"/>
        <w:jc w:val="center"/>
        <w:rPr>
          <w:rFonts w:ascii="TH Niramit AS" w:hAnsi="TH Niramit AS" w:cs="TH Niramit AS"/>
          <w:i/>
          <w:iCs/>
          <w:color w:val="FF0000"/>
          <w:sz w:val="32"/>
          <w:szCs w:val="32"/>
        </w:rPr>
      </w:pPr>
      <w:r w:rsidRPr="00ED745C">
        <w:rPr>
          <w:rFonts w:ascii="TH Niramit AS" w:hAnsi="TH Niramit AS" w:cs="TH Niramit AS" w:hint="cs"/>
          <w:i/>
          <w:iCs/>
          <w:color w:val="FF0000"/>
          <w:sz w:val="32"/>
          <w:szCs w:val="32"/>
          <w:cs/>
        </w:rPr>
        <w:t xml:space="preserve">* สัมพันธ์กับ </w:t>
      </w:r>
      <w:r w:rsidRPr="00ED745C">
        <w:rPr>
          <w:rFonts w:ascii="TH Niramit AS" w:hAnsi="TH Niramit AS" w:cs="TH Niramit AS"/>
          <w:i/>
          <w:iCs/>
          <w:color w:val="FF0000"/>
          <w:sz w:val="32"/>
          <w:szCs w:val="32"/>
        </w:rPr>
        <w:t>Sub-criteria 5.1 *</w:t>
      </w:r>
    </w:p>
    <w:p w14:paraId="1732F277" w14:textId="77777777" w:rsidR="008A38E9" w:rsidRPr="00ED745C" w:rsidRDefault="008A38E9" w:rsidP="008A38E9">
      <w:pPr>
        <w:spacing w:after="0" w:line="240" w:lineRule="auto"/>
        <w:rPr>
          <w:rFonts w:ascii="TH Niramit AS" w:hAnsi="TH Niramit AS" w:cs="TH Niramit AS"/>
          <w:b/>
          <w:bCs/>
          <w:color w:val="000000" w:themeColor="text1"/>
          <w:sz w:val="32"/>
          <w:szCs w:val="32"/>
        </w:rPr>
      </w:pPr>
    </w:p>
    <w:p w14:paraId="188C78DA"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0510D2"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D632906"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02991C4"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5C9C3B9"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86680E6"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F6BD896" w14:textId="77777777" w:rsidR="008A38E9" w:rsidRPr="007F0692"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B87184B" w14:textId="77777777" w:rsidTr="00743243">
        <w:trPr>
          <w:trHeight w:val="437"/>
        </w:trPr>
        <w:tc>
          <w:tcPr>
            <w:tcW w:w="6577" w:type="dxa"/>
          </w:tcPr>
          <w:p w14:paraId="1760D4F3"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8D63BD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DC20DC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8977C8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69072A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E8C1C7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02C848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6E5089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F651181" w14:textId="77777777" w:rsidTr="00743243">
        <w:trPr>
          <w:trHeight w:val="234"/>
        </w:trPr>
        <w:tc>
          <w:tcPr>
            <w:tcW w:w="6577" w:type="dxa"/>
          </w:tcPr>
          <w:p w14:paraId="48BBB8C2"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DF555D">
              <w:rPr>
                <w:rFonts w:ascii="TH Niramit AS" w:hAnsi="TH Niramit AS" w:cs="TH Niramit AS"/>
                <w:sz w:val="32"/>
                <w:szCs w:val="32"/>
              </w:rPr>
              <w:t>The programme to show that the duties allocated to the academic staff are</w:t>
            </w:r>
            <w:r>
              <w:rPr>
                <w:rFonts w:ascii="TH Niramit AS" w:hAnsi="TH Niramit AS" w:cs="TH Niramit AS" w:hint="cs"/>
                <w:sz w:val="32"/>
                <w:szCs w:val="32"/>
                <w:cs/>
              </w:rPr>
              <w:t xml:space="preserve"> </w:t>
            </w:r>
            <w:r w:rsidRPr="00DF555D">
              <w:rPr>
                <w:rFonts w:ascii="TH Niramit AS" w:hAnsi="TH Niramit AS" w:cs="TH Niramit AS"/>
                <w:sz w:val="32"/>
                <w:szCs w:val="32"/>
              </w:rPr>
              <w:t>appropriate to qualifications, experience, and aptitude.</w:t>
            </w:r>
          </w:p>
        </w:tc>
        <w:tc>
          <w:tcPr>
            <w:tcW w:w="355" w:type="dxa"/>
          </w:tcPr>
          <w:p w14:paraId="64ABB73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AA01FB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BEE1A9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7F85B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F38F24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6B2735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700A91F"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135D7CD3" w14:textId="77777777" w:rsidR="008A38E9" w:rsidRPr="0066741B" w:rsidRDefault="008A38E9" w:rsidP="008A38E9">
      <w:pPr>
        <w:tabs>
          <w:tab w:val="left" w:pos="426"/>
          <w:tab w:val="left" w:pos="851"/>
        </w:tabs>
        <w:spacing w:after="0"/>
        <w:ind w:left="993" w:hanging="993"/>
        <w:rPr>
          <w:rFonts w:ascii="TH Niramit AS" w:hAnsi="TH Niramit AS" w:cs="TH Niramit AS"/>
          <w:b/>
          <w:bCs/>
          <w:sz w:val="12"/>
          <w:szCs w:val="12"/>
        </w:rPr>
      </w:pPr>
    </w:p>
    <w:p w14:paraId="048A60FB" w14:textId="77777777" w:rsidR="008A38E9" w:rsidRDefault="008A38E9" w:rsidP="008A38E9">
      <w:pPr>
        <w:spacing w:after="0" w:line="240" w:lineRule="auto"/>
        <w:ind w:left="1134" w:hanging="1134"/>
        <w:rPr>
          <w:rFonts w:ascii="TH Niramit AS" w:hAnsi="TH Niramit AS" w:cs="TH Niramit AS"/>
          <w:b/>
          <w:bCs/>
          <w:sz w:val="32"/>
          <w:szCs w:val="32"/>
        </w:rPr>
      </w:pPr>
    </w:p>
    <w:p w14:paraId="4BB724BF"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4C0989A1"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1700D6">
        <w:rPr>
          <w:rFonts w:ascii="TH Niramit AS" w:hAnsi="TH Niramit AS" w:cs="TH Niramit AS"/>
          <w:b/>
          <w:bCs/>
          <w:sz w:val="32"/>
          <w:szCs w:val="32"/>
        </w:rPr>
        <w:t>The programme to show that promotion of the academic staff is based on</w:t>
      </w:r>
      <w:r>
        <w:rPr>
          <w:rFonts w:ascii="TH Niramit AS" w:hAnsi="TH Niramit AS" w:cs="TH Niramit AS"/>
          <w:b/>
          <w:bCs/>
          <w:sz w:val="32"/>
          <w:szCs w:val="32"/>
          <w:cs/>
        </w:rPr>
        <w:br/>
      </w:r>
      <w:r w:rsidRPr="001700D6">
        <w:rPr>
          <w:rFonts w:ascii="TH Niramit AS" w:hAnsi="TH Niramit AS" w:cs="TH Niramit AS"/>
          <w:b/>
          <w:bCs/>
          <w:sz w:val="32"/>
          <w:szCs w:val="32"/>
        </w:rPr>
        <w:t>a</w:t>
      </w:r>
      <w:r>
        <w:rPr>
          <w:rFonts w:ascii="TH Niramit AS" w:hAnsi="TH Niramit AS" w:cs="TH Niramit AS" w:hint="cs"/>
          <w:b/>
          <w:bCs/>
          <w:sz w:val="32"/>
          <w:szCs w:val="32"/>
          <w:cs/>
        </w:rPr>
        <w:t xml:space="preserve"> </w:t>
      </w:r>
      <w:r w:rsidRPr="001700D6">
        <w:rPr>
          <w:rFonts w:ascii="TH Niramit AS" w:hAnsi="TH Niramit AS" w:cs="TH Niramit AS"/>
          <w:b/>
          <w:bCs/>
          <w:sz w:val="32"/>
          <w:szCs w:val="32"/>
        </w:rPr>
        <w:t>merit system which accounts for teaching, research, and service.</w:t>
      </w:r>
    </w:p>
    <w:p w14:paraId="24F1C1F4" w14:textId="77777777" w:rsidR="008A38E9" w:rsidRDefault="008A38E9" w:rsidP="008A38E9">
      <w:pPr>
        <w:spacing w:after="0" w:line="240" w:lineRule="auto"/>
        <w:ind w:left="1134" w:hanging="1134"/>
        <w:rPr>
          <w:rFonts w:ascii="TH Niramit AS" w:hAnsi="TH Niramit AS" w:cs="TH Niramit AS"/>
          <w:b/>
          <w:bCs/>
          <w:sz w:val="32"/>
          <w:szCs w:val="32"/>
        </w:rPr>
      </w:pPr>
    </w:p>
    <w:p w14:paraId="69AA66A9"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bookmarkStart w:id="13" w:name="_Hlk125530377"/>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bookmarkEnd w:id="13"/>
    <w:p w14:paraId="49314400" w14:textId="77777777" w:rsidR="008A38E9" w:rsidRPr="006E14B5" w:rsidRDefault="008A38E9">
      <w:pPr>
        <w:pStyle w:val="ListParagraph"/>
        <w:numPr>
          <w:ilvl w:val="0"/>
          <w:numId w:val="38"/>
        </w:numPr>
        <w:spacing w:after="0" w:line="240" w:lineRule="auto"/>
        <w:ind w:left="426"/>
        <w:rPr>
          <w:rFonts w:ascii="TH Niramit AS" w:hAnsi="TH Niramit AS" w:cs="TH Niramit AS"/>
          <w:sz w:val="32"/>
          <w:szCs w:val="32"/>
        </w:rPr>
      </w:pPr>
      <w:r>
        <w:rPr>
          <w:rFonts w:ascii="TH Niramit AS" w:hAnsi="TH Niramit AS" w:cs="TH Niramit AS" w:hint="cs"/>
          <w:color w:val="000000" w:themeColor="text1"/>
          <w:sz w:val="32"/>
          <w:szCs w:val="32"/>
          <w:cs/>
        </w:rPr>
        <w:t>กระบวน</w:t>
      </w:r>
      <w:r w:rsidRPr="00EA3049">
        <w:rPr>
          <w:rFonts w:ascii="TH Niramit AS" w:hAnsi="TH Niramit AS" w:cs="TH Niramit AS"/>
          <w:color w:val="000000" w:themeColor="text1"/>
          <w:sz w:val="32"/>
          <w:szCs w:val="32"/>
          <w:cs/>
        </w:rPr>
        <w:t>การวัดประเมินผล</w:t>
      </w:r>
      <w:r>
        <w:rPr>
          <w:rFonts w:ascii="TH Niramit AS" w:hAnsi="TH Niramit AS" w:cs="TH Niramit AS" w:hint="cs"/>
          <w:color w:val="000000" w:themeColor="text1"/>
          <w:sz w:val="32"/>
          <w:szCs w:val="32"/>
          <w:cs/>
        </w:rPr>
        <w:t>ใน</w:t>
      </w:r>
      <w:r w:rsidRPr="00EA3049">
        <w:rPr>
          <w:rFonts w:ascii="TH Niramit AS" w:hAnsi="TH Niramit AS" w:cs="TH Niramit AS"/>
          <w:color w:val="000000" w:themeColor="text1"/>
          <w:sz w:val="32"/>
          <w:szCs w:val="32"/>
          <w:cs/>
        </w:rPr>
        <w:t>การเลื่อนตำแหน่งของบุคลากรสายวิชาการที่มีความ</w:t>
      </w:r>
      <w:r>
        <w:rPr>
          <w:rFonts w:ascii="TH Niramit AS" w:hAnsi="TH Niramit AS" w:cs="TH Niramit AS" w:hint="cs"/>
          <w:color w:val="000000" w:themeColor="text1"/>
          <w:sz w:val="32"/>
          <w:szCs w:val="32"/>
          <w:cs/>
        </w:rPr>
        <w:t>เป็น</w:t>
      </w:r>
      <w:r w:rsidRPr="00EA3049">
        <w:rPr>
          <w:rFonts w:ascii="TH Niramit AS" w:hAnsi="TH Niramit AS" w:cs="TH Niramit AS"/>
          <w:color w:val="000000" w:themeColor="text1"/>
          <w:sz w:val="32"/>
          <w:szCs w:val="32"/>
          <w:cs/>
        </w:rPr>
        <w:t>ธรรม</w:t>
      </w:r>
      <w:r>
        <w:rPr>
          <w:rFonts w:ascii="TH Niramit AS" w:hAnsi="TH Niramit AS" w:cs="TH Niramit AS" w:hint="cs"/>
          <w:color w:val="000000" w:themeColor="text1"/>
          <w:sz w:val="32"/>
          <w:szCs w:val="32"/>
          <w:cs/>
        </w:rPr>
        <w:t xml:space="preserve"> โดย</w:t>
      </w:r>
      <w:r w:rsidRPr="00EA3049">
        <w:rPr>
          <w:rFonts w:ascii="TH Niramit AS" w:hAnsi="TH Niramit AS" w:cs="TH Niramit AS"/>
          <w:color w:val="000000" w:themeColor="text1"/>
          <w:sz w:val="32"/>
          <w:szCs w:val="32"/>
          <w:cs/>
        </w:rPr>
        <w:t>สอดคล้องกับ</w:t>
      </w:r>
      <w:r>
        <w:rPr>
          <w:rFonts w:ascii="TH Niramit AS" w:hAnsi="TH Niramit AS" w:cs="TH Niramit AS" w:hint="cs"/>
          <w:color w:val="000000" w:themeColor="text1"/>
          <w:sz w:val="32"/>
          <w:szCs w:val="32"/>
          <w:cs/>
        </w:rPr>
        <w:t>ภาระงานหรือผลงาน</w:t>
      </w:r>
      <w:r>
        <w:rPr>
          <w:rFonts w:ascii="TH Niramit AS" w:hAnsi="TH Niramit AS" w:cs="TH Niramit AS" w:hint="cs"/>
          <w:sz w:val="32"/>
          <w:szCs w:val="32"/>
          <w:cs/>
        </w:rPr>
        <w:t>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020A8F57" w14:textId="77777777" w:rsidR="008A38E9" w:rsidRPr="00EA3049" w:rsidRDefault="008A38E9" w:rsidP="008A38E9">
      <w:pPr>
        <w:pStyle w:val="ListParagraph"/>
        <w:spacing w:after="0" w:line="240" w:lineRule="auto"/>
        <w:rPr>
          <w:rFonts w:ascii="TH Niramit AS" w:hAnsi="TH Niramit AS" w:cs="TH Niramit AS"/>
          <w:color w:val="000000" w:themeColor="text1"/>
          <w:sz w:val="32"/>
          <w:szCs w:val="32"/>
        </w:rPr>
      </w:pPr>
    </w:p>
    <w:p w14:paraId="6A29C030"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EBEEB7F"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D5D53D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66E7E6"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6DB5F9C"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8EFC395"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12EF1C9" w14:textId="77777777" w:rsidR="008A38E9" w:rsidRPr="007F0692"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001E1E9" w14:textId="77777777" w:rsidTr="00743243">
        <w:trPr>
          <w:trHeight w:val="437"/>
        </w:trPr>
        <w:tc>
          <w:tcPr>
            <w:tcW w:w="6577" w:type="dxa"/>
          </w:tcPr>
          <w:p w14:paraId="30FE90E0"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108A7B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417A04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96C9A7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66F66F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ACD8BA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A73B73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449D87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D762DDD" w14:textId="77777777" w:rsidTr="00743243">
        <w:trPr>
          <w:trHeight w:val="234"/>
        </w:trPr>
        <w:tc>
          <w:tcPr>
            <w:tcW w:w="6577" w:type="dxa"/>
          </w:tcPr>
          <w:p w14:paraId="23448695"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1700D6">
              <w:rPr>
                <w:rFonts w:ascii="TH Niramit AS" w:hAnsi="TH Niramit AS" w:cs="TH Niramit AS"/>
                <w:sz w:val="32"/>
                <w:szCs w:val="32"/>
              </w:rPr>
              <w:t>The programme to show that promotion of the academic staff is based on a</w:t>
            </w:r>
            <w:r>
              <w:rPr>
                <w:rFonts w:ascii="TH Niramit AS" w:hAnsi="TH Niramit AS" w:cs="TH Niramit AS" w:hint="cs"/>
                <w:sz w:val="32"/>
                <w:szCs w:val="32"/>
                <w:cs/>
              </w:rPr>
              <w:t xml:space="preserve"> </w:t>
            </w:r>
            <w:r w:rsidRPr="001700D6">
              <w:rPr>
                <w:rFonts w:ascii="TH Niramit AS" w:hAnsi="TH Niramit AS" w:cs="TH Niramit AS"/>
                <w:sz w:val="32"/>
                <w:szCs w:val="32"/>
              </w:rPr>
              <w:t>merit system which accounts for teaching, research, and service.</w:t>
            </w:r>
          </w:p>
        </w:tc>
        <w:tc>
          <w:tcPr>
            <w:tcW w:w="355" w:type="dxa"/>
          </w:tcPr>
          <w:p w14:paraId="16EBBAE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C6EE3C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525F0C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B941E0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C50AA8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DAA57B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F4693D"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69CA55EB" w14:textId="77777777" w:rsidR="008A38E9" w:rsidRDefault="008A38E9" w:rsidP="008A38E9">
      <w:pPr>
        <w:spacing w:after="0" w:line="240" w:lineRule="auto"/>
        <w:rPr>
          <w:rFonts w:ascii="TH Niramit AS" w:hAnsi="TH Niramit AS" w:cs="TH Niramit AS"/>
          <w:b/>
          <w:bCs/>
          <w:sz w:val="32"/>
          <w:szCs w:val="32"/>
          <w:cs/>
        </w:rPr>
      </w:pPr>
    </w:p>
    <w:p w14:paraId="124F0219" w14:textId="77777777" w:rsidR="008A38E9" w:rsidRDefault="008A38E9" w:rsidP="008A38E9">
      <w:pPr>
        <w:rPr>
          <w:rFonts w:ascii="TH Niramit AS" w:hAnsi="TH Niramit AS" w:cs="TH Niramit AS"/>
          <w:b/>
          <w:bCs/>
          <w:sz w:val="32"/>
          <w:szCs w:val="32"/>
          <w:cs/>
        </w:rPr>
      </w:pPr>
      <w:r>
        <w:rPr>
          <w:rFonts w:ascii="TH Niramit AS" w:hAnsi="TH Niramit AS" w:cs="TH Niramit AS"/>
          <w:b/>
          <w:bCs/>
          <w:sz w:val="32"/>
          <w:szCs w:val="32"/>
          <w:cs/>
        </w:rPr>
        <w:br w:type="page"/>
      </w:r>
    </w:p>
    <w:p w14:paraId="453100E2" w14:textId="7C324CA8" w:rsidR="008A38E9" w:rsidRDefault="008A38E9" w:rsidP="00F2353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the rights and privileges, benefits, roles and</w:t>
      </w:r>
      <w:r w:rsidR="00F23536">
        <w:rPr>
          <w:rFonts w:ascii="TH Niramit AS" w:hAnsi="TH Niramit AS" w:cs="TH Niramit AS" w:hint="cs"/>
          <w:b/>
          <w:bCs/>
          <w:sz w:val="32"/>
          <w:szCs w:val="32"/>
          <w:cs/>
        </w:rPr>
        <w:t xml:space="preserve"> </w:t>
      </w:r>
      <w:r w:rsidRPr="003C375C">
        <w:rPr>
          <w:rFonts w:ascii="TH Niramit AS" w:hAnsi="TH Niramit AS" w:cs="TH Niramit AS"/>
          <w:b/>
          <w:bCs/>
          <w:sz w:val="32"/>
          <w:szCs w:val="32"/>
        </w:rPr>
        <w:t xml:space="preserve">relationships, and accountability of the academic staff, </w:t>
      </w:r>
      <w:proofErr w:type="gramStart"/>
      <w:r w:rsidRPr="003C375C">
        <w:rPr>
          <w:rFonts w:ascii="TH Niramit AS" w:hAnsi="TH Niramit AS" w:cs="TH Niramit AS"/>
          <w:b/>
          <w:bCs/>
          <w:sz w:val="32"/>
          <w:szCs w:val="32"/>
        </w:rPr>
        <w:t>taking into account</w:t>
      </w:r>
      <w:proofErr w:type="gramEnd"/>
      <w:r w:rsidR="00F23536">
        <w:rPr>
          <w:rFonts w:ascii="TH Niramit AS" w:hAnsi="TH Niramit AS" w:cs="TH Niramit AS" w:hint="cs"/>
          <w:b/>
          <w:bCs/>
          <w:sz w:val="32"/>
          <w:szCs w:val="32"/>
          <w:cs/>
        </w:rPr>
        <w:t xml:space="preserve"> </w:t>
      </w:r>
      <w:r w:rsidRPr="003C375C">
        <w:rPr>
          <w:rFonts w:ascii="TH Niramit AS" w:hAnsi="TH Niramit AS" w:cs="TH Niramit AS"/>
          <w:b/>
          <w:bCs/>
          <w:sz w:val="32"/>
          <w:szCs w:val="32"/>
        </w:rPr>
        <w:t>professional ethics and their academic freedom, are well defined and</w:t>
      </w:r>
      <w:r w:rsidR="00F23536">
        <w:rPr>
          <w:rFonts w:ascii="TH Niramit AS" w:hAnsi="TH Niramit AS" w:cs="TH Niramit AS" w:hint="cs"/>
          <w:b/>
          <w:bCs/>
          <w:sz w:val="32"/>
          <w:szCs w:val="32"/>
          <w:cs/>
        </w:rPr>
        <w:t xml:space="preserve"> </w:t>
      </w:r>
      <w:r w:rsidRPr="003C375C">
        <w:rPr>
          <w:rFonts w:ascii="TH Niramit AS" w:hAnsi="TH Niramit AS" w:cs="TH Niramit AS"/>
          <w:b/>
          <w:bCs/>
          <w:sz w:val="32"/>
          <w:szCs w:val="32"/>
        </w:rPr>
        <w:t>understood.</w:t>
      </w:r>
    </w:p>
    <w:p w14:paraId="03FBAB0F" w14:textId="77777777" w:rsidR="008A38E9" w:rsidRDefault="008A38E9" w:rsidP="008A38E9">
      <w:pPr>
        <w:spacing w:after="0" w:line="240" w:lineRule="auto"/>
        <w:ind w:left="1134" w:hanging="1134"/>
        <w:rPr>
          <w:rFonts w:ascii="TH Niramit AS" w:hAnsi="TH Niramit AS" w:cs="TH Niramit AS"/>
          <w:b/>
          <w:bCs/>
          <w:sz w:val="32"/>
          <w:szCs w:val="32"/>
        </w:rPr>
      </w:pPr>
    </w:p>
    <w:p w14:paraId="68DE0077"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7C4C0E7" w14:textId="77777777" w:rsidR="008A38E9" w:rsidRDefault="008A38E9">
      <w:pPr>
        <w:pStyle w:val="ListParagraph"/>
        <w:numPr>
          <w:ilvl w:val="0"/>
          <w:numId w:val="38"/>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433202">
        <w:rPr>
          <w:rFonts w:ascii="TH Niramit AS" w:hAnsi="TH Niramit AS" w:cs="TH Niramit AS"/>
          <w:color w:val="000000" w:themeColor="text1"/>
          <w:sz w:val="32"/>
          <w:szCs w:val="32"/>
          <w:cs/>
        </w:rPr>
        <w:t>การกำหนดบทบาทหน้าที่</w:t>
      </w:r>
      <w:r>
        <w:rPr>
          <w:rFonts w:ascii="TH Niramit AS" w:hAnsi="TH Niramit AS" w:cs="TH Niramit AS" w:hint="cs"/>
          <w:color w:val="000000" w:themeColor="text1"/>
          <w:sz w:val="32"/>
          <w:szCs w:val="32"/>
          <w:cs/>
        </w:rPr>
        <w:t xml:space="preserve"> ภาระ</w:t>
      </w:r>
      <w:r w:rsidRPr="00433202">
        <w:rPr>
          <w:rFonts w:ascii="TH Niramit AS" w:hAnsi="TH Niramit AS" w:cs="TH Niramit AS"/>
          <w:color w:val="000000" w:themeColor="text1"/>
          <w:sz w:val="32"/>
          <w:szCs w:val="32"/>
          <w:cs/>
        </w:rPr>
        <w:t>ความรับผิดชอบ</w:t>
      </w:r>
      <w:r>
        <w:rPr>
          <w:rFonts w:ascii="TH Niramit AS" w:hAnsi="TH Niramit AS" w:cs="TH Niramit AS" w:hint="cs"/>
          <w:color w:val="000000" w:themeColor="text1"/>
          <w:sz w:val="32"/>
          <w:szCs w:val="32"/>
          <w:cs/>
        </w:rPr>
        <w:t xml:space="preserve"> สิทธิประโยชน์/สิทธิพิเศษ </w:t>
      </w:r>
      <w:r w:rsidRPr="00433202">
        <w:rPr>
          <w:rFonts w:ascii="TH Niramit AS" w:hAnsi="TH Niramit AS" w:cs="TH Niramit AS"/>
          <w:color w:val="000000" w:themeColor="text1"/>
          <w:sz w:val="32"/>
          <w:szCs w:val="32"/>
          <w:cs/>
        </w:rPr>
        <w:t>ของบุคลากรสายวิชาการที่ชัดเจน โดยคำนึงถึงคุณธรรมจริยธรรม</w:t>
      </w:r>
      <w:r>
        <w:rPr>
          <w:rFonts w:ascii="TH Niramit AS" w:hAnsi="TH Niramit AS" w:cs="TH Niramit AS" w:hint="cs"/>
          <w:color w:val="000000" w:themeColor="text1"/>
          <w:sz w:val="32"/>
          <w:szCs w:val="32"/>
          <w:cs/>
        </w:rPr>
        <w:t>และ</w:t>
      </w:r>
      <w:r w:rsidRPr="00433202">
        <w:rPr>
          <w:rFonts w:ascii="TH Niramit AS" w:hAnsi="TH Niramit AS" w:cs="TH Niramit AS"/>
          <w:color w:val="000000" w:themeColor="text1"/>
          <w:sz w:val="32"/>
          <w:szCs w:val="32"/>
          <w:cs/>
        </w:rPr>
        <w:t>จรรยาบรรณทางวิชาชีพ</w:t>
      </w:r>
      <w:r>
        <w:rPr>
          <w:rFonts w:ascii="TH Niramit AS" w:hAnsi="TH Niramit AS" w:cs="TH Niramit AS" w:hint="cs"/>
          <w:color w:val="000000" w:themeColor="text1"/>
          <w:sz w:val="32"/>
          <w:szCs w:val="32"/>
          <w:cs/>
        </w:rPr>
        <w:t xml:space="preserve"> ตลอดจนความเป็นอิสระทาง</w:t>
      </w:r>
      <w:r w:rsidRPr="00433202">
        <w:rPr>
          <w:rFonts w:ascii="TH Niramit AS" w:hAnsi="TH Niramit AS" w:cs="TH Niramit AS"/>
          <w:color w:val="000000" w:themeColor="text1"/>
          <w:sz w:val="32"/>
          <w:szCs w:val="32"/>
          <w:cs/>
        </w:rPr>
        <w:t>วิชาการ และ</w:t>
      </w:r>
      <w:r>
        <w:rPr>
          <w:rFonts w:ascii="TH Niramit AS" w:hAnsi="TH Niramit AS" w:cs="TH Niramit AS" w:hint="cs"/>
          <w:color w:val="000000" w:themeColor="text1"/>
          <w:sz w:val="32"/>
          <w:szCs w:val="32"/>
          <w:cs/>
        </w:rPr>
        <w:t>มีกระบวน</w:t>
      </w:r>
      <w:r w:rsidRPr="00433202">
        <w:rPr>
          <w:rFonts w:ascii="TH Niramit AS" w:hAnsi="TH Niramit AS" w:cs="TH Niramit AS"/>
          <w:color w:val="000000" w:themeColor="text1"/>
          <w:sz w:val="32"/>
          <w:szCs w:val="32"/>
          <w:cs/>
        </w:rPr>
        <w:t>การสื่อสารให้</w:t>
      </w:r>
      <w:r>
        <w:rPr>
          <w:rFonts w:ascii="TH Niramit AS" w:hAnsi="TH Niramit AS" w:cs="TH Niramit AS" w:hint="cs"/>
          <w:color w:val="000000" w:themeColor="text1"/>
          <w:sz w:val="32"/>
          <w:szCs w:val="32"/>
          <w:cs/>
        </w:rPr>
        <w:t>บุคลากรเข้าใจอย่างชัดเจน</w:t>
      </w:r>
    </w:p>
    <w:p w14:paraId="4229386E" w14:textId="77777777" w:rsidR="008A38E9" w:rsidRPr="00433202" w:rsidRDefault="008A38E9" w:rsidP="008A38E9">
      <w:pPr>
        <w:pStyle w:val="ListParagraph"/>
        <w:spacing w:after="0" w:line="240" w:lineRule="auto"/>
        <w:rPr>
          <w:rFonts w:ascii="TH Niramit AS" w:hAnsi="TH Niramit AS" w:cs="TH Niramit AS"/>
          <w:color w:val="000000" w:themeColor="text1"/>
          <w:sz w:val="32"/>
          <w:szCs w:val="32"/>
        </w:rPr>
      </w:pPr>
    </w:p>
    <w:p w14:paraId="4266BDFC"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A934735"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F1FB436"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E517479"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5EE45B6"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0F5256A"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7A94C98" w14:textId="77777777" w:rsidR="008A38E9" w:rsidRPr="007F0692"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56A7A649" w14:textId="77777777" w:rsidTr="00743243">
        <w:trPr>
          <w:trHeight w:val="437"/>
        </w:trPr>
        <w:tc>
          <w:tcPr>
            <w:tcW w:w="6577" w:type="dxa"/>
          </w:tcPr>
          <w:p w14:paraId="04EC2B14"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33D592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3924AE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E4FF44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C5C284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681303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52459D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E978A7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78F445FE" w14:textId="77777777" w:rsidTr="00743243">
        <w:trPr>
          <w:trHeight w:val="234"/>
        </w:trPr>
        <w:tc>
          <w:tcPr>
            <w:tcW w:w="6577" w:type="dxa"/>
          </w:tcPr>
          <w:p w14:paraId="78A31B0E"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rights and privileges, benefits, roles and</w:t>
            </w:r>
            <w:r>
              <w:rPr>
                <w:rFonts w:ascii="TH Niramit AS" w:hAnsi="TH Niramit AS" w:cs="TH Niramit AS" w:hint="cs"/>
                <w:sz w:val="32"/>
                <w:szCs w:val="32"/>
                <w:cs/>
              </w:rPr>
              <w:t xml:space="preserve"> </w:t>
            </w:r>
            <w:r w:rsidRPr="003C375C">
              <w:rPr>
                <w:rFonts w:ascii="TH Niramit AS" w:hAnsi="TH Niramit AS" w:cs="TH Niramit AS"/>
                <w:sz w:val="32"/>
                <w:szCs w:val="32"/>
              </w:rPr>
              <w:t xml:space="preserve">relationships, and accountability of the academic staff, </w:t>
            </w:r>
            <w:proofErr w:type="gramStart"/>
            <w:r w:rsidRPr="003C375C">
              <w:rPr>
                <w:rFonts w:ascii="TH Niramit AS" w:hAnsi="TH Niramit AS" w:cs="TH Niramit AS"/>
                <w:sz w:val="32"/>
                <w:szCs w:val="32"/>
              </w:rPr>
              <w:t>taking into account</w:t>
            </w:r>
            <w:proofErr w:type="gramEnd"/>
            <w:r>
              <w:rPr>
                <w:rFonts w:ascii="TH Niramit AS" w:hAnsi="TH Niramit AS" w:cs="TH Niramit AS" w:hint="cs"/>
                <w:sz w:val="32"/>
                <w:szCs w:val="32"/>
                <w:cs/>
              </w:rPr>
              <w:t xml:space="preserve"> </w:t>
            </w:r>
            <w:r w:rsidRPr="003C375C">
              <w:rPr>
                <w:rFonts w:ascii="TH Niramit AS" w:hAnsi="TH Niramit AS" w:cs="TH Niramit AS"/>
                <w:sz w:val="32"/>
                <w:szCs w:val="32"/>
              </w:rPr>
              <w:t>professional ethics and their academic freedom, are well defined and</w:t>
            </w:r>
            <w:r>
              <w:rPr>
                <w:rFonts w:ascii="TH Niramit AS" w:hAnsi="TH Niramit AS" w:cs="TH Niramit AS" w:hint="cs"/>
                <w:sz w:val="32"/>
                <w:szCs w:val="32"/>
                <w:cs/>
              </w:rPr>
              <w:t xml:space="preserve"> </w:t>
            </w:r>
            <w:r w:rsidRPr="003C375C">
              <w:rPr>
                <w:rFonts w:ascii="TH Niramit AS" w:hAnsi="TH Niramit AS" w:cs="TH Niramit AS"/>
                <w:sz w:val="32"/>
                <w:szCs w:val="32"/>
              </w:rPr>
              <w:t>understood.</w:t>
            </w:r>
          </w:p>
        </w:tc>
        <w:tc>
          <w:tcPr>
            <w:tcW w:w="355" w:type="dxa"/>
          </w:tcPr>
          <w:p w14:paraId="2451CE7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1697D5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6F99C6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0F3530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1C4DB0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813912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1B57272"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E2E2585" w14:textId="77777777" w:rsidR="008A38E9" w:rsidRDefault="008A38E9" w:rsidP="008A38E9">
      <w:pPr>
        <w:spacing w:after="0" w:line="240" w:lineRule="auto"/>
        <w:ind w:left="1134" w:hanging="1134"/>
        <w:rPr>
          <w:rFonts w:ascii="TH Niramit AS" w:hAnsi="TH Niramit AS" w:cs="TH Niramit AS"/>
          <w:b/>
          <w:bCs/>
          <w:sz w:val="32"/>
          <w:szCs w:val="32"/>
        </w:rPr>
      </w:pPr>
    </w:p>
    <w:p w14:paraId="5B625015"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572887D2" w14:textId="7C0536EC" w:rsidR="008A38E9" w:rsidRDefault="008A38E9" w:rsidP="00F2353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training and developmental needs</w:t>
      </w:r>
      <w:r w:rsidRPr="00FC78C4">
        <w:rPr>
          <w:rFonts w:ascii="TH Niramit AS" w:hAnsi="TH Niramit AS" w:cs="TH Niramit AS"/>
          <w:b/>
          <w:bCs/>
          <w:sz w:val="32"/>
          <w:szCs w:val="32"/>
          <w:vertAlign w:val="superscript"/>
        </w:rPr>
        <w:t>H</w:t>
      </w:r>
      <w:r w:rsidRPr="003C375C">
        <w:rPr>
          <w:rFonts w:ascii="TH Niramit AS" w:hAnsi="TH Niramit AS" w:cs="TH Niramit AS"/>
          <w:b/>
          <w:bCs/>
          <w:sz w:val="32"/>
          <w:szCs w:val="32"/>
        </w:rPr>
        <w:t xml:space="preserve"> of the</w:t>
      </w:r>
      <w:r w:rsidR="00F23536">
        <w:rPr>
          <w:rFonts w:ascii="TH Niramit AS" w:hAnsi="TH Niramit AS" w:cs="TH Niramit AS" w:hint="cs"/>
          <w:b/>
          <w:bCs/>
          <w:sz w:val="32"/>
          <w:szCs w:val="32"/>
          <w:cs/>
        </w:rPr>
        <w:t xml:space="preserve"> </w:t>
      </w:r>
      <w:r w:rsidRPr="003C375C">
        <w:rPr>
          <w:rFonts w:ascii="TH Niramit AS" w:hAnsi="TH Niramit AS" w:cs="TH Niramit AS"/>
          <w:b/>
          <w:bCs/>
          <w:sz w:val="32"/>
          <w:szCs w:val="32"/>
        </w:rPr>
        <w:t>academic staff are systematically identified, and that appropriate training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development activities are implemented to fulfil the identified needs.</w:t>
      </w:r>
    </w:p>
    <w:p w14:paraId="48EF776D" w14:textId="77777777" w:rsidR="008A38E9" w:rsidRDefault="008A38E9" w:rsidP="008A38E9">
      <w:pPr>
        <w:spacing w:after="0" w:line="240" w:lineRule="auto"/>
        <w:rPr>
          <w:rFonts w:ascii="TH Niramit AS" w:hAnsi="TH Niramit AS" w:cs="TH Niramit AS"/>
          <w:b/>
          <w:bCs/>
          <w:sz w:val="32"/>
          <w:szCs w:val="32"/>
        </w:rPr>
      </w:pPr>
    </w:p>
    <w:p w14:paraId="25C57F45"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8149B6">
        <w:rPr>
          <w:rFonts w:ascii="TH Niramit AS" w:hAnsi="TH Niramit AS" w:cs="TH Niramit AS"/>
          <w:b/>
          <w:bCs/>
          <w:sz w:val="32"/>
          <w:szCs w:val="32"/>
          <w:highlight w:val="yellow"/>
        </w:rPr>
        <w:t>H</w:t>
      </w:r>
    </w:p>
    <w:p w14:paraId="24B03869" w14:textId="77777777" w:rsidR="008A38E9" w:rsidRPr="00F129A4" w:rsidRDefault="008A38E9" w:rsidP="008A38E9">
      <w:pPr>
        <w:spacing w:after="0" w:line="240" w:lineRule="auto"/>
        <w:jc w:val="thaiDistribute"/>
        <w:rPr>
          <w:rFonts w:ascii="TH Niramit AS" w:hAnsi="TH Niramit AS" w:cs="TH Niramit AS"/>
          <w:sz w:val="32"/>
          <w:szCs w:val="32"/>
        </w:rPr>
      </w:pPr>
      <w:r w:rsidRPr="00F129A4">
        <w:rPr>
          <w:rFonts w:ascii="TH Niramit AS" w:hAnsi="TH Niramit AS" w:cs="TH Niramit AS"/>
          <w:sz w:val="32"/>
          <w:szCs w:val="32"/>
        </w:rPr>
        <w:t>As such, the phrase “training and developmental needs” of the academic staff</w:t>
      </w:r>
      <w:r>
        <w:rPr>
          <w:rFonts w:ascii="TH Niramit AS" w:hAnsi="TH Niramit AS" w:cs="TH Niramit AS" w:hint="cs"/>
          <w:sz w:val="32"/>
          <w:szCs w:val="32"/>
          <w:cs/>
        </w:rPr>
        <w:t xml:space="preserve"> </w:t>
      </w:r>
      <w:r w:rsidRPr="00F129A4">
        <w:rPr>
          <w:rFonts w:ascii="TH Niramit AS" w:hAnsi="TH Niramit AS" w:cs="TH Niramit AS"/>
          <w:sz w:val="32"/>
          <w:szCs w:val="32"/>
        </w:rPr>
        <w:t>may include training on how to be an effective supervisor for a master’s or</w:t>
      </w:r>
      <w:r>
        <w:rPr>
          <w:rFonts w:ascii="TH Niramit AS" w:hAnsi="TH Niramit AS" w:cs="TH Niramit AS" w:hint="cs"/>
          <w:sz w:val="32"/>
          <w:szCs w:val="32"/>
          <w:cs/>
        </w:rPr>
        <w:t xml:space="preserve"> </w:t>
      </w:r>
      <w:r w:rsidRPr="00F129A4">
        <w:rPr>
          <w:rFonts w:ascii="TH Niramit AS" w:hAnsi="TH Niramit AS" w:cs="TH Niramit AS"/>
          <w:sz w:val="32"/>
          <w:szCs w:val="32"/>
        </w:rPr>
        <w:t>doctorate candidate or student.</w:t>
      </w:r>
    </w:p>
    <w:p w14:paraId="1770CC6B" w14:textId="77777777" w:rsidR="008A38E9" w:rsidRDefault="008A38E9" w:rsidP="008A38E9">
      <w:pPr>
        <w:spacing w:after="0" w:line="240" w:lineRule="auto"/>
        <w:rPr>
          <w:rFonts w:ascii="TH Niramit AS" w:hAnsi="TH Niramit AS" w:cs="TH Niramit AS"/>
          <w:b/>
          <w:bCs/>
          <w:sz w:val="32"/>
          <w:szCs w:val="32"/>
        </w:rPr>
      </w:pPr>
    </w:p>
    <w:p w14:paraId="5D5EE828"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CFD24B8" w14:textId="77777777" w:rsidR="008A38E9" w:rsidRPr="007A7050" w:rsidRDefault="008A38E9">
      <w:pPr>
        <w:pStyle w:val="ListParagraph"/>
        <w:numPr>
          <w:ilvl w:val="0"/>
          <w:numId w:val="38"/>
        </w:numPr>
        <w:spacing w:after="0" w:line="240" w:lineRule="auto"/>
        <w:ind w:left="426"/>
        <w:rPr>
          <w:rFonts w:ascii="TH Niramit AS" w:hAnsi="TH Niramit AS" w:cs="TH Niramit AS"/>
          <w:b/>
          <w:bCs/>
          <w:color w:val="000000" w:themeColor="text1"/>
          <w:sz w:val="28"/>
        </w:rPr>
      </w:pPr>
      <w:r w:rsidRPr="007A7050">
        <w:rPr>
          <w:rFonts w:ascii="TH Niramit AS" w:hAnsi="TH Niramit AS" w:cs="TH Niramit AS" w:hint="cs"/>
          <w:sz w:val="32"/>
          <w:szCs w:val="32"/>
          <w:cs/>
        </w:rPr>
        <w:t>กระบวน</w:t>
      </w:r>
      <w:r w:rsidRPr="007A7050">
        <w:rPr>
          <w:rFonts w:ascii="TH Niramit AS" w:hAnsi="TH Niramit AS" w:cs="TH Niramit AS"/>
          <w:sz w:val="32"/>
          <w:szCs w:val="32"/>
          <w:cs/>
        </w:rPr>
        <w:t>การ</w:t>
      </w:r>
      <w:r w:rsidRPr="007A7050">
        <w:rPr>
          <w:rFonts w:ascii="TH Niramit AS" w:hAnsi="TH Niramit AS" w:cs="TH Niramit AS" w:hint="cs"/>
          <w:sz w:val="32"/>
          <w:szCs w:val="32"/>
          <w:cs/>
        </w:rPr>
        <w:t>ในการ</w:t>
      </w:r>
      <w:r w:rsidRPr="007A7050">
        <w:rPr>
          <w:rFonts w:ascii="TH Niramit AS" w:hAnsi="TH Niramit AS" w:cs="TH Niramit AS"/>
          <w:sz w:val="32"/>
          <w:szCs w:val="32"/>
          <w:cs/>
        </w:rPr>
        <w:t>กำหนด</w:t>
      </w:r>
      <w:r w:rsidRPr="007A7050">
        <w:rPr>
          <w:rFonts w:ascii="TH Niramit AS" w:hAnsi="TH Niramit AS" w:cs="TH Niramit AS" w:hint="cs"/>
          <w:sz w:val="32"/>
          <w:szCs w:val="32"/>
          <w:cs/>
        </w:rPr>
        <w:t>หรือ</w:t>
      </w:r>
      <w:r w:rsidRPr="007A7050">
        <w:rPr>
          <w:rFonts w:ascii="TH Niramit AS" w:hAnsi="TH Niramit AS" w:cs="TH Niramit AS"/>
          <w:sz w:val="32"/>
          <w:szCs w:val="32"/>
          <w:cs/>
        </w:rPr>
        <w:t>วางแผนความต้องการด้านการฝึกอบรมและพัฒนาการของบุคลากรสายวิชาการ</w:t>
      </w:r>
      <w:r w:rsidRPr="007A7050">
        <w:rPr>
          <w:rFonts w:ascii="TH Niramit AS" w:hAnsi="TH Niramit AS" w:cs="TH Niramit AS"/>
          <w:sz w:val="32"/>
          <w:szCs w:val="32"/>
          <w:u w:val="single"/>
          <w:cs/>
        </w:rPr>
        <w:t>อย่างเป็นระบบ</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โดย</w:t>
      </w:r>
      <w:r w:rsidRPr="007A7050">
        <w:rPr>
          <w:rFonts w:ascii="TH Niramit AS" w:hAnsi="TH Niramit AS" w:cs="TH Niramit AS"/>
          <w:sz w:val="32"/>
          <w:szCs w:val="32"/>
          <w:cs/>
        </w:rPr>
        <w:t>ดำเนินกิจกรรมด้านการฝึกอบรมและพัฒนาที่เหมาะสม</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และ</w:t>
      </w:r>
      <w:r w:rsidRPr="007A7050">
        <w:rPr>
          <w:rFonts w:ascii="TH Niramit AS" w:hAnsi="TH Niramit AS" w:cs="TH Niramit AS"/>
          <w:sz w:val="32"/>
          <w:szCs w:val="32"/>
          <w:cs/>
        </w:rPr>
        <w:t>ตอบสนองความต้องการที่ได้กำหนดไว้</w:t>
      </w:r>
    </w:p>
    <w:p w14:paraId="367666AF" w14:textId="77777777" w:rsidR="008A38E9" w:rsidRDefault="008A38E9" w:rsidP="008A38E9">
      <w:pPr>
        <w:spacing w:after="0" w:line="240" w:lineRule="auto"/>
        <w:ind w:left="426" w:hanging="426"/>
        <w:rPr>
          <w:rFonts w:ascii="TH Niramit AS" w:hAnsi="TH Niramit AS" w:cs="TH Niramit AS"/>
          <w:color w:val="000000" w:themeColor="text1"/>
          <w:sz w:val="32"/>
          <w:szCs w:val="32"/>
          <w:cs/>
        </w:rPr>
      </w:pPr>
      <w:r w:rsidRPr="006857FA">
        <w:rPr>
          <w:rFonts w:ascii="TH Niramit AS" w:hAnsi="TH Niramit AS" w:cs="TH Niramit AS"/>
          <w:color w:val="000000" w:themeColor="text1"/>
          <w:sz w:val="32"/>
          <w:szCs w:val="32"/>
          <w:highlight w:val="yellow"/>
        </w:rPr>
        <w:t>H</w:t>
      </w:r>
      <w:r>
        <w:rPr>
          <w:rFonts w:ascii="TH Niramit AS" w:hAnsi="TH Niramit AS" w:cs="TH Niramit AS"/>
          <w:color w:val="000000" w:themeColor="text1"/>
          <w:sz w:val="32"/>
          <w:szCs w:val="32"/>
        </w:rPr>
        <w:tab/>
      </w:r>
      <w:r w:rsidRPr="007A7050">
        <w:rPr>
          <w:rFonts w:ascii="TH Niramit AS" w:hAnsi="TH Niramit AS" w:cs="TH Niramit AS"/>
          <w:sz w:val="32"/>
          <w:szCs w:val="32"/>
          <w:cs/>
        </w:rPr>
        <w:t>การฝึกอบรมและพัฒนาการของบุคลากรสายวิชาการ</w:t>
      </w:r>
      <w:r>
        <w:rPr>
          <w:rFonts w:ascii="TH Niramit AS" w:hAnsi="TH Niramit AS" w:cs="TH Niramit AS" w:hint="cs"/>
          <w:sz w:val="32"/>
          <w:szCs w:val="32"/>
          <w:cs/>
        </w:rPr>
        <w:t>ในหลักสูตรระดับบัณฑิตศึกษา หมายความรวมถึงการเป็นที่ปรึกษา ตลอดจนการดูแลผู้เรียนให้สามารถศึกษาและสำเร็จการศึกษาได้ (นับเป็นการพัฒนาตนเองได้)</w:t>
      </w:r>
    </w:p>
    <w:p w14:paraId="774E181E" w14:textId="77777777" w:rsidR="008A38E9" w:rsidRPr="008149B6" w:rsidRDefault="008A38E9" w:rsidP="008A38E9">
      <w:pPr>
        <w:spacing w:after="0" w:line="240" w:lineRule="auto"/>
        <w:ind w:left="426" w:hanging="426"/>
        <w:rPr>
          <w:rFonts w:ascii="TH Niramit AS" w:hAnsi="TH Niramit AS" w:cs="TH Niramit AS"/>
          <w:b/>
          <w:bCs/>
          <w:color w:val="000000" w:themeColor="text1"/>
          <w:sz w:val="32"/>
          <w:szCs w:val="32"/>
        </w:rPr>
      </w:pPr>
    </w:p>
    <w:p w14:paraId="0A004138"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6D2C0CF"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E3B994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F73BE43"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656F42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0E10730"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3DD6474" w14:textId="77777777" w:rsidR="008A38E9" w:rsidRPr="007F0692"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192E0567" w14:textId="77777777" w:rsidTr="00743243">
        <w:trPr>
          <w:trHeight w:val="437"/>
        </w:trPr>
        <w:tc>
          <w:tcPr>
            <w:tcW w:w="6577" w:type="dxa"/>
          </w:tcPr>
          <w:p w14:paraId="7F636977"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23D1E45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6314C2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C431B4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57A6BF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48C3E8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348183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FD6A96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117D5367" w14:textId="77777777" w:rsidTr="00743243">
        <w:trPr>
          <w:trHeight w:val="234"/>
        </w:trPr>
        <w:tc>
          <w:tcPr>
            <w:tcW w:w="6577" w:type="dxa"/>
          </w:tcPr>
          <w:p w14:paraId="1591F565"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training and developmental needs of the</w:t>
            </w:r>
            <w:r>
              <w:rPr>
                <w:rFonts w:ascii="TH Niramit AS" w:hAnsi="TH Niramit AS" w:cs="TH Niramit AS" w:hint="cs"/>
                <w:sz w:val="32"/>
                <w:szCs w:val="32"/>
                <w:cs/>
              </w:rPr>
              <w:t xml:space="preserve"> </w:t>
            </w:r>
            <w:r w:rsidRPr="003C375C">
              <w:rPr>
                <w:rFonts w:ascii="TH Niramit AS" w:hAnsi="TH Niramit AS" w:cs="TH Niramit AS"/>
                <w:sz w:val="32"/>
                <w:szCs w:val="32"/>
              </w:rPr>
              <w:t>academic staff are systematically identified, and that appropriate training and</w:t>
            </w:r>
            <w:r>
              <w:rPr>
                <w:rFonts w:ascii="TH Niramit AS" w:hAnsi="TH Niramit AS" w:cs="TH Niramit AS" w:hint="cs"/>
                <w:sz w:val="32"/>
                <w:szCs w:val="32"/>
                <w:cs/>
              </w:rPr>
              <w:t xml:space="preserve"> </w:t>
            </w:r>
            <w:r w:rsidRPr="003C375C">
              <w:rPr>
                <w:rFonts w:ascii="TH Niramit AS" w:hAnsi="TH Niramit AS" w:cs="TH Niramit AS"/>
                <w:sz w:val="32"/>
                <w:szCs w:val="32"/>
              </w:rPr>
              <w:t>development activities are implemented to fulfil the identified needs.</w:t>
            </w:r>
          </w:p>
        </w:tc>
        <w:tc>
          <w:tcPr>
            <w:tcW w:w="355" w:type="dxa"/>
          </w:tcPr>
          <w:p w14:paraId="1B7FE74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4D8627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C472B2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14E630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73A262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CD5ECB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5E65CA8"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FF55D01" w14:textId="77777777" w:rsidR="008A38E9" w:rsidRDefault="008A38E9" w:rsidP="008A38E9">
      <w:pPr>
        <w:spacing w:after="0" w:line="240" w:lineRule="auto"/>
        <w:ind w:left="1134" w:hanging="1134"/>
        <w:rPr>
          <w:rFonts w:ascii="TH Niramit AS" w:hAnsi="TH Niramit AS" w:cs="TH Niramit AS"/>
          <w:b/>
          <w:bCs/>
          <w:sz w:val="32"/>
          <w:szCs w:val="32"/>
        </w:rPr>
      </w:pPr>
    </w:p>
    <w:p w14:paraId="67F81CCB"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performance management including reward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recognition is implemented to assess academic staff teaching and research</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quality.</w:t>
      </w:r>
    </w:p>
    <w:p w14:paraId="347578C7" w14:textId="77777777" w:rsidR="008A38E9" w:rsidRDefault="008A38E9" w:rsidP="008A38E9">
      <w:pPr>
        <w:spacing w:after="0" w:line="240" w:lineRule="auto"/>
        <w:ind w:left="1134" w:hanging="1134"/>
        <w:rPr>
          <w:rFonts w:ascii="TH Niramit AS" w:hAnsi="TH Niramit AS" w:cs="TH Niramit AS"/>
          <w:b/>
          <w:bCs/>
          <w:sz w:val="32"/>
          <w:szCs w:val="32"/>
        </w:rPr>
      </w:pPr>
    </w:p>
    <w:p w14:paraId="19A74CC0" w14:textId="77777777" w:rsidR="008A38E9" w:rsidRPr="0068495A"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2382F27" w14:textId="77777777" w:rsidR="008A38E9" w:rsidRPr="00336D51" w:rsidRDefault="008A38E9">
      <w:pPr>
        <w:pStyle w:val="ListParagraph"/>
        <w:numPr>
          <w:ilvl w:val="0"/>
          <w:numId w:val="38"/>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336D51">
        <w:rPr>
          <w:rFonts w:ascii="TH Niramit AS" w:hAnsi="TH Niramit AS" w:cs="TH Niramit AS"/>
          <w:color w:val="000000" w:themeColor="text1"/>
          <w:sz w:val="32"/>
          <w:szCs w:val="32"/>
          <w:cs/>
        </w:rPr>
        <w:t>การบริหารจัดการผลการปฏิบัติงาน รวมถึงการให้รางวัลและการ</w:t>
      </w:r>
      <w:r>
        <w:rPr>
          <w:rFonts w:ascii="TH Niramit AS" w:hAnsi="TH Niramit AS" w:cs="TH Niramit AS" w:hint="cs"/>
          <w:color w:val="000000" w:themeColor="text1"/>
          <w:sz w:val="32"/>
          <w:szCs w:val="32"/>
          <w:cs/>
        </w:rPr>
        <w:t>ได้รับการ</w:t>
      </w:r>
      <w:r w:rsidRPr="00336D51">
        <w:rPr>
          <w:rFonts w:ascii="TH Niramit AS" w:hAnsi="TH Niramit AS" w:cs="TH Niramit AS"/>
          <w:color w:val="000000" w:themeColor="text1"/>
          <w:sz w:val="32"/>
          <w:szCs w:val="32"/>
          <w:cs/>
        </w:rPr>
        <w:t xml:space="preserve">ยอมรับ </w:t>
      </w:r>
      <w:r>
        <w:rPr>
          <w:rFonts w:ascii="TH Niramit AS" w:hAnsi="TH Niramit AS" w:cs="TH Niramit AS"/>
          <w:color w:val="000000" w:themeColor="text1"/>
          <w:sz w:val="32"/>
          <w:szCs w:val="32"/>
          <w:cs/>
        </w:rPr>
        <w:br/>
      </w:r>
      <w:r w:rsidRPr="00336D51">
        <w:rPr>
          <w:rFonts w:ascii="TH Niramit AS" w:hAnsi="TH Niramit AS" w:cs="TH Niramit AS"/>
          <w:color w:val="000000" w:themeColor="text1"/>
          <w:sz w:val="32"/>
          <w:szCs w:val="32"/>
          <w:cs/>
        </w:rPr>
        <w:t>เพื่อประเมินคุณภาพ</w:t>
      </w:r>
      <w:r>
        <w:rPr>
          <w:rFonts w:ascii="TH Niramit AS" w:hAnsi="TH Niramit AS" w:cs="TH Niramit AS" w:hint="cs"/>
          <w:color w:val="000000" w:themeColor="text1"/>
          <w:sz w:val="32"/>
          <w:szCs w:val="32"/>
          <w:cs/>
        </w:rPr>
        <w:t>ของบุคลากร</w:t>
      </w:r>
      <w:r w:rsidRPr="00336D51">
        <w:rPr>
          <w:rFonts w:ascii="TH Niramit AS" w:hAnsi="TH Niramit AS" w:cs="TH Niramit AS"/>
          <w:color w:val="000000" w:themeColor="text1"/>
          <w:sz w:val="32"/>
          <w:szCs w:val="32"/>
          <w:cs/>
        </w:rPr>
        <w:t>ที่สอดคล้องกับ</w:t>
      </w:r>
      <w:r>
        <w:rPr>
          <w:rFonts w:ascii="TH Niramit AS" w:hAnsi="TH Niramit AS" w:cs="TH Niramit AS" w:hint="cs"/>
          <w:color w:val="000000" w:themeColor="text1"/>
          <w:sz w:val="32"/>
          <w:szCs w:val="32"/>
          <w:cs/>
        </w:rPr>
        <w:t>ภาระ</w:t>
      </w:r>
      <w:r w:rsidRPr="00336D51">
        <w:rPr>
          <w:rFonts w:ascii="TH Niramit AS" w:hAnsi="TH Niramit AS" w:cs="TH Niramit AS"/>
          <w:color w:val="000000" w:themeColor="text1"/>
          <w:sz w:val="32"/>
          <w:szCs w:val="32"/>
          <w:cs/>
        </w:rPr>
        <w:t>งานด้าน</w:t>
      </w:r>
      <w:r>
        <w:rPr>
          <w:rFonts w:ascii="TH Niramit AS" w:hAnsi="TH Niramit AS" w:cs="TH Niramit AS" w:hint="cs"/>
          <w:color w:val="000000" w:themeColor="text1"/>
          <w:sz w:val="32"/>
          <w:szCs w:val="32"/>
          <w:cs/>
        </w:rPr>
        <w:t>การเรียนการสอน และคุณภาพของผลงานวิจัย</w:t>
      </w:r>
    </w:p>
    <w:p w14:paraId="0075B700" w14:textId="77777777" w:rsidR="008A38E9" w:rsidRPr="00336D51" w:rsidRDefault="008A38E9" w:rsidP="008A38E9">
      <w:pPr>
        <w:pStyle w:val="ListParagraph"/>
        <w:spacing w:after="0" w:line="240" w:lineRule="auto"/>
        <w:rPr>
          <w:rFonts w:ascii="TH Niramit AS" w:hAnsi="TH Niramit AS" w:cs="TH Niramit AS"/>
          <w:b/>
          <w:bCs/>
          <w:color w:val="000000" w:themeColor="text1"/>
          <w:sz w:val="32"/>
          <w:szCs w:val="32"/>
        </w:rPr>
      </w:pPr>
    </w:p>
    <w:p w14:paraId="3EFA2795"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DCD5BE5"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A4B1A2F"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E386D8A"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5CF39A0"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9E27794"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0125B68" w14:textId="77777777" w:rsidR="008A38E9" w:rsidRPr="007F0692"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043027A" w14:textId="77777777" w:rsidTr="00743243">
        <w:trPr>
          <w:trHeight w:val="437"/>
        </w:trPr>
        <w:tc>
          <w:tcPr>
            <w:tcW w:w="6577" w:type="dxa"/>
          </w:tcPr>
          <w:p w14:paraId="4B497B2C" w14:textId="77777777" w:rsidR="008A38E9" w:rsidRPr="0066741B" w:rsidRDefault="008A38E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5D07316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7FE53B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2DF836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3BFF4B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61AAC5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851C25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398996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05C83C3" w14:textId="77777777" w:rsidTr="00743243">
        <w:trPr>
          <w:trHeight w:val="234"/>
        </w:trPr>
        <w:tc>
          <w:tcPr>
            <w:tcW w:w="6577" w:type="dxa"/>
          </w:tcPr>
          <w:p w14:paraId="65C2E35A" w14:textId="77777777" w:rsidR="008A38E9" w:rsidRPr="00264A63" w:rsidRDefault="008A38E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performance management including reward and</w:t>
            </w:r>
            <w:r>
              <w:rPr>
                <w:rFonts w:ascii="TH Niramit AS" w:hAnsi="TH Niramit AS" w:cs="TH Niramit AS" w:hint="cs"/>
                <w:sz w:val="32"/>
                <w:szCs w:val="32"/>
                <w:cs/>
              </w:rPr>
              <w:t xml:space="preserve"> </w:t>
            </w:r>
            <w:r w:rsidRPr="003C375C">
              <w:rPr>
                <w:rFonts w:ascii="TH Niramit AS" w:hAnsi="TH Niramit AS" w:cs="TH Niramit AS"/>
                <w:sz w:val="32"/>
                <w:szCs w:val="32"/>
              </w:rPr>
              <w:t>recognition is implemented to assess academic staff teaching and research</w:t>
            </w:r>
            <w:r>
              <w:rPr>
                <w:rFonts w:ascii="TH Niramit AS" w:hAnsi="TH Niramit AS" w:cs="TH Niramit AS" w:hint="cs"/>
                <w:sz w:val="32"/>
                <w:szCs w:val="32"/>
                <w:cs/>
              </w:rPr>
              <w:t xml:space="preserve"> </w:t>
            </w:r>
            <w:r w:rsidRPr="003C375C">
              <w:rPr>
                <w:rFonts w:ascii="TH Niramit AS" w:hAnsi="TH Niramit AS" w:cs="TH Niramit AS"/>
                <w:sz w:val="32"/>
                <w:szCs w:val="32"/>
              </w:rPr>
              <w:t>quality.</w:t>
            </w:r>
          </w:p>
        </w:tc>
        <w:tc>
          <w:tcPr>
            <w:tcW w:w="355" w:type="dxa"/>
          </w:tcPr>
          <w:p w14:paraId="0098D62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5C639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D64A3D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8EF5A1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1601F2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F96ECF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C0ED70B"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78377D3E" w14:textId="77777777" w:rsidR="008A38E9" w:rsidRDefault="008A38E9" w:rsidP="008A38E9">
      <w:pPr>
        <w:rPr>
          <w:rFonts w:ascii="TH Niramit AS" w:hAnsi="TH Niramit AS" w:cs="TH Niramit AS"/>
          <w:b/>
          <w:bCs/>
          <w:sz w:val="32"/>
          <w:szCs w:val="32"/>
          <w:cs/>
        </w:rPr>
      </w:pPr>
      <w:r>
        <w:rPr>
          <w:rFonts w:ascii="TH Niramit AS" w:hAnsi="TH Niramit AS" w:cs="TH Niramit AS"/>
          <w:b/>
          <w:bCs/>
          <w:sz w:val="32"/>
          <w:szCs w:val="32"/>
          <w:cs/>
        </w:rPr>
        <w:br w:type="page"/>
      </w:r>
    </w:p>
    <w:p w14:paraId="03CCB694" w14:textId="77777777" w:rsidR="008A38E9" w:rsidRDefault="008A38E9" w:rsidP="008A38E9">
      <w:pPr>
        <w:shd w:val="clear" w:color="auto" w:fill="92D05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6</w:t>
      </w:r>
      <w:r w:rsidRPr="00541796">
        <w:rPr>
          <w:rFonts w:ascii="TH Niramit AS" w:hAnsi="TH Niramit AS" w:cs="TH Niramit AS"/>
          <w:b/>
          <w:bCs/>
          <w:sz w:val="36"/>
          <w:szCs w:val="36"/>
        </w:rPr>
        <w:t xml:space="preserve"> : </w:t>
      </w:r>
      <w:r w:rsidRPr="00A92136">
        <w:rPr>
          <w:rFonts w:ascii="TH Niramit AS" w:hAnsi="TH Niramit AS" w:cs="TH Niramit AS"/>
          <w:b/>
          <w:bCs/>
          <w:sz w:val="36"/>
          <w:szCs w:val="36"/>
        </w:rPr>
        <w:t>Student Support Services</w:t>
      </w:r>
    </w:p>
    <w:p w14:paraId="5F8501CA" w14:textId="77777777" w:rsidR="008A38E9" w:rsidRDefault="008A38E9" w:rsidP="008A38E9">
      <w:pPr>
        <w:tabs>
          <w:tab w:val="left" w:pos="426"/>
          <w:tab w:val="left" w:pos="851"/>
        </w:tabs>
        <w:spacing w:after="0" w:line="240" w:lineRule="auto"/>
        <w:rPr>
          <w:rFonts w:ascii="TH Niramit AS" w:hAnsi="TH Niramit AS" w:cs="TH Niramit AS"/>
          <w:sz w:val="36"/>
          <w:szCs w:val="36"/>
        </w:rPr>
      </w:pPr>
    </w:p>
    <w:p w14:paraId="0CA27ACD"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60394F">
        <w:rPr>
          <w:rFonts w:ascii="TH Niramit AS" w:hAnsi="TH Niramit AS" w:cs="TH Niramit AS"/>
          <w:b/>
          <w:bCs/>
          <w:sz w:val="32"/>
          <w:szCs w:val="32"/>
        </w:rPr>
        <w:t>The student intake policy, admission criteria, and admission procedures to the</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programme are shown to be clearly defined, communicated, published, and</w:t>
      </w:r>
      <w:r>
        <w:rPr>
          <w:rFonts w:ascii="TH Niramit AS" w:hAnsi="TH Niramit AS" w:cs="TH Niramit AS" w:hint="cs"/>
          <w:b/>
          <w:bCs/>
          <w:sz w:val="32"/>
          <w:szCs w:val="32"/>
          <w:cs/>
        </w:rPr>
        <w:t xml:space="preserve"> </w:t>
      </w:r>
      <w:proofErr w:type="gramStart"/>
      <w:r w:rsidRPr="0060394F">
        <w:rPr>
          <w:rFonts w:ascii="TH Niramit AS" w:hAnsi="TH Niramit AS" w:cs="TH Niramit AS"/>
          <w:b/>
          <w:bCs/>
          <w:sz w:val="32"/>
          <w:szCs w:val="32"/>
        </w:rPr>
        <w:t>up-to-date</w:t>
      </w:r>
      <w:proofErr w:type="gramEnd"/>
      <w:r w:rsidRPr="0060394F">
        <w:rPr>
          <w:rFonts w:ascii="TH Niramit AS" w:hAnsi="TH Niramit AS" w:cs="TH Niramit AS"/>
          <w:b/>
          <w:bCs/>
          <w:sz w:val="32"/>
          <w:szCs w:val="32"/>
        </w:rPr>
        <w:t>.</w:t>
      </w:r>
    </w:p>
    <w:p w14:paraId="504DCAD6"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536B4EB4"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6B73CDC" w14:textId="77777777" w:rsidR="008A38E9" w:rsidRPr="00B0340A"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B0340A">
        <w:rPr>
          <w:rFonts w:ascii="TH Niramit AS" w:hAnsi="TH Niramit AS" w:cs="TH Niramit AS" w:hint="cs"/>
          <w:color w:val="000000" w:themeColor="text1"/>
          <w:sz w:val="32"/>
          <w:szCs w:val="32"/>
          <w:cs/>
        </w:rPr>
        <w:t>กระบวน</w:t>
      </w:r>
      <w:r w:rsidRPr="00B0340A">
        <w:rPr>
          <w:rFonts w:ascii="TH Niramit AS" w:hAnsi="TH Niramit AS" w:cs="TH Niramit AS"/>
          <w:color w:val="000000" w:themeColor="text1"/>
          <w:sz w:val="32"/>
          <w:szCs w:val="32"/>
          <w:cs/>
        </w:rPr>
        <w:t>การกำหนดนโยบายการรับผู้เรียน เกณฑ์การรับเข้า และ</w:t>
      </w:r>
      <w:r w:rsidRPr="00B0340A">
        <w:rPr>
          <w:rFonts w:ascii="TH Niramit AS" w:hAnsi="TH Niramit AS" w:cs="TH Niramit AS" w:hint="cs"/>
          <w:color w:val="000000" w:themeColor="text1"/>
          <w:sz w:val="32"/>
          <w:szCs w:val="32"/>
          <w:cs/>
        </w:rPr>
        <w:t>กระบวนการ</w:t>
      </w:r>
      <w:r w:rsidRPr="00B0340A">
        <w:rPr>
          <w:rFonts w:ascii="TH Niramit AS" w:hAnsi="TH Niramit AS" w:cs="TH Niramit AS"/>
          <w:color w:val="000000" w:themeColor="text1"/>
          <w:sz w:val="32"/>
          <w:szCs w:val="32"/>
          <w:cs/>
        </w:rPr>
        <w:t xml:space="preserve">ขั้นตอนการรับเข้าเรียนในหลักสูตรอย่างชัดเจน </w:t>
      </w:r>
      <w:r w:rsidRPr="00B0340A">
        <w:rPr>
          <w:rFonts w:ascii="TH Niramit AS" w:hAnsi="TH Niramit AS" w:cs="TH Niramit AS" w:hint="cs"/>
          <w:color w:val="000000" w:themeColor="text1"/>
          <w:sz w:val="32"/>
          <w:szCs w:val="32"/>
          <w:cs/>
        </w:rPr>
        <w:t>โดยมีกระบวน</w:t>
      </w:r>
      <w:r w:rsidRPr="00B0340A">
        <w:rPr>
          <w:rFonts w:ascii="TH Niramit AS" w:hAnsi="TH Niramit AS" w:cs="TH Niramit AS"/>
          <w:color w:val="000000" w:themeColor="text1"/>
          <w:sz w:val="32"/>
          <w:szCs w:val="32"/>
          <w:cs/>
        </w:rPr>
        <w:t>การสื่อสารเผยแพร่</w:t>
      </w:r>
      <w:r w:rsidRPr="00B0340A">
        <w:rPr>
          <w:rFonts w:ascii="TH Niramit AS" w:hAnsi="TH Niramit AS" w:cs="TH Niramit AS" w:hint="cs"/>
          <w:color w:val="000000" w:themeColor="text1"/>
          <w:sz w:val="32"/>
          <w:szCs w:val="32"/>
          <w:cs/>
        </w:rPr>
        <w:t>ข้อมูลที่ทันสมัย</w:t>
      </w:r>
      <w:r w:rsidRPr="00B0340A">
        <w:rPr>
          <w:rFonts w:ascii="TH Niramit AS" w:hAnsi="TH Niramit AS" w:cs="TH Niramit AS"/>
          <w:color w:val="000000" w:themeColor="text1"/>
          <w:sz w:val="32"/>
          <w:szCs w:val="32"/>
          <w:cs/>
        </w:rPr>
        <w:t>และเป็นปัจจุบัน</w:t>
      </w:r>
    </w:p>
    <w:p w14:paraId="4EA6AC39"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6B29DA8D"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FB236E1"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2F01FB2"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0FCADDB"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8A67B42"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5D35E81"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8DD584C"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312E189A" w14:textId="77777777" w:rsidTr="00743243">
        <w:trPr>
          <w:trHeight w:val="437"/>
        </w:trPr>
        <w:tc>
          <w:tcPr>
            <w:tcW w:w="6577" w:type="dxa"/>
          </w:tcPr>
          <w:p w14:paraId="5E9148D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6A4CD1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B5D4C9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550172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C94BBA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0EF23D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13F082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A29D06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104B1E6" w14:textId="77777777" w:rsidTr="00743243">
        <w:trPr>
          <w:trHeight w:val="234"/>
        </w:trPr>
        <w:tc>
          <w:tcPr>
            <w:tcW w:w="6577" w:type="dxa"/>
          </w:tcPr>
          <w:p w14:paraId="5072A389"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60394F">
              <w:rPr>
                <w:rFonts w:ascii="TH Niramit AS" w:hAnsi="TH Niramit AS" w:cs="TH Niramit AS"/>
                <w:sz w:val="32"/>
                <w:szCs w:val="32"/>
              </w:rPr>
              <w:t>The student intake policy, admission criteria, and admission procedures to the</w:t>
            </w:r>
            <w:r>
              <w:rPr>
                <w:rFonts w:ascii="TH Niramit AS" w:hAnsi="TH Niramit AS" w:cs="TH Niramit AS" w:hint="cs"/>
                <w:sz w:val="32"/>
                <w:szCs w:val="32"/>
                <w:cs/>
              </w:rPr>
              <w:t xml:space="preserve"> </w:t>
            </w:r>
            <w:r w:rsidRPr="0060394F">
              <w:rPr>
                <w:rFonts w:ascii="TH Niramit AS" w:hAnsi="TH Niramit AS" w:cs="TH Niramit AS"/>
                <w:sz w:val="32"/>
                <w:szCs w:val="32"/>
              </w:rPr>
              <w:t>programme are shown to be clearly defined, communicated, published, and</w:t>
            </w:r>
            <w:r>
              <w:rPr>
                <w:rFonts w:ascii="TH Niramit AS" w:hAnsi="TH Niramit AS" w:cs="TH Niramit AS" w:hint="cs"/>
                <w:sz w:val="32"/>
                <w:szCs w:val="32"/>
                <w:cs/>
              </w:rPr>
              <w:t xml:space="preserve"> </w:t>
            </w:r>
            <w:proofErr w:type="gramStart"/>
            <w:r w:rsidRPr="0060394F">
              <w:rPr>
                <w:rFonts w:ascii="TH Niramit AS" w:hAnsi="TH Niramit AS" w:cs="TH Niramit AS"/>
                <w:sz w:val="32"/>
                <w:szCs w:val="32"/>
              </w:rPr>
              <w:t>up-to-date</w:t>
            </w:r>
            <w:proofErr w:type="gramEnd"/>
            <w:r w:rsidRPr="0060394F">
              <w:rPr>
                <w:rFonts w:ascii="TH Niramit AS" w:hAnsi="TH Niramit AS" w:cs="TH Niramit AS"/>
                <w:sz w:val="32"/>
                <w:szCs w:val="32"/>
              </w:rPr>
              <w:t>.</w:t>
            </w:r>
          </w:p>
        </w:tc>
        <w:tc>
          <w:tcPr>
            <w:tcW w:w="355" w:type="dxa"/>
          </w:tcPr>
          <w:p w14:paraId="58F8A59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5F4B3F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7A91A7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D6849B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4E134E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EB7043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E2A8A34"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C29A990" w14:textId="77777777" w:rsidR="008A38E9" w:rsidRDefault="008A38E9" w:rsidP="008A38E9">
      <w:pPr>
        <w:rPr>
          <w:rFonts w:ascii="TH Niramit AS" w:hAnsi="TH Niramit AS" w:cs="TH Niramit AS"/>
          <w:b/>
          <w:bCs/>
          <w:sz w:val="12"/>
          <w:szCs w:val="12"/>
          <w:cs/>
        </w:rPr>
      </w:pPr>
    </w:p>
    <w:p w14:paraId="355AA718"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71C91CE1" w14:textId="77777777" w:rsidR="008A38E9" w:rsidRPr="0060394F"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Both short-term and long-term planning of academic and non-academic</w:t>
      </w:r>
    </w:p>
    <w:p w14:paraId="4B65E9C9" w14:textId="77777777" w:rsidR="008A38E9" w:rsidRDefault="008A38E9" w:rsidP="008A38E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support services are shown to be carried out to ensure sufficiency and quality</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of support services for teaching, research, and community service.</w:t>
      </w:r>
    </w:p>
    <w:p w14:paraId="1FC69C36"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21639571"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468D104" w14:textId="77777777" w:rsidR="008A38E9" w:rsidRPr="00D608A2"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กระบวนการวาง</w:t>
      </w:r>
      <w:r w:rsidRPr="00D608A2">
        <w:rPr>
          <w:rFonts w:ascii="TH Niramit AS" w:hAnsi="TH Niramit AS" w:cs="TH Niramit AS" w:hint="cs"/>
          <w:color w:val="000000" w:themeColor="text1"/>
          <w:sz w:val="32"/>
          <w:szCs w:val="32"/>
          <w:cs/>
        </w:rPr>
        <w:t>แผนการให้บริการ</w:t>
      </w:r>
      <w:r w:rsidRPr="00D608A2">
        <w:rPr>
          <w:rFonts w:ascii="TH Niramit AS" w:hAnsi="TH Niramit AS" w:cs="TH Niramit AS"/>
          <w:color w:val="000000" w:themeColor="text1"/>
          <w:sz w:val="32"/>
          <w:szCs w:val="32"/>
          <w:cs/>
        </w:rPr>
        <w:t>สนับสนุนทางด้านวิชาการและที่ไม่ใช่ทางวิชาการ</w:t>
      </w:r>
      <w:r w:rsidRPr="00D608A2">
        <w:rPr>
          <w:rFonts w:ascii="TH Niramit AS" w:hAnsi="TH Niramit AS" w:cs="TH Niramit AS" w:hint="cs"/>
          <w:color w:val="000000" w:themeColor="text1"/>
          <w:sz w:val="32"/>
          <w:szCs w:val="32"/>
          <w:cs/>
        </w:rPr>
        <w:t xml:space="preserve">แก่ผู้เรียน </w:t>
      </w:r>
      <w:r w:rsidRPr="00D608A2">
        <w:rPr>
          <w:rFonts w:ascii="TH Niramit AS" w:hAnsi="TH Niramit AS" w:cs="TH Niramit AS"/>
          <w:color w:val="000000" w:themeColor="text1"/>
          <w:sz w:val="32"/>
          <w:szCs w:val="32"/>
          <w:cs/>
        </w:rPr>
        <w:t>ทั้งระยะสั้นและระยะยาว</w:t>
      </w:r>
      <w:r>
        <w:rPr>
          <w:rFonts w:ascii="TH Niramit AS" w:hAnsi="TH Niramit AS" w:cs="TH Niramit AS" w:hint="cs"/>
          <w:color w:val="000000" w:themeColor="text1"/>
          <w:sz w:val="32"/>
          <w:szCs w:val="32"/>
          <w:cs/>
        </w:rPr>
        <w:t xml:space="preserve"> เ</w:t>
      </w:r>
      <w:r w:rsidRPr="00D608A2">
        <w:rPr>
          <w:rFonts w:ascii="TH Niramit AS" w:hAnsi="TH Niramit AS" w:cs="TH Niramit AS"/>
          <w:color w:val="000000" w:themeColor="text1"/>
          <w:sz w:val="32"/>
          <w:szCs w:val="32"/>
          <w:cs/>
        </w:rPr>
        <w:t>พื่อให้มั่นใจว่า</w:t>
      </w:r>
      <w:r w:rsidRPr="00D608A2">
        <w:rPr>
          <w:rFonts w:ascii="TH Niramit AS" w:hAnsi="TH Niramit AS" w:cs="TH Niramit AS" w:hint="cs"/>
          <w:color w:val="000000" w:themeColor="text1"/>
          <w:sz w:val="32"/>
          <w:szCs w:val="32"/>
          <w:cs/>
        </w:rPr>
        <w:t>การบริการสนับสนุน</w:t>
      </w:r>
      <w:r>
        <w:rPr>
          <w:rFonts w:ascii="TH Niramit AS" w:hAnsi="TH Niramit AS" w:cs="TH Niramit AS" w:hint="cs"/>
          <w:color w:val="000000" w:themeColor="text1"/>
          <w:sz w:val="32"/>
          <w:szCs w:val="32"/>
          <w:cs/>
        </w:rPr>
        <w:t xml:space="preserve">มีประสิทธิภาพ </w:t>
      </w:r>
      <w:r w:rsidRPr="00D608A2">
        <w:rPr>
          <w:rFonts w:ascii="TH Niramit AS" w:hAnsi="TH Niramit AS" w:cs="TH Niramit AS"/>
          <w:color w:val="000000" w:themeColor="text1"/>
          <w:sz w:val="32"/>
          <w:szCs w:val="32"/>
          <w:cs/>
        </w:rPr>
        <w:t>เพียงพอ</w:t>
      </w:r>
      <w:r w:rsidRPr="00D608A2">
        <w:rPr>
          <w:rFonts w:ascii="TH Niramit AS" w:hAnsi="TH Niramit AS" w:cs="TH Niramit AS" w:hint="cs"/>
          <w:color w:val="000000" w:themeColor="text1"/>
          <w:sz w:val="32"/>
          <w:szCs w:val="32"/>
          <w:cs/>
        </w:rPr>
        <w:t xml:space="preserve"> </w:t>
      </w:r>
      <w:r w:rsidRPr="00D608A2">
        <w:rPr>
          <w:rFonts w:ascii="TH Niramit AS" w:hAnsi="TH Niramit AS" w:cs="TH Niramit AS"/>
          <w:color w:val="000000" w:themeColor="text1"/>
          <w:sz w:val="32"/>
          <w:szCs w:val="32"/>
          <w:cs/>
        </w:rPr>
        <w:t>และนำไปสู่คุณภาพของการให้บริการ</w:t>
      </w:r>
      <w:r>
        <w:rPr>
          <w:rFonts w:ascii="TH Niramit AS" w:hAnsi="TH Niramit AS" w:cs="TH Niramit AS" w:hint="cs"/>
          <w:color w:val="000000" w:themeColor="text1"/>
          <w:sz w:val="32"/>
          <w:szCs w:val="32"/>
          <w:cs/>
        </w:rPr>
        <w:t>สำหรับ</w:t>
      </w:r>
      <w:r w:rsidRPr="00D608A2">
        <w:rPr>
          <w:rFonts w:ascii="TH Niramit AS" w:hAnsi="TH Niramit AS" w:cs="TH Niramit AS"/>
          <w:color w:val="000000" w:themeColor="text1"/>
          <w:sz w:val="32"/>
          <w:szCs w:val="32"/>
          <w:cs/>
        </w:rPr>
        <w:t>การเรียนการสอน การวิจัย และการบริการวิชาการ</w:t>
      </w:r>
    </w:p>
    <w:p w14:paraId="44274C70"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32AC3131"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2E7E9BD"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5FEAF5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6992824"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CA5EC3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46476B7"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D2B17E3"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EE0012B" w14:textId="77777777" w:rsidTr="00743243">
        <w:trPr>
          <w:trHeight w:val="437"/>
        </w:trPr>
        <w:tc>
          <w:tcPr>
            <w:tcW w:w="6577" w:type="dxa"/>
          </w:tcPr>
          <w:p w14:paraId="494004E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809F16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07EFF8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31E4C6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C656A8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9B47A7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BCBBEC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26319C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456B4FA5" w14:textId="77777777" w:rsidTr="00743243">
        <w:trPr>
          <w:trHeight w:val="234"/>
        </w:trPr>
        <w:tc>
          <w:tcPr>
            <w:tcW w:w="6577" w:type="dxa"/>
          </w:tcPr>
          <w:p w14:paraId="4299925B"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Both short-term and long-term planning of academic and non-academic</w:t>
            </w:r>
            <w:r>
              <w:rPr>
                <w:rFonts w:ascii="TH Niramit AS" w:hAnsi="TH Niramit AS" w:cs="TH Niramit AS" w:hint="cs"/>
                <w:sz w:val="32"/>
                <w:szCs w:val="32"/>
                <w:cs/>
              </w:rPr>
              <w:t xml:space="preserve"> </w:t>
            </w:r>
            <w:r w:rsidRPr="0060394F">
              <w:rPr>
                <w:rFonts w:ascii="TH Niramit AS" w:hAnsi="TH Niramit AS" w:cs="TH Niramit AS"/>
                <w:sz w:val="32"/>
                <w:szCs w:val="32"/>
              </w:rPr>
              <w:t>support services are shown to be carried out to ensure sufficiency and quality</w:t>
            </w:r>
            <w:r>
              <w:rPr>
                <w:rFonts w:ascii="TH Niramit AS" w:hAnsi="TH Niramit AS" w:cs="TH Niramit AS" w:hint="cs"/>
                <w:sz w:val="32"/>
                <w:szCs w:val="32"/>
                <w:cs/>
              </w:rPr>
              <w:t xml:space="preserve"> </w:t>
            </w:r>
            <w:r w:rsidRPr="0060394F">
              <w:rPr>
                <w:rFonts w:ascii="TH Niramit AS" w:hAnsi="TH Niramit AS" w:cs="TH Niramit AS"/>
                <w:sz w:val="32"/>
                <w:szCs w:val="32"/>
              </w:rPr>
              <w:t>of support services for teaching, research, and community service.</w:t>
            </w:r>
          </w:p>
        </w:tc>
        <w:tc>
          <w:tcPr>
            <w:tcW w:w="355" w:type="dxa"/>
          </w:tcPr>
          <w:p w14:paraId="18908EB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CBEE9C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31B4A1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8F6234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5B358B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C5F581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0C374F9"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0DB48F4" w14:textId="77777777" w:rsidR="008A38E9" w:rsidRDefault="008A38E9" w:rsidP="008A38E9">
      <w:pPr>
        <w:rPr>
          <w:rFonts w:ascii="TH Niramit AS" w:hAnsi="TH Niramit AS" w:cs="TH Niramit AS"/>
          <w:b/>
          <w:bCs/>
          <w:sz w:val="12"/>
          <w:szCs w:val="12"/>
          <w:cs/>
        </w:rPr>
      </w:pPr>
    </w:p>
    <w:p w14:paraId="378A9494"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5A72C6BC" w14:textId="77777777" w:rsidR="008A38E9" w:rsidRPr="0060394F"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 xml:space="preserve">An adequate system is shown to exist for student progress, </w:t>
      </w:r>
      <w:proofErr w:type="gramStart"/>
      <w:r w:rsidRPr="0060394F">
        <w:rPr>
          <w:rFonts w:ascii="TH Niramit AS" w:hAnsi="TH Niramit AS" w:cs="TH Niramit AS"/>
          <w:b/>
          <w:bCs/>
          <w:sz w:val="32"/>
          <w:szCs w:val="32"/>
        </w:rPr>
        <w:t>academic</w:t>
      </w:r>
      <w:proofErr w:type="gramEnd"/>
    </w:p>
    <w:p w14:paraId="003EF364" w14:textId="77777777" w:rsidR="008A38E9" w:rsidRPr="0060394F" w:rsidRDefault="008A38E9" w:rsidP="008A38E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monitoring. Student progress, academic</w:t>
      </w:r>
    </w:p>
    <w:p w14:paraId="0A0BF5AF" w14:textId="77777777" w:rsidR="008A38E9" w:rsidRPr="0060394F" w:rsidRDefault="008A38E9" w:rsidP="008A38E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are shown to be systematically recorded and</w:t>
      </w:r>
    </w:p>
    <w:p w14:paraId="07DCF074" w14:textId="77777777" w:rsidR="008A38E9" w:rsidRPr="0060394F" w:rsidRDefault="008A38E9" w:rsidP="008A38E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 xml:space="preserve">monitored. Feedback to students and corrective actions are made </w:t>
      </w:r>
      <w:proofErr w:type="gramStart"/>
      <w:r w:rsidRPr="0060394F">
        <w:rPr>
          <w:rFonts w:ascii="TH Niramit AS" w:hAnsi="TH Niramit AS" w:cs="TH Niramit AS"/>
          <w:b/>
          <w:bCs/>
          <w:sz w:val="32"/>
          <w:szCs w:val="32"/>
        </w:rPr>
        <w:t>where</w:t>
      </w:r>
      <w:proofErr w:type="gramEnd"/>
    </w:p>
    <w:p w14:paraId="420144A2" w14:textId="77777777" w:rsidR="008A38E9" w:rsidRDefault="008A38E9" w:rsidP="008A38E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necessary.</w:t>
      </w:r>
    </w:p>
    <w:p w14:paraId="45B2D5C5"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78BFAE1F"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C87C702" w14:textId="77777777" w:rsidR="008A38E9"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w:t>
      </w:r>
      <w:r w:rsidRPr="005D5E18">
        <w:rPr>
          <w:rFonts w:ascii="TH Niramit AS" w:hAnsi="TH Niramit AS" w:cs="TH Niramit AS"/>
          <w:color w:val="000000" w:themeColor="text1"/>
          <w:sz w:val="32"/>
          <w:szCs w:val="32"/>
          <w:cs/>
        </w:rPr>
        <w:t>ติดตามความก้าวหน้า</w:t>
      </w:r>
      <w:r>
        <w:rPr>
          <w:rFonts w:ascii="TH Niramit AS" w:hAnsi="TH Niramit AS" w:cs="TH Niramit AS" w:hint="cs"/>
          <w:color w:val="000000" w:themeColor="text1"/>
          <w:sz w:val="32"/>
          <w:szCs w:val="32"/>
          <w:cs/>
        </w:rPr>
        <w:t xml:space="preserve">ของผู้เรียน </w:t>
      </w:r>
      <w:r w:rsidRPr="005D5E18">
        <w:rPr>
          <w:rFonts w:ascii="TH Niramit AS" w:hAnsi="TH Niramit AS" w:cs="TH Niramit AS"/>
          <w:color w:val="000000" w:themeColor="text1"/>
          <w:sz w:val="32"/>
          <w:szCs w:val="32"/>
          <w:cs/>
        </w:rPr>
        <w:t>ผลการเรียน และภาระการเรียนของผู้เรียนที่</w:t>
      </w:r>
      <w:r>
        <w:rPr>
          <w:rFonts w:ascii="TH Niramit AS" w:hAnsi="TH Niramit AS" w:cs="TH Niramit AS" w:hint="cs"/>
          <w:color w:val="000000" w:themeColor="text1"/>
          <w:sz w:val="32"/>
          <w:szCs w:val="32"/>
          <w:cs/>
        </w:rPr>
        <w:t>เหมาะสม</w:t>
      </w:r>
      <w:r w:rsidRPr="005D5E18">
        <w:rPr>
          <w:rFonts w:ascii="TH Niramit AS" w:hAnsi="TH Niramit AS" w:cs="TH Niramit AS"/>
          <w:color w:val="000000" w:themeColor="text1"/>
          <w:sz w:val="32"/>
          <w:szCs w:val="32"/>
          <w:cs/>
        </w:rPr>
        <w:t xml:space="preserve"> โดยมีการบันทึกไว้</w:t>
      </w:r>
      <w:r w:rsidRPr="00F33B7F">
        <w:rPr>
          <w:rFonts w:ascii="TH Niramit AS" w:hAnsi="TH Niramit AS" w:cs="TH Niramit AS"/>
          <w:b/>
          <w:bCs/>
          <w:color w:val="000000" w:themeColor="text1"/>
          <w:sz w:val="32"/>
          <w:szCs w:val="32"/>
          <w:u w:val="single"/>
          <w:cs/>
        </w:rPr>
        <w:t>อย่างเป็นระบบ</w:t>
      </w:r>
      <w:r w:rsidRPr="005D5E18">
        <w:rPr>
          <w:rFonts w:ascii="TH Niramit AS" w:hAnsi="TH Niramit AS" w:cs="TH Niramit AS"/>
          <w:color w:val="000000" w:themeColor="text1"/>
          <w:sz w:val="32"/>
          <w:szCs w:val="32"/>
          <w:cs/>
        </w:rPr>
        <w:t xml:space="preserve"> </w:t>
      </w:r>
    </w:p>
    <w:p w14:paraId="2FEA795C" w14:textId="77777777" w:rsidR="008A38E9"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sidRPr="00F705B0">
        <w:rPr>
          <w:rFonts w:ascii="TH Niramit AS" w:hAnsi="TH Niramit AS" w:cs="TH Niramit AS"/>
          <w:color w:val="000000" w:themeColor="text1"/>
          <w:sz w:val="32"/>
          <w:szCs w:val="32"/>
          <w:cs/>
        </w:rPr>
        <w:t>กระบวนการให้ข้อมูลป้อนกลับแก่ผู้เรียน</w:t>
      </w:r>
      <w:r>
        <w:rPr>
          <w:rFonts w:ascii="TH Niramit AS" w:hAnsi="TH Niramit AS" w:cs="TH Niramit AS" w:hint="cs"/>
          <w:color w:val="000000" w:themeColor="text1"/>
          <w:sz w:val="32"/>
          <w:szCs w:val="32"/>
          <w:cs/>
        </w:rPr>
        <w:t>และให้ความช่วยเหลือตามความเหมาะสมจำเป็น</w:t>
      </w:r>
    </w:p>
    <w:p w14:paraId="513E8BF9" w14:textId="77777777" w:rsidR="008A38E9" w:rsidRPr="00402A80" w:rsidRDefault="008A38E9" w:rsidP="008A38E9">
      <w:pPr>
        <w:spacing w:after="0" w:line="240" w:lineRule="auto"/>
        <w:ind w:left="66"/>
        <w:jc w:val="center"/>
        <w:rPr>
          <w:rFonts w:ascii="TH Niramit AS" w:hAnsi="TH Niramit AS" w:cs="TH Niramit AS"/>
          <w:i/>
          <w:iCs/>
          <w:color w:val="FF0000"/>
          <w:sz w:val="32"/>
          <w:szCs w:val="32"/>
        </w:rPr>
      </w:pPr>
      <w:r w:rsidRPr="00402A80">
        <w:rPr>
          <w:rFonts w:ascii="TH Niramit AS" w:hAnsi="TH Niramit AS" w:cs="TH Niramit AS" w:hint="cs"/>
          <w:i/>
          <w:iCs/>
          <w:color w:val="FF0000"/>
          <w:sz w:val="32"/>
          <w:szCs w:val="32"/>
          <w:cs/>
        </w:rPr>
        <w:t>* ภาระการเรียน</w:t>
      </w:r>
      <w:r>
        <w:rPr>
          <w:rFonts w:ascii="TH Niramit AS" w:hAnsi="TH Niramit AS" w:cs="TH Niramit AS" w:hint="cs"/>
          <w:i/>
          <w:iCs/>
          <w:color w:val="FF0000"/>
          <w:sz w:val="32"/>
          <w:szCs w:val="32"/>
          <w:cs/>
        </w:rPr>
        <w:t>ของผู้เรียน</w:t>
      </w:r>
      <w:r w:rsidRPr="00402A80">
        <w:rPr>
          <w:rFonts w:ascii="TH Niramit AS" w:hAnsi="TH Niramit AS" w:cs="TH Niramit AS" w:hint="cs"/>
          <w:i/>
          <w:iCs/>
          <w:color w:val="FF0000"/>
          <w:sz w:val="32"/>
          <w:szCs w:val="32"/>
          <w:cs/>
        </w:rPr>
        <w:t xml:space="preserve">ตาม </w:t>
      </w:r>
      <w:r w:rsidRPr="00402A80">
        <w:rPr>
          <w:rFonts w:ascii="TH Niramit AS" w:hAnsi="TH Niramit AS" w:cs="TH Niramit AS"/>
          <w:i/>
          <w:iCs/>
          <w:color w:val="FF0000"/>
          <w:sz w:val="32"/>
          <w:szCs w:val="32"/>
        </w:rPr>
        <w:t>Criteria 2 : Programme Structure and Content *</w:t>
      </w:r>
    </w:p>
    <w:p w14:paraId="678CA938"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1A44BA6A"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9B02BA7"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68799E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B274261"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C2A3D76"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B849084"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7A8D7B8"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2B5C0E5C" w14:textId="77777777" w:rsidTr="00743243">
        <w:trPr>
          <w:trHeight w:val="437"/>
        </w:trPr>
        <w:tc>
          <w:tcPr>
            <w:tcW w:w="6577" w:type="dxa"/>
          </w:tcPr>
          <w:p w14:paraId="3368776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9BA524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BF4860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EC59E0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E4BEE7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2095F5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C9A96D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198BB7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1055F2F2" w14:textId="77777777" w:rsidTr="00743243">
        <w:trPr>
          <w:trHeight w:val="234"/>
        </w:trPr>
        <w:tc>
          <w:tcPr>
            <w:tcW w:w="6577" w:type="dxa"/>
          </w:tcPr>
          <w:p w14:paraId="059FA243"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An adequate system is shown to exist for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monitoring.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are shown to be systematically recorded and</w:t>
            </w:r>
            <w:r>
              <w:rPr>
                <w:rFonts w:ascii="TH Niramit AS" w:hAnsi="TH Niramit AS" w:cs="TH Niramit AS" w:hint="cs"/>
                <w:sz w:val="32"/>
                <w:szCs w:val="32"/>
                <w:cs/>
              </w:rPr>
              <w:t xml:space="preserve"> </w:t>
            </w:r>
            <w:r w:rsidRPr="0060394F">
              <w:rPr>
                <w:rFonts w:ascii="TH Niramit AS" w:hAnsi="TH Niramit AS" w:cs="TH Niramit AS"/>
                <w:sz w:val="32"/>
                <w:szCs w:val="32"/>
              </w:rPr>
              <w:t>monitored. Feedback to students and corrective actions are made where</w:t>
            </w:r>
            <w:r>
              <w:rPr>
                <w:rFonts w:ascii="TH Niramit AS" w:hAnsi="TH Niramit AS" w:cs="TH Niramit AS" w:hint="cs"/>
                <w:sz w:val="32"/>
                <w:szCs w:val="32"/>
                <w:cs/>
              </w:rPr>
              <w:t xml:space="preserve"> </w:t>
            </w:r>
            <w:r w:rsidRPr="0060394F">
              <w:rPr>
                <w:rFonts w:ascii="TH Niramit AS" w:hAnsi="TH Niramit AS" w:cs="TH Niramit AS"/>
                <w:sz w:val="32"/>
                <w:szCs w:val="32"/>
              </w:rPr>
              <w:t>necessary.</w:t>
            </w:r>
          </w:p>
        </w:tc>
        <w:tc>
          <w:tcPr>
            <w:tcW w:w="355" w:type="dxa"/>
          </w:tcPr>
          <w:p w14:paraId="582098B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58F7D0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CBD03A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A423D3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A324F9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7258A4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635FDC9"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C55E92F" w14:textId="77777777" w:rsidR="008A38E9" w:rsidRDefault="008A38E9" w:rsidP="008A38E9">
      <w:pPr>
        <w:spacing w:after="0" w:line="240" w:lineRule="auto"/>
        <w:ind w:left="1134" w:hanging="1134"/>
        <w:rPr>
          <w:rFonts w:ascii="TH Niramit AS" w:hAnsi="TH Niramit AS" w:cs="TH Niramit AS"/>
          <w:b/>
          <w:bCs/>
          <w:sz w:val="12"/>
          <w:szCs w:val="12"/>
        </w:rPr>
      </w:pPr>
    </w:p>
    <w:p w14:paraId="16DF7D8E" w14:textId="77777777" w:rsidR="008A38E9" w:rsidRDefault="008A38E9" w:rsidP="008A38E9">
      <w:pPr>
        <w:rPr>
          <w:rFonts w:ascii="TH Niramit AS" w:hAnsi="TH Niramit AS" w:cs="TH Niramit AS"/>
          <w:b/>
          <w:bCs/>
          <w:sz w:val="12"/>
          <w:szCs w:val="12"/>
        </w:rPr>
      </w:pPr>
      <w:r>
        <w:rPr>
          <w:rFonts w:ascii="TH Niramit AS" w:hAnsi="TH Niramit AS" w:cs="TH Niramit AS"/>
          <w:b/>
          <w:bCs/>
          <w:sz w:val="12"/>
          <w:szCs w:val="12"/>
        </w:rPr>
        <w:br w:type="page"/>
      </w:r>
    </w:p>
    <w:p w14:paraId="16E05D05" w14:textId="77777777" w:rsidR="008A38E9" w:rsidRPr="00D86420"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Co-curricular activities, student competition, and other student support</w:t>
      </w:r>
    </w:p>
    <w:p w14:paraId="385D57A4" w14:textId="77777777" w:rsidR="008A38E9" w:rsidRPr="00D86420" w:rsidRDefault="008A38E9" w:rsidP="008A38E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services are shown to be available to improve learning experience and</w:t>
      </w:r>
    </w:p>
    <w:p w14:paraId="6FF80BB6" w14:textId="77777777" w:rsidR="008A38E9" w:rsidRDefault="008A38E9" w:rsidP="008A38E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employability.</w:t>
      </w:r>
    </w:p>
    <w:p w14:paraId="19E63CDB"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30B95B3A"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1ED865A"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กระบวนการในการกำหนด</w:t>
      </w:r>
      <w:r w:rsidRPr="00177F97">
        <w:rPr>
          <w:rFonts w:ascii="TH Niramit AS" w:hAnsi="TH Niramit AS" w:cs="TH Niramit AS"/>
          <w:color w:val="000000" w:themeColor="text1"/>
          <w:sz w:val="32"/>
          <w:szCs w:val="32"/>
          <w:cs/>
        </w:rPr>
        <w:t>กิจกรรมเสริมหลักสูตร การเข้าแข่งขันของผู้เรียน และการบริการสนับสนุนช่วยเหลือผู้เรียนด้านต่าง ๆ เพื่อ</w:t>
      </w:r>
      <w:r>
        <w:rPr>
          <w:rFonts w:ascii="TH Niramit AS" w:hAnsi="TH Niramit AS" w:cs="TH Niramit AS" w:hint="cs"/>
          <w:color w:val="000000" w:themeColor="text1"/>
          <w:sz w:val="32"/>
          <w:szCs w:val="32"/>
          <w:cs/>
        </w:rPr>
        <w:t>เพิ่ม</w:t>
      </w:r>
      <w:r w:rsidRPr="00177F97">
        <w:rPr>
          <w:rFonts w:ascii="TH Niramit AS" w:hAnsi="TH Niramit AS" w:cs="TH Niramit AS"/>
          <w:color w:val="000000" w:themeColor="text1"/>
          <w:sz w:val="32"/>
          <w:szCs w:val="32"/>
          <w:cs/>
        </w:rPr>
        <w:t>ประสบการณ์</w:t>
      </w:r>
      <w:r>
        <w:rPr>
          <w:rFonts w:ascii="TH Niramit AS" w:hAnsi="TH Niramit AS" w:cs="TH Niramit AS" w:hint="cs"/>
          <w:color w:val="000000" w:themeColor="text1"/>
          <w:sz w:val="32"/>
          <w:szCs w:val="32"/>
          <w:cs/>
        </w:rPr>
        <w:t>ใน</w:t>
      </w:r>
      <w:r w:rsidRPr="00177F97">
        <w:rPr>
          <w:rFonts w:ascii="TH Niramit AS" w:hAnsi="TH Niramit AS" w:cs="TH Niramit AS"/>
          <w:color w:val="000000" w:themeColor="text1"/>
          <w:sz w:val="32"/>
          <w:szCs w:val="32"/>
          <w:cs/>
        </w:rPr>
        <w:t>การเรียนรู้ และความสามารถในการทำงาน</w:t>
      </w:r>
    </w:p>
    <w:p w14:paraId="20481313"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0810745B"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A4C803A"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3E0219C"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8765748"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EFF376D"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FFE3B5E"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7387F21"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7BFF9629" w14:textId="77777777" w:rsidTr="00743243">
        <w:trPr>
          <w:trHeight w:val="437"/>
        </w:trPr>
        <w:tc>
          <w:tcPr>
            <w:tcW w:w="6577" w:type="dxa"/>
          </w:tcPr>
          <w:p w14:paraId="2D720A1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AFA5D9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1E6258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53A8F8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A1D01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4B8E13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3A4D32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54610C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2C85BFF0" w14:textId="77777777" w:rsidTr="00743243">
        <w:trPr>
          <w:trHeight w:val="234"/>
        </w:trPr>
        <w:tc>
          <w:tcPr>
            <w:tcW w:w="6577" w:type="dxa"/>
          </w:tcPr>
          <w:p w14:paraId="17308F3E"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Co-curricular activities, student competition, and other student support</w:t>
            </w:r>
            <w:r>
              <w:rPr>
                <w:rFonts w:ascii="TH Niramit AS" w:hAnsi="TH Niramit AS" w:cs="TH Niramit AS" w:hint="cs"/>
                <w:sz w:val="32"/>
                <w:szCs w:val="32"/>
                <w:cs/>
              </w:rPr>
              <w:t xml:space="preserve"> </w:t>
            </w:r>
            <w:r w:rsidRPr="00D86420">
              <w:rPr>
                <w:rFonts w:ascii="TH Niramit AS" w:hAnsi="TH Niramit AS" w:cs="TH Niramit AS"/>
                <w:sz w:val="32"/>
                <w:szCs w:val="32"/>
              </w:rPr>
              <w:t>services are shown to be available to improve learning experience and</w:t>
            </w:r>
            <w:r>
              <w:rPr>
                <w:rFonts w:ascii="TH Niramit AS" w:hAnsi="TH Niramit AS" w:cs="TH Niramit AS" w:hint="cs"/>
                <w:sz w:val="32"/>
                <w:szCs w:val="32"/>
                <w:cs/>
              </w:rPr>
              <w:t xml:space="preserve"> </w:t>
            </w:r>
            <w:r w:rsidRPr="00D86420">
              <w:rPr>
                <w:rFonts w:ascii="TH Niramit AS" w:hAnsi="TH Niramit AS" w:cs="TH Niramit AS"/>
                <w:sz w:val="32"/>
                <w:szCs w:val="32"/>
              </w:rPr>
              <w:t>employability.</w:t>
            </w:r>
          </w:p>
        </w:tc>
        <w:tc>
          <w:tcPr>
            <w:tcW w:w="355" w:type="dxa"/>
          </w:tcPr>
          <w:p w14:paraId="3CF40A2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937333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5B4C12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26234C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C909B8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2AC4C7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6FE1559"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2213467" w14:textId="77777777" w:rsidR="008A38E9" w:rsidRDefault="008A38E9" w:rsidP="008A38E9">
      <w:pPr>
        <w:spacing w:after="0" w:line="240" w:lineRule="auto"/>
        <w:ind w:left="1134" w:hanging="1134"/>
        <w:rPr>
          <w:rFonts w:ascii="TH Niramit AS" w:hAnsi="TH Niramit AS" w:cs="TH Niramit AS"/>
          <w:b/>
          <w:bCs/>
          <w:sz w:val="12"/>
          <w:szCs w:val="12"/>
          <w:cs/>
        </w:rPr>
      </w:pPr>
    </w:p>
    <w:p w14:paraId="6EE42191"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40E8A2D3"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The competences of the support staff rendering student services are shown to</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be identified for recruitment and deployment. These competences are shown</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to be evaluated to ensure their continued relevance to stakeholders needs.</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Roles and relationships are shown to be well-defined to ensure smooth</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delivery of the services.</w:t>
      </w:r>
    </w:p>
    <w:p w14:paraId="37BB48E7"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26E88E00"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29C65CC" w14:textId="77777777" w:rsidR="008A38E9" w:rsidRDefault="008A38E9">
      <w:pPr>
        <w:pStyle w:val="ListParagraph"/>
        <w:numPr>
          <w:ilvl w:val="0"/>
          <w:numId w:val="39"/>
        </w:numPr>
        <w:spacing w:after="0" w:line="240" w:lineRule="auto"/>
        <w:ind w:left="426" w:right="-284"/>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ที่</w:t>
      </w:r>
      <w:r w:rsidRPr="00FE32FC">
        <w:rPr>
          <w:rFonts w:ascii="TH Niramit AS" w:hAnsi="TH Niramit AS" w:cs="TH Niramit AS"/>
          <w:color w:val="000000" w:themeColor="text1"/>
          <w:sz w:val="32"/>
          <w:szCs w:val="32"/>
          <w:cs/>
        </w:rPr>
        <w:t>ให้บริการผู้เรียน</w:t>
      </w:r>
      <w:r>
        <w:rPr>
          <w:rFonts w:ascii="TH Niramit AS" w:hAnsi="TH Niramit AS" w:cs="TH Niramit AS" w:hint="cs"/>
          <w:color w:val="000000" w:themeColor="text1"/>
          <w:sz w:val="32"/>
          <w:szCs w:val="32"/>
          <w:cs/>
        </w:rPr>
        <w:t xml:space="preserve"> และใช้ในการ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04FA2E1C" w14:textId="77777777" w:rsidR="008A38E9" w:rsidRPr="006E2EAD"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6E2EAD">
        <w:rPr>
          <w:rFonts w:ascii="TH Niramit AS" w:hAnsi="TH Niramit AS" w:cs="TH Niramit AS" w:hint="cs"/>
          <w:i/>
          <w:iCs/>
          <w:color w:val="FF0000"/>
          <w:sz w:val="32"/>
          <w:szCs w:val="32"/>
          <w:cs/>
        </w:rPr>
        <w:t xml:space="preserve">* บุคลากรสายสนับสนุนที่ให้บริการใน </w:t>
      </w:r>
      <w:r w:rsidRPr="006E2EAD">
        <w:rPr>
          <w:rFonts w:ascii="TH Niramit AS" w:hAnsi="TH Niramit AS" w:cs="TH Niramit AS"/>
          <w:i/>
          <w:iCs/>
          <w:color w:val="FF0000"/>
          <w:sz w:val="32"/>
          <w:szCs w:val="32"/>
        </w:rPr>
        <w:t>sub-criteria 6.1 – 6.4</w:t>
      </w:r>
      <w:r w:rsidRPr="006E2EAD">
        <w:rPr>
          <w:rFonts w:ascii="TH Niramit AS" w:hAnsi="TH Niramit AS" w:cs="TH Niramit AS" w:hint="cs"/>
          <w:i/>
          <w:iCs/>
          <w:color w:val="FF0000"/>
          <w:sz w:val="32"/>
          <w:szCs w:val="32"/>
          <w:cs/>
        </w:rPr>
        <w:t xml:space="preserve"> เช่น นักวิชาการศึกษา นักวิทยาศาสตร์ นักแนะแนวอาชีพ นักวิชาการเกษตร นักวิชาการคอมพิวเตอร์ เป็นต้น *</w:t>
      </w:r>
    </w:p>
    <w:p w14:paraId="0CC7AA56" w14:textId="77777777" w:rsidR="008A38E9" w:rsidRPr="009C7C1A" w:rsidRDefault="008A38E9" w:rsidP="008A38E9">
      <w:pPr>
        <w:tabs>
          <w:tab w:val="left" w:pos="426"/>
          <w:tab w:val="left" w:pos="1134"/>
        </w:tabs>
        <w:spacing w:after="0" w:line="240" w:lineRule="auto"/>
        <w:jc w:val="center"/>
        <w:rPr>
          <w:rFonts w:ascii="TH Niramit AS" w:hAnsi="TH Niramit AS" w:cs="TH Niramit AS"/>
          <w:color w:val="FF0000"/>
          <w:sz w:val="32"/>
          <w:szCs w:val="32"/>
        </w:rPr>
      </w:pPr>
    </w:p>
    <w:p w14:paraId="62DE67A0"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93A62C9"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FEC5D96"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CF0F8B"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7942F59"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AE939BA"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05890F3"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BECCD1C" w14:textId="77777777" w:rsidTr="00743243">
        <w:trPr>
          <w:trHeight w:val="437"/>
        </w:trPr>
        <w:tc>
          <w:tcPr>
            <w:tcW w:w="6577" w:type="dxa"/>
          </w:tcPr>
          <w:p w14:paraId="40BDA83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6EA71E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B20D92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636868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4D3C41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B1627B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BFE089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B9B9D4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7BA198A8" w14:textId="77777777" w:rsidTr="00743243">
        <w:trPr>
          <w:trHeight w:val="234"/>
        </w:trPr>
        <w:tc>
          <w:tcPr>
            <w:tcW w:w="6577" w:type="dxa"/>
          </w:tcPr>
          <w:p w14:paraId="068586BD"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The competences of the support staff rendering student services are shown to</w:t>
            </w:r>
            <w:r>
              <w:rPr>
                <w:rFonts w:ascii="TH Niramit AS" w:hAnsi="TH Niramit AS" w:cs="TH Niramit AS" w:hint="cs"/>
                <w:sz w:val="32"/>
                <w:szCs w:val="32"/>
                <w:cs/>
              </w:rPr>
              <w:t xml:space="preserve"> </w:t>
            </w:r>
            <w:r w:rsidRPr="00D86420">
              <w:rPr>
                <w:rFonts w:ascii="TH Niramit AS" w:hAnsi="TH Niramit AS" w:cs="TH Niramit AS"/>
                <w:sz w:val="32"/>
                <w:szCs w:val="32"/>
              </w:rPr>
              <w:t>be identified for recruitment and deployment. These competences are shown</w:t>
            </w:r>
            <w:r>
              <w:rPr>
                <w:rFonts w:ascii="TH Niramit AS" w:hAnsi="TH Niramit AS" w:cs="TH Niramit AS" w:hint="cs"/>
                <w:sz w:val="32"/>
                <w:szCs w:val="32"/>
                <w:cs/>
              </w:rPr>
              <w:t xml:space="preserve"> </w:t>
            </w:r>
            <w:r w:rsidRPr="00D86420">
              <w:rPr>
                <w:rFonts w:ascii="TH Niramit AS" w:hAnsi="TH Niramit AS" w:cs="TH Niramit AS"/>
                <w:sz w:val="32"/>
                <w:szCs w:val="32"/>
              </w:rPr>
              <w:t>to be evaluated to ensure their continued relevance to stakeholders needs.</w:t>
            </w:r>
            <w:r>
              <w:rPr>
                <w:rFonts w:ascii="TH Niramit AS" w:hAnsi="TH Niramit AS" w:cs="TH Niramit AS" w:hint="cs"/>
                <w:sz w:val="32"/>
                <w:szCs w:val="32"/>
                <w:cs/>
              </w:rPr>
              <w:t xml:space="preserve"> </w:t>
            </w:r>
            <w:r w:rsidRPr="00D86420">
              <w:rPr>
                <w:rFonts w:ascii="TH Niramit AS" w:hAnsi="TH Niramit AS" w:cs="TH Niramit AS"/>
                <w:sz w:val="32"/>
                <w:szCs w:val="32"/>
              </w:rPr>
              <w:t>Roles and relationships are shown to be well-defined to ensure smooth</w:t>
            </w:r>
            <w:r>
              <w:rPr>
                <w:rFonts w:ascii="TH Niramit AS" w:hAnsi="TH Niramit AS" w:cs="TH Niramit AS" w:hint="cs"/>
                <w:sz w:val="32"/>
                <w:szCs w:val="32"/>
                <w:cs/>
              </w:rPr>
              <w:t xml:space="preserve"> </w:t>
            </w:r>
            <w:r w:rsidRPr="00D86420">
              <w:rPr>
                <w:rFonts w:ascii="TH Niramit AS" w:hAnsi="TH Niramit AS" w:cs="TH Niramit AS"/>
                <w:sz w:val="32"/>
                <w:szCs w:val="32"/>
              </w:rPr>
              <w:t>delivery of the services.</w:t>
            </w:r>
          </w:p>
        </w:tc>
        <w:tc>
          <w:tcPr>
            <w:tcW w:w="355" w:type="dxa"/>
          </w:tcPr>
          <w:p w14:paraId="4B8EB2C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C6DB6B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07615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E2D74A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0E04FA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85BB91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D88CE2"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16A6E14" w14:textId="77777777" w:rsidR="008A38E9" w:rsidRDefault="008A38E9" w:rsidP="008A38E9">
      <w:pPr>
        <w:rPr>
          <w:rFonts w:ascii="TH Niramit AS" w:hAnsi="TH Niramit AS" w:cs="TH Niramit AS"/>
          <w:b/>
          <w:bCs/>
          <w:sz w:val="12"/>
          <w:szCs w:val="12"/>
          <w:cs/>
        </w:rPr>
      </w:pPr>
    </w:p>
    <w:p w14:paraId="6B0DB148"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075703F5" w14:textId="77777777" w:rsidR="008A38E9" w:rsidRPr="00D86420"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Student support services are shown to be subjected to evaluation,</w:t>
      </w:r>
    </w:p>
    <w:p w14:paraId="303F8321" w14:textId="77777777" w:rsidR="008A38E9" w:rsidRDefault="008A38E9" w:rsidP="008A38E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benchmarking, and enhancement.</w:t>
      </w:r>
    </w:p>
    <w:p w14:paraId="0F965A83"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161B1F0C"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982BF77" w14:textId="77777777" w:rsidR="008A38E9" w:rsidRPr="00757289"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757289">
        <w:rPr>
          <w:rFonts w:ascii="TH Niramit AS" w:hAnsi="TH Niramit AS" w:cs="TH Niramit AS"/>
          <w:color w:val="000000" w:themeColor="text1"/>
          <w:sz w:val="32"/>
          <w:szCs w:val="32"/>
          <w:cs/>
        </w:rPr>
        <w:t>การประเมินผลการให้การบริการ</w:t>
      </w:r>
      <w:r>
        <w:rPr>
          <w:rFonts w:ascii="TH Niramit AS" w:hAnsi="TH Niramit AS" w:cs="TH Niramit AS" w:hint="cs"/>
          <w:color w:val="000000" w:themeColor="text1"/>
          <w:sz w:val="32"/>
          <w:szCs w:val="32"/>
          <w:cs/>
        </w:rPr>
        <w:t>สิ่งสนับสนุน</w:t>
      </w:r>
      <w:r w:rsidRPr="00757289">
        <w:rPr>
          <w:rFonts w:ascii="TH Niramit AS" w:hAnsi="TH Niramit AS" w:cs="TH Niramit AS"/>
          <w:color w:val="000000" w:themeColor="text1"/>
          <w:sz w:val="32"/>
          <w:szCs w:val="32"/>
          <w:cs/>
        </w:rPr>
        <w:t>และช่วยเหลือผู้เรียน โดยมีการเทียบเคียงและปรับปรุงอย่างต่อเนื่อง</w:t>
      </w:r>
    </w:p>
    <w:p w14:paraId="17F8033D" w14:textId="77777777" w:rsidR="008A38E9" w:rsidRPr="004E6C28"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cs/>
        </w:rPr>
        <w:t>การเทียบเคียง</w:t>
      </w: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rPr>
        <w:t xml:space="preserve">= </w:t>
      </w:r>
      <w:r w:rsidRPr="004E6C28">
        <w:rPr>
          <w:rFonts w:ascii="TH Niramit AS" w:hAnsi="TH Niramit AS" w:cs="TH Niramit AS" w:hint="cs"/>
          <w:i/>
          <w:iCs/>
          <w:color w:val="FF0000"/>
          <w:sz w:val="32"/>
          <w:szCs w:val="32"/>
          <w:cs/>
        </w:rPr>
        <w:t>การหาคู่เทียบเพื่อการพัฒนาปรับปรุง (เลือกคู่เทียบที่เหมาะสม และเรียนรู้วิธีการดำเนินงานเพื่อนำไปปรับใช้ โดย</w:t>
      </w:r>
      <w:r>
        <w:rPr>
          <w:rFonts w:ascii="TH Niramit AS" w:hAnsi="TH Niramit AS" w:cs="TH Niramit AS" w:hint="cs"/>
          <w:i/>
          <w:iCs/>
          <w:color w:val="FF0000"/>
          <w:sz w:val="32"/>
          <w:szCs w:val="32"/>
          <w:cs/>
        </w:rPr>
        <w:t>อาจ</w:t>
      </w:r>
      <w:r w:rsidRPr="004E6C28">
        <w:rPr>
          <w:rFonts w:ascii="TH Niramit AS" w:hAnsi="TH Niramit AS" w:cs="TH Niramit AS" w:hint="cs"/>
          <w:i/>
          <w:iCs/>
          <w:color w:val="FF0000"/>
          <w:sz w:val="32"/>
          <w:szCs w:val="32"/>
          <w:cs/>
        </w:rPr>
        <w:t>เสนอผลประเมินย้อนหลังหลาย ๆ ปีเพื่อเปรียบเทียบ)</w:t>
      </w:r>
    </w:p>
    <w:p w14:paraId="20A0E7D2" w14:textId="77777777" w:rsidR="008A38E9" w:rsidRPr="00765854" w:rsidRDefault="008A38E9" w:rsidP="008A38E9">
      <w:pPr>
        <w:tabs>
          <w:tab w:val="left" w:pos="426"/>
          <w:tab w:val="left" w:pos="1134"/>
        </w:tabs>
        <w:spacing w:after="0" w:line="240" w:lineRule="auto"/>
        <w:jc w:val="center"/>
        <w:rPr>
          <w:rFonts w:ascii="TH Niramit AS" w:hAnsi="TH Niramit AS" w:cs="TH Niramit AS"/>
          <w:color w:val="FF0000"/>
          <w:sz w:val="32"/>
          <w:szCs w:val="32"/>
          <w:cs/>
        </w:rPr>
      </w:pPr>
    </w:p>
    <w:p w14:paraId="57EA20A7"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BF39DCE"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BF9BA5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66E2832"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B08CD6C"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BBD781C"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EB595C6"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49D59608" w14:textId="77777777" w:rsidTr="00743243">
        <w:trPr>
          <w:trHeight w:val="437"/>
        </w:trPr>
        <w:tc>
          <w:tcPr>
            <w:tcW w:w="6577" w:type="dxa"/>
          </w:tcPr>
          <w:p w14:paraId="473FB15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182F30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7B1412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61C922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121174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D87B32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9EF976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790673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6F9F3AC" w14:textId="77777777" w:rsidTr="00743243">
        <w:trPr>
          <w:trHeight w:val="234"/>
        </w:trPr>
        <w:tc>
          <w:tcPr>
            <w:tcW w:w="6577" w:type="dxa"/>
          </w:tcPr>
          <w:p w14:paraId="21E988F3"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Student support services are shown to be subjected to evaluation,</w:t>
            </w:r>
            <w:r>
              <w:rPr>
                <w:rFonts w:ascii="TH Niramit AS" w:hAnsi="TH Niramit AS" w:cs="TH Niramit AS" w:hint="cs"/>
                <w:sz w:val="32"/>
                <w:szCs w:val="32"/>
                <w:cs/>
              </w:rPr>
              <w:t xml:space="preserve"> </w:t>
            </w:r>
            <w:r w:rsidRPr="00D86420">
              <w:rPr>
                <w:rFonts w:ascii="TH Niramit AS" w:hAnsi="TH Niramit AS" w:cs="TH Niramit AS"/>
                <w:sz w:val="32"/>
                <w:szCs w:val="32"/>
              </w:rPr>
              <w:t>benchmarking, and enhancement.</w:t>
            </w:r>
          </w:p>
        </w:tc>
        <w:tc>
          <w:tcPr>
            <w:tcW w:w="355" w:type="dxa"/>
          </w:tcPr>
          <w:p w14:paraId="1737962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A88927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467A47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71D3CC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7B1662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BA8A10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F37B3D0"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1E0607C5"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6864D4D3" w14:textId="77777777" w:rsidR="008A38E9" w:rsidRDefault="008A38E9" w:rsidP="008A38E9">
      <w:pPr>
        <w:shd w:val="clear" w:color="auto" w:fill="92D05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7</w:t>
      </w:r>
      <w:r w:rsidRPr="00541796">
        <w:rPr>
          <w:rFonts w:ascii="TH Niramit AS" w:hAnsi="TH Niramit AS" w:cs="TH Niramit AS"/>
          <w:b/>
          <w:bCs/>
          <w:sz w:val="36"/>
          <w:szCs w:val="36"/>
        </w:rPr>
        <w:t xml:space="preserve"> : </w:t>
      </w:r>
      <w:r w:rsidRPr="00AF754D">
        <w:rPr>
          <w:rFonts w:ascii="TH Niramit AS" w:hAnsi="TH Niramit AS" w:cs="TH Niramit AS"/>
          <w:b/>
          <w:bCs/>
          <w:sz w:val="36"/>
          <w:szCs w:val="36"/>
        </w:rPr>
        <w:t>Facilities and Infrastructure</w:t>
      </w:r>
    </w:p>
    <w:p w14:paraId="7F458EB2" w14:textId="77777777" w:rsidR="008A38E9" w:rsidRDefault="008A38E9" w:rsidP="008A38E9">
      <w:pPr>
        <w:spacing w:after="0" w:line="240" w:lineRule="auto"/>
        <w:ind w:left="1134" w:hanging="1134"/>
        <w:rPr>
          <w:rFonts w:ascii="TH Niramit AS" w:hAnsi="TH Niramit AS" w:cs="TH Niramit AS"/>
          <w:b/>
          <w:bCs/>
          <w:sz w:val="32"/>
          <w:szCs w:val="32"/>
        </w:rPr>
      </w:pPr>
    </w:p>
    <w:p w14:paraId="2A804005" w14:textId="77777777" w:rsidR="008A38E9" w:rsidRPr="00806450"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806450">
        <w:rPr>
          <w:rFonts w:ascii="TH Niramit AS" w:hAnsi="TH Niramit AS" w:cs="TH Niramit AS"/>
          <w:b/>
          <w:bCs/>
          <w:sz w:val="32"/>
          <w:szCs w:val="32"/>
        </w:rPr>
        <w:t>The physical resources to deliver the curriculum, including equipment,</w:t>
      </w:r>
    </w:p>
    <w:p w14:paraId="1524D550" w14:textId="77777777" w:rsidR="008A38E9" w:rsidRDefault="008A38E9" w:rsidP="008A38E9">
      <w:pPr>
        <w:spacing w:after="0" w:line="240" w:lineRule="auto"/>
        <w:ind w:left="1134"/>
        <w:rPr>
          <w:rFonts w:ascii="TH Niramit AS" w:hAnsi="TH Niramit AS" w:cs="TH Niramit AS"/>
          <w:b/>
          <w:bCs/>
          <w:sz w:val="32"/>
          <w:szCs w:val="32"/>
        </w:rPr>
      </w:pPr>
      <w:r w:rsidRPr="00806450">
        <w:rPr>
          <w:rFonts w:ascii="TH Niramit AS" w:hAnsi="TH Niramit AS" w:cs="TH Niramit AS"/>
          <w:b/>
          <w:bCs/>
          <w:sz w:val="32"/>
          <w:szCs w:val="32"/>
        </w:rPr>
        <w:t>material, and information technology, are shown to be sufficient.</w:t>
      </w:r>
    </w:p>
    <w:p w14:paraId="41181B34"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54D87C1F"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101E9020" w14:textId="77777777" w:rsidR="008A38E9" w:rsidRPr="004C7674"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sidRPr="004C7674">
        <w:rPr>
          <w:rFonts w:ascii="TH Niramit AS" w:hAnsi="TH Niramit AS" w:cs="TH Niramit AS"/>
          <w:color w:val="000000" w:themeColor="text1"/>
          <w:sz w:val="32"/>
          <w:szCs w:val="32"/>
          <w:cs/>
        </w:rPr>
        <w:t xml:space="preserve">ทรัพยากรทางกายภาพและสิ่งอำนวยความสะดวกที่ใช้ในการดำเนินการหลักสูตร รวมถึงเครื่องมือ วัสดุอุปกรณ์และเทคโนโลยีสารสนเทศต่าง ๆ </w:t>
      </w:r>
      <w:r>
        <w:rPr>
          <w:rFonts w:ascii="TH Niramit AS" w:hAnsi="TH Niramit AS" w:cs="TH Niramit AS" w:hint="cs"/>
          <w:color w:val="000000" w:themeColor="text1"/>
          <w:sz w:val="32"/>
          <w:szCs w:val="32"/>
          <w:cs/>
        </w:rPr>
        <w:t>ให้มีความ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และสามารถตอบสนองความต้องการของผู้ใช้งานได้</w:t>
      </w:r>
    </w:p>
    <w:p w14:paraId="7F8BCD73" w14:textId="77777777" w:rsidR="008A38E9" w:rsidRPr="00AF3E14" w:rsidRDefault="008A38E9" w:rsidP="008A38E9">
      <w:pPr>
        <w:tabs>
          <w:tab w:val="left" w:pos="426"/>
          <w:tab w:val="left" w:pos="1134"/>
        </w:tabs>
        <w:spacing w:after="0" w:line="240" w:lineRule="auto"/>
        <w:jc w:val="center"/>
        <w:rPr>
          <w:rFonts w:ascii="TH Niramit AS" w:hAnsi="TH Niramit AS" w:cs="TH Niramit AS"/>
          <w:i/>
          <w:iCs/>
          <w:color w:val="FF0000"/>
          <w:sz w:val="24"/>
          <w:szCs w:val="24"/>
        </w:rPr>
      </w:pPr>
      <w:r w:rsidRPr="00AF3E14">
        <w:rPr>
          <w:rFonts w:ascii="TH Niramit AS" w:hAnsi="TH Niramit AS" w:cs="TH Niramit AS" w:hint="cs"/>
          <w:i/>
          <w:iCs/>
          <w:color w:val="FF0000"/>
          <w:sz w:val="32"/>
          <w:szCs w:val="32"/>
          <w:cs/>
        </w:rPr>
        <w:t xml:space="preserve">* ทรัพยากรทางกายภาพและสิ่งอำนวยความสะดวก </w:t>
      </w:r>
      <w:r w:rsidRPr="00AF3E14">
        <w:rPr>
          <w:rFonts w:ascii="TH Niramit AS" w:hAnsi="TH Niramit AS" w:cs="TH Niramit AS"/>
          <w:i/>
          <w:iCs/>
          <w:color w:val="FF0000"/>
          <w:sz w:val="32"/>
          <w:szCs w:val="32"/>
        </w:rPr>
        <w:t>=</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 xml:space="preserve">กายภาพ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อาคาร ห้องเรียน ห้องเรียนคอมพิวเตอร์)</w:t>
      </w:r>
      <w:r w:rsidRPr="00AF3E14">
        <w:rPr>
          <w:rFonts w:ascii="TH Niramit AS" w:hAnsi="TH Niramit AS" w:cs="TH Niramit AS" w:hint="cs"/>
          <w:i/>
          <w:iCs/>
          <w:color w:val="FF0000"/>
          <w:sz w:val="40"/>
          <w:szCs w:val="40"/>
          <w:cs/>
        </w:rPr>
        <w:t xml:space="preserve"> </w:t>
      </w:r>
      <w:r w:rsidRPr="00AF3E14">
        <w:rPr>
          <w:rFonts w:ascii="TH Niramit AS" w:hAnsi="TH Niramit AS" w:cs="TH Niramit AS"/>
          <w:i/>
          <w:iCs/>
          <w:color w:val="FF0000"/>
          <w:sz w:val="40"/>
          <w:szCs w:val="40"/>
          <w:cs/>
        </w:rPr>
        <w:br/>
      </w:r>
      <w:r w:rsidRPr="00AF3E14">
        <w:rPr>
          <w:rFonts w:ascii="TH Niramit AS" w:hAnsi="TH Niramit AS" w:cs="TH Niramit AS"/>
          <w:i/>
          <w:iCs/>
          <w:color w:val="FF0000"/>
          <w:sz w:val="32"/>
          <w:szCs w:val="32"/>
          <w:cs/>
        </w:rPr>
        <w:t xml:space="preserve">สิ่งอำนวยความสะดวก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ระบบไฟฟ้า ที่ชาร์ตไฟ ลิฟท์)</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วัสดุ อุปกรณ์ เครื่องมือ</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 xml:space="preserve">กระดาน หมึกสี กล้องถ่ายรูป </w:t>
      </w:r>
      <w:r w:rsidRPr="00AF3E14">
        <w:rPr>
          <w:rFonts w:ascii="TH Niramit AS" w:hAnsi="TH Niramit AS" w:cs="TH Niramit AS"/>
          <w:i/>
          <w:iCs/>
          <w:color w:val="FF0000"/>
          <w:sz w:val="24"/>
          <w:szCs w:val="24"/>
          <w:cs/>
        </w:rPr>
        <w:br/>
        <w:t>กล้องวีดีโอ)</w:t>
      </w:r>
      <w:r w:rsidRPr="00AF3E14">
        <w:rPr>
          <w:rFonts w:ascii="TH Niramit AS" w:hAnsi="TH Niramit AS" w:cs="TH Niramit AS" w:hint="cs"/>
          <w:i/>
          <w:iCs/>
          <w:color w:val="FF0000"/>
          <w:sz w:val="24"/>
          <w:szCs w:val="24"/>
          <w:cs/>
        </w:rPr>
        <w:t xml:space="preserve"> </w:t>
      </w:r>
      <w:r w:rsidRPr="00AF3E14">
        <w:rPr>
          <w:rFonts w:ascii="TH Niramit AS" w:hAnsi="TH Niramit AS" w:cs="TH Niramit AS"/>
          <w:i/>
          <w:iCs/>
          <w:color w:val="FF0000"/>
          <w:sz w:val="32"/>
          <w:szCs w:val="32"/>
          <w:cs/>
        </w:rPr>
        <w:t xml:space="preserve">เทคโนโลยีสารสนเทศ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คอมพิวเตอร์ โปรเจคเตอร์ โปรแกรม สื่อ)</w:t>
      </w:r>
    </w:p>
    <w:p w14:paraId="3155ACF7" w14:textId="77777777" w:rsidR="008A38E9" w:rsidRPr="00604211" w:rsidRDefault="008A38E9" w:rsidP="008A38E9">
      <w:pPr>
        <w:tabs>
          <w:tab w:val="left" w:pos="426"/>
          <w:tab w:val="left" w:pos="1134"/>
        </w:tabs>
        <w:spacing w:after="0" w:line="240" w:lineRule="auto"/>
        <w:jc w:val="center"/>
        <w:rPr>
          <w:rFonts w:ascii="TH Niramit AS" w:hAnsi="TH Niramit AS" w:cs="TH Niramit AS"/>
          <w:color w:val="FF0000"/>
          <w:sz w:val="32"/>
          <w:szCs w:val="32"/>
          <w:cs/>
        </w:rPr>
      </w:pPr>
    </w:p>
    <w:p w14:paraId="3ED940B2"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F93B2A6"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03956CE"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2C40822"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578DE62"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8F8543B"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9C43460"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3F632985" w14:textId="77777777" w:rsidTr="00743243">
        <w:trPr>
          <w:trHeight w:val="437"/>
        </w:trPr>
        <w:tc>
          <w:tcPr>
            <w:tcW w:w="6577" w:type="dxa"/>
          </w:tcPr>
          <w:p w14:paraId="671A11A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E24182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9BF338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728DE6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5E98C0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BACFA1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60374F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DAAE01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344C1BFA" w14:textId="77777777" w:rsidTr="00743243">
        <w:trPr>
          <w:trHeight w:val="234"/>
        </w:trPr>
        <w:tc>
          <w:tcPr>
            <w:tcW w:w="6577" w:type="dxa"/>
          </w:tcPr>
          <w:p w14:paraId="5A3CAD61"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806450">
              <w:rPr>
                <w:rFonts w:ascii="TH Niramit AS" w:hAnsi="TH Niramit AS" w:cs="TH Niramit AS"/>
                <w:sz w:val="32"/>
                <w:szCs w:val="32"/>
              </w:rPr>
              <w:t>The physical resources to deliver the curriculum, including equipment,</w:t>
            </w:r>
            <w:r>
              <w:rPr>
                <w:rFonts w:ascii="TH Niramit AS" w:hAnsi="TH Niramit AS" w:cs="TH Niramit AS" w:hint="cs"/>
                <w:sz w:val="32"/>
                <w:szCs w:val="32"/>
                <w:cs/>
              </w:rPr>
              <w:t xml:space="preserve"> </w:t>
            </w:r>
            <w:r w:rsidRPr="00806450">
              <w:rPr>
                <w:rFonts w:ascii="TH Niramit AS" w:hAnsi="TH Niramit AS" w:cs="TH Niramit AS"/>
                <w:sz w:val="32"/>
                <w:szCs w:val="32"/>
              </w:rPr>
              <w:t>material, and information technology, are shown to be sufficient.</w:t>
            </w:r>
          </w:p>
        </w:tc>
        <w:tc>
          <w:tcPr>
            <w:tcW w:w="355" w:type="dxa"/>
          </w:tcPr>
          <w:p w14:paraId="64D448D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EFA46F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280CDF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26B4A7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9146BC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F76B19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788C075"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66DA06A2" w14:textId="77777777" w:rsidR="008A38E9" w:rsidRDefault="008A38E9" w:rsidP="008A38E9">
      <w:pPr>
        <w:spacing w:after="0" w:line="240" w:lineRule="auto"/>
        <w:ind w:left="1134" w:hanging="1134"/>
        <w:rPr>
          <w:rFonts w:ascii="TH Niramit AS" w:hAnsi="TH Niramit AS" w:cs="TH Niramit AS"/>
          <w:b/>
          <w:bCs/>
          <w:sz w:val="12"/>
          <w:szCs w:val="12"/>
        </w:rPr>
      </w:pPr>
    </w:p>
    <w:p w14:paraId="553D5343" w14:textId="77777777" w:rsidR="008A38E9" w:rsidRDefault="008A38E9" w:rsidP="008A38E9">
      <w:pPr>
        <w:rPr>
          <w:rFonts w:ascii="TH Niramit AS" w:hAnsi="TH Niramit AS" w:cs="TH Niramit AS"/>
          <w:b/>
          <w:bCs/>
          <w:sz w:val="12"/>
          <w:szCs w:val="12"/>
        </w:rPr>
      </w:pPr>
      <w:r>
        <w:rPr>
          <w:rFonts w:ascii="TH Niramit AS" w:hAnsi="TH Niramit AS" w:cs="TH Niramit AS"/>
          <w:b/>
          <w:bCs/>
          <w:sz w:val="12"/>
          <w:szCs w:val="12"/>
        </w:rPr>
        <w:br w:type="page"/>
      </w:r>
    </w:p>
    <w:p w14:paraId="2CB00616"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The laboratories and equipment are shown to be up-to-date, readily available,</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effectively deployed.</w:t>
      </w:r>
    </w:p>
    <w:p w14:paraId="77E63E2D"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56EC296D"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CFE15C9"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666D3A">
        <w:rPr>
          <w:rFonts w:ascii="TH Niramit AS" w:hAnsi="TH Niramit AS" w:cs="TH Niramit AS"/>
          <w:color w:val="000000" w:themeColor="text1"/>
          <w:sz w:val="32"/>
          <w:szCs w:val="32"/>
          <w:cs/>
        </w:rPr>
        <w:t xml:space="preserve">ห้องปฏิบัติการ เครื่องมือ และอุปกรณ์ </w:t>
      </w:r>
      <w:r>
        <w:rPr>
          <w:rFonts w:ascii="TH Niramit AS" w:hAnsi="TH Niramit AS" w:cs="TH Niramit AS" w:hint="cs"/>
          <w:color w:val="000000" w:themeColor="text1"/>
          <w:sz w:val="32"/>
          <w:szCs w:val="32"/>
          <w:cs/>
        </w:rPr>
        <w:t>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ตอบสนองความต้องการของผู้ใช้งาน </w:t>
      </w:r>
      <w:r w:rsidRPr="00666D3A">
        <w:rPr>
          <w:rFonts w:ascii="TH Niramit AS" w:hAnsi="TH Niramit AS" w:cs="TH Niramit AS"/>
          <w:color w:val="000000" w:themeColor="text1"/>
          <w:sz w:val="32"/>
          <w:szCs w:val="32"/>
          <w:cs/>
        </w:rPr>
        <w:t>และสามารถปรับใช้ได้อย่างมีประสิทธิภาพ</w:t>
      </w:r>
    </w:p>
    <w:p w14:paraId="7A969C07"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7EECBAD7"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AC8C583"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34E12B9"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5311EC5"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876440F"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C1DBAC8"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B93617F"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61EDBAC" w14:textId="77777777" w:rsidTr="00743243">
        <w:trPr>
          <w:trHeight w:val="437"/>
        </w:trPr>
        <w:tc>
          <w:tcPr>
            <w:tcW w:w="6577" w:type="dxa"/>
          </w:tcPr>
          <w:p w14:paraId="401032F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880ABF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B51E1F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F56CC9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FF4CE5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D9C027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51797E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52B386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34931A85" w14:textId="77777777" w:rsidTr="00743243">
        <w:trPr>
          <w:trHeight w:val="234"/>
        </w:trPr>
        <w:tc>
          <w:tcPr>
            <w:tcW w:w="6577" w:type="dxa"/>
          </w:tcPr>
          <w:p w14:paraId="28DE27AF"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The laboratories and equipment are shown to be up-to-date, readily available,</w:t>
            </w:r>
            <w:r>
              <w:rPr>
                <w:rFonts w:ascii="TH Niramit AS" w:hAnsi="TH Niramit AS" w:cs="TH Niramit AS" w:hint="cs"/>
                <w:sz w:val="32"/>
                <w:szCs w:val="32"/>
                <w:cs/>
              </w:rPr>
              <w:t xml:space="preserve"> </w:t>
            </w:r>
            <w:r w:rsidRPr="00806450">
              <w:rPr>
                <w:rFonts w:ascii="TH Niramit AS" w:hAnsi="TH Niramit AS" w:cs="TH Niramit AS"/>
                <w:sz w:val="32"/>
                <w:szCs w:val="32"/>
              </w:rPr>
              <w:t>and effectively deployed.</w:t>
            </w:r>
          </w:p>
        </w:tc>
        <w:tc>
          <w:tcPr>
            <w:tcW w:w="355" w:type="dxa"/>
          </w:tcPr>
          <w:p w14:paraId="6DA5220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316CB3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C7E0B9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A9066C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0C35A2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6641B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F2EDA1"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A6D42C7" w14:textId="77777777" w:rsidR="008A38E9" w:rsidRDefault="008A38E9" w:rsidP="008A38E9">
      <w:pPr>
        <w:spacing w:after="0" w:line="240" w:lineRule="auto"/>
        <w:ind w:left="1134" w:hanging="1134"/>
        <w:rPr>
          <w:rFonts w:ascii="TH Niramit AS" w:hAnsi="TH Niramit AS" w:cs="TH Niramit AS"/>
          <w:b/>
          <w:bCs/>
          <w:sz w:val="12"/>
          <w:szCs w:val="12"/>
          <w:cs/>
        </w:rPr>
      </w:pPr>
    </w:p>
    <w:p w14:paraId="1CA77355"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5F004FB4"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A digital library is shown to be set-up, in keeping with progress in information</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communication technology.</w:t>
      </w:r>
    </w:p>
    <w:p w14:paraId="29FEA5B4"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2927A0CA"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0503A46"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การเตรียมความพร้อมสู่การเป็น</w:t>
      </w:r>
      <w:r w:rsidRPr="00CA3508">
        <w:rPr>
          <w:rFonts w:ascii="TH Niramit AS" w:hAnsi="TH Niramit AS" w:cs="TH Niramit AS"/>
          <w:color w:val="000000" w:themeColor="text1"/>
          <w:sz w:val="32"/>
          <w:szCs w:val="32"/>
          <w:cs/>
        </w:rPr>
        <w:t>ห้องสมุดดิจิทัล เพื่อให้สอดคล้องกับความก้าวหน้าของเทคโนโลยีสารสนเทศและการสื่อสาร</w:t>
      </w:r>
    </w:p>
    <w:p w14:paraId="50D887EA" w14:textId="77777777" w:rsidR="008A38E9" w:rsidRPr="00AB0F15"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 xml:space="preserve">* ห้องสมุดดิจิทัล </w:t>
      </w:r>
      <w:r w:rsidRPr="00AB0F15">
        <w:rPr>
          <w:rFonts w:ascii="TH Niramit AS" w:hAnsi="TH Niramit AS" w:cs="TH Niramit AS"/>
          <w:i/>
          <w:iCs/>
          <w:color w:val="FF0000"/>
          <w:sz w:val="32"/>
          <w:szCs w:val="32"/>
        </w:rPr>
        <w:t xml:space="preserve">= </w:t>
      </w:r>
      <w:r w:rsidRPr="00AB0F15">
        <w:rPr>
          <w:rFonts w:ascii="TH Niramit AS" w:hAnsi="TH Niramit AS" w:cs="TH Niramit AS"/>
          <w:i/>
          <w:iCs/>
          <w:color w:val="FF0000"/>
          <w:sz w:val="32"/>
          <w:szCs w:val="32"/>
          <w:cs/>
        </w:rPr>
        <w:t xml:space="preserve">นโยบาย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ของมหาวิทยาลัย</w:t>
      </w:r>
      <w:r w:rsidRPr="00AB0F15">
        <w:rPr>
          <w:rFonts w:ascii="TH Niramit AS" w:hAnsi="TH Niramit AS" w:cs="TH Niramit AS"/>
          <w:i/>
          <w:iCs/>
          <w:color w:val="FF0000"/>
          <w:sz w:val="32"/>
          <w:szCs w:val="32"/>
        </w:rPr>
        <w:t xml:space="preserve"> </w:t>
      </w:r>
      <w:r w:rsidRPr="00AB0F15">
        <w:rPr>
          <w:rFonts w:ascii="TH Niramit AS" w:hAnsi="TH Niramit AS" w:cs="TH Niramit AS" w:hint="cs"/>
          <w:i/>
          <w:iCs/>
          <w:color w:val="FF0000"/>
          <w:sz w:val="32"/>
          <w:szCs w:val="32"/>
          <w:cs/>
        </w:rPr>
        <w:t>และการ</w:t>
      </w:r>
      <w:r w:rsidRPr="00AB0F15">
        <w:rPr>
          <w:rFonts w:ascii="TH Niramit AS" w:hAnsi="TH Niramit AS" w:cs="TH Niramit AS"/>
          <w:i/>
          <w:iCs/>
          <w:color w:val="FF0000"/>
          <w:sz w:val="32"/>
          <w:szCs w:val="32"/>
          <w:cs/>
        </w:rPr>
        <w:t>ดำเนิน</w:t>
      </w:r>
      <w:r w:rsidRPr="00AB0F15">
        <w:rPr>
          <w:rFonts w:ascii="TH Niramit AS" w:hAnsi="TH Niramit AS" w:cs="TH Niramit AS" w:hint="cs"/>
          <w:i/>
          <w:iCs/>
          <w:color w:val="FF0000"/>
          <w:sz w:val="32"/>
          <w:szCs w:val="32"/>
          <w:cs/>
        </w:rPr>
        <w:t>งาน</w:t>
      </w:r>
      <w:r w:rsidRPr="00AB0F15">
        <w:rPr>
          <w:rFonts w:ascii="TH Niramit AS" w:hAnsi="TH Niramit AS" w:cs="TH Niramit AS"/>
          <w:i/>
          <w:iCs/>
          <w:color w:val="FF0000"/>
          <w:sz w:val="32"/>
          <w:szCs w:val="32"/>
          <w:cs/>
        </w:rPr>
        <w:t>ตามนโยบาย</w:t>
      </w:r>
      <w:r w:rsidRPr="00AB0F15">
        <w:rPr>
          <w:rFonts w:ascii="TH Niramit AS" w:hAnsi="TH Niramit AS" w:cs="TH Niramit AS" w:hint="cs"/>
          <w:i/>
          <w:iCs/>
          <w:color w:val="FF0000"/>
          <w:sz w:val="32"/>
          <w:szCs w:val="32"/>
          <w:cs/>
        </w:rPr>
        <w:t xml:space="preserve"> ตลอดจน</w:t>
      </w:r>
      <w:r w:rsidRPr="00AB0F15">
        <w:rPr>
          <w:rFonts w:ascii="TH Niramit AS" w:hAnsi="TH Niramit AS" w:cs="TH Niramit AS"/>
          <w:i/>
          <w:iCs/>
          <w:color w:val="FF0000"/>
          <w:sz w:val="32"/>
          <w:szCs w:val="32"/>
          <w:cs/>
        </w:rPr>
        <w:t>สารสนเทศที่ใช้เพื่อตอบ</w:t>
      </w:r>
      <w:r w:rsidRPr="00AB0F15">
        <w:rPr>
          <w:rFonts w:ascii="TH Niramit AS" w:hAnsi="TH Niramit AS" w:cs="TH Niramit AS" w:hint="cs"/>
          <w:i/>
          <w:iCs/>
          <w:color w:val="FF0000"/>
          <w:sz w:val="32"/>
          <w:szCs w:val="32"/>
          <w:cs/>
        </w:rPr>
        <w:t>การเป็น</w:t>
      </w:r>
      <w:r w:rsidRPr="00AB0F15">
        <w:rPr>
          <w:rFonts w:ascii="TH Niramit AS" w:hAnsi="TH Niramit AS" w:cs="TH Niramit AS"/>
          <w:i/>
          <w:iCs/>
          <w:color w:val="FF0000"/>
          <w:sz w:val="32"/>
          <w:szCs w:val="32"/>
          <w:cs/>
        </w:rPr>
        <w:t xml:space="preserve">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w:t>
      </w:r>
    </w:p>
    <w:p w14:paraId="1DE2F8D9" w14:textId="77777777" w:rsidR="008A38E9" w:rsidRPr="00AB0F15"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โดยมี</w:t>
      </w:r>
      <w:r w:rsidRPr="00AB0F15">
        <w:rPr>
          <w:rFonts w:ascii="TH Niramit AS" w:hAnsi="TH Niramit AS" w:cs="TH Niramit AS"/>
          <w:i/>
          <w:iCs/>
          <w:color w:val="FF0000"/>
          <w:sz w:val="32"/>
          <w:szCs w:val="32"/>
          <w:cs/>
        </w:rPr>
        <w:t>การประเมิน</w:t>
      </w:r>
      <w:r w:rsidRPr="00AB0F15">
        <w:rPr>
          <w:rFonts w:ascii="TH Niramit AS" w:hAnsi="TH Niramit AS" w:cs="TH Niramit AS" w:hint="cs"/>
          <w:i/>
          <w:iCs/>
          <w:color w:val="FF0000"/>
          <w:sz w:val="32"/>
          <w:szCs w:val="32"/>
          <w:cs/>
        </w:rPr>
        <w:t>ผล</w:t>
      </w:r>
      <w:r w:rsidRPr="00AB0F15">
        <w:rPr>
          <w:rFonts w:ascii="TH Niramit AS" w:hAnsi="TH Niramit AS" w:cs="TH Niramit AS"/>
          <w:i/>
          <w:iCs/>
          <w:color w:val="FF0000"/>
          <w:sz w:val="32"/>
          <w:szCs w:val="32"/>
          <w:cs/>
        </w:rPr>
        <w:t>และ</w:t>
      </w:r>
      <w:r w:rsidRPr="00AB0F15">
        <w:rPr>
          <w:rFonts w:ascii="TH Niramit AS" w:hAnsi="TH Niramit AS" w:cs="TH Niramit AS" w:hint="cs"/>
          <w:i/>
          <w:iCs/>
          <w:color w:val="FF0000"/>
          <w:sz w:val="32"/>
          <w:szCs w:val="32"/>
          <w:cs/>
        </w:rPr>
        <w:t>นำผลไป</w:t>
      </w:r>
      <w:r w:rsidRPr="00AB0F15">
        <w:rPr>
          <w:rFonts w:ascii="TH Niramit AS" w:hAnsi="TH Niramit AS" w:cs="TH Niramit AS"/>
          <w:i/>
          <w:iCs/>
          <w:color w:val="FF0000"/>
          <w:sz w:val="32"/>
          <w:szCs w:val="32"/>
          <w:cs/>
        </w:rPr>
        <w:t>พัฒนาปรับปรุง</w:t>
      </w:r>
    </w:p>
    <w:p w14:paraId="27715255"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417054E1"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D7518F4"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04AFA9E"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77D5F28"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FB8609D"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F5F5422"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72B61CF"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44D5E14A" w14:textId="77777777" w:rsidTr="00743243">
        <w:trPr>
          <w:trHeight w:val="437"/>
        </w:trPr>
        <w:tc>
          <w:tcPr>
            <w:tcW w:w="6577" w:type="dxa"/>
          </w:tcPr>
          <w:p w14:paraId="66542AA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5F5041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3AA9B6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318AF5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50B45D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82390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AD2435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F6E483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51A53E52" w14:textId="77777777" w:rsidTr="00743243">
        <w:trPr>
          <w:trHeight w:val="234"/>
        </w:trPr>
        <w:tc>
          <w:tcPr>
            <w:tcW w:w="6577" w:type="dxa"/>
          </w:tcPr>
          <w:p w14:paraId="5C30B66A"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A digital library is shown to be set-up, in keeping with progress in information</w:t>
            </w:r>
            <w:r>
              <w:rPr>
                <w:rFonts w:ascii="TH Niramit AS" w:hAnsi="TH Niramit AS" w:cs="TH Niramit AS" w:hint="cs"/>
                <w:sz w:val="32"/>
                <w:szCs w:val="32"/>
                <w:cs/>
              </w:rPr>
              <w:t xml:space="preserve"> </w:t>
            </w:r>
            <w:r w:rsidRPr="00806450">
              <w:rPr>
                <w:rFonts w:ascii="TH Niramit AS" w:hAnsi="TH Niramit AS" w:cs="TH Niramit AS"/>
                <w:sz w:val="32"/>
                <w:szCs w:val="32"/>
              </w:rPr>
              <w:t>and communication technology.</w:t>
            </w:r>
          </w:p>
        </w:tc>
        <w:tc>
          <w:tcPr>
            <w:tcW w:w="355" w:type="dxa"/>
          </w:tcPr>
          <w:p w14:paraId="53D2D4E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A3D837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4E87FB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679288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14F66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C3E613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024DFA9"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B54A73B" w14:textId="77777777" w:rsidR="008A38E9" w:rsidRDefault="008A38E9" w:rsidP="008A38E9">
      <w:pPr>
        <w:rPr>
          <w:rFonts w:ascii="TH Niramit AS" w:hAnsi="TH Niramit AS" w:cs="TH Niramit AS"/>
          <w:b/>
          <w:bCs/>
          <w:sz w:val="12"/>
          <w:szCs w:val="12"/>
          <w:cs/>
        </w:rPr>
      </w:pPr>
    </w:p>
    <w:p w14:paraId="09A05B4D"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67DB5CC8"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information technology systems are shown to be set up to meet the needs</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of staff and students.</w:t>
      </w:r>
    </w:p>
    <w:p w14:paraId="65834D41"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7937A654"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6F4DE0C"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12670F">
        <w:rPr>
          <w:rFonts w:ascii="TH Niramit AS" w:hAnsi="TH Niramit AS" w:cs="TH Niramit AS"/>
          <w:color w:val="000000" w:themeColor="text1"/>
          <w:sz w:val="32"/>
          <w:szCs w:val="32"/>
          <w:cs/>
        </w:rPr>
        <w:t xml:space="preserve">ระบบเทคโนโลยีสารสนเทศ </w:t>
      </w:r>
      <w:r>
        <w:rPr>
          <w:rFonts w:ascii="TH Niramit AS" w:hAnsi="TH Niramit AS" w:cs="TH Niramit AS" w:hint="cs"/>
          <w:color w:val="000000" w:themeColor="text1"/>
          <w:sz w:val="32"/>
          <w:szCs w:val="32"/>
          <w:cs/>
        </w:rPr>
        <w:t>ที่</w:t>
      </w:r>
      <w:r w:rsidRPr="0012670F">
        <w:rPr>
          <w:rFonts w:ascii="TH Niramit AS" w:hAnsi="TH Niramit AS" w:cs="TH Niramit AS"/>
          <w:color w:val="000000" w:themeColor="text1"/>
          <w:sz w:val="32"/>
          <w:szCs w:val="32"/>
          <w:cs/>
        </w:rPr>
        <w:t>ตอบสนองความต้องการของบุคลากรและผู้เรียน</w:t>
      </w:r>
    </w:p>
    <w:p w14:paraId="5AF7642D" w14:textId="77777777" w:rsidR="008A38E9" w:rsidRPr="00C1680F" w:rsidRDefault="008A38E9" w:rsidP="008A38E9">
      <w:pPr>
        <w:tabs>
          <w:tab w:val="left" w:pos="426"/>
          <w:tab w:val="left" w:pos="1134"/>
        </w:tabs>
        <w:spacing w:after="0" w:line="240" w:lineRule="auto"/>
        <w:jc w:val="center"/>
        <w:rPr>
          <w:rFonts w:ascii="TH Niramit AS" w:hAnsi="TH Niramit AS" w:cs="TH Niramit AS"/>
          <w:iCs/>
          <w:color w:val="FF0000"/>
          <w:sz w:val="32"/>
          <w:szCs w:val="32"/>
          <w:cs/>
        </w:rPr>
      </w:pP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cs/>
        </w:rPr>
        <w:t>ระบบเทคโนโลยีสารสนเทศ</w:t>
      </w: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rPr>
        <w:t xml:space="preserve">= </w:t>
      </w:r>
      <w:r w:rsidRPr="00C1680F">
        <w:rPr>
          <w:rFonts w:ascii="TH Niramit AS" w:hAnsi="TH Niramit AS" w:cs="TH Niramit AS" w:hint="cs"/>
          <w:iCs/>
          <w:color w:val="FF0000"/>
          <w:sz w:val="32"/>
          <w:szCs w:val="32"/>
          <w:cs/>
        </w:rPr>
        <w:t xml:space="preserve">ระบบอิเล็กทรอนิกส์ , </w:t>
      </w:r>
      <w:r w:rsidRPr="00C1680F">
        <w:rPr>
          <w:rFonts w:ascii="TH Niramit AS" w:hAnsi="TH Niramit AS" w:cs="TH Niramit AS"/>
          <w:iCs/>
          <w:color w:val="FF0000"/>
          <w:sz w:val="32"/>
          <w:szCs w:val="32"/>
        </w:rPr>
        <w:t xml:space="preserve">Plattform , License </w:t>
      </w:r>
      <w:r w:rsidRPr="00C1680F">
        <w:rPr>
          <w:rFonts w:ascii="TH Niramit AS" w:hAnsi="TH Niramit AS" w:cs="TH Niramit AS" w:hint="cs"/>
          <w:iCs/>
          <w:color w:val="FF0000"/>
          <w:sz w:val="32"/>
          <w:szCs w:val="32"/>
          <w:cs/>
        </w:rPr>
        <w:t>เป็นต้น *</w:t>
      </w:r>
    </w:p>
    <w:p w14:paraId="5FCAE8D0" w14:textId="77777777" w:rsidR="008A38E9" w:rsidRPr="0012670F" w:rsidRDefault="008A38E9" w:rsidP="008A38E9">
      <w:pPr>
        <w:tabs>
          <w:tab w:val="left" w:pos="426"/>
          <w:tab w:val="left" w:pos="1134"/>
        </w:tabs>
        <w:spacing w:after="0" w:line="240" w:lineRule="auto"/>
        <w:jc w:val="center"/>
        <w:rPr>
          <w:rFonts w:ascii="TH Niramit AS" w:hAnsi="TH Niramit AS" w:cs="TH Niramit AS"/>
          <w:color w:val="FF0000"/>
          <w:sz w:val="32"/>
          <w:szCs w:val="32"/>
          <w:cs/>
        </w:rPr>
      </w:pPr>
    </w:p>
    <w:p w14:paraId="065264EF"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1F6D17C"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4CF3F6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DC0964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0521AA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8D5520F"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AB9D7AC"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967751A" w14:textId="77777777" w:rsidTr="00743243">
        <w:trPr>
          <w:trHeight w:val="437"/>
        </w:trPr>
        <w:tc>
          <w:tcPr>
            <w:tcW w:w="6577" w:type="dxa"/>
          </w:tcPr>
          <w:p w14:paraId="7693D39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02986E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429ECC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76CFDA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B4C09F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F2662A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EA4781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69EE94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3A7F90CD" w14:textId="77777777" w:rsidTr="00743243">
        <w:trPr>
          <w:trHeight w:val="234"/>
        </w:trPr>
        <w:tc>
          <w:tcPr>
            <w:tcW w:w="6577" w:type="dxa"/>
          </w:tcPr>
          <w:p w14:paraId="61041E0A"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information technology systems are shown to be set up to meet the needs</w:t>
            </w:r>
            <w:r>
              <w:rPr>
                <w:rFonts w:ascii="TH Niramit AS" w:hAnsi="TH Niramit AS" w:cs="TH Niramit AS" w:hint="cs"/>
                <w:sz w:val="32"/>
                <w:szCs w:val="32"/>
                <w:cs/>
              </w:rPr>
              <w:t xml:space="preserve"> </w:t>
            </w:r>
            <w:r w:rsidRPr="009D2AB1">
              <w:rPr>
                <w:rFonts w:ascii="TH Niramit AS" w:hAnsi="TH Niramit AS" w:cs="TH Niramit AS"/>
                <w:sz w:val="32"/>
                <w:szCs w:val="32"/>
              </w:rPr>
              <w:t>of staff and students.</w:t>
            </w:r>
          </w:p>
        </w:tc>
        <w:tc>
          <w:tcPr>
            <w:tcW w:w="355" w:type="dxa"/>
          </w:tcPr>
          <w:p w14:paraId="76015D4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D64E32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26B585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B29B1A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991A45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35A98C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5A44888"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AE2EB01" w14:textId="77777777" w:rsidR="008A38E9" w:rsidRDefault="008A38E9" w:rsidP="008A38E9">
      <w:pPr>
        <w:rPr>
          <w:rFonts w:ascii="TH Niramit AS" w:hAnsi="TH Niramit AS" w:cs="TH Niramit AS"/>
          <w:b/>
          <w:bCs/>
          <w:sz w:val="12"/>
          <w:szCs w:val="12"/>
          <w:cs/>
        </w:rPr>
      </w:pPr>
    </w:p>
    <w:p w14:paraId="7E5E59BB"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04A54902" w14:textId="77777777"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06D00">
        <w:rPr>
          <w:rFonts w:ascii="TH Niramit AS" w:hAnsi="TH Niramit AS" w:cs="TH Niramit AS"/>
          <w:b/>
          <w:bCs/>
          <w:color w:val="00B0F0"/>
          <w:sz w:val="36"/>
          <w:szCs w:val="36"/>
        </w:rPr>
        <w:t xml:space="preserve">The university </w:t>
      </w:r>
      <w:r w:rsidRPr="009D2AB1">
        <w:rPr>
          <w:rFonts w:ascii="TH Niramit AS" w:hAnsi="TH Niramit AS" w:cs="TH Niramit AS"/>
          <w:b/>
          <w:bCs/>
          <w:sz w:val="32"/>
          <w:szCs w:val="32"/>
        </w:rPr>
        <w:t>is shown to provide a highly accessible computer and network</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infrastructure that enables the campus community to fully exploit information</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technology for teaching, research, service, and administration.</w:t>
      </w:r>
    </w:p>
    <w:p w14:paraId="53EE7EC2"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7F81B8AE"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E96F41B" w14:textId="77777777" w:rsidR="008A38E9" w:rsidRPr="0090109E"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ภาพรวมของมหาวิทยาลัยใน</w:t>
      </w:r>
      <w:r w:rsidRPr="00911A57">
        <w:rPr>
          <w:rFonts w:ascii="TH Niramit AS" w:hAnsi="TH Niramit AS" w:cs="TH Niramit AS"/>
          <w:color w:val="000000" w:themeColor="text1"/>
          <w:sz w:val="32"/>
          <w:szCs w:val="32"/>
          <w:cs/>
        </w:rPr>
        <w:t>การจัดเตรียมโครงสร้างพื้นฐานด้านคอมพิวเตอร์และระบบเครือข่าย ที่</w:t>
      </w:r>
      <w:r>
        <w:rPr>
          <w:rFonts w:ascii="TH Niramit AS" w:hAnsi="TH Niramit AS" w:cs="TH Niramit AS" w:hint="cs"/>
          <w:color w:val="000000" w:themeColor="text1"/>
          <w:sz w:val="32"/>
          <w:szCs w:val="32"/>
          <w:cs/>
        </w:rPr>
        <w:t>ช่วยให้คณะ/หลักสูตร</w:t>
      </w:r>
      <w:r w:rsidRPr="0090109E">
        <w:rPr>
          <w:rFonts w:ascii="TH Niramit AS" w:hAnsi="TH Niramit AS" w:cs="TH Niramit AS"/>
          <w:color w:val="000000" w:themeColor="text1"/>
          <w:sz w:val="32"/>
          <w:szCs w:val="32"/>
          <w:cs/>
        </w:rPr>
        <w:t>สามารถใช้ประโยชน์จากเทคโนโลยีสารสนเทศ</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สำหรับการเรียนการสอน การวิจัย การบริการ</w:t>
      </w:r>
      <w:r w:rsidRPr="0090109E">
        <w:rPr>
          <w:rFonts w:ascii="TH Niramit AS" w:hAnsi="TH Niramit AS" w:cs="TH Niramit AS" w:hint="cs"/>
          <w:color w:val="000000" w:themeColor="text1"/>
          <w:sz w:val="32"/>
          <w:szCs w:val="32"/>
          <w:cs/>
        </w:rPr>
        <w:t>วิชาการ</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และการบริหารงานได้อย่างเต็มที่</w:t>
      </w:r>
    </w:p>
    <w:p w14:paraId="701F8440" w14:textId="77777777" w:rsidR="008A38E9" w:rsidRPr="00AC74C4" w:rsidRDefault="008A38E9" w:rsidP="008A38E9">
      <w:pPr>
        <w:tabs>
          <w:tab w:val="left" w:pos="426"/>
          <w:tab w:val="left" w:pos="1134"/>
        </w:tabs>
        <w:spacing w:after="0" w:line="240" w:lineRule="auto"/>
        <w:jc w:val="center"/>
        <w:rPr>
          <w:rFonts w:ascii="TH Niramit AS" w:hAnsi="TH Niramit AS" w:cs="TH Niramit AS"/>
          <w:i/>
          <w:iCs/>
          <w:color w:val="FF0000"/>
          <w:sz w:val="32"/>
          <w:szCs w:val="32"/>
          <w:cs/>
        </w:rPr>
      </w:pPr>
      <w:r w:rsidRPr="00AC74C4">
        <w:rPr>
          <w:rFonts w:ascii="TH Niramit AS" w:hAnsi="TH Niramit AS" w:cs="TH Niramit AS" w:hint="cs"/>
          <w:i/>
          <w:iCs/>
          <w:color w:val="FF0000"/>
          <w:sz w:val="32"/>
          <w:szCs w:val="32"/>
          <w:cs/>
        </w:rPr>
        <w:t xml:space="preserve">* </w:t>
      </w:r>
      <w:r w:rsidRPr="00AC74C4">
        <w:rPr>
          <w:rFonts w:ascii="TH Niramit AS" w:hAnsi="TH Niramit AS" w:cs="TH Niramit AS"/>
          <w:i/>
          <w:iCs/>
          <w:color w:val="FF0000"/>
          <w:sz w:val="32"/>
          <w:szCs w:val="32"/>
          <w:cs/>
        </w:rPr>
        <w:t xml:space="preserve">โครงสร้างพื้นฐานด้านคอมพิวเตอร์และระบบเครือข่าย </w:t>
      </w:r>
      <w:r w:rsidRPr="00AC74C4">
        <w:rPr>
          <w:rFonts w:ascii="TH Niramit AS" w:hAnsi="TH Niramit AS" w:cs="TH Niramit AS"/>
          <w:i/>
          <w:iCs/>
          <w:color w:val="FF0000"/>
          <w:sz w:val="32"/>
          <w:szCs w:val="32"/>
        </w:rPr>
        <w:t xml:space="preserve">= WIFI , Server , </w:t>
      </w:r>
      <w:r w:rsidRPr="00AC74C4">
        <w:rPr>
          <w:rFonts w:ascii="TH Niramit AS" w:hAnsi="TH Niramit AS" w:cs="TH Niramit AS"/>
          <w:i/>
          <w:iCs/>
          <w:color w:val="FF0000"/>
          <w:sz w:val="32"/>
          <w:szCs w:val="32"/>
          <w:cs/>
        </w:rPr>
        <w:t>เครือข่าย</w:t>
      </w:r>
      <w:r w:rsidRPr="00AC74C4">
        <w:rPr>
          <w:rFonts w:ascii="TH Niramit AS" w:hAnsi="TH Niramit AS" w:cs="TH Niramit AS" w:hint="cs"/>
          <w:i/>
          <w:iCs/>
          <w:color w:val="FF0000"/>
          <w:sz w:val="32"/>
          <w:szCs w:val="32"/>
          <w:cs/>
        </w:rPr>
        <w:t xml:space="preserve">อินเตอร์เน็ต </w:t>
      </w:r>
      <w:r w:rsidRPr="00AC74C4">
        <w:rPr>
          <w:rFonts w:ascii="TH Niramit AS" w:hAnsi="TH Niramit AS" w:cs="TH Niramit AS"/>
          <w:i/>
          <w:iCs/>
          <w:color w:val="FF0000"/>
          <w:sz w:val="32"/>
          <w:szCs w:val="32"/>
          <w:cs/>
        </w:rPr>
        <w:br/>
      </w:r>
      <w:r w:rsidRPr="00AC74C4">
        <w:rPr>
          <w:rFonts w:ascii="TH Niramit AS" w:hAnsi="TH Niramit AS" w:cs="TH Niramit AS" w:hint="cs"/>
          <w:i/>
          <w:iCs/>
          <w:color w:val="FF0000"/>
          <w:sz w:val="32"/>
          <w:szCs w:val="32"/>
          <w:cs/>
        </w:rPr>
        <w:t>รวมถึง</w:t>
      </w:r>
      <w:r w:rsidRPr="00AC74C4">
        <w:rPr>
          <w:rFonts w:ascii="TH Niramit AS" w:hAnsi="TH Niramit AS" w:cs="TH Niramit AS"/>
          <w:i/>
          <w:iCs/>
          <w:color w:val="FF0000"/>
          <w:sz w:val="32"/>
          <w:szCs w:val="32"/>
          <w:cs/>
        </w:rPr>
        <w:t xml:space="preserve"> </w:t>
      </w:r>
      <w:r w:rsidRPr="00AC74C4">
        <w:rPr>
          <w:rFonts w:ascii="TH Niramit AS" w:hAnsi="TH Niramit AS" w:cs="TH Niramit AS"/>
          <w:i/>
          <w:iCs/>
          <w:color w:val="FF0000"/>
          <w:sz w:val="32"/>
          <w:szCs w:val="32"/>
        </w:rPr>
        <w:t>Data Center</w:t>
      </w:r>
      <w:r w:rsidRPr="00AC74C4">
        <w:rPr>
          <w:rFonts w:ascii="TH Niramit AS" w:hAnsi="TH Niramit AS" w:cs="TH Niramit AS" w:hint="cs"/>
          <w:i/>
          <w:iCs/>
          <w:color w:val="FF0000"/>
          <w:sz w:val="32"/>
          <w:szCs w:val="32"/>
          <w:cs/>
        </w:rPr>
        <w:t xml:space="preserve"> ที่เพียงพอให้การทำงานของระบบใน </w:t>
      </w:r>
      <w:r w:rsidRPr="00AC74C4">
        <w:rPr>
          <w:rFonts w:ascii="TH Niramit AS" w:hAnsi="TH Niramit AS" w:cs="TH Niramit AS"/>
          <w:i/>
          <w:iCs/>
          <w:color w:val="FF0000"/>
          <w:sz w:val="32"/>
          <w:szCs w:val="32"/>
        </w:rPr>
        <w:t xml:space="preserve">sub-criteria 7.4 – 7.5 </w:t>
      </w:r>
      <w:r w:rsidRPr="00AC74C4">
        <w:rPr>
          <w:rFonts w:ascii="TH Niramit AS" w:hAnsi="TH Niramit AS" w:cs="TH Niramit AS" w:hint="cs"/>
          <w:i/>
          <w:iCs/>
          <w:color w:val="FF0000"/>
          <w:sz w:val="32"/>
          <w:szCs w:val="32"/>
          <w:cs/>
        </w:rPr>
        <w:t>ให้สามารถทำงานได้</w:t>
      </w:r>
    </w:p>
    <w:p w14:paraId="0421804B" w14:textId="77777777" w:rsidR="008A38E9" w:rsidRPr="00AB1707" w:rsidRDefault="008A38E9" w:rsidP="008A38E9">
      <w:pPr>
        <w:tabs>
          <w:tab w:val="left" w:pos="426"/>
          <w:tab w:val="left" w:pos="1134"/>
        </w:tabs>
        <w:spacing w:after="0" w:line="240" w:lineRule="auto"/>
        <w:jc w:val="center"/>
        <w:rPr>
          <w:rFonts w:ascii="TH Niramit AS" w:hAnsi="TH Niramit AS" w:cs="TH Niramit AS"/>
          <w:color w:val="FF0000"/>
          <w:sz w:val="32"/>
          <w:szCs w:val="32"/>
        </w:rPr>
      </w:pPr>
    </w:p>
    <w:p w14:paraId="1443663C"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8B5CCFB"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185BA6F"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24E1AE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96ADD0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3ADDF23"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055FEC9"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766D6273" w14:textId="77777777" w:rsidTr="00743243">
        <w:trPr>
          <w:trHeight w:val="437"/>
        </w:trPr>
        <w:tc>
          <w:tcPr>
            <w:tcW w:w="6577" w:type="dxa"/>
          </w:tcPr>
          <w:p w14:paraId="4E1C19E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71B2F5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8F4678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333E1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86F636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444DDC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0FDDF9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677365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3C27DEB" w14:textId="77777777" w:rsidTr="00743243">
        <w:trPr>
          <w:trHeight w:val="234"/>
        </w:trPr>
        <w:tc>
          <w:tcPr>
            <w:tcW w:w="6577" w:type="dxa"/>
          </w:tcPr>
          <w:p w14:paraId="5D66DFB8"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university is shown to provide a highly accessible computer and network</w:t>
            </w:r>
            <w:r>
              <w:rPr>
                <w:rFonts w:ascii="TH Niramit AS" w:hAnsi="TH Niramit AS" w:cs="TH Niramit AS" w:hint="cs"/>
                <w:sz w:val="32"/>
                <w:szCs w:val="32"/>
                <w:cs/>
              </w:rPr>
              <w:t xml:space="preserve"> </w:t>
            </w:r>
            <w:r w:rsidRPr="009D2AB1">
              <w:rPr>
                <w:rFonts w:ascii="TH Niramit AS" w:hAnsi="TH Niramit AS" w:cs="TH Niramit AS"/>
                <w:sz w:val="32"/>
                <w:szCs w:val="32"/>
              </w:rPr>
              <w:t>infrastructure that enables the campus community to fully exploit information</w:t>
            </w:r>
            <w:r>
              <w:rPr>
                <w:rFonts w:ascii="TH Niramit AS" w:hAnsi="TH Niramit AS" w:cs="TH Niramit AS" w:hint="cs"/>
                <w:sz w:val="32"/>
                <w:szCs w:val="32"/>
                <w:cs/>
              </w:rPr>
              <w:t xml:space="preserve"> </w:t>
            </w:r>
            <w:r w:rsidRPr="009D2AB1">
              <w:rPr>
                <w:rFonts w:ascii="TH Niramit AS" w:hAnsi="TH Niramit AS" w:cs="TH Niramit AS"/>
                <w:sz w:val="32"/>
                <w:szCs w:val="32"/>
              </w:rPr>
              <w:t>technology for teaching, research, service, and administration.</w:t>
            </w:r>
          </w:p>
        </w:tc>
        <w:tc>
          <w:tcPr>
            <w:tcW w:w="355" w:type="dxa"/>
          </w:tcPr>
          <w:p w14:paraId="4EA17F1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496839B"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D43A5C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73AABC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0DD339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110B4B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8F2C028"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376593D6" w14:textId="77777777" w:rsidR="008A38E9" w:rsidRDefault="008A38E9" w:rsidP="008A38E9">
      <w:pPr>
        <w:rPr>
          <w:rFonts w:ascii="TH Niramit AS" w:hAnsi="TH Niramit AS" w:cs="TH Niramit AS"/>
          <w:b/>
          <w:bCs/>
          <w:sz w:val="12"/>
          <w:szCs w:val="12"/>
          <w:cs/>
        </w:rPr>
      </w:pPr>
    </w:p>
    <w:p w14:paraId="4EE54F0F"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5D17F400" w14:textId="277D370C" w:rsidR="008A38E9" w:rsidRDefault="008A38E9" w:rsidP="00620C2D">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environmental, health, and safety standards and access for people with</w:t>
      </w:r>
      <w:r w:rsidR="00620C2D">
        <w:rPr>
          <w:rFonts w:ascii="TH Niramit AS" w:hAnsi="TH Niramit AS" w:cs="TH Niramit AS" w:hint="cs"/>
          <w:b/>
          <w:bCs/>
          <w:sz w:val="32"/>
          <w:szCs w:val="32"/>
          <w:cs/>
        </w:rPr>
        <w:t xml:space="preserve"> </w:t>
      </w:r>
      <w:r w:rsidRPr="009D2AB1">
        <w:rPr>
          <w:rFonts w:ascii="TH Niramit AS" w:hAnsi="TH Niramit AS" w:cs="TH Niramit AS"/>
          <w:b/>
          <w:bCs/>
          <w:sz w:val="32"/>
          <w:szCs w:val="32"/>
        </w:rPr>
        <w:t>special needs are shown to be defined and implemented.</w:t>
      </w:r>
    </w:p>
    <w:p w14:paraId="7AF886FA"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2B5F2300"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BCE8C57"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6B5481">
        <w:rPr>
          <w:rFonts w:ascii="TH Niramit AS" w:hAnsi="TH Niramit AS" w:cs="TH Niramit AS"/>
          <w:color w:val="000000" w:themeColor="text1"/>
          <w:sz w:val="32"/>
          <w:szCs w:val="32"/>
          <w:cs/>
        </w:rPr>
        <w:t>การกำหนดและดำเนินการตามมาตรฐานด้านสิ่งแวดล้อม สุขภาพ และความปลอดภัย รวมถึงการเข้าถึง</w:t>
      </w:r>
      <w:r>
        <w:rPr>
          <w:rFonts w:ascii="TH Niramit AS" w:hAnsi="TH Niramit AS" w:cs="TH Niramit AS" w:hint="cs"/>
          <w:color w:val="000000" w:themeColor="text1"/>
          <w:sz w:val="32"/>
          <w:szCs w:val="32"/>
          <w:cs/>
        </w:rPr>
        <w:t>ได้</w:t>
      </w:r>
      <w:r w:rsidRPr="006B5481">
        <w:rPr>
          <w:rFonts w:ascii="TH Niramit AS" w:hAnsi="TH Niramit AS" w:cs="TH Niramit AS"/>
          <w:color w:val="000000" w:themeColor="text1"/>
          <w:sz w:val="32"/>
          <w:szCs w:val="32"/>
          <w:cs/>
        </w:rPr>
        <w:t>สำหรับผู้ที่มีความต้องการพิเศษ</w:t>
      </w:r>
      <w:r>
        <w:rPr>
          <w:rFonts w:ascii="TH Niramit AS" w:hAnsi="TH Niramit AS" w:cs="TH Niramit AS" w:hint="cs"/>
          <w:color w:val="000000" w:themeColor="text1"/>
          <w:sz w:val="32"/>
          <w:szCs w:val="32"/>
          <w:cs/>
        </w:rPr>
        <w:t xml:space="preserve"> (</w:t>
      </w:r>
      <w:r w:rsidRPr="000B59ED">
        <w:rPr>
          <w:rFonts w:ascii="TH Niramit AS" w:hAnsi="TH Niramit AS" w:cs="TH Niramit AS"/>
          <w:color w:val="000000" w:themeColor="text1"/>
          <w:sz w:val="32"/>
          <w:szCs w:val="32"/>
          <w:cs/>
        </w:rPr>
        <w:t>ต้องมีการระบุและกำกับด้วยมาตรฐาน</w:t>
      </w:r>
      <w:r>
        <w:rPr>
          <w:rFonts w:ascii="TH Niramit AS" w:hAnsi="TH Niramit AS" w:cs="TH Niramit AS" w:hint="cs"/>
          <w:color w:val="000000" w:themeColor="text1"/>
          <w:sz w:val="32"/>
          <w:szCs w:val="32"/>
          <w:cs/>
        </w:rPr>
        <w:t>)</w:t>
      </w:r>
    </w:p>
    <w:p w14:paraId="3DEAE18A" w14:textId="77777777" w:rsidR="008A38E9" w:rsidRDefault="008A38E9" w:rsidP="008A38E9">
      <w:pPr>
        <w:spacing w:after="0" w:line="240" w:lineRule="auto"/>
        <w:rPr>
          <w:rFonts w:ascii="TH Niramit AS" w:hAnsi="TH Niramit AS" w:cs="TH Niramit AS"/>
          <w:b/>
          <w:bCs/>
          <w:color w:val="000000" w:themeColor="text1"/>
          <w:sz w:val="32"/>
          <w:szCs w:val="32"/>
        </w:rPr>
      </w:pPr>
    </w:p>
    <w:p w14:paraId="76DB2F64"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1B5FB60"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D796904"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5BEA1CF"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D52567E"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ACD06E1"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68D96D1"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765E3D51" w14:textId="77777777" w:rsidTr="00743243">
        <w:trPr>
          <w:trHeight w:val="437"/>
        </w:trPr>
        <w:tc>
          <w:tcPr>
            <w:tcW w:w="6577" w:type="dxa"/>
          </w:tcPr>
          <w:p w14:paraId="40DFA8C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F5B378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96F2B3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8D899C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890D3E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71EA9A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E601A6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7E0CE7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4365C06C" w14:textId="77777777" w:rsidTr="00743243">
        <w:trPr>
          <w:trHeight w:val="234"/>
        </w:trPr>
        <w:tc>
          <w:tcPr>
            <w:tcW w:w="6577" w:type="dxa"/>
          </w:tcPr>
          <w:p w14:paraId="18633734"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environmental, health, and safety standards and access for people with</w:t>
            </w:r>
            <w:r>
              <w:rPr>
                <w:rFonts w:ascii="TH Niramit AS" w:hAnsi="TH Niramit AS" w:cs="TH Niramit AS" w:hint="cs"/>
                <w:sz w:val="32"/>
                <w:szCs w:val="32"/>
                <w:cs/>
              </w:rPr>
              <w:t xml:space="preserve"> </w:t>
            </w:r>
            <w:r w:rsidRPr="009D2AB1">
              <w:rPr>
                <w:rFonts w:ascii="TH Niramit AS" w:hAnsi="TH Niramit AS" w:cs="TH Niramit AS"/>
                <w:sz w:val="32"/>
                <w:szCs w:val="32"/>
              </w:rPr>
              <w:t>special needs are shown to be defined and implemented.</w:t>
            </w:r>
          </w:p>
        </w:tc>
        <w:tc>
          <w:tcPr>
            <w:tcW w:w="355" w:type="dxa"/>
          </w:tcPr>
          <w:p w14:paraId="3149733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9D6276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7B352A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57659D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8603A2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EA4EAB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7CCB5C3"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3193CD1F" w14:textId="77777777" w:rsidR="008A38E9" w:rsidRDefault="008A38E9" w:rsidP="008A38E9">
      <w:pPr>
        <w:rPr>
          <w:rFonts w:ascii="TH Niramit AS" w:hAnsi="TH Niramit AS" w:cs="TH Niramit AS"/>
          <w:b/>
          <w:bCs/>
          <w:sz w:val="12"/>
          <w:szCs w:val="12"/>
          <w:cs/>
        </w:rPr>
      </w:pPr>
    </w:p>
    <w:p w14:paraId="0E30E898"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0557C9E4" w14:textId="77777777" w:rsidR="008A38E9" w:rsidRPr="00012C5B"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A4228">
        <w:rPr>
          <w:rFonts w:ascii="TH Niramit AS" w:hAnsi="TH Niramit AS" w:cs="TH Niramit AS"/>
          <w:b/>
          <w:bCs/>
          <w:color w:val="00B0F0"/>
          <w:sz w:val="36"/>
          <w:szCs w:val="36"/>
        </w:rPr>
        <w:t xml:space="preserve">The university </w:t>
      </w:r>
      <w:r w:rsidRPr="00012C5B">
        <w:rPr>
          <w:rFonts w:ascii="TH Niramit AS" w:hAnsi="TH Niramit AS" w:cs="TH Niramit AS"/>
          <w:b/>
          <w:bCs/>
          <w:sz w:val="32"/>
          <w:szCs w:val="32"/>
        </w:rPr>
        <w:t xml:space="preserve">is shown to provide a physical, social, and </w:t>
      </w:r>
      <w:proofErr w:type="gramStart"/>
      <w:r w:rsidRPr="00012C5B">
        <w:rPr>
          <w:rFonts w:ascii="TH Niramit AS" w:hAnsi="TH Niramit AS" w:cs="TH Niramit AS"/>
          <w:b/>
          <w:bCs/>
          <w:sz w:val="32"/>
          <w:szCs w:val="32"/>
        </w:rPr>
        <w:t>psychological</w:t>
      </w:r>
      <w:proofErr w:type="gramEnd"/>
    </w:p>
    <w:p w14:paraId="13E8EBEC" w14:textId="77777777" w:rsidR="008A38E9" w:rsidRDefault="008A38E9" w:rsidP="008A38E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environment that is conducive for education, research, and personal wellbeing.</w:t>
      </w:r>
    </w:p>
    <w:p w14:paraId="69AF8A22"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0E532C8C"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7E0A372" w14:textId="77777777" w:rsidR="008A38E9" w:rsidRPr="0090109E" w:rsidRDefault="008A38E9">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ภาพรวมของมหาวิทยาลัยด้าน</w:t>
      </w:r>
      <w:r w:rsidRPr="0090109E">
        <w:rPr>
          <w:rFonts w:ascii="TH Niramit AS" w:hAnsi="TH Niramit AS" w:cs="TH Niramit AS"/>
          <w:color w:val="000000" w:themeColor="text1"/>
          <w:sz w:val="32"/>
          <w:szCs w:val="32"/>
          <w:cs/>
        </w:rPr>
        <w:t>สภาพแวดล้อมทางกายภาพ</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สังคม</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และจิตใจ</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ที่เอื้อต่อการเรียน การวิจัย และคุณภาพชีวิตส่วนบุคคล</w:t>
      </w:r>
      <w:r w:rsidRPr="0090109E">
        <w:rPr>
          <w:rFonts w:ascii="TH Niramit AS" w:hAnsi="TH Niramit AS" w:cs="TH Niramit AS" w:hint="cs"/>
          <w:color w:val="000000" w:themeColor="text1"/>
          <w:sz w:val="32"/>
          <w:szCs w:val="32"/>
          <w:cs/>
        </w:rPr>
        <w:t xml:space="preserve"> </w:t>
      </w:r>
    </w:p>
    <w:p w14:paraId="6FEB02CF" w14:textId="77777777" w:rsidR="008A38E9"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D41E30">
        <w:rPr>
          <w:rFonts w:ascii="TH Niramit AS" w:hAnsi="TH Niramit AS" w:cs="TH Niramit AS" w:hint="cs"/>
          <w:i/>
          <w:iCs/>
          <w:color w:val="FF0000"/>
          <w:sz w:val="32"/>
          <w:szCs w:val="32"/>
          <w:cs/>
        </w:rPr>
        <w:t>* หลักสูตรได้ใช้หรือมีส่วนร่วมต่อการกำหนดสภาพแวดล้อมเหล่านี้หรือไม่ อย่างไร *</w:t>
      </w:r>
    </w:p>
    <w:p w14:paraId="25D7BA75" w14:textId="77777777" w:rsidR="008A38E9" w:rsidRPr="00D41E30"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p>
    <w:p w14:paraId="6018ECB3"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73D72D5"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B6B2D1F"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9AECCA2"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1ED62E7"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AF82204"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C3DD515"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7F95031B" w14:textId="77777777" w:rsidTr="00743243">
        <w:trPr>
          <w:trHeight w:val="437"/>
        </w:trPr>
        <w:tc>
          <w:tcPr>
            <w:tcW w:w="6577" w:type="dxa"/>
          </w:tcPr>
          <w:p w14:paraId="4B247A7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17B206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B966B2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499944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DB45C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110F48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280D37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33CD3C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BCDA342" w14:textId="77777777" w:rsidTr="00743243">
        <w:trPr>
          <w:trHeight w:val="234"/>
        </w:trPr>
        <w:tc>
          <w:tcPr>
            <w:tcW w:w="6577" w:type="dxa"/>
          </w:tcPr>
          <w:p w14:paraId="12A51B39"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university is shown to provide a physical, social, and psychological</w:t>
            </w:r>
            <w:r>
              <w:rPr>
                <w:rFonts w:ascii="TH Niramit AS" w:hAnsi="TH Niramit AS" w:cs="TH Niramit AS" w:hint="cs"/>
                <w:sz w:val="32"/>
                <w:szCs w:val="32"/>
                <w:cs/>
              </w:rPr>
              <w:t xml:space="preserve"> </w:t>
            </w:r>
            <w:r w:rsidRPr="00012C5B">
              <w:rPr>
                <w:rFonts w:ascii="TH Niramit AS" w:hAnsi="TH Niramit AS" w:cs="TH Niramit AS"/>
                <w:sz w:val="32"/>
                <w:szCs w:val="32"/>
              </w:rPr>
              <w:t>environment that is conducive for education, research, and personal wellbeing.</w:t>
            </w:r>
          </w:p>
        </w:tc>
        <w:tc>
          <w:tcPr>
            <w:tcW w:w="355" w:type="dxa"/>
          </w:tcPr>
          <w:p w14:paraId="6312094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5FB1C7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D80177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610EAF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2133BE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6ED166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08079CE"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AFD097F" w14:textId="77777777" w:rsidR="008A38E9" w:rsidRDefault="008A38E9" w:rsidP="008A38E9">
      <w:pPr>
        <w:rPr>
          <w:rFonts w:ascii="TH Niramit AS" w:hAnsi="TH Niramit AS" w:cs="TH Niramit AS"/>
          <w:b/>
          <w:bCs/>
          <w:sz w:val="12"/>
          <w:szCs w:val="12"/>
          <w:cs/>
        </w:rPr>
      </w:pPr>
    </w:p>
    <w:p w14:paraId="686223FA"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62ACC65F" w14:textId="043DCF71" w:rsidR="008A38E9" w:rsidRDefault="008A38E9" w:rsidP="00620C2D">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competences of the support staff rendering services related to facilities</w:t>
      </w:r>
      <w:r w:rsidR="00620C2D">
        <w:rPr>
          <w:rFonts w:ascii="TH Niramit AS" w:hAnsi="TH Niramit AS" w:cs="TH Niramit AS" w:hint="cs"/>
          <w:b/>
          <w:bCs/>
          <w:sz w:val="32"/>
          <w:szCs w:val="32"/>
          <w:cs/>
        </w:rPr>
        <w:t xml:space="preserve"> </w:t>
      </w:r>
      <w:r w:rsidRPr="00012C5B">
        <w:rPr>
          <w:rFonts w:ascii="TH Niramit AS" w:hAnsi="TH Niramit AS" w:cs="TH Niramit AS"/>
          <w:b/>
          <w:bCs/>
          <w:sz w:val="32"/>
          <w:szCs w:val="32"/>
        </w:rPr>
        <w:t>are shown to be identified and evaluated to ensure that their skills remain</w:t>
      </w:r>
      <w:r w:rsidR="00620C2D">
        <w:rPr>
          <w:rFonts w:ascii="TH Niramit AS" w:hAnsi="TH Niramit AS" w:cs="TH Niramit AS" w:hint="cs"/>
          <w:b/>
          <w:bCs/>
          <w:sz w:val="32"/>
          <w:szCs w:val="32"/>
          <w:cs/>
        </w:rPr>
        <w:t xml:space="preserve"> </w:t>
      </w:r>
      <w:r w:rsidRPr="00012C5B">
        <w:rPr>
          <w:rFonts w:ascii="TH Niramit AS" w:hAnsi="TH Niramit AS" w:cs="TH Niramit AS"/>
          <w:b/>
          <w:bCs/>
          <w:sz w:val="32"/>
          <w:szCs w:val="32"/>
        </w:rPr>
        <w:t>relevant to stakeholder needs.</w:t>
      </w:r>
    </w:p>
    <w:p w14:paraId="1943100B"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3CCB2E31"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9B7F07B" w14:textId="77777777" w:rsidR="008A38E9" w:rsidRDefault="008A38E9">
      <w:pPr>
        <w:pStyle w:val="ListParagraph"/>
        <w:numPr>
          <w:ilvl w:val="0"/>
          <w:numId w:val="39"/>
        </w:numPr>
        <w:spacing w:after="0" w:line="240" w:lineRule="auto"/>
        <w:ind w:left="426" w:right="-284"/>
        <w:rPr>
          <w:rFonts w:ascii="TH Niramit AS" w:hAnsi="TH Niramit AS" w:cs="TH Niramit AS"/>
          <w:color w:val="000000" w:themeColor="text1"/>
          <w:sz w:val="32"/>
          <w:szCs w:val="32"/>
        </w:rPr>
      </w:pP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rPr>
        <w:t xml:space="preserve"> </w:t>
      </w:r>
      <w:r w:rsidRPr="00401CD8">
        <w:rPr>
          <w:rFonts w:ascii="TH Niramit AS" w:hAnsi="TH Niramit AS" w:cs="TH Niramit AS"/>
          <w:color w:val="000000" w:themeColor="text1"/>
          <w:sz w:val="32"/>
          <w:szCs w:val="32"/>
          <w:cs/>
        </w:rPr>
        <w:t>ที่ทำหน้าที่ให้บริการ</w:t>
      </w:r>
      <w:r>
        <w:rPr>
          <w:rFonts w:ascii="TH Niramit AS" w:hAnsi="TH Niramit AS" w:cs="TH Niramit AS" w:hint="cs"/>
          <w:color w:val="000000" w:themeColor="text1"/>
          <w:sz w:val="32"/>
          <w:szCs w:val="32"/>
          <w:cs/>
        </w:rPr>
        <w:t>ด้าน</w:t>
      </w:r>
      <w:r w:rsidRPr="00401CD8">
        <w:rPr>
          <w:rFonts w:ascii="TH Niramit AS" w:hAnsi="TH Niramit AS" w:cs="TH Niramit AS"/>
          <w:color w:val="000000" w:themeColor="text1"/>
          <w:sz w:val="32"/>
          <w:szCs w:val="32"/>
          <w:cs/>
        </w:rPr>
        <w:t>สิ่งอำนวยความสะดวก</w:t>
      </w:r>
      <w:r>
        <w:rPr>
          <w:rFonts w:ascii="TH Niramit AS" w:hAnsi="TH Niramit AS" w:cs="TH Niramit AS" w:hint="cs"/>
          <w:color w:val="000000" w:themeColor="text1"/>
          <w:sz w:val="32"/>
          <w:szCs w:val="32"/>
          <w:cs/>
        </w:rPr>
        <w:t xml:space="preserve"> โดยใช้ในการ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009180FE" w14:textId="77777777" w:rsidR="008A38E9" w:rsidRPr="00C21FCA"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C21FCA">
        <w:rPr>
          <w:rFonts w:ascii="TH Niramit AS" w:hAnsi="TH Niramit AS" w:cs="TH Niramit AS" w:hint="cs"/>
          <w:i/>
          <w:iCs/>
          <w:color w:val="FF0000"/>
          <w:sz w:val="32"/>
          <w:szCs w:val="32"/>
          <w:cs/>
        </w:rPr>
        <w:t>* บุคลากรสายสนับสนุนที่ให้บริการ</w:t>
      </w:r>
      <w:r w:rsidRPr="00C21FCA">
        <w:rPr>
          <w:rFonts w:ascii="TH Niramit AS" w:hAnsi="TH Niramit AS" w:cs="TH Niramit AS" w:hint="cs"/>
          <w:b/>
          <w:bCs/>
          <w:i/>
          <w:iCs/>
          <w:color w:val="FF0000"/>
          <w:sz w:val="32"/>
          <w:szCs w:val="32"/>
          <w:u w:val="single"/>
          <w:cs/>
        </w:rPr>
        <w:t>นอกเหนือ</w:t>
      </w:r>
      <w:r w:rsidRPr="00C21FCA">
        <w:rPr>
          <w:rFonts w:ascii="TH Niramit AS" w:hAnsi="TH Niramit AS" w:cs="TH Niramit AS" w:hint="cs"/>
          <w:i/>
          <w:iCs/>
          <w:color w:val="FF0000"/>
          <w:sz w:val="32"/>
          <w:szCs w:val="32"/>
          <w:cs/>
        </w:rPr>
        <w:t xml:space="preserve">จาก </w:t>
      </w:r>
      <w:r w:rsidRPr="00C21FCA">
        <w:rPr>
          <w:rFonts w:ascii="TH Niramit AS" w:hAnsi="TH Niramit AS" w:cs="TH Niramit AS"/>
          <w:i/>
          <w:iCs/>
          <w:color w:val="FF0000"/>
          <w:sz w:val="32"/>
          <w:szCs w:val="32"/>
        </w:rPr>
        <w:t>sub-criteria 6.</w:t>
      </w:r>
      <w:r w:rsidRPr="00C21FCA">
        <w:rPr>
          <w:rFonts w:ascii="TH Niramit AS" w:hAnsi="TH Niramit AS" w:cs="TH Niramit AS" w:hint="cs"/>
          <w:i/>
          <w:iCs/>
          <w:color w:val="FF0000"/>
          <w:sz w:val="32"/>
          <w:szCs w:val="32"/>
          <w:cs/>
        </w:rPr>
        <w:t>5 เช่น นักบริหารงานอาคารสถานที่  ช่างไฟฟ้า พนักงานขับรถ ช่างเทคนิค เป็นต้น</w:t>
      </w:r>
    </w:p>
    <w:p w14:paraId="690E4FBC" w14:textId="77777777" w:rsidR="008A38E9" w:rsidRPr="007B7DCD" w:rsidRDefault="008A38E9" w:rsidP="008A38E9">
      <w:pPr>
        <w:spacing w:after="0" w:line="240" w:lineRule="auto"/>
        <w:ind w:left="66"/>
        <w:rPr>
          <w:rFonts w:ascii="TH Niramit AS" w:hAnsi="TH Niramit AS" w:cs="TH Niramit AS"/>
          <w:color w:val="000000" w:themeColor="text1"/>
          <w:sz w:val="32"/>
          <w:szCs w:val="32"/>
        </w:rPr>
      </w:pPr>
    </w:p>
    <w:p w14:paraId="6515D9BB" w14:textId="77777777" w:rsidR="008A38E9"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p>
    <w:p w14:paraId="124EB899"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10C7B01"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6D7C2C3"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E576DD0"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B1C762B"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DEE0C8A"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063D776"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215119DE" w14:textId="77777777" w:rsidTr="00743243">
        <w:trPr>
          <w:trHeight w:val="437"/>
        </w:trPr>
        <w:tc>
          <w:tcPr>
            <w:tcW w:w="6577" w:type="dxa"/>
          </w:tcPr>
          <w:p w14:paraId="314D8EB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7694CA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DADE59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34E1D5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6C9392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0A241C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BC1E9A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92E53C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2F023D79" w14:textId="77777777" w:rsidTr="00743243">
        <w:trPr>
          <w:trHeight w:val="234"/>
        </w:trPr>
        <w:tc>
          <w:tcPr>
            <w:tcW w:w="6577" w:type="dxa"/>
          </w:tcPr>
          <w:p w14:paraId="3F5A16F1"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8</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competences of the support staff rendering services related to facilities</w:t>
            </w:r>
            <w:r>
              <w:rPr>
                <w:rFonts w:ascii="TH Niramit AS" w:hAnsi="TH Niramit AS" w:cs="TH Niramit AS" w:hint="cs"/>
                <w:sz w:val="32"/>
                <w:szCs w:val="32"/>
                <w:cs/>
              </w:rPr>
              <w:t xml:space="preserve"> </w:t>
            </w:r>
            <w:r w:rsidRPr="00012C5B">
              <w:rPr>
                <w:rFonts w:ascii="TH Niramit AS" w:hAnsi="TH Niramit AS" w:cs="TH Niramit AS"/>
                <w:sz w:val="32"/>
                <w:szCs w:val="32"/>
              </w:rPr>
              <w:t>are shown to be identified and evaluated to ensure that their skills remain</w:t>
            </w:r>
            <w:r>
              <w:rPr>
                <w:rFonts w:ascii="TH Niramit AS" w:hAnsi="TH Niramit AS" w:cs="TH Niramit AS" w:hint="cs"/>
                <w:sz w:val="32"/>
                <w:szCs w:val="32"/>
                <w:cs/>
              </w:rPr>
              <w:t xml:space="preserve"> </w:t>
            </w:r>
            <w:r w:rsidRPr="00012C5B">
              <w:rPr>
                <w:rFonts w:ascii="TH Niramit AS" w:hAnsi="TH Niramit AS" w:cs="TH Niramit AS"/>
                <w:sz w:val="32"/>
                <w:szCs w:val="32"/>
              </w:rPr>
              <w:t>relevant to stakeholder needs.</w:t>
            </w:r>
          </w:p>
        </w:tc>
        <w:tc>
          <w:tcPr>
            <w:tcW w:w="355" w:type="dxa"/>
          </w:tcPr>
          <w:p w14:paraId="7E2EE55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821AAA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E9D87C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C6F1B2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D71D88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38C645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BF271BD"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03FD0E52" w14:textId="77777777" w:rsidR="008A38E9" w:rsidRDefault="008A38E9" w:rsidP="008A38E9">
      <w:pPr>
        <w:rPr>
          <w:rFonts w:ascii="TH Niramit AS" w:hAnsi="TH Niramit AS" w:cs="TH Niramit AS"/>
          <w:b/>
          <w:bCs/>
          <w:sz w:val="12"/>
          <w:szCs w:val="12"/>
          <w:cs/>
        </w:rPr>
      </w:pPr>
    </w:p>
    <w:p w14:paraId="1E1B1E95" w14:textId="77777777" w:rsidR="008A38E9" w:rsidRDefault="008A38E9" w:rsidP="008A38E9">
      <w:pPr>
        <w:rPr>
          <w:rFonts w:ascii="TH Niramit AS" w:hAnsi="TH Niramit AS" w:cs="TH Niramit AS"/>
          <w:b/>
          <w:bCs/>
          <w:sz w:val="12"/>
          <w:szCs w:val="12"/>
          <w:cs/>
        </w:rPr>
      </w:pPr>
      <w:r>
        <w:rPr>
          <w:rFonts w:ascii="TH Niramit AS" w:hAnsi="TH Niramit AS" w:cs="TH Niramit AS"/>
          <w:b/>
          <w:bCs/>
          <w:sz w:val="12"/>
          <w:szCs w:val="12"/>
          <w:cs/>
        </w:rPr>
        <w:br w:type="page"/>
      </w:r>
    </w:p>
    <w:p w14:paraId="359456C1" w14:textId="4505EE4A" w:rsidR="008A38E9" w:rsidRDefault="008A38E9" w:rsidP="00620C2D">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9</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 xml:space="preserve">The quality of the facilities (library, laboratory, IT, and student services) </w:t>
      </w:r>
      <w:proofErr w:type="gramStart"/>
      <w:r w:rsidRPr="00012C5B">
        <w:rPr>
          <w:rFonts w:ascii="TH Niramit AS" w:hAnsi="TH Niramit AS" w:cs="TH Niramit AS"/>
          <w:b/>
          <w:bCs/>
          <w:sz w:val="32"/>
          <w:szCs w:val="32"/>
        </w:rPr>
        <w:t>are</w:t>
      </w:r>
      <w:proofErr w:type="gramEnd"/>
      <w:r w:rsidR="00620C2D">
        <w:rPr>
          <w:rFonts w:ascii="TH Niramit AS" w:hAnsi="TH Niramit AS" w:cs="TH Niramit AS" w:hint="cs"/>
          <w:b/>
          <w:bCs/>
          <w:sz w:val="32"/>
          <w:szCs w:val="32"/>
          <w:cs/>
        </w:rPr>
        <w:t xml:space="preserve"> </w:t>
      </w:r>
      <w:r w:rsidRPr="00012C5B">
        <w:rPr>
          <w:rFonts w:ascii="TH Niramit AS" w:hAnsi="TH Niramit AS" w:cs="TH Niramit AS"/>
          <w:b/>
          <w:bCs/>
          <w:sz w:val="32"/>
          <w:szCs w:val="32"/>
        </w:rPr>
        <w:t>shown to be subjected to evaluation and enhancement.</w:t>
      </w:r>
    </w:p>
    <w:p w14:paraId="16D10A8D"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p w14:paraId="6C8E6DEE"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F1C31D5" w14:textId="77777777" w:rsidR="008A38E9" w:rsidRDefault="008A38E9">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174135">
        <w:rPr>
          <w:rFonts w:ascii="TH Niramit AS" w:hAnsi="TH Niramit AS" w:cs="TH Niramit AS"/>
          <w:color w:val="000000" w:themeColor="text1"/>
          <w:sz w:val="32"/>
          <w:szCs w:val="32"/>
          <w:cs/>
        </w:rPr>
        <w:t>การประเมินและการปรับปรุงคุณภาพ</w:t>
      </w:r>
      <w:r>
        <w:rPr>
          <w:rFonts w:ascii="TH Niramit AS" w:hAnsi="TH Niramit AS" w:cs="TH Niramit AS" w:hint="cs"/>
          <w:color w:val="000000" w:themeColor="text1"/>
          <w:sz w:val="32"/>
          <w:szCs w:val="32"/>
          <w:cs/>
        </w:rPr>
        <w:t>การให้บริการด้าน</w:t>
      </w:r>
      <w:r w:rsidRPr="00174135">
        <w:rPr>
          <w:rFonts w:ascii="TH Niramit AS" w:hAnsi="TH Niramit AS" w:cs="TH Niramit AS"/>
          <w:color w:val="000000" w:themeColor="text1"/>
          <w:sz w:val="32"/>
          <w:szCs w:val="32"/>
          <w:cs/>
        </w:rPr>
        <w:t xml:space="preserve">สิ่งอำนวยความสะดวก (ห้องสมุด ห้องปฏิบัติการ </w:t>
      </w:r>
      <w:r>
        <w:rPr>
          <w:rFonts w:ascii="TH Niramit AS" w:hAnsi="TH Niramit AS" w:cs="TH Niramit AS" w:hint="cs"/>
          <w:color w:val="000000" w:themeColor="text1"/>
          <w:sz w:val="32"/>
          <w:szCs w:val="32"/>
          <w:cs/>
        </w:rPr>
        <w:t>ระบบเทคโนโลยีสารสนเทศ</w:t>
      </w:r>
      <w:r w:rsidRPr="00174135">
        <w:rPr>
          <w:rFonts w:ascii="TH Niramit AS" w:hAnsi="TH Niramit AS" w:cs="TH Niramit AS"/>
          <w:color w:val="000000" w:themeColor="text1"/>
          <w:sz w:val="32"/>
          <w:szCs w:val="32"/>
          <w:cs/>
        </w:rPr>
        <w:t xml:space="preserve"> และ</w:t>
      </w:r>
      <w:r>
        <w:rPr>
          <w:rFonts w:ascii="TH Niramit AS" w:hAnsi="TH Niramit AS" w:cs="TH Niramit AS" w:hint="cs"/>
          <w:color w:val="000000" w:themeColor="text1"/>
          <w:sz w:val="32"/>
          <w:szCs w:val="32"/>
          <w:cs/>
        </w:rPr>
        <w:t>การ</w:t>
      </w:r>
      <w:r w:rsidRPr="00174135">
        <w:rPr>
          <w:rFonts w:ascii="TH Niramit AS" w:hAnsi="TH Niramit AS" w:cs="TH Niramit AS"/>
          <w:color w:val="000000" w:themeColor="text1"/>
          <w:sz w:val="32"/>
          <w:szCs w:val="32"/>
          <w:cs/>
        </w:rPr>
        <w:t>บริการ</w:t>
      </w:r>
      <w:r>
        <w:rPr>
          <w:rFonts w:ascii="TH Niramit AS" w:hAnsi="TH Niramit AS" w:cs="TH Niramit AS" w:hint="cs"/>
          <w:color w:val="000000" w:themeColor="text1"/>
          <w:sz w:val="32"/>
          <w:szCs w:val="32"/>
          <w:cs/>
        </w:rPr>
        <w:t>ผู้เรียน</w:t>
      </w:r>
      <w:r w:rsidRPr="00174135">
        <w:rPr>
          <w:rFonts w:ascii="TH Niramit AS" w:hAnsi="TH Niramit AS" w:cs="TH Niramit AS"/>
          <w:color w:val="000000" w:themeColor="text1"/>
          <w:sz w:val="32"/>
          <w:szCs w:val="32"/>
          <w:cs/>
        </w:rPr>
        <w:t>)</w:t>
      </w:r>
    </w:p>
    <w:p w14:paraId="67B08148" w14:textId="77777777" w:rsidR="008A38E9"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7.1</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 xml:space="preserve">7.7 เป็นการประเมิน “กระบวนการ” </w:t>
      </w:r>
    </w:p>
    <w:p w14:paraId="795C9D3D" w14:textId="77777777" w:rsidR="008A38E9" w:rsidRPr="00060865" w:rsidRDefault="008A38E9" w:rsidP="008A38E9">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i/>
          <w:iCs/>
          <w:color w:val="FF0000"/>
          <w:sz w:val="32"/>
          <w:szCs w:val="32"/>
          <w:cs/>
        </w:rPr>
        <w:t xml:space="preserve">ส่วน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7.9 เป็นการประเมิน “คุณภาพของการให้บริการ”</w:t>
      </w:r>
    </w:p>
    <w:p w14:paraId="7109378D" w14:textId="77777777" w:rsidR="008A38E9" w:rsidRPr="006E4C6C" w:rsidRDefault="008A38E9" w:rsidP="008A38E9">
      <w:pPr>
        <w:tabs>
          <w:tab w:val="left" w:pos="426"/>
          <w:tab w:val="left" w:pos="1134"/>
        </w:tabs>
        <w:spacing w:after="0" w:line="240" w:lineRule="auto"/>
        <w:jc w:val="center"/>
        <w:rPr>
          <w:rFonts w:ascii="TH Niramit AS" w:hAnsi="TH Niramit AS" w:cs="TH Niramit AS"/>
          <w:color w:val="FF0000"/>
          <w:sz w:val="32"/>
          <w:szCs w:val="32"/>
        </w:rPr>
      </w:pPr>
    </w:p>
    <w:p w14:paraId="09A508F2"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B54F4F9"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546ABC2"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337E6E7"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2A1F2F3"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9F2359D"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BFF79A4"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493FB008" w14:textId="77777777" w:rsidTr="00743243">
        <w:trPr>
          <w:trHeight w:val="437"/>
        </w:trPr>
        <w:tc>
          <w:tcPr>
            <w:tcW w:w="6577" w:type="dxa"/>
          </w:tcPr>
          <w:p w14:paraId="02EA458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78E67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2E281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AC4E86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F1570E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499C09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97F075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948CF2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4DAA289" w14:textId="77777777" w:rsidTr="00743243">
        <w:trPr>
          <w:trHeight w:val="234"/>
        </w:trPr>
        <w:tc>
          <w:tcPr>
            <w:tcW w:w="6577" w:type="dxa"/>
          </w:tcPr>
          <w:p w14:paraId="2B510AD5"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9</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 xml:space="preserve">The quality of the facilities (library, laboratory, IT, and student services) </w:t>
            </w:r>
            <w:proofErr w:type="gramStart"/>
            <w:r w:rsidRPr="00012C5B">
              <w:rPr>
                <w:rFonts w:ascii="TH Niramit AS" w:hAnsi="TH Niramit AS" w:cs="TH Niramit AS"/>
                <w:sz w:val="32"/>
                <w:szCs w:val="32"/>
              </w:rPr>
              <w:t>are</w:t>
            </w:r>
            <w:proofErr w:type="gramEnd"/>
            <w:r>
              <w:rPr>
                <w:rFonts w:ascii="TH Niramit AS" w:hAnsi="TH Niramit AS" w:cs="TH Niramit AS" w:hint="cs"/>
                <w:sz w:val="32"/>
                <w:szCs w:val="32"/>
                <w:cs/>
              </w:rPr>
              <w:t xml:space="preserve"> </w:t>
            </w:r>
            <w:r w:rsidRPr="00012C5B">
              <w:rPr>
                <w:rFonts w:ascii="TH Niramit AS" w:hAnsi="TH Niramit AS" w:cs="TH Niramit AS"/>
                <w:sz w:val="32"/>
                <w:szCs w:val="32"/>
              </w:rPr>
              <w:t>shown to be subjected to evaluation and enhancement.</w:t>
            </w:r>
          </w:p>
        </w:tc>
        <w:tc>
          <w:tcPr>
            <w:tcW w:w="355" w:type="dxa"/>
          </w:tcPr>
          <w:p w14:paraId="5F1964B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C3AC54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5AF497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0A1A90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4DD583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A8F03F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B96D79D"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329A4F64" w14:textId="77777777" w:rsidR="008A38E9" w:rsidRDefault="008A38E9" w:rsidP="008A38E9">
      <w:pPr>
        <w:rPr>
          <w:rFonts w:ascii="TH Niramit AS" w:hAnsi="TH Niramit AS" w:cs="TH Niramit AS"/>
          <w:b/>
          <w:bCs/>
          <w:sz w:val="12"/>
          <w:szCs w:val="12"/>
        </w:rPr>
      </w:pPr>
    </w:p>
    <w:p w14:paraId="64E47F33" w14:textId="77777777" w:rsidR="008A38E9" w:rsidRDefault="008A38E9" w:rsidP="008A38E9">
      <w:pPr>
        <w:rPr>
          <w:rFonts w:ascii="TH Niramit AS" w:hAnsi="TH Niramit AS" w:cs="TH Niramit AS"/>
          <w:sz w:val="36"/>
          <w:szCs w:val="36"/>
          <w:cs/>
        </w:rPr>
      </w:pPr>
      <w:r>
        <w:rPr>
          <w:rFonts w:ascii="TH Niramit AS" w:hAnsi="TH Niramit AS" w:cs="TH Niramit AS"/>
          <w:sz w:val="36"/>
          <w:szCs w:val="36"/>
          <w:cs/>
        </w:rPr>
        <w:br w:type="page"/>
      </w:r>
    </w:p>
    <w:p w14:paraId="2CF0B97F" w14:textId="77777777" w:rsidR="008A38E9" w:rsidRDefault="008A38E9" w:rsidP="008A38E9">
      <w:pPr>
        <w:shd w:val="clear" w:color="auto" w:fill="92D050"/>
        <w:tabs>
          <w:tab w:val="left" w:pos="426"/>
          <w:tab w:val="left" w:pos="851"/>
        </w:tabs>
        <w:spacing w:after="0" w:line="240" w:lineRule="auto"/>
        <w:rPr>
          <w:rFonts w:ascii="TH Niramit AS" w:hAnsi="TH Niramit AS" w:cs="TH Niramit A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8</w:t>
      </w:r>
      <w:r w:rsidRPr="00541796">
        <w:rPr>
          <w:rFonts w:ascii="TH Niramit AS" w:hAnsi="TH Niramit AS" w:cs="TH Niramit AS"/>
          <w:b/>
          <w:bCs/>
          <w:sz w:val="36"/>
          <w:szCs w:val="36"/>
        </w:rPr>
        <w:t xml:space="preserve"> : </w:t>
      </w:r>
      <w:r w:rsidRPr="00114A3A">
        <w:rPr>
          <w:rFonts w:ascii="TH Niramit AS" w:hAnsi="TH Niramit AS" w:cs="TH Niramit AS"/>
          <w:b/>
          <w:bCs/>
          <w:sz w:val="36"/>
          <w:szCs w:val="36"/>
        </w:rPr>
        <w:t>Output and Outcomes</w:t>
      </w:r>
    </w:p>
    <w:p w14:paraId="2A08FB2E" w14:textId="77777777" w:rsidR="008A38E9" w:rsidRDefault="008A38E9" w:rsidP="008A38E9">
      <w:pPr>
        <w:spacing w:after="0" w:line="240" w:lineRule="auto"/>
        <w:ind w:left="1134" w:hanging="1134"/>
        <w:rPr>
          <w:rFonts w:ascii="TH Niramit AS" w:hAnsi="TH Niramit AS" w:cs="TH Niramit AS"/>
          <w:b/>
          <w:bCs/>
          <w:sz w:val="32"/>
          <w:szCs w:val="32"/>
        </w:rPr>
      </w:pPr>
    </w:p>
    <w:p w14:paraId="4368B3BA" w14:textId="242F0083" w:rsidR="008A38E9" w:rsidRDefault="008A38E9" w:rsidP="00620C2D">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A105BA">
        <w:rPr>
          <w:rFonts w:ascii="TH Niramit AS" w:hAnsi="TH Niramit AS" w:cs="TH Niramit AS"/>
          <w:b/>
          <w:bCs/>
          <w:sz w:val="32"/>
          <w:szCs w:val="32"/>
        </w:rPr>
        <w:t xml:space="preserve">The pass rate, dropout rate, and </w:t>
      </w:r>
      <w:r w:rsidRPr="005E160A">
        <w:rPr>
          <w:rFonts w:ascii="TH Niramit AS" w:hAnsi="TH Niramit AS" w:cs="TH Niramit AS"/>
          <w:b/>
          <w:bCs/>
          <w:sz w:val="32"/>
          <w:szCs w:val="32"/>
          <w:u w:val="single"/>
        </w:rPr>
        <w:t>average time to graduate</w:t>
      </w:r>
      <w:r w:rsidRPr="00CD2E94">
        <w:rPr>
          <w:rFonts w:ascii="TH Niramit AS" w:hAnsi="TH Niramit AS" w:cs="TH Niramit AS"/>
          <w:b/>
          <w:bCs/>
          <w:sz w:val="32"/>
          <w:szCs w:val="32"/>
          <w:highlight w:val="yellow"/>
          <w:vertAlign w:val="superscript"/>
        </w:rPr>
        <w:t>I</w:t>
      </w:r>
      <w:r>
        <w:rPr>
          <w:rFonts w:ascii="TH Niramit AS" w:hAnsi="TH Niramit AS" w:cs="TH Niramit AS"/>
          <w:b/>
          <w:bCs/>
          <w:sz w:val="32"/>
          <w:szCs w:val="32"/>
        </w:rPr>
        <w:t xml:space="preserve"> </w:t>
      </w:r>
      <w:r w:rsidRPr="00A105BA">
        <w:rPr>
          <w:rFonts w:ascii="TH Niramit AS" w:hAnsi="TH Niramit AS" w:cs="TH Niramit AS"/>
          <w:b/>
          <w:bCs/>
          <w:sz w:val="32"/>
          <w:szCs w:val="32"/>
        </w:rPr>
        <w:t>are shown to be</w:t>
      </w:r>
      <w:r w:rsidR="00620C2D">
        <w:rPr>
          <w:rFonts w:ascii="TH Niramit AS" w:hAnsi="TH Niramit AS" w:cs="TH Niramit AS" w:hint="cs"/>
          <w:b/>
          <w:bCs/>
          <w:sz w:val="32"/>
          <w:szCs w:val="32"/>
          <w:cs/>
        </w:rPr>
        <w:t xml:space="preserve"> </w:t>
      </w:r>
      <w:r w:rsidRPr="00A105BA">
        <w:rPr>
          <w:rFonts w:ascii="TH Niramit AS" w:hAnsi="TH Niramit AS" w:cs="TH Niramit AS"/>
          <w:b/>
          <w:bCs/>
          <w:sz w:val="32"/>
          <w:szCs w:val="32"/>
        </w:rPr>
        <w:t>established, monitored, and benchmarked for improvement.</w:t>
      </w:r>
      <w:r>
        <w:rPr>
          <w:rFonts w:ascii="TH Niramit AS" w:hAnsi="TH Niramit AS" w:cs="TH Niramit AS"/>
          <w:b/>
          <w:bCs/>
          <w:sz w:val="32"/>
          <w:szCs w:val="32"/>
        </w:rPr>
        <w:t xml:space="preserve">  </w:t>
      </w:r>
    </w:p>
    <w:p w14:paraId="22C3C342" w14:textId="77777777" w:rsidR="008A38E9" w:rsidRPr="004028D2" w:rsidRDefault="008A38E9" w:rsidP="008A38E9">
      <w:pPr>
        <w:spacing w:after="0" w:line="240" w:lineRule="auto"/>
        <w:ind w:left="1134"/>
        <w:rPr>
          <w:rFonts w:ascii="TH Niramit AS" w:hAnsi="TH Niramit AS" w:cs="TH Niramit AS"/>
          <w:b/>
          <w:bCs/>
          <w:sz w:val="32"/>
          <w:szCs w:val="32"/>
        </w:rPr>
      </w:pPr>
    </w:p>
    <w:p w14:paraId="4B2688E7"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Pr>
          <w:rFonts w:ascii="TH Niramit AS" w:hAnsi="TH Niramit AS" w:cs="TH Niramit AS"/>
          <w:b/>
          <w:bCs/>
          <w:sz w:val="32"/>
          <w:szCs w:val="32"/>
          <w:highlight w:val="yellow"/>
        </w:rPr>
        <w:t>I</w:t>
      </w:r>
    </w:p>
    <w:p w14:paraId="205EDC2A"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581537">
        <w:rPr>
          <w:rFonts w:ascii="TH Niramit AS" w:hAnsi="TH Niramit AS" w:cs="TH Niramit AS"/>
          <w:color w:val="000000" w:themeColor="text1"/>
          <w:sz w:val="32"/>
          <w:szCs w:val="32"/>
        </w:rPr>
        <w:t>The component “average time to graduate” may be or may not be considered</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based on contexts of the discipline and the country. While average time to</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graduate could indicate programme efficiency and may still be monitored, if</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average time to graduate for a postgraduate programme is not considered</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important in the country’s higher education eco-system of the assessed institution,</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this component may be omitted in the evaluation process for this requirement.</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However, the consideration of this component is subject to the judgement by the</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lead assessor, upon consultation with the chief assessor.</w:t>
      </w:r>
    </w:p>
    <w:p w14:paraId="7230ED5A" w14:textId="77777777" w:rsidR="008A38E9" w:rsidRDefault="008A38E9" w:rsidP="008A38E9">
      <w:pPr>
        <w:spacing w:after="0" w:line="240" w:lineRule="auto"/>
        <w:jc w:val="thaiDistribute"/>
        <w:rPr>
          <w:rFonts w:ascii="TH Niramit AS" w:hAnsi="TH Niramit AS" w:cs="TH Niramit AS"/>
          <w:color w:val="000000" w:themeColor="text1"/>
          <w:sz w:val="32"/>
          <w:szCs w:val="32"/>
        </w:rPr>
      </w:pPr>
    </w:p>
    <w:p w14:paraId="5A0E9B71"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sidRPr="006F034F">
        <w:rPr>
          <w:rFonts w:ascii="TH Niramit AS" w:hAnsi="TH Niramit AS" w:cs="TH Niramit AS"/>
          <w:b/>
          <w:bCs/>
          <w:sz w:val="32"/>
          <w:szCs w:val="32"/>
        </w:rPr>
        <w:t xml:space="preserve"> </w:t>
      </w:r>
      <w:r>
        <w:rPr>
          <w:rFonts w:ascii="TH Niramit AS" w:hAnsi="TH Niramit AS" w:cs="TH Niramit AS"/>
          <w:b/>
          <w:bCs/>
          <w:sz w:val="32"/>
          <w:szCs w:val="32"/>
        </w:rPr>
        <w:t xml:space="preserve"> [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 xml:space="preserve">utput </w:t>
      </w:r>
      <w:r>
        <w:rPr>
          <w:rFonts w:ascii="TH Niramit AS" w:hAnsi="TH Niramit AS" w:cs="TH Niramit AS"/>
          <w:b/>
          <w:bCs/>
          <w:sz w:val="32"/>
          <w:szCs w:val="32"/>
        </w:rPr>
        <w:t>]</w:t>
      </w:r>
    </w:p>
    <w:p w14:paraId="7D6E20BA" w14:textId="77777777" w:rsidR="008A38E9" w:rsidRDefault="008A38E9">
      <w:pPr>
        <w:pStyle w:val="ListParagraph"/>
        <w:numPr>
          <w:ilvl w:val="0"/>
          <w:numId w:val="38"/>
        </w:numPr>
        <w:spacing w:after="0" w:line="240" w:lineRule="auto"/>
        <w:ind w:left="425" w:hanging="357"/>
        <w:rPr>
          <w:rFonts w:ascii="TH Niramit AS" w:hAnsi="TH Niramit AS" w:cs="TH Niramit AS"/>
          <w:sz w:val="32"/>
          <w:szCs w:val="32"/>
        </w:rPr>
      </w:pPr>
      <w:bookmarkStart w:id="14" w:name="_Hlk127803617"/>
      <w:r w:rsidRPr="000115B9">
        <w:rPr>
          <w:rFonts w:ascii="TH Niramit AS" w:hAnsi="TH Niramit AS" w:cs="TH Niramit AS"/>
          <w:sz w:val="32"/>
          <w:szCs w:val="32"/>
          <w:cs/>
        </w:rPr>
        <w:t>อัตราการ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การศึกษา</w:t>
      </w:r>
      <w:r w:rsidRPr="000115B9">
        <w:rPr>
          <w:rFonts w:ascii="TH Niramit AS" w:hAnsi="TH Niramit AS" w:cs="TH Niramit AS"/>
          <w:sz w:val="32"/>
          <w:szCs w:val="32"/>
        </w:rPr>
        <w:t xml:space="preserve"> </w:t>
      </w:r>
      <w:r w:rsidRPr="000115B9">
        <w:rPr>
          <w:rFonts w:ascii="TH Niramit AS" w:hAnsi="TH Niramit AS" w:cs="TH Niramit AS"/>
          <w:sz w:val="32"/>
          <w:szCs w:val="32"/>
          <w:cs/>
        </w:rPr>
        <w:t>อัตราการ</w:t>
      </w:r>
      <w:r>
        <w:rPr>
          <w:rFonts w:ascii="TH Niramit AS" w:hAnsi="TH Niramit AS" w:cs="TH Niramit AS" w:hint="cs"/>
          <w:sz w:val="32"/>
          <w:szCs w:val="32"/>
          <w:cs/>
        </w:rPr>
        <w:t>ตก</w:t>
      </w:r>
      <w:r w:rsidRPr="000115B9">
        <w:rPr>
          <w:rFonts w:ascii="TH Niramit AS" w:hAnsi="TH Niramit AS" w:cs="TH Niramit AS"/>
          <w:sz w:val="32"/>
          <w:szCs w:val="32"/>
          <w:cs/>
        </w:rPr>
        <w:t>ออก</w:t>
      </w:r>
      <w:r>
        <w:rPr>
          <w:rFonts w:ascii="TH Niramit AS" w:hAnsi="TH Niramit AS" w:cs="TH Niramit AS" w:hint="cs"/>
          <w:sz w:val="32"/>
          <w:szCs w:val="32"/>
          <w:cs/>
        </w:rPr>
        <w:t xml:space="preserve"> </w:t>
      </w:r>
      <w:r>
        <w:rPr>
          <w:rFonts w:ascii="TH Niramit AS" w:hAnsi="TH Niramit AS" w:cs="TH Niramit AS"/>
          <w:sz w:val="32"/>
          <w:szCs w:val="32"/>
        </w:rPr>
        <w:t>(drop out)</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w:t>
      </w:r>
      <w:r>
        <w:rPr>
          <w:rFonts w:ascii="TH Niramit AS" w:hAnsi="TH Niramit AS" w:cs="TH Niramit AS" w:hint="cs"/>
          <w:sz w:val="32"/>
          <w:szCs w:val="32"/>
          <w:cs/>
        </w:rPr>
        <w:t>อัตรา</w:t>
      </w:r>
      <w:r w:rsidRPr="000115B9">
        <w:rPr>
          <w:rFonts w:ascii="TH Niramit AS" w:hAnsi="TH Niramit AS" w:cs="TH Niramit AS"/>
          <w:sz w:val="32"/>
          <w:szCs w:val="32"/>
          <w:cs/>
        </w:rPr>
        <w:t>เฉลี่ยในการ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 xml:space="preserve">การศึกษา </w:t>
      </w:r>
      <w:r>
        <w:rPr>
          <w:rFonts w:ascii="TH Niramit AS" w:hAnsi="TH Niramit AS" w:cs="TH Niramit AS" w:hint="cs"/>
          <w:sz w:val="32"/>
          <w:szCs w:val="32"/>
          <w:cs/>
        </w:rPr>
        <w:t xml:space="preserve">(หรือตัวชี้วัดอื่น ๆ ที่หลักสูตรกำหนดขึ้นด้วยตนเอง ที่มีความเหมาะสมกับบริบทของหลักสูตร) </w:t>
      </w:r>
      <w:r>
        <w:rPr>
          <w:rFonts w:ascii="TH Niramit AS" w:hAnsi="TH Niramit AS" w:cs="TH Niramit AS"/>
          <w:sz w:val="32"/>
          <w:szCs w:val="32"/>
          <w:cs/>
        </w:rPr>
        <w:br/>
      </w:r>
      <w:r>
        <w:rPr>
          <w:rFonts w:ascii="TH Niramit AS" w:hAnsi="TH Niramit AS" w:cs="TH Niramit AS" w:hint="cs"/>
          <w:sz w:val="32"/>
          <w:szCs w:val="32"/>
          <w:cs/>
        </w:rPr>
        <w:t>โดยมีการ</w:t>
      </w:r>
      <w:r w:rsidRPr="000115B9">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และเทียบเคียงเพื่อใช้ในการ</w:t>
      </w:r>
      <w:r>
        <w:rPr>
          <w:rFonts w:ascii="TH Niramit AS" w:hAnsi="TH Niramit AS" w:cs="TH Niramit AS" w:hint="cs"/>
          <w:sz w:val="32"/>
          <w:szCs w:val="32"/>
          <w:cs/>
        </w:rPr>
        <w:t>พัฒนา</w:t>
      </w:r>
      <w:r w:rsidRPr="000115B9">
        <w:rPr>
          <w:rFonts w:ascii="TH Niramit AS" w:hAnsi="TH Niramit AS" w:cs="TH Niramit AS"/>
          <w:sz w:val="32"/>
          <w:szCs w:val="32"/>
          <w:cs/>
        </w:rPr>
        <w:t>ปรับปรุง</w:t>
      </w:r>
      <w:r>
        <w:rPr>
          <w:rFonts w:ascii="TH Niramit AS" w:hAnsi="TH Niramit AS" w:cs="TH Niramit AS"/>
          <w:sz w:val="32"/>
          <w:szCs w:val="32"/>
        </w:rPr>
        <w:t xml:space="preserve"> </w:t>
      </w:r>
    </w:p>
    <w:p w14:paraId="04EA883E" w14:textId="77777777" w:rsidR="008A38E9" w:rsidRDefault="008A38E9" w:rsidP="008A38E9">
      <w:pPr>
        <w:spacing w:after="0" w:line="240" w:lineRule="auto"/>
        <w:ind w:left="425" w:hanging="426"/>
        <w:contextualSpacing/>
        <w:rPr>
          <w:rFonts w:ascii="TH Niramit AS" w:hAnsi="TH Niramit AS" w:cs="TH Niramit AS"/>
          <w:color w:val="000000" w:themeColor="text1"/>
          <w:sz w:val="32"/>
          <w:szCs w:val="32"/>
        </w:rPr>
      </w:pPr>
      <w:r w:rsidRPr="00CD2E94">
        <w:rPr>
          <w:rFonts w:ascii="TH Niramit AS" w:hAnsi="TH Niramit AS" w:cs="TH Niramit AS"/>
          <w:color w:val="000000" w:themeColor="text1"/>
          <w:sz w:val="32"/>
          <w:szCs w:val="32"/>
          <w:highlight w:val="yellow"/>
        </w:rPr>
        <w:t>I</w:t>
      </w:r>
      <w:r>
        <w:rPr>
          <w:rFonts w:ascii="TH Niramit AS" w:hAnsi="TH Niramit AS" w:cs="TH Niramit AS"/>
          <w:color w:val="000000" w:themeColor="text1"/>
          <w:sz w:val="32"/>
          <w:szCs w:val="32"/>
        </w:rPr>
        <w:tab/>
      </w:r>
      <w:r w:rsidRPr="0037218D">
        <w:rPr>
          <w:rFonts w:ascii="TH Niramit AS" w:hAnsi="TH Niramit AS" w:cs="TH Niramit AS"/>
          <w:color w:val="000000" w:themeColor="text1"/>
          <w:sz w:val="32"/>
          <w:szCs w:val="32"/>
          <w:cs/>
        </w:rPr>
        <w:t>“</w:t>
      </w:r>
      <w:r>
        <w:rPr>
          <w:rFonts w:ascii="TH Niramit AS" w:hAnsi="TH Niramit AS" w:cs="TH Niramit AS" w:hint="cs"/>
          <w:color w:val="000000" w:themeColor="text1"/>
          <w:sz w:val="32"/>
          <w:szCs w:val="32"/>
          <w:cs/>
        </w:rPr>
        <w:t>ระยะ</w:t>
      </w:r>
      <w:r w:rsidRPr="0037218D">
        <w:rPr>
          <w:rFonts w:ascii="TH Niramit AS" w:hAnsi="TH Niramit AS" w:cs="TH Niramit AS"/>
          <w:color w:val="000000" w:themeColor="text1"/>
          <w:sz w:val="32"/>
          <w:szCs w:val="32"/>
          <w:cs/>
        </w:rPr>
        <w:t>เวลาเฉลี่ยในการสำเร็จการศึกษา” อาจพิจารณาหรือไม่ก็ได้ตาม</w:t>
      </w:r>
      <w:r>
        <w:rPr>
          <w:rFonts w:ascii="TH Niramit AS" w:hAnsi="TH Niramit AS" w:cs="TH Niramit AS" w:hint="cs"/>
          <w:color w:val="000000" w:themeColor="text1"/>
          <w:sz w:val="32"/>
          <w:szCs w:val="32"/>
          <w:cs/>
        </w:rPr>
        <w:t>ข้อกำหนดของแต่ละ</w:t>
      </w:r>
      <w:r w:rsidRPr="0037218D">
        <w:rPr>
          <w:rFonts w:ascii="TH Niramit AS" w:hAnsi="TH Niramit AS" w:cs="TH Niramit AS"/>
          <w:color w:val="000000" w:themeColor="text1"/>
          <w:sz w:val="32"/>
          <w:szCs w:val="32"/>
          <w:cs/>
        </w:rPr>
        <w:t xml:space="preserve">ประเทศ </w:t>
      </w:r>
      <w:r>
        <w:rPr>
          <w:rFonts w:ascii="TH Niramit AS" w:hAnsi="TH Niramit AS" w:cs="TH Niramit AS" w:hint="cs"/>
          <w:color w:val="000000" w:themeColor="text1"/>
          <w:sz w:val="32"/>
          <w:szCs w:val="32"/>
          <w:cs/>
        </w:rPr>
        <w:t xml:space="preserve">หรือบางหลักสูตรในระดับบัณฑิตศึกษาที่อาจจะไม่ต้องเก็บข้อมูลอัตราสำเร็จการศึกษาตรงเวลาก็ได้ </w:t>
      </w:r>
    </w:p>
    <w:p w14:paraId="347971FD" w14:textId="77777777" w:rsidR="008A38E9" w:rsidRDefault="008A38E9" w:rsidP="008A38E9">
      <w:pPr>
        <w:spacing w:after="0" w:line="240" w:lineRule="auto"/>
        <w:ind w:left="425" w:hanging="426"/>
        <w:contextualSpacing/>
        <w:jc w:val="center"/>
        <w:rPr>
          <w:rFonts w:ascii="TH Niramit AS" w:hAnsi="TH Niramit AS" w:cs="TH Niramit AS"/>
          <w:i/>
          <w:iCs/>
          <w:color w:val="FF0000"/>
          <w:sz w:val="32"/>
          <w:szCs w:val="32"/>
        </w:rPr>
      </w:pPr>
      <w:r w:rsidRPr="00F35F8A">
        <w:rPr>
          <w:rFonts w:ascii="TH Niramit AS" w:hAnsi="TH Niramit AS" w:cs="TH Niramit AS" w:hint="cs"/>
          <w:i/>
          <w:iCs/>
          <w:color w:val="FF0000"/>
          <w:sz w:val="32"/>
          <w:szCs w:val="32"/>
          <w:cs/>
        </w:rPr>
        <w:t xml:space="preserve">* </w:t>
      </w:r>
      <w:r w:rsidRPr="00F35F8A">
        <w:rPr>
          <w:rFonts w:ascii="TH Niramit AS" w:hAnsi="TH Niramit AS" w:cs="TH Niramit AS"/>
          <w:i/>
          <w:iCs/>
          <w:color w:val="FF0000"/>
          <w:sz w:val="32"/>
          <w:szCs w:val="32"/>
          <w:cs/>
        </w:rPr>
        <w:tab/>
      </w:r>
      <w:r w:rsidRPr="00F35F8A">
        <w:rPr>
          <w:rFonts w:ascii="TH Niramit AS" w:hAnsi="TH Niramit AS" w:cs="TH Niramit AS" w:hint="cs"/>
          <w:i/>
          <w:iCs/>
          <w:color w:val="FF0000"/>
          <w:sz w:val="32"/>
          <w:szCs w:val="32"/>
          <w:cs/>
        </w:rPr>
        <w:t xml:space="preserve">หลักสูตรที่เป็นหลักสูตรเรียนตามอัธยาศัย (ไม่ได้กำหนดระยะเวลา) </w:t>
      </w:r>
    </w:p>
    <w:p w14:paraId="3216CAFB" w14:textId="77777777" w:rsidR="008A38E9" w:rsidRPr="00F35F8A" w:rsidRDefault="008A38E9" w:rsidP="008A38E9">
      <w:pPr>
        <w:spacing w:after="0" w:line="240" w:lineRule="auto"/>
        <w:ind w:left="425" w:hanging="426"/>
        <w:contextualSpacing/>
        <w:jc w:val="center"/>
        <w:rPr>
          <w:rFonts w:ascii="TH Niramit AS" w:hAnsi="TH Niramit AS" w:cs="TH Niramit AS"/>
          <w:i/>
          <w:iCs/>
          <w:color w:val="FF0000"/>
          <w:sz w:val="32"/>
          <w:szCs w:val="32"/>
          <w:cs/>
        </w:rPr>
      </w:pPr>
      <w:r w:rsidRPr="00F35F8A">
        <w:rPr>
          <w:rFonts w:ascii="TH Niramit AS" w:hAnsi="TH Niramit AS" w:cs="TH Niramit AS" w:hint="cs"/>
          <w:i/>
          <w:iCs/>
          <w:color w:val="FF0000"/>
          <w:sz w:val="32"/>
          <w:szCs w:val="32"/>
          <w:cs/>
        </w:rPr>
        <w:t>สามารถของด</w:t>
      </w:r>
      <w:r w:rsidRPr="00F35F8A">
        <w:rPr>
          <w:rFonts w:ascii="TH Niramit AS" w:hAnsi="TH Niramit AS" w:cs="TH Niramit AS"/>
          <w:i/>
          <w:iCs/>
          <w:color w:val="FF0000"/>
          <w:sz w:val="32"/>
          <w:szCs w:val="32"/>
          <w:cs/>
        </w:rPr>
        <w:t>เว้น</w:t>
      </w:r>
      <w:r w:rsidRPr="00F35F8A">
        <w:rPr>
          <w:rFonts w:ascii="TH Niramit AS" w:hAnsi="TH Niramit AS" w:cs="TH Niramit AS" w:hint="cs"/>
          <w:i/>
          <w:iCs/>
          <w:color w:val="FF0000"/>
          <w:sz w:val="32"/>
          <w:szCs w:val="32"/>
          <w:cs/>
        </w:rPr>
        <w:t xml:space="preserve">การประเมินได้ </w:t>
      </w:r>
      <w:r w:rsidRPr="00F35F8A">
        <w:rPr>
          <w:rFonts w:ascii="TH Niramit AS" w:hAnsi="TH Niramit AS" w:cs="TH Niramit AS"/>
          <w:i/>
          <w:iCs/>
          <w:color w:val="FF0000"/>
          <w:sz w:val="32"/>
          <w:szCs w:val="32"/>
        </w:rPr>
        <w:t>(N/A)</w:t>
      </w:r>
    </w:p>
    <w:bookmarkEnd w:id="14"/>
    <w:p w14:paraId="2F75D162"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5EE5A0B"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4012FBD"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C913409"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98616F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82B9F1B"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C838A15" w14:textId="77777777" w:rsidR="008A38E9" w:rsidRDefault="008A38E9" w:rsidP="008A38E9">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87F3323" w14:textId="77777777" w:rsidTr="00743243">
        <w:trPr>
          <w:trHeight w:val="437"/>
        </w:trPr>
        <w:tc>
          <w:tcPr>
            <w:tcW w:w="6577" w:type="dxa"/>
          </w:tcPr>
          <w:p w14:paraId="2D54EEB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2E57C1D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7B3641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1489AC"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6F25CE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AE4015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8130E4A"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E17F78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098B3DF" w14:textId="77777777" w:rsidTr="00743243">
        <w:trPr>
          <w:trHeight w:val="234"/>
        </w:trPr>
        <w:tc>
          <w:tcPr>
            <w:tcW w:w="6577" w:type="dxa"/>
          </w:tcPr>
          <w:p w14:paraId="12D97154"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A105BA">
              <w:rPr>
                <w:rFonts w:ascii="TH Niramit AS" w:hAnsi="TH Niramit AS" w:cs="TH Niramit AS"/>
                <w:sz w:val="32"/>
                <w:szCs w:val="32"/>
              </w:rPr>
              <w:t>The pass rate, dropout rate, and average time to graduate are shown to be</w:t>
            </w:r>
            <w:r>
              <w:rPr>
                <w:rFonts w:ascii="TH Niramit AS" w:hAnsi="TH Niramit AS" w:cs="TH Niramit AS" w:hint="cs"/>
                <w:sz w:val="32"/>
                <w:szCs w:val="32"/>
                <w:cs/>
              </w:rPr>
              <w:t xml:space="preserve"> </w:t>
            </w:r>
            <w:r w:rsidRPr="00A105BA">
              <w:rPr>
                <w:rFonts w:ascii="TH Niramit AS" w:hAnsi="TH Niramit AS" w:cs="TH Niramit AS"/>
                <w:sz w:val="32"/>
                <w:szCs w:val="32"/>
              </w:rPr>
              <w:t>established, monitored, and benchmarked for improvement.</w:t>
            </w:r>
          </w:p>
        </w:tc>
        <w:tc>
          <w:tcPr>
            <w:tcW w:w="355" w:type="dxa"/>
          </w:tcPr>
          <w:p w14:paraId="3ADD4C0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6BB72D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030FC44"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24AA0F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40DB25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C7F9D8E"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6CC2449"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5D396A6C" w14:textId="77777777" w:rsidR="008A38E9" w:rsidRDefault="008A38E9" w:rsidP="008A38E9">
      <w:pPr>
        <w:spacing w:after="0" w:line="240" w:lineRule="auto"/>
        <w:ind w:left="1134" w:hanging="1134"/>
        <w:rPr>
          <w:rFonts w:ascii="TH Niramit AS" w:hAnsi="TH Niramit AS" w:cs="TH Niramit AS"/>
          <w:b/>
          <w:bCs/>
          <w:sz w:val="32"/>
          <w:szCs w:val="32"/>
        </w:rPr>
      </w:pPr>
    </w:p>
    <w:p w14:paraId="7EB48719" w14:textId="77777777" w:rsidR="008A38E9" w:rsidRDefault="008A38E9" w:rsidP="008A38E9">
      <w:pPr>
        <w:rPr>
          <w:rFonts w:ascii="TH Niramit AS" w:hAnsi="TH Niramit AS" w:cs="TH Niramit AS"/>
          <w:b/>
          <w:bCs/>
          <w:sz w:val="32"/>
          <w:szCs w:val="32"/>
        </w:rPr>
      </w:pPr>
      <w:r>
        <w:rPr>
          <w:rFonts w:ascii="TH Niramit AS" w:hAnsi="TH Niramit AS" w:cs="TH Niramit AS"/>
          <w:b/>
          <w:bCs/>
          <w:sz w:val="32"/>
          <w:szCs w:val="32"/>
        </w:rPr>
        <w:br w:type="page"/>
      </w:r>
    </w:p>
    <w:p w14:paraId="6EAFD06D" w14:textId="77777777" w:rsidR="008A38E9" w:rsidRPr="00A105BA"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5E160A">
        <w:rPr>
          <w:rFonts w:ascii="TH Niramit AS" w:hAnsi="TH Niramit AS" w:cs="TH Niramit AS"/>
          <w:b/>
          <w:bCs/>
          <w:sz w:val="32"/>
          <w:szCs w:val="32"/>
          <w:u w:val="single"/>
        </w:rPr>
        <w:t>Employability</w:t>
      </w:r>
      <w:r w:rsidRPr="00415FCB">
        <w:rPr>
          <w:rFonts w:ascii="TH Niramit AS" w:hAnsi="TH Niramit AS" w:cs="TH Niramit AS"/>
          <w:b/>
          <w:bCs/>
          <w:sz w:val="32"/>
          <w:szCs w:val="32"/>
          <w:highlight w:val="yellow"/>
          <w:vertAlign w:val="superscript"/>
        </w:rPr>
        <w:t>J</w:t>
      </w:r>
      <w:r w:rsidRPr="00A105BA">
        <w:rPr>
          <w:rFonts w:ascii="TH Niramit AS" w:hAnsi="TH Niramit AS" w:cs="TH Niramit AS"/>
          <w:b/>
          <w:bCs/>
          <w:sz w:val="32"/>
          <w:szCs w:val="32"/>
        </w:rPr>
        <w:t xml:space="preserve"> as well as self-employment, entrepreneurship, and</w:t>
      </w:r>
    </w:p>
    <w:p w14:paraId="69DBD9A9" w14:textId="77777777" w:rsidR="008A38E9" w:rsidRPr="004028D2" w:rsidRDefault="008A38E9" w:rsidP="008A38E9">
      <w:pPr>
        <w:spacing w:after="0" w:line="240" w:lineRule="auto"/>
        <w:ind w:left="1134"/>
        <w:rPr>
          <w:rFonts w:ascii="TH Niramit AS" w:hAnsi="TH Niramit AS" w:cs="TH Niramit AS"/>
          <w:b/>
          <w:bCs/>
          <w:sz w:val="32"/>
          <w:szCs w:val="32"/>
        </w:rPr>
      </w:pPr>
      <w:r w:rsidRPr="00A105BA">
        <w:rPr>
          <w:rFonts w:ascii="TH Niramit AS" w:hAnsi="TH Niramit AS" w:cs="TH Niramit AS"/>
          <w:b/>
          <w:bCs/>
          <w:sz w:val="32"/>
          <w:szCs w:val="32"/>
        </w:rPr>
        <w:t>advancement to further studies, are shown to be established, monitored, and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benchmarked for improvement.</w:t>
      </w:r>
    </w:p>
    <w:p w14:paraId="323A102C" w14:textId="77777777" w:rsidR="008A38E9" w:rsidRDefault="008A38E9" w:rsidP="008A38E9">
      <w:pPr>
        <w:spacing w:after="0" w:line="240" w:lineRule="auto"/>
        <w:rPr>
          <w:rFonts w:ascii="TH Niramit AS" w:hAnsi="TH Niramit AS" w:cs="TH Niramit AS"/>
          <w:color w:val="000000" w:themeColor="text1"/>
          <w:sz w:val="32"/>
          <w:szCs w:val="32"/>
        </w:rPr>
      </w:pPr>
    </w:p>
    <w:p w14:paraId="788B3169" w14:textId="77777777" w:rsidR="008A38E9" w:rsidRDefault="008A38E9" w:rsidP="008A38E9">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Pr>
          <w:rFonts w:ascii="TH Niramit AS" w:hAnsi="TH Niramit AS" w:cs="TH Niramit AS"/>
          <w:b/>
          <w:bCs/>
          <w:sz w:val="32"/>
          <w:szCs w:val="32"/>
          <w:highlight w:val="yellow"/>
        </w:rPr>
        <w:t>J</w:t>
      </w:r>
    </w:p>
    <w:p w14:paraId="0EF389A6"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5B7991">
        <w:rPr>
          <w:rFonts w:ascii="TH Niramit AS" w:hAnsi="TH Niramit AS" w:cs="TH Niramit AS"/>
          <w:color w:val="000000" w:themeColor="text1"/>
          <w:sz w:val="32"/>
          <w:szCs w:val="32"/>
        </w:rPr>
        <w:t>The component “employability” for master’s or doctorate graduates may be or may</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not be considered in the assessment process based on the country’s contexts.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Even though it may be monitored periodically as one of the programme metrics,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there may be circumstances that the graduate employability of the programme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may not be a norm in the country of the assessed institution or viable indicator for</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measurement of the programme achievement. In this case, this component or the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whole statement in the Requirement 8.2 may be omitted in the evaluation process.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Alternatively, other “appropriate measures” may be used to monitor the success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 xml:space="preserve">of the postgraduate programme. As such, </w:t>
      </w:r>
      <w:proofErr w:type="gramStart"/>
      <w:r w:rsidRPr="005B7991">
        <w:rPr>
          <w:rFonts w:ascii="TH Niramit AS" w:hAnsi="TH Niramit AS" w:cs="TH Niramit AS"/>
          <w:color w:val="000000" w:themeColor="text1"/>
          <w:sz w:val="32"/>
          <w:szCs w:val="32"/>
        </w:rPr>
        <w:t>similar to</w:t>
      </w:r>
      <w:proofErr w:type="gramEnd"/>
      <w:r w:rsidRPr="005B7991">
        <w:rPr>
          <w:rFonts w:ascii="TH Niramit AS" w:hAnsi="TH Niramit AS" w:cs="TH Niramit AS"/>
          <w:color w:val="000000" w:themeColor="text1"/>
          <w:sz w:val="32"/>
          <w:szCs w:val="32"/>
        </w:rPr>
        <w:t xml:space="preserve"> the Requirement 8.1, the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consideration of this component or the whole Requirement 8.2 is subject to the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judgement by the lead assessor, upon consultation with the chief assessor.</w:t>
      </w:r>
    </w:p>
    <w:p w14:paraId="2FF46C90" w14:textId="77777777" w:rsidR="008A38E9" w:rsidRDefault="008A38E9" w:rsidP="008A38E9">
      <w:pPr>
        <w:spacing w:after="0" w:line="240" w:lineRule="auto"/>
        <w:rPr>
          <w:rFonts w:ascii="TH Niramit AS" w:hAnsi="TH Niramit AS" w:cs="TH Niramit AS"/>
          <w:color w:val="000000" w:themeColor="text1"/>
          <w:sz w:val="32"/>
          <w:szCs w:val="32"/>
        </w:rPr>
      </w:pPr>
    </w:p>
    <w:p w14:paraId="4EF5A02F" w14:textId="77777777" w:rsidR="008A38E9" w:rsidRPr="00F0501B" w:rsidRDefault="008A38E9" w:rsidP="008A38E9">
      <w:pPr>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400F1D0A" w14:textId="77777777" w:rsidR="008A38E9" w:rsidRPr="008E173D" w:rsidRDefault="008A38E9">
      <w:pPr>
        <w:pStyle w:val="ListParagraph"/>
        <w:numPr>
          <w:ilvl w:val="0"/>
          <w:numId w:val="38"/>
        </w:numPr>
        <w:spacing w:after="0" w:line="240" w:lineRule="auto"/>
        <w:ind w:left="426" w:hanging="357"/>
        <w:jc w:val="thaiDistribute"/>
        <w:rPr>
          <w:rFonts w:ascii="TH Niramit AS" w:hAnsi="TH Niramit AS" w:cs="TH Niramit AS"/>
          <w:sz w:val="32"/>
          <w:szCs w:val="32"/>
        </w:rPr>
      </w:pPr>
      <w:r w:rsidRPr="008E173D">
        <w:rPr>
          <w:rFonts w:ascii="TH Niramit AS" w:hAnsi="TH Niramit AS" w:cs="TH Niramit AS"/>
          <w:sz w:val="32"/>
          <w:szCs w:val="32"/>
          <w:cs/>
        </w:rPr>
        <w:t>อัตราการได้งานทำ</w:t>
      </w:r>
      <w:r>
        <w:rPr>
          <w:rFonts w:ascii="TH Niramit AS" w:hAnsi="TH Niramit AS" w:cs="TH Niramit AS" w:hint="cs"/>
          <w:sz w:val="32"/>
          <w:szCs w:val="32"/>
          <w:cs/>
        </w:rPr>
        <w:t xml:space="preserve">หรือการประกอบธุรกิจส่วนตัว </w:t>
      </w:r>
      <w:r w:rsidRPr="008E173D">
        <w:rPr>
          <w:rFonts w:ascii="TH Niramit AS" w:hAnsi="TH Niramit AS" w:cs="TH Niramit AS"/>
          <w:sz w:val="32"/>
          <w:szCs w:val="32"/>
          <w:cs/>
        </w:rPr>
        <w:t xml:space="preserve"> การเป็นผู้ประกอบการ</w:t>
      </w:r>
      <w:r w:rsidRPr="008E173D">
        <w:rPr>
          <w:rFonts w:ascii="TH Niramit AS" w:hAnsi="TH Niramit AS" w:cs="TH Niramit AS" w:hint="cs"/>
          <w:sz w:val="32"/>
          <w:szCs w:val="32"/>
          <w:cs/>
        </w:rPr>
        <w:t xml:space="preserve"> </w:t>
      </w:r>
      <w:r w:rsidRPr="008E173D">
        <w:rPr>
          <w:rFonts w:ascii="TH Niramit AS" w:hAnsi="TH Niramit AS" w:cs="TH Niramit AS"/>
          <w:sz w:val="32"/>
          <w:szCs w:val="32"/>
          <w:cs/>
        </w:rPr>
        <w:t xml:space="preserve">และการศึกษาต่อของผู้เรียน </w:t>
      </w:r>
      <w:r>
        <w:rPr>
          <w:rFonts w:ascii="TH Niramit AS" w:hAnsi="TH Niramit AS" w:cs="TH Niramit AS" w:hint="cs"/>
          <w:sz w:val="32"/>
          <w:szCs w:val="32"/>
          <w:cs/>
        </w:rPr>
        <w:t>(</w:t>
      </w:r>
      <w:r w:rsidRPr="008E173D">
        <w:rPr>
          <w:rFonts w:ascii="TH Niramit AS" w:hAnsi="TH Niramit AS" w:cs="TH Niramit AS" w:hint="cs"/>
          <w:sz w:val="32"/>
          <w:szCs w:val="32"/>
          <w:cs/>
        </w:rPr>
        <w:t>หรือตัวชี้วัดอื่น ๆ ที่หลักสูตรกำหนด</w:t>
      </w:r>
      <w:r>
        <w:rPr>
          <w:rFonts w:ascii="TH Niramit AS" w:hAnsi="TH Niramit AS" w:cs="TH Niramit AS" w:hint="cs"/>
          <w:sz w:val="32"/>
          <w:szCs w:val="32"/>
          <w:cs/>
        </w:rPr>
        <w:t>ขึ้น</w:t>
      </w:r>
      <w:r w:rsidRPr="008E173D">
        <w:rPr>
          <w:rFonts w:ascii="TH Niramit AS" w:hAnsi="TH Niramit AS" w:cs="TH Niramit AS" w:hint="cs"/>
          <w:sz w:val="32"/>
          <w:szCs w:val="32"/>
          <w:cs/>
        </w:rPr>
        <w:t>ด้วยตนเอง</w:t>
      </w:r>
      <w:r>
        <w:rPr>
          <w:rFonts w:ascii="TH Niramit AS" w:hAnsi="TH Niramit AS" w:cs="TH Niramit AS" w:hint="cs"/>
          <w:sz w:val="32"/>
          <w:szCs w:val="32"/>
          <w:cs/>
        </w:rPr>
        <w:t xml:space="preserve"> ที่</w:t>
      </w:r>
      <w:r w:rsidRPr="008E173D">
        <w:rPr>
          <w:rFonts w:ascii="TH Niramit AS" w:hAnsi="TH Niramit AS" w:cs="TH Niramit AS" w:hint="cs"/>
          <w:sz w:val="32"/>
          <w:szCs w:val="32"/>
          <w:cs/>
        </w:rPr>
        <w:t>มีความเหมาะสมกับบริบทของหลักสูตร) 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r w:rsidRPr="008E173D">
        <w:rPr>
          <w:rFonts w:ascii="TH Niramit AS" w:hAnsi="TH Niramit AS" w:cs="TH Niramit AS"/>
          <w:sz w:val="32"/>
          <w:szCs w:val="32"/>
        </w:rPr>
        <w:t xml:space="preserve"> </w:t>
      </w:r>
    </w:p>
    <w:p w14:paraId="1ED9ED0A" w14:textId="77777777" w:rsidR="008A38E9" w:rsidRDefault="008A38E9" w:rsidP="008A38E9">
      <w:pPr>
        <w:spacing w:after="0" w:line="240" w:lineRule="auto"/>
        <w:ind w:left="426" w:hanging="426"/>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highlight w:val="yellow"/>
        </w:rPr>
        <w:t>J</w:t>
      </w:r>
      <w:r>
        <w:rPr>
          <w:rFonts w:ascii="TH Niramit AS" w:hAnsi="TH Niramit AS" w:cs="TH Niramit AS"/>
          <w:color w:val="000000" w:themeColor="text1"/>
          <w:sz w:val="32"/>
          <w:szCs w:val="32"/>
        </w:rPr>
        <w:tab/>
      </w:r>
      <w:r w:rsidRPr="00EF57F3">
        <w:rPr>
          <w:rFonts w:ascii="TH Niramit AS" w:hAnsi="TH Niramit AS" w:cs="TH Niramit AS"/>
          <w:color w:val="000000" w:themeColor="text1"/>
          <w:sz w:val="32"/>
          <w:szCs w:val="32"/>
          <w:cs/>
        </w:rPr>
        <w:t>“ความสามารถในการได้งาน” สำหรับ</w:t>
      </w:r>
      <w:r>
        <w:rPr>
          <w:rFonts w:ascii="TH Niramit AS" w:hAnsi="TH Niramit AS" w:cs="TH Niramit AS" w:hint="cs"/>
          <w:color w:val="000000" w:themeColor="text1"/>
          <w:sz w:val="32"/>
          <w:szCs w:val="32"/>
          <w:cs/>
        </w:rPr>
        <w:t xml:space="preserve">หลักสูตรในระดับบัณฑิตศึกษา </w:t>
      </w:r>
      <w:r w:rsidRPr="00EF57F3">
        <w:rPr>
          <w:rFonts w:ascii="TH Niramit AS" w:hAnsi="TH Niramit AS" w:cs="TH Niramit AS"/>
          <w:color w:val="000000" w:themeColor="text1"/>
          <w:sz w:val="32"/>
          <w:szCs w:val="32"/>
          <w:cs/>
        </w:rPr>
        <w:t>อาจพิจารณา</w:t>
      </w:r>
      <w:r>
        <w:rPr>
          <w:rFonts w:ascii="TH Niramit AS" w:hAnsi="TH Niramit AS" w:cs="TH Niramit AS" w:hint="cs"/>
          <w:color w:val="000000" w:themeColor="text1"/>
          <w:sz w:val="32"/>
          <w:szCs w:val="32"/>
          <w:cs/>
        </w:rPr>
        <w:t>ถึงความ</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 xml:space="preserve">สามารถหรือศักยภาพในการทำงาน </w:t>
      </w:r>
      <w:r w:rsidRPr="006E10EF">
        <w:rPr>
          <w:rFonts w:ascii="TH Niramit AS" w:hAnsi="TH Niramit AS" w:cs="TH Niramit AS" w:hint="cs"/>
          <w:b/>
          <w:bCs/>
          <w:color w:val="000000" w:themeColor="text1"/>
          <w:sz w:val="32"/>
          <w:szCs w:val="32"/>
          <w:u w:val="single"/>
          <w:cs/>
        </w:rPr>
        <w:t>หรือ</w:t>
      </w:r>
      <w:r>
        <w:rPr>
          <w:rFonts w:ascii="TH Niramit AS" w:hAnsi="TH Niramit AS" w:cs="TH Niramit AS" w:hint="cs"/>
          <w:color w:val="000000" w:themeColor="text1"/>
          <w:sz w:val="32"/>
          <w:szCs w:val="32"/>
          <w:u w:val="single"/>
          <w:cs/>
        </w:rPr>
        <w:t xml:space="preserve"> </w:t>
      </w:r>
      <w:r>
        <w:rPr>
          <w:rFonts w:ascii="TH Niramit AS" w:hAnsi="TH Niramit AS" w:cs="TH Niramit AS" w:hint="cs"/>
          <w:color w:val="000000" w:themeColor="text1"/>
          <w:sz w:val="32"/>
          <w:szCs w:val="32"/>
          <w:cs/>
        </w:rPr>
        <w:t>หลักสูตรสามารถกำหนดตัวชี้วัดขึ้นได้ด้วยตนเอง ทั้งนี้ ตัวชี้วัดที่กำหนดขึ้นเองจะต้องเป็นตัวชี้วัดที่เป็นประโยชน์กับหลักสูตร และสัมพันธ์กับการทำให้ผู้เรียนบรรลุผลลัพธ์การเรียนรู้ของหลักสูตร (</w:t>
      </w:r>
      <w:r>
        <w:rPr>
          <w:rFonts w:ascii="TH Niramit AS" w:hAnsi="TH Niramit AS" w:cs="TH Niramit AS"/>
          <w:color w:val="000000" w:themeColor="text1"/>
          <w:sz w:val="32"/>
          <w:szCs w:val="32"/>
        </w:rPr>
        <w:t>PLOs</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 xml:space="preserve"> </w:t>
      </w:r>
      <w:r>
        <w:rPr>
          <w:rFonts w:ascii="TH Niramit AS" w:hAnsi="TH Niramit AS" w:cs="TH Niramit AS" w:hint="cs"/>
          <w:color w:val="000000" w:themeColor="text1"/>
          <w:sz w:val="32"/>
          <w:szCs w:val="32"/>
          <w:cs/>
        </w:rPr>
        <w:t>ได้</w:t>
      </w:r>
    </w:p>
    <w:p w14:paraId="29675B65" w14:textId="77777777" w:rsidR="008A38E9" w:rsidRPr="00415FCB" w:rsidRDefault="008A38E9" w:rsidP="008A38E9">
      <w:pPr>
        <w:tabs>
          <w:tab w:val="left" w:pos="426"/>
          <w:tab w:val="left" w:pos="1134"/>
        </w:tabs>
        <w:spacing w:after="0" w:line="240" w:lineRule="auto"/>
        <w:ind w:left="69"/>
        <w:rPr>
          <w:rFonts w:ascii="TH Niramit AS" w:hAnsi="TH Niramit AS" w:cs="TH Niramit AS"/>
          <w:color w:val="000000" w:themeColor="text1"/>
          <w:sz w:val="32"/>
          <w:szCs w:val="32"/>
        </w:rPr>
      </w:pPr>
    </w:p>
    <w:p w14:paraId="7D2A0575"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0205C8E"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48B8197"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6F734B3"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4ADB5BC"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721A6C5"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lastRenderedPageBreak/>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1079342"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8A38E9" w:rsidRPr="0066741B" w14:paraId="75CA57B3" w14:textId="77777777" w:rsidTr="00743243">
        <w:trPr>
          <w:trHeight w:val="437"/>
        </w:trPr>
        <w:tc>
          <w:tcPr>
            <w:tcW w:w="6577" w:type="dxa"/>
          </w:tcPr>
          <w:p w14:paraId="1AA90D9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27B1FB0"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7B935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7D1590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550961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F9ACD9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0CD0C0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552D53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388B1FB6" w14:textId="77777777" w:rsidTr="00743243">
        <w:trPr>
          <w:trHeight w:val="234"/>
        </w:trPr>
        <w:tc>
          <w:tcPr>
            <w:tcW w:w="6577" w:type="dxa"/>
          </w:tcPr>
          <w:p w14:paraId="6E935B1F"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Employability as well as self-employment, entrepreneurship, and</w:t>
            </w:r>
            <w:r>
              <w:rPr>
                <w:rFonts w:ascii="TH Niramit AS" w:hAnsi="TH Niramit AS" w:cs="TH Niramit AS" w:hint="cs"/>
                <w:sz w:val="32"/>
                <w:szCs w:val="32"/>
                <w:cs/>
              </w:rPr>
              <w:t xml:space="preserve"> </w:t>
            </w:r>
            <w:r w:rsidRPr="00A105BA">
              <w:rPr>
                <w:rFonts w:ascii="TH Niramit AS" w:hAnsi="TH Niramit AS" w:cs="TH Niramit AS"/>
                <w:sz w:val="32"/>
                <w:szCs w:val="32"/>
              </w:rPr>
              <w:t>advancement to further studies, are shown to be established, monitored, and</w:t>
            </w:r>
            <w:r>
              <w:rPr>
                <w:rFonts w:ascii="TH Niramit AS" w:hAnsi="TH Niramit AS" w:cs="TH Niramit AS" w:hint="cs"/>
                <w:sz w:val="32"/>
                <w:szCs w:val="32"/>
                <w:cs/>
              </w:rPr>
              <w:t xml:space="preserve"> </w:t>
            </w:r>
            <w:r w:rsidRPr="00A105BA">
              <w:rPr>
                <w:rFonts w:ascii="TH Niramit AS" w:hAnsi="TH Niramit AS" w:cs="TH Niramit AS"/>
                <w:sz w:val="32"/>
                <w:szCs w:val="32"/>
              </w:rPr>
              <w:t>benchmarked for improvement.</w:t>
            </w:r>
          </w:p>
        </w:tc>
        <w:tc>
          <w:tcPr>
            <w:tcW w:w="355" w:type="dxa"/>
          </w:tcPr>
          <w:p w14:paraId="261BA01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CD92E2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CC76E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8FAECA9"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D5600B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77654311"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2CAC8EF"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4C4C6D60" w14:textId="77777777" w:rsidR="008A38E9" w:rsidRDefault="008A38E9" w:rsidP="008A38E9">
      <w:pPr>
        <w:spacing w:after="0" w:line="240" w:lineRule="auto"/>
        <w:ind w:left="1134" w:hanging="1134"/>
        <w:rPr>
          <w:rFonts w:ascii="TH Niramit AS" w:hAnsi="TH Niramit AS" w:cs="TH Niramit AS"/>
          <w:b/>
          <w:bCs/>
          <w:sz w:val="32"/>
          <w:szCs w:val="32"/>
        </w:rPr>
      </w:pPr>
    </w:p>
    <w:p w14:paraId="2B0CC7B4" w14:textId="77777777" w:rsidR="008A38E9" w:rsidRDefault="008A38E9" w:rsidP="008A38E9">
      <w:pPr>
        <w:rPr>
          <w:rFonts w:ascii="TH Niramit AS" w:hAnsi="TH Niramit AS" w:cs="TH Niramit AS"/>
          <w:b/>
          <w:bCs/>
          <w:sz w:val="32"/>
          <w:szCs w:val="32"/>
          <w:cs/>
        </w:rPr>
      </w:pPr>
      <w:r>
        <w:rPr>
          <w:rFonts w:ascii="TH Niramit AS" w:hAnsi="TH Niramit AS" w:cs="TH Niramit AS"/>
          <w:b/>
          <w:bCs/>
          <w:sz w:val="32"/>
          <w:szCs w:val="32"/>
          <w:cs/>
        </w:rPr>
        <w:br w:type="page"/>
      </w:r>
    </w:p>
    <w:p w14:paraId="24561757" w14:textId="3A336194" w:rsidR="008A38E9"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0171">
        <w:rPr>
          <w:rFonts w:ascii="TH Niramit AS" w:hAnsi="TH Niramit AS" w:cs="TH Niramit AS"/>
          <w:b/>
          <w:bCs/>
          <w:sz w:val="32"/>
          <w:szCs w:val="32"/>
          <w:u w:val="single"/>
        </w:rPr>
        <w:t>Research and creative work output</w:t>
      </w:r>
      <w:r w:rsidRPr="00426499">
        <w:rPr>
          <w:rFonts w:ascii="TH Niramit AS" w:hAnsi="TH Niramit AS" w:cs="TH Niramit AS"/>
          <w:b/>
          <w:bCs/>
          <w:sz w:val="32"/>
          <w:szCs w:val="32"/>
          <w:highlight w:val="yellow"/>
          <w:vertAlign w:val="superscript"/>
        </w:rPr>
        <w:t>K</w:t>
      </w:r>
      <w:r>
        <w:rPr>
          <w:rFonts w:ascii="TH Niramit AS" w:hAnsi="TH Niramit AS" w:cs="TH Niramit AS"/>
          <w:b/>
          <w:bCs/>
          <w:sz w:val="32"/>
          <w:szCs w:val="32"/>
        </w:rPr>
        <w:t xml:space="preserve"> </w:t>
      </w:r>
      <w:r w:rsidRPr="00A105BA">
        <w:rPr>
          <w:rFonts w:ascii="TH Niramit AS" w:hAnsi="TH Niramit AS" w:cs="TH Niramit AS"/>
          <w:b/>
          <w:bCs/>
          <w:sz w:val="32"/>
          <w:szCs w:val="32"/>
        </w:rPr>
        <w:t>and activities carried out by the academic</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staff and students, are shown to be established, monitored, and benchmarked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for improvement.</w:t>
      </w:r>
    </w:p>
    <w:p w14:paraId="60334940" w14:textId="77777777" w:rsidR="00620C2D" w:rsidRPr="004028D2" w:rsidRDefault="00620C2D" w:rsidP="008A38E9">
      <w:pPr>
        <w:spacing w:after="0" w:line="240" w:lineRule="auto"/>
        <w:ind w:left="1134" w:hanging="1134"/>
        <w:rPr>
          <w:rFonts w:ascii="TH Niramit AS" w:hAnsi="TH Niramit AS" w:cs="TH Niramit AS" w:hint="cs"/>
          <w:b/>
          <w:bCs/>
          <w:sz w:val="32"/>
          <w:szCs w:val="32"/>
        </w:rPr>
      </w:pPr>
    </w:p>
    <w:p w14:paraId="15CA1B02" w14:textId="77777777" w:rsidR="008A38E9" w:rsidRPr="005B7991" w:rsidRDefault="008A38E9" w:rsidP="008A38E9">
      <w:pPr>
        <w:spacing w:after="0" w:line="240" w:lineRule="auto"/>
        <w:rPr>
          <w:rFonts w:ascii="TH Niramit AS" w:hAnsi="TH Niramit AS" w:cs="TH Niramit AS"/>
          <w:b/>
          <w:bCs/>
          <w:sz w:val="32"/>
          <w:szCs w:val="32"/>
        </w:rPr>
      </w:pPr>
      <w:r w:rsidRPr="005B7991">
        <w:rPr>
          <w:rFonts w:ascii="TH Niramit AS" w:hAnsi="TH Niramit AS" w:cs="TH Niramit AS"/>
          <w:b/>
          <w:bCs/>
          <w:sz w:val="32"/>
          <w:szCs w:val="32"/>
          <w:highlight w:val="yellow"/>
        </w:rPr>
        <w:t xml:space="preserve">Addendum : </w:t>
      </w:r>
      <w:r>
        <w:rPr>
          <w:rFonts w:ascii="TH Niramit AS" w:hAnsi="TH Niramit AS" w:cs="TH Niramit AS"/>
          <w:b/>
          <w:bCs/>
          <w:sz w:val="32"/>
          <w:szCs w:val="32"/>
          <w:highlight w:val="yellow"/>
        </w:rPr>
        <w:t>K</w:t>
      </w:r>
    </w:p>
    <w:p w14:paraId="057ACA43" w14:textId="77777777" w:rsidR="008A38E9" w:rsidRDefault="008A38E9" w:rsidP="008A38E9">
      <w:pPr>
        <w:spacing w:after="0" w:line="240" w:lineRule="auto"/>
        <w:jc w:val="thaiDistribute"/>
        <w:rPr>
          <w:rFonts w:ascii="TH Niramit AS" w:hAnsi="TH Niramit AS" w:cs="TH Niramit AS"/>
          <w:color w:val="000000" w:themeColor="text1"/>
          <w:sz w:val="32"/>
          <w:szCs w:val="32"/>
        </w:rPr>
      </w:pPr>
      <w:r w:rsidRPr="00426499">
        <w:rPr>
          <w:rFonts w:ascii="TH Niramit AS" w:hAnsi="TH Niramit AS" w:cs="TH Niramit AS"/>
          <w:color w:val="000000" w:themeColor="text1"/>
          <w:sz w:val="32"/>
          <w:szCs w:val="32"/>
        </w:rPr>
        <w:t>The term “research and creative work output” may include any kind of output or</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deliverables produced by the academic staff and students in conjunction with the</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research and creative work activities carried out and performed by the academic</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staff and students involved in the programme. The outputs or deliverables may be</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in form of publication materials such as journal articles, articles or chapters in</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books, technical reports, monographs, artefacts, etc.</w:t>
      </w:r>
    </w:p>
    <w:p w14:paraId="52AE1819" w14:textId="77777777" w:rsidR="008A38E9" w:rsidRDefault="008A38E9" w:rsidP="008A38E9">
      <w:pPr>
        <w:spacing w:after="0" w:line="240" w:lineRule="auto"/>
        <w:rPr>
          <w:rFonts w:ascii="TH Niramit AS" w:hAnsi="TH Niramit AS" w:cs="TH Niramit AS"/>
          <w:color w:val="000000" w:themeColor="text1"/>
          <w:sz w:val="32"/>
          <w:szCs w:val="32"/>
        </w:rPr>
      </w:pPr>
    </w:p>
    <w:p w14:paraId="7BDF53EA"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41A33A3C" w14:textId="77777777" w:rsidR="008A38E9" w:rsidRDefault="008A38E9" w:rsidP="008A38E9">
      <w:pPr>
        <w:tabs>
          <w:tab w:val="left" w:pos="426"/>
          <w:tab w:val="left" w:pos="1134"/>
        </w:tabs>
        <w:spacing w:after="0" w:line="240" w:lineRule="auto"/>
        <w:ind w:left="426"/>
        <w:jc w:val="thaiDistribute"/>
        <w:rPr>
          <w:rFonts w:ascii="TH Niramit AS" w:hAnsi="TH Niramit AS" w:cs="TH Niramit AS"/>
          <w:color w:val="000000" w:themeColor="text1"/>
          <w:sz w:val="32"/>
          <w:szCs w:val="32"/>
        </w:rPr>
      </w:pPr>
      <w:r>
        <w:rPr>
          <w:rFonts w:ascii="TH Niramit AS" w:hAnsi="TH Niramit AS" w:cs="TH Niramit AS" w:hint="cs"/>
          <w:sz w:val="32"/>
          <w:szCs w:val="32"/>
          <w:cs/>
        </w:rPr>
        <w:t>งานวิจัย งานสร้างสรรค์และกิจกรรมต่าง ๆ ที่ดำเนินการโดย</w:t>
      </w:r>
      <w:r w:rsidRPr="008E173D">
        <w:rPr>
          <w:rFonts w:ascii="TH Niramit AS" w:hAnsi="TH Niramit AS" w:cs="TH Niramit AS"/>
          <w:sz w:val="32"/>
          <w:szCs w:val="32"/>
          <w:cs/>
        </w:rPr>
        <w:t>บุคลากรสายวิชาการและผู้เรียน</w:t>
      </w:r>
      <w:r>
        <w:rPr>
          <w:rFonts w:ascii="TH Niramit AS" w:hAnsi="TH Niramit AS" w:cs="TH Niramit AS" w:hint="cs"/>
          <w:sz w:val="32"/>
          <w:szCs w:val="32"/>
          <w:cs/>
        </w:rPr>
        <w:t xml:space="preserve"> (</w:t>
      </w:r>
      <w:r w:rsidRPr="008E173D">
        <w:rPr>
          <w:rFonts w:ascii="TH Niramit AS" w:hAnsi="TH Niramit AS" w:cs="TH Niramit AS" w:hint="cs"/>
          <w:sz w:val="32"/>
          <w:szCs w:val="32"/>
          <w:cs/>
        </w:rPr>
        <w:t>หรือ</w:t>
      </w:r>
      <w:r>
        <w:rPr>
          <w:rFonts w:ascii="TH Niramit AS" w:hAnsi="TH Niramit AS" w:cs="TH Niramit AS" w:hint="cs"/>
          <w:color w:val="000000" w:themeColor="text1"/>
          <w:sz w:val="32"/>
          <w:szCs w:val="32"/>
          <w:cs/>
        </w:rPr>
        <w:t>หลักสูตรสามารถกำหนดตัวชี้วัดขึ้นได้ด้วยตนเอง ทั้งนี้ ตัวชี้วัดที่กำหนดขึ้นเองจะต้องเป็นตัวชี้วัดที่เป็นประโยชน์กับหลักสูตร และสัมพันธ์กับการทำให้ผู้เรียนบรรลุผลลัพธ์การเรียนรู้ของหลักสูตร (</w:t>
      </w:r>
      <w:r>
        <w:rPr>
          <w:rFonts w:ascii="TH Niramit AS" w:hAnsi="TH Niramit AS" w:cs="TH Niramit AS"/>
          <w:color w:val="000000" w:themeColor="text1"/>
          <w:sz w:val="32"/>
          <w:szCs w:val="32"/>
        </w:rPr>
        <w:t>PLOs</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 xml:space="preserve"> </w:t>
      </w:r>
      <w:r>
        <w:rPr>
          <w:rFonts w:ascii="TH Niramit AS" w:hAnsi="TH Niramit AS" w:cs="TH Niramit AS" w:hint="cs"/>
          <w:color w:val="000000" w:themeColor="text1"/>
          <w:sz w:val="32"/>
          <w:szCs w:val="32"/>
          <w:cs/>
        </w:rPr>
        <w:t xml:space="preserve">ได้ </w:t>
      </w:r>
      <w:r w:rsidRPr="008E173D">
        <w:rPr>
          <w:rFonts w:ascii="TH Niramit AS" w:hAnsi="TH Niramit AS" w:cs="TH Niramit AS" w:hint="cs"/>
          <w:sz w:val="32"/>
          <w:szCs w:val="32"/>
          <w:cs/>
        </w:rPr>
        <w:t>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p>
    <w:p w14:paraId="2DFDDDF3" w14:textId="77777777" w:rsidR="008A38E9" w:rsidRPr="008F67D2" w:rsidRDefault="008A38E9" w:rsidP="008A38E9">
      <w:pPr>
        <w:spacing w:after="0" w:line="240" w:lineRule="auto"/>
        <w:ind w:left="426" w:hanging="426"/>
        <w:jc w:val="thaiDistribute"/>
        <w:rPr>
          <w:rFonts w:ascii="TH Niramit AS" w:hAnsi="TH Niramit AS" w:cs="TH Niramit AS"/>
          <w:color w:val="00B050"/>
          <w:sz w:val="32"/>
          <w:szCs w:val="32"/>
        </w:rPr>
      </w:pPr>
      <w:r>
        <w:rPr>
          <w:rFonts w:ascii="TH Niramit AS" w:hAnsi="TH Niramit AS" w:cs="TH Niramit AS"/>
          <w:color w:val="000000" w:themeColor="text1"/>
          <w:sz w:val="32"/>
          <w:szCs w:val="32"/>
          <w:highlight w:val="yellow"/>
        </w:rPr>
        <w:t>K</w:t>
      </w:r>
      <w:r w:rsidRPr="00060F4A">
        <w:rPr>
          <w:rFonts w:ascii="TH Niramit AS" w:hAnsi="TH Niramit AS" w:cs="TH Niramit AS"/>
          <w:sz w:val="32"/>
          <w:szCs w:val="32"/>
        </w:rPr>
        <w:tab/>
      </w:r>
      <w:r w:rsidRPr="00060F4A">
        <w:rPr>
          <w:rFonts w:ascii="TH Niramit AS" w:hAnsi="TH Niramit AS" w:cs="TH Niramit AS" w:hint="cs"/>
          <w:sz w:val="32"/>
          <w:szCs w:val="32"/>
          <w:cs/>
        </w:rPr>
        <w:t>“งานวิจัยและงานสร้างสรรค์” อาจหมายความรวมถึง</w:t>
      </w:r>
      <w:r w:rsidRPr="00060F4A">
        <w:rPr>
          <w:rFonts w:ascii="TH Niramit AS" w:hAnsi="TH Niramit AS" w:cs="TH Niramit AS"/>
          <w:sz w:val="32"/>
          <w:szCs w:val="32"/>
          <w:cs/>
        </w:rPr>
        <w:t>ผลงานประเภทใดก็ได้</w:t>
      </w:r>
      <w:r w:rsidRPr="00060F4A">
        <w:rPr>
          <w:rFonts w:ascii="TH Niramit AS" w:hAnsi="TH Niramit AS" w:cs="TH Niramit AS" w:hint="cs"/>
          <w:sz w:val="32"/>
          <w:szCs w:val="32"/>
          <w:cs/>
        </w:rPr>
        <w:t xml:space="preserve"> </w:t>
      </w:r>
      <w:r w:rsidRPr="00060F4A">
        <w:rPr>
          <w:rFonts w:ascii="TH Niramit AS" w:hAnsi="TH Niramit AS" w:cs="TH Niramit AS"/>
          <w:sz w:val="32"/>
          <w:szCs w:val="32"/>
          <w:cs/>
        </w:rPr>
        <w:t>หรือผลงานที่</w:t>
      </w:r>
      <w:r w:rsidRPr="00060F4A">
        <w:rPr>
          <w:rFonts w:ascii="TH Niramit AS" w:hAnsi="TH Niramit AS" w:cs="TH Niramit AS" w:hint="cs"/>
          <w:sz w:val="32"/>
          <w:szCs w:val="32"/>
          <w:cs/>
        </w:rPr>
        <w:t>อ</w:t>
      </w:r>
      <w:r w:rsidRPr="00060F4A">
        <w:rPr>
          <w:rFonts w:ascii="TH Niramit AS" w:hAnsi="TH Niramit AS" w:cs="TH Niramit AS"/>
          <w:sz w:val="32"/>
          <w:szCs w:val="32"/>
          <w:cs/>
        </w:rPr>
        <w:t>าจารย์และ</w:t>
      </w:r>
      <w:r w:rsidRPr="00060F4A">
        <w:rPr>
          <w:rFonts w:ascii="TH Niramit AS" w:hAnsi="TH Niramit AS" w:cs="TH Niramit AS" w:hint="cs"/>
          <w:sz w:val="32"/>
          <w:szCs w:val="32"/>
          <w:cs/>
        </w:rPr>
        <w:t>ผู้เรียน</w:t>
      </w:r>
      <w:r w:rsidRPr="00060F4A">
        <w:rPr>
          <w:rFonts w:ascii="TH Niramit AS" w:hAnsi="TH Niramit AS" w:cs="TH Niramit AS"/>
          <w:sz w:val="32"/>
          <w:szCs w:val="32"/>
          <w:cs/>
        </w:rPr>
        <w:t>จัดทำขึ้นร่วมกัน</w:t>
      </w:r>
      <w:r w:rsidRPr="00060F4A">
        <w:rPr>
          <w:rFonts w:ascii="TH Niramit AS" w:hAnsi="TH Niramit AS" w:cs="TH Niramit AS" w:hint="cs"/>
          <w:sz w:val="32"/>
          <w:szCs w:val="32"/>
          <w:cs/>
        </w:rPr>
        <w:t>ในหลากหลายรูปแบบ เช่น งานวิจัยร่วมกับผู้เรียน หรือ</w:t>
      </w:r>
      <w:r w:rsidRPr="00060F4A">
        <w:rPr>
          <w:rFonts w:ascii="TH Niramit AS" w:hAnsi="TH Niramit AS" w:cs="TH Niramit AS"/>
          <w:sz w:val="32"/>
          <w:szCs w:val="32"/>
          <w:cs/>
        </w:rPr>
        <w:t>อาจอยู่ในรูปของสื่อสิ่งพิมพ์ เช่น บทความในวารสาร</w:t>
      </w:r>
      <w:r w:rsidRPr="00060F4A">
        <w:rPr>
          <w:rFonts w:ascii="TH Niramit AS" w:hAnsi="TH Niramit AS" w:cs="TH Niramit AS" w:hint="cs"/>
          <w:sz w:val="32"/>
          <w:szCs w:val="32"/>
          <w:cs/>
        </w:rPr>
        <w:t xml:space="preserve"> </w:t>
      </w:r>
      <w:r w:rsidRPr="00060F4A">
        <w:rPr>
          <w:rFonts w:ascii="TH Niramit AS" w:hAnsi="TH Niramit AS" w:cs="TH Niramit AS"/>
          <w:sz w:val="32"/>
          <w:szCs w:val="32"/>
          <w:cs/>
        </w:rPr>
        <w:t>บทในหนังสือ รายงานทางเทคนิค เอกสาร สิ่งประดิษฐ์ ฯลฯ</w:t>
      </w:r>
    </w:p>
    <w:p w14:paraId="7F38780F" w14:textId="77777777" w:rsidR="008A38E9" w:rsidRPr="000A2887" w:rsidRDefault="008A38E9" w:rsidP="008A38E9">
      <w:pPr>
        <w:tabs>
          <w:tab w:val="left" w:pos="426"/>
          <w:tab w:val="left" w:pos="1134"/>
        </w:tabs>
        <w:spacing w:after="0" w:line="240" w:lineRule="auto"/>
        <w:ind w:left="69"/>
        <w:rPr>
          <w:rFonts w:ascii="TH Niramit AS" w:hAnsi="TH Niramit AS" w:cs="TH Niramit AS"/>
          <w:color w:val="FF0000"/>
          <w:sz w:val="32"/>
          <w:szCs w:val="32"/>
        </w:rPr>
      </w:pPr>
    </w:p>
    <w:p w14:paraId="3462CDE9"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D82443A"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980441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8C09964"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FC9814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0711C25"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E517661" w14:textId="2A8DF7F7" w:rsidR="00620C2D" w:rsidRDefault="00620C2D">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820F316" w14:textId="77777777" w:rsidTr="00620C2D">
        <w:trPr>
          <w:trHeight w:val="437"/>
        </w:trPr>
        <w:tc>
          <w:tcPr>
            <w:tcW w:w="6278" w:type="dxa"/>
          </w:tcPr>
          <w:p w14:paraId="1637574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641B47B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059BB916"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421846E7"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3864D17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0EC41833"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13E113D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3CC2617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7F3199FB" w14:textId="77777777" w:rsidTr="00620C2D">
        <w:trPr>
          <w:trHeight w:val="234"/>
        </w:trPr>
        <w:tc>
          <w:tcPr>
            <w:tcW w:w="6278" w:type="dxa"/>
          </w:tcPr>
          <w:p w14:paraId="731A4DF5"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Research and creative work output and activities carried out by the academic</w:t>
            </w:r>
            <w:r>
              <w:rPr>
                <w:rFonts w:ascii="TH Niramit AS" w:hAnsi="TH Niramit AS" w:cs="TH Niramit AS" w:hint="cs"/>
                <w:sz w:val="32"/>
                <w:szCs w:val="32"/>
                <w:cs/>
              </w:rPr>
              <w:t xml:space="preserve"> </w:t>
            </w:r>
            <w:r w:rsidRPr="00A105BA">
              <w:rPr>
                <w:rFonts w:ascii="TH Niramit AS" w:hAnsi="TH Niramit AS" w:cs="TH Niramit AS"/>
                <w:sz w:val="32"/>
                <w:szCs w:val="32"/>
              </w:rPr>
              <w:t>staff and students, are shown to be established, monitored, and benchmarked</w:t>
            </w:r>
            <w:r>
              <w:rPr>
                <w:rFonts w:ascii="TH Niramit AS" w:hAnsi="TH Niramit AS" w:cs="TH Niramit AS" w:hint="cs"/>
                <w:sz w:val="32"/>
                <w:szCs w:val="32"/>
                <w:cs/>
              </w:rPr>
              <w:t xml:space="preserve"> </w:t>
            </w:r>
            <w:r w:rsidRPr="00A105BA">
              <w:rPr>
                <w:rFonts w:ascii="TH Niramit AS" w:hAnsi="TH Niramit AS" w:cs="TH Niramit AS"/>
                <w:sz w:val="32"/>
                <w:szCs w:val="32"/>
              </w:rPr>
              <w:t>for improvement.</w:t>
            </w:r>
          </w:p>
        </w:tc>
        <w:tc>
          <w:tcPr>
            <w:tcW w:w="353" w:type="dxa"/>
          </w:tcPr>
          <w:p w14:paraId="532DAE5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A85D650"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1B7B6FF7"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6983135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648A1525"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205A282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4" w:type="dxa"/>
          </w:tcPr>
          <w:p w14:paraId="3DC30F60"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CED36A9" w14:textId="77777777" w:rsidR="008A38E9" w:rsidRDefault="008A38E9" w:rsidP="008A38E9">
      <w:pPr>
        <w:spacing w:after="0" w:line="240" w:lineRule="auto"/>
        <w:ind w:left="1134" w:hanging="1134"/>
        <w:rPr>
          <w:rFonts w:ascii="TH Niramit AS" w:hAnsi="TH Niramit AS" w:cs="TH Niramit AS"/>
          <w:b/>
          <w:bCs/>
          <w:sz w:val="32"/>
          <w:szCs w:val="32"/>
        </w:rPr>
      </w:pPr>
    </w:p>
    <w:p w14:paraId="4E9DD71E" w14:textId="77777777" w:rsidR="00620C2D" w:rsidRDefault="00620C2D">
      <w:pPr>
        <w:rPr>
          <w:rFonts w:ascii="TH Niramit AS" w:hAnsi="TH Niramit AS" w:cs="TH Niramit AS"/>
          <w:b/>
          <w:bCs/>
          <w:sz w:val="32"/>
          <w:szCs w:val="32"/>
        </w:rPr>
      </w:pPr>
      <w:r>
        <w:rPr>
          <w:rFonts w:ascii="TH Niramit AS" w:hAnsi="TH Niramit AS" w:cs="TH Niramit AS"/>
          <w:b/>
          <w:bCs/>
          <w:sz w:val="32"/>
          <w:szCs w:val="32"/>
        </w:rPr>
        <w:br w:type="page"/>
      </w:r>
    </w:p>
    <w:p w14:paraId="2356AA44" w14:textId="61031733" w:rsidR="008A38E9" w:rsidRPr="00B82ACD" w:rsidRDefault="008A38E9" w:rsidP="008A38E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 xml:space="preserve">Data are provided to show directly the achievement of the </w:t>
      </w:r>
      <w:proofErr w:type="gramStart"/>
      <w:r w:rsidRPr="00B82ACD">
        <w:rPr>
          <w:rFonts w:ascii="TH Niramit AS" w:hAnsi="TH Niramit AS" w:cs="TH Niramit AS"/>
          <w:b/>
          <w:bCs/>
          <w:sz w:val="32"/>
          <w:szCs w:val="32"/>
        </w:rPr>
        <w:t>programme</w:t>
      </w:r>
      <w:proofErr w:type="gramEnd"/>
    </w:p>
    <w:p w14:paraId="4ECEC75F" w14:textId="77777777" w:rsidR="008A38E9" w:rsidRPr="004028D2" w:rsidRDefault="008A38E9" w:rsidP="008A38E9">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outcomes, which are established and monitored.</w:t>
      </w:r>
    </w:p>
    <w:p w14:paraId="6DC36B17" w14:textId="77777777" w:rsidR="008A38E9" w:rsidRDefault="008A38E9" w:rsidP="008A38E9">
      <w:pPr>
        <w:spacing w:after="0" w:line="240" w:lineRule="auto"/>
        <w:ind w:left="1134"/>
        <w:rPr>
          <w:rFonts w:ascii="TH Niramit AS" w:hAnsi="TH Niramit AS" w:cs="TH Niramit AS"/>
          <w:color w:val="000000" w:themeColor="text1"/>
          <w:sz w:val="32"/>
          <w:szCs w:val="32"/>
        </w:rPr>
      </w:pPr>
    </w:p>
    <w:p w14:paraId="7CF03A8D"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27033453" w14:textId="77777777" w:rsidR="008A38E9" w:rsidRPr="00D43A37" w:rsidRDefault="008A38E9">
      <w:pPr>
        <w:pStyle w:val="ListParagraph"/>
        <w:numPr>
          <w:ilvl w:val="0"/>
          <w:numId w:val="38"/>
        </w:numPr>
        <w:ind w:left="426"/>
        <w:rPr>
          <w:rFonts w:ascii="TH Niramit AS" w:hAnsi="TH Niramit AS" w:cs="TH Niramit AS"/>
          <w:sz w:val="32"/>
          <w:szCs w:val="32"/>
        </w:rPr>
      </w:pPr>
      <w:r w:rsidRPr="00D43A37">
        <w:rPr>
          <w:rFonts w:ascii="TH Niramit AS" w:hAnsi="TH Niramit AS" w:cs="TH Niramit AS"/>
          <w:sz w:val="32"/>
          <w:szCs w:val="32"/>
          <w:cs/>
        </w:rPr>
        <w:t>ข้อมูล</w:t>
      </w:r>
      <w:r w:rsidRPr="00D43A37">
        <w:rPr>
          <w:rFonts w:ascii="TH Niramit AS" w:hAnsi="TH Niramit AS" w:cs="TH Niramit AS" w:hint="cs"/>
          <w:sz w:val="32"/>
          <w:szCs w:val="32"/>
          <w:cs/>
        </w:rPr>
        <w:t>ต่าง ๆ ที่เกี่ยวข้องที่</w:t>
      </w:r>
      <w:r w:rsidRPr="00D43A37">
        <w:rPr>
          <w:rFonts w:ascii="TH Niramit AS" w:hAnsi="TH Niramit AS" w:cs="TH Niramit AS"/>
          <w:sz w:val="32"/>
          <w:szCs w:val="32"/>
          <w:cs/>
        </w:rPr>
        <w:t>แสดงให้เห็นถึง</w:t>
      </w:r>
      <w:r w:rsidRPr="0017579C">
        <w:rPr>
          <w:rFonts w:ascii="TH Niramit AS" w:hAnsi="TH Niramit AS" w:cs="TH Niramit AS"/>
          <w:sz w:val="32"/>
          <w:szCs w:val="32"/>
          <w:cs/>
        </w:rPr>
        <w:t>ความสำเร็จของหลักสูตรตามเป้าหมายที่มีการจัดตั้งและกำหนดขึ้น</w:t>
      </w:r>
      <w:r w:rsidRPr="0017579C">
        <w:rPr>
          <w:rFonts w:ascii="TH Niramit AS" w:hAnsi="TH Niramit AS" w:cs="TH Niramit AS" w:hint="cs"/>
          <w:sz w:val="32"/>
          <w:szCs w:val="32"/>
          <w:cs/>
        </w:rPr>
        <w:t xml:space="preserve"> </w:t>
      </w:r>
      <w:r w:rsidRPr="00D43A37">
        <w:rPr>
          <w:rFonts w:ascii="TH Niramit AS" w:hAnsi="TH Niramit AS" w:cs="TH Niramit AS" w:hint="cs"/>
          <w:sz w:val="32"/>
          <w:szCs w:val="32"/>
          <w:cs/>
        </w:rPr>
        <w:t xml:space="preserve">(ข้อมูลที่เกี่ยวข้องกับการบรรลุผลลัพธ์การเรียนรู้ของหลักสูตร </w:t>
      </w:r>
      <w:r w:rsidRPr="00D43A37">
        <w:rPr>
          <w:rFonts w:ascii="TH Niramit AS" w:hAnsi="TH Niramit AS" w:cs="TH Niramit AS"/>
          <w:sz w:val="32"/>
          <w:szCs w:val="32"/>
        </w:rPr>
        <w:t>: PLOs)</w:t>
      </w:r>
      <w:r>
        <w:rPr>
          <w:rFonts w:ascii="TH Niramit AS" w:hAnsi="TH Niramit AS" w:cs="TH Niramit AS"/>
          <w:sz w:val="32"/>
          <w:szCs w:val="32"/>
        </w:rPr>
        <w:t xml:space="preserve"> </w:t>
      </w:r>
      <w:r w:rsidRPr="00D43A37">
        <w:rPr>
          <w:rFonts w:ascii="TH Niramit AS" w:hAnsi="TH Niramit AS" w:cs="TH Niramit AS" w:hint="cs"/>
          <w:sz w:val="32"/>
          <w:szCs w:val="32"/>
          <w:cs/>
        </w:rPr>
        <w:t>โดยมีการ</w:t>
      </w:r>
      <w:r w:rsidRPr="00D43A37">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D43A37">
        <w:rPr>
          <w:rFonts w:ascii="TH Niramit AS" w:hAnsi="TH Niramit AS" w:cs="TH Niramit AS"/>
          <w:sz w:val="32"/>
          <w:szCs w:val="32"/>
          <w:cs/>
        </w:rPr>
        <w:t>และเทียบเคียงเพื่อใช้ในการ</w:t>
      </w:r>
      <w:r w:rsidRPr="00D43A37">
        <w:rPr>
          <w:rFonts w:ascii="TH Niramit AS" w:hAnsi="TH Niramit AS" w:cs="TH Niramit AS" w:hint="cs"/>
          <w:sz w:val="32"/>
          <w:szCs w:val="32"/>
          <w:cs/>
        </w:rPr>
        <w:t>พัฒนา</w:t>
      </w:r>
      <w:r w:rsidRPr="00D43A37">
        <w:rPr>
          <w:rFonts w:ascii="TH Niramit AS" w:hAnsi="TH Niramit AS" w:cs="TH Niramit AS"/>
          <w:sz w:val="32"/>
          <w:szCs w:val="32"/>
          <w:cs/>
        </w:rPr>
        <w:t>ปรับปรุง</w:t>
      </w:r>
      <w:r w:rsidRPr="00D43A37">
        <w:rPr>
          <w:rFonts w:ascii="TH Niramit AS" w:hAnsi="TH Niramit AS" w:cs="TH Niramit AS"/>
          <w:sz w:val="32"/>
          <w:szCs w:val="32"/>
        </w:rPr>
        <w:t xml:space="preserve"> </w:t>
      </w:r>
    </w:p>
    <w:p w14:paraId="40FB2CCB" w14:textId="77777777" w:rsidR="008A38E9" w:rsidRDefault="008A38E9" w:rsidP="008A38E9">
      <w:pPr>
        <w:tabs>
          <w:tab w:val="left" w:pos="426"/>
          <w:tab w:val="left" w:pos="1134"/>
        </w:tabs>
        <w:spacing w:after="0" w:line="240" w:lineRule="auto"/>
        <w:ind w:left="66"/>
        <w:jc w:val="center"/>
        <w:rPr>
          <w:rFonts w:ascii="TH Niramit AS" w:hAnsi="TH Niramit AS" w:cs="TH Niramit AS"/>
          <w:i/>
          <w:iCs/>
          <w:color w:val="FF0000"/>
          <w:sz w:val="32"/>
          <w:szCs w:val="32"/>
        </w:rPr>
      </w:pPr>
      <w:r w:rsidRPr="00B83815">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สัมพันธ์</w:t>
      </w:r>
      <w:r w:rsidRPr="00B83815">
        <w:rPr>
          <w:rFonts w:ascii="TH Niramit AS" w:hAnsi="TH Niramit AS" w:cs="TH Niramit AS" w:hint="cs"/>
          <w:i/>
          <w:iCs/>
          <w:color w:val="FF0000"/>
          <w:sz w:val="32"/>
          <w:szCs w:val="32"/>
          <w:cs/>
        </w:rPr>
        <w:t xml:space="preserve">กับ </w:t>
      </w:r>
      <w:r w:rsidRPr="00B83815">
        <w:rPr>
          <w:rFonts w:ascii="TH Niramit AS" w:hAnsi="TH Niramit AS" w:cs="TH Niramit AS"/>
          <w:i/>
          <w:iCs/>
          <w:color w:val="FF0000"/>
          <w:sz w:val="32"/>
          <w:szCs w:val="32"/>
        </w:rPr>
        <w:t xml:space="preserve">Criteria </w:t>
      </w:r>
      <w:r w:rsidRPr="00B83815">
        <w:rPr>
          <w:rFonts w:ascii="TH Niramit AS" w:hAnsi="TH Niramit AS" w:cs="TH Niramit AS" w:hint="cs"/>
          <w:i/>
          <w:iCs/>
          <w:color w:val="FF0000"/>
          <w:sz w:val="32"/>
          <w:szCs w:val="32"/>
          <w:cs/>
        </w:rPr>
        <w:t xml:space="preserve">4 </w:t>
      </w:r>
      <w:r w:rsidRPr="00B83815">
        <w:rPr>
          <w:rFonts w:ascii="TH Niramit AS" w:hAnsi="TH Niramit AS" w:cs="TH Niramit AS"/>
          <w:i/>
          <w:iCs/>
          <w:color w:val="FF0000"/>
          <w:sz w:val="32"/>
          <w:szCs w:val="32"/>
        </w:rPr>
        <w:t>: Student Assessment</w:t>
      </w:r>
    </w:p>
    <w:p w14:paraId="7EF23D03" w14:textId="77777777" w:rsidR="008A38E9" w:rsidRPr="00B83815" w:rsidRDefault="008A38E9" w:rsidP="008A38E9">
      <w:pPr>
        <w:tabs>
          <w:tab w:val="left" w:pos="426"/>
          <w:tab w:val="left" w:pos="1134"/>
        </w:tabs>
        <w:spacing w:after="0" w:line="240" w:lineRule="auto"/>
        <w:ind w:left="66"/>
        <w:jc w:val="center"/>
        <w:rPr>
          <w:rFonts w:ascii="TH Niramit AS" w:hAnsi="TH Niramit AS" w:cs="TH Niramit AS"/>
          <w:i/>
          <w:iCs/>
          <w:color w:val="FF0000"/>
          <w:sz w:val="32"/>
          <w:szCs w:val="32"/>
        </w:rPr>
      </w:pPr>
    </w:p>
    <w:p w14:paraId="2E1B910E"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2988E64"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19B770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4324C8B"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8AF33C8"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4625DD8"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CB6E74F"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01F7B749" w14:textId="77777777" w:rsidTr="00743243">
        <w:trPr>
          <w:trHeight w:val="437"/>
        </w:trPr>
        <w:tc>
          <w:tcPr>
            <w:tcW w:w="6577" w:type="dxa"/>
          </w:tcPr>
          <w:p w14:paraId="4FD4923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8FB5ED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E7243C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09F3C28"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7D37E9B"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7ACE35E"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E9B4591"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5C8C34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005533BF" w14:textId="77777777" w:rsidTr="00743243">
        <w:trPr>
          <w:trHeight w:val="234"/>
        </w:trPr>
        <w:tc>
          <w:tcPr>
            <w:tcW w:w="6577" w:type="dxa"/>
          </w:tcPr>
          <w:p w14:paraId="173F2C1C"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 xml:space="preserve">Data are provided to </w:t>
            </w:r>
            <w:proofErr w:type="gramStart"/>
            <w:r w:rsidRPr="00B82ACD">
              <w:rPr>
                <w:rFonts w:ascii="TH Niramit AS" w:hAnsi="TH Niramit AS" w:cs="TH Niramit AS"/>
                <w:sz w:val="32"/>
                <w:szCs w:val="32"/>
              </w:rPr>
              <w:t>show directly</w:t>
            </w:r>
            <w:proofErr w:type="gramEnd"/>
            <w:r w:rsidRPr="00B82ACD">
              <w:rPr>
                <w:rFonts w:ascii="TH Niramit AS" w:hAnsi="TH Niramit AS" w:cs="TH Niramit AS"/>
                <w:sz w:val="32"/>
                <w:szCs w:val="32"/>
              </w:rPr>
              <w:t xml:space="preserve"> the achievement of the programme</w:t>
            </w:r>
            <w:r>
              <w:rPr>
                <w:rFonts w:ascii="TH Niramit AS" w:hAnsi="TH Niramit AS" w:cs="TH Niramit AS" w:hint="cs"/>
                <w:sz w:val="32"/>
                <w:szCs w:val="32"/>
                <w:cs/>
              </w:rPr>
              <w:t xml:space="preserve"> </w:t>
            </w:r>
            <w:r w:rsidRPr="00B82ACD">
              <w:rPr>
                <w:rFonts w:ascii="TH Niramit AS" w:hAnsi="TH Niramit AS" w:cs="TH Niramit AS"/>
                <w:sz w:val="32"/>
                <w:szCs w:val="32"/>
              </w:rPr>
              <w:t>outcomes, which are established and monitored.</w:t>
            </w:r>
          </w:p>
        </w:tc>
        <w:tc>
          <w:tcPr>
            <w:tcW w:w="355" w:type="dxa"/>
          </w:tcPr>
          <w:p w14:paraId="6D8BF7AD"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DA99FF6"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F6A5A6F"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E1C4BC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6E933FD8"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220530A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C28B284"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5FAEC5EE" w14:textId="77777777" w:rsidR="008A38E9" w:rsidRDefault="008A38E9" w:rsidP="008A38E9">
      <w:pPr>
        <w:spacing w:after="0" w:line="240" w:lineRule="auto"/>
        <w:ind w:left="1134" w:hanging="1134"/>
        <w:rPr>
          <w:rFonts w:ascii="TH Niramit AS" w:hAnsi="TH Niramit AS" w:cs="TH Niramit AS"/>
          <w:b/>
          <w:bCs/>
          <w:sz w:val="12"/>
          <w:szCs w:val="12"/>
        </w:rPr>
      </w:pPr>
    </w:p>
    <w:p w14:paraId="4EEC275C" w14:textId="77777777" w:rsidR="008A38E9" w:rsidRDefault="008A38E9" w:rsidP="008A38E9">
      <w:pPr>
        <w:rPr>
          <w:rFonts w:ascii="TH Niramit AS" w:hAnsi="TH Niramit AS" w:cs="TH Niramit AS"/>
          <w:b/>
          <w:bCs/>
          <w:sz w:val="12"/>
          <w:szCs w:val="12"/>
        </w:rPr>
      </w:pPr>
      <w:r>
        <w:rPr>
          <w:rFonts w:ascii="TH Niramit AS" w:hAnsi="TH Niramit AS" w:cs="TH Niramit AS"/>
          <w:b/>
          <w:bCs/>
          <w:sz w:val="12"/>
          <w:szCs w:val="12"/>
        </w:rPr>
        <w:br w:type="page"/>
      </w:r>
    </w:p>
    <w:p w14:paraId="50CFB626" w14:textId="302034F6" w:rsidR="008A38E9" w:rsidRPr="004028D2" w:rsidRDefault="008A38E9" w:rsidP="00620C2D">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Satisfaction level of the various stakeholders are shown to be established,</w:t>
      </w:r>
      <w:r w:rsidR="00620C2D">
        <w:rPr>
          <w:rFonts w:ascii="TH Niramit AS" w:hAnsi="TH Niramit AS" w:cs="TH Niramit AS" w:hint="cs"/>
          <w:b/>
          <w:bCs/>
          <w:sz w:val="32"/>
          <w:szCs w:val="32"/>
          <w:cs/>
        </w:rPr>
        <w:t xml:space="preserve"> </w:t>
      </w:r>
      <w:r w:rsidRPr="00B82ACD">
        <w:rPr>
          <w:rFonts w:ascii="TH Niramit AS" w:hAnsi="TH Niramit AS" w:cs="TH Niramit AS"/>
          <w:b/>
          <w:bCs/>
          <w:sz w:val="32"/>
          <w:szCs w:val="32"/>
        </w:rPr>
        <w:t>monitored, and benchmarked for improvement.</w:t>
      </w:r>
    </w:p>
    <w:p w14:paraId="4B8BB9FA" w14:textId="77777777" w:rsidR="008A38E9" w:rsidRDefault="008A38E9" w:rsidP="008A38E9">
      <w:pPr>
        <w:spacing w:after="0" w:line="240" w:lineRule="auto"/>
        <w:ind w:left="1134"/>
        <w:rPr>
          <w:rFonts w:ascii="TH Niramit AS" w:hAnsi="TH Niramit AS" w:cs="TH Niramit AS"/>
          <w:color w:val="000000" w:themeColor="text1"/>
          <w:sz w:val="32"/>
          <w:szCs w:val="32"/>
        </w:rPr>
      </w:pPr>
    </w:p>
    <w:p w14:paraId="4A6A946B" w14:textId="77777777" w:rsidR="008A38E9" w:rsidRPr="00F0501B" w:rsidRDefault="008A38E9" w:rsidP="008A38E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color w:val="0070C0"/>
          <w:sz w:val="32"/>
          <w:szCs w:val="32"/>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75CCBC96" w14:textId="77777777" w:rsidR="008A38E9" w:rsidRPr="003603A8" w:rsidRDefault="008A38E9">
      <w:pPr>
        <w:pStyle w:val="ListParagraph"/>
        <w:numPr>
          <w:ilvl w:val="0"/>
          <w:numId w:val="38"/>
        </w:numPr>
        <w:spacing w:after="0" w:line="240" w:lineRule="auto"/>
        <w:ind w:left="426"/>
        <w:rPr>
          <w:rFonts w:ascii="TH Niramit AS" w:hAnsi="TH Niramit AS" w:cs="TH Niramit AS"/>
          <w:color w:val="000000" w:themeColor="text1"/>
          <w:sz w:val="32"/>
          <w:szCs w:val="32"/>
        </w:rPr>
      </w:pPr>
      <w:r w:rsidRPr="003603A8">
        <w:rPr>
          <w:rFonts w:ascii="TH Niramit AS" w:hAnsi="TH Niramit AS" w:cs="TH Niramit AS" w:hint="cs"/>
          <w:sz w:val="32"/>
          <w:szCs w:val="32"/>
          <w:cs/>
        </w:rPr>
        <w:t>ระดับ</w:t>
      </w:r>
      <w:r w:rsidRPr="003603A8">
        <w:rPr>
          <w:rFonts w:ascii="TH Niramit AS" w:hAnsi="TH Niramit AS" w:cs="TH Niramit AS"/>
          <w:sz w:val="32"/>
          <w:szCs w:val="32"/>
          <w:cs/>
        </w:rPr>
        <w:t>ความพึงพอใจของผู้มีส่วนได้ส่วนเสีย</w:t>
      </w:r>
      <w:r>
        <w:rPr>
          <w:rFonts w:ascii="TH Niramit AS" w:hAnsi="TH Niramit AS" w:cs="TH Niramit AS" w:hint="cs"/>
          <w:sz w:val="32"/>
          <w:szCs w:val="32"/>
          <w:cs/>
        </w:rPr>
        <w:t>แต่ละกลุ่มที่สำคัญ</w:t>
      </w:r>
      <w:r w:rsidRPr="003603A8">
        <w:rPr>
          <w:rFonts w:ascii="TH Niramit AS" w:hAnsi="TH Niramit AS" w:cs="TH Niramit AS"/>
          <w:sz w:val="32"/>
          <w:szCs w:val="32"/>
          <w:cs/>
        </w:rPr>
        <w:t xml:space="preserve"> </w:t>
      </w:r>
      <w:r>
        <w:rPr>
          <w:rFonts w:ascii="TH Niramit AS" w:hAnsi="TH Niramit AS" w:cs="TH Niramit AS" w:hint="cs"/>
          <w:sz w:val="32"/>
          <w:szCs w:val="32"/>
          <w:cs/>
        </w:rPr>
        <w:t>โดย</w:t>
      </w:r>
      <w:r w:rsidRPr="003603A8">
        <w:rPr>
          <w:rFonts w:ascii="TH Niramit AS" w:hAnsi="TH Niramit AS" w:cs="TH Niramit AS" w:hint="cs"/>
          <w:sz w:val="32"/>
          <w:szCs w:val="32"/>
          <w:cs/>
        </w:rPr>
        <w:t>มีการ</w:t>
      </w:r>
      <w:r w:rsidRPr="003603A8">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3603A8">
        <w:rPr>
          <w:rFonts w:ascii="TH Niramit AS" w:hAnsi="TH Niramit AS" w:cs="TH Niramit AS"/>
          <w:sz w:val="32"/>
          <w:szCs w:val="32"/>
          <w:cs/>
        </w:rPr>
        <w:t>และเทียบเคียงเพื่อใช้ในการ</w:t>
      </w:r>
      <w:r w:rsidRPr="003603A8">
        <w:rPr>
          <w:rFonts w:ascii="TH Niramit AS" w:hAnsi="TH Niramit AS" w:cs="TH Niramit AS" w:hint="cs"/>
          <w:sz w:val="32"/>
          <w:szCs w:val="32"/>
          <w:cs/>
        </w:rPr>
        <w:t>พัฒนา</w:t>
      </w:r>
      <w:r w:rsidRPr="003603A8">
        <w:rPr>
          <w:rFonts w:ascii="TH Niramit AS" w:hAnsi="TH Niramit AS" w:cs="TH Niramit AS"/>
          <w:sz w:val="32"/>
          <w:szCs w:val="32"/>
          <w:cs/>
        </w:rPr>
        <w:t>ปรับปรุง</w:t>
      </w:r>
    </w:p>
    <w:p w14:paraId="4A6BC007" w14:textId="77777777" w:rsidR="008A38E9" w:rsidRDefault="008A38E9" w:rsidP="008A38E9">
      <w:pPr>
        <w:tabs>
          <w:tab w:val="left" w:pos="426"/>
          <w:tab w:val="left" w:pos="1134"/>
        </w:tabs>
        <w:spacing w:after="0" w:line="240" w:lineRule="auto"/>
        <w:ind w:left="66"/>
        <w:jc w:val="center"/>
        <w:rPr>
          <w:rFonts w:ascii="TH Niramit AS" w:hAnsi="TH Niramit AS" w:cs="TH Niramit AS"/>
          <w:i/>
          <w:iCs/>
          <w:color w:val="FF0000"/>
          <w:sz w:val="32"/>
          <w:szCs w:val="32"/>
        </w:rPr>
      </w:pPr>
      <w:r w:rsidRPr="00FF2540">
        <w:rPr>
          <w:rFonts w:ascii="TH Niramit AS" w:hAnsi="TH Niramit AS" w:cs="TH Niramit AS" w:hint="cs"/>
          <w:i/>
          <w:iCs/>
          <w:color w:val="FF0000"/>
          <w:sz w:val="32"/>
          <w:szCs w:val="32"/>
          <w:cs/>
        </w:rPr>
        <w:t xml:space="preserve">* เทียบเคียง </w:t>
      </w:r>
      <w:r w:rsidRPr="00FF2540">
        <w:rPr>
          <w:rFonts w:ascii="TH Niramit AS" w:hAnsi="TH Niramit AS" w:cs="TH Niramit AS"/>
          <w:i/>
          <w:iCs/>
          <w:color w:val="FF0000"/>
          <w:sz w:val="32"/>
          <w:szCs w:val="32"/>
        </w:rPr>
        <w:t xml:space="preserve">= </w:t>
      </w:r>
      <w:r w:rsidRPr="00FF2540">
        <w:rPr>
          <w:rFonts w:ascii="TH Niramit AS" w:hAnsi="TH Niramit AS" w:cs="TH Niramit AS" w:hint="cs"/>
          <w:i/>
          <w:iCs/>
          <w:color w:val="FF0000"/>
          <w:sz w:val="32"/>
          <w:szCs w:val="32"/>
          <w:cs/>
        </w:rPr>
        <w:t xml:space="preserve">เทียบกับตัวเอง / เทียบกับหลักสูตรอื่น ๆ ภายในมหาวิทยาลัย / </w:t>
      </w:r>
    </w:p>
    <w:p w14:paraId="22B297FF" w14:textId="77777777" w:rsidR="008A38E9" w:rsidRPr="00FF2540" w:rsidRDefault="008A38E9" w:rsidP="008A38E9">
      <w:pPr>
        <w:tabs>
          <w:tab w:val="left" w:pos="426"/>
          <w:tab w:val="left" w:pos="1134"/>
        </w:tabs>
        <w:spacing w:after="0" w:line="240" w:lineRule="auto"/>
        <w:ind w:left="66"/>
        <w:jc w:val="center"/>
        <w:rPr>
          <w:rFonts w:ascii="TH Niramit AS" w:hAnsi="TH Niramit AS" w:cs="TH Niramit AS"/>
          <w:i/>
          <w:iCs/>
          <w:color w:val="FF0000"/>
          <w:sz w:val="32"/>
          <w:szCs w:val="32"/>
          <w:cs/>
        </w:rPr>
      </w:pPr>
      <w:r w:rsidRPr="00FF2540">
        <w:rPr>
          <w:rFonts w:ascii="TH Niramit AS" w:hAnsi="TH Niramit AS" w:cs="TH Niramit AS" w:hint="cs"/>
          <w:i/>
          <w:iCs/>
          <w:color w:val="FF0000"/>
          <w:sz w:val="32"/>
          <w:szCs w:val="32"/>
          <w:cs/>
        </w:rPr>
        <w:t>เทียบกับหลักสูตรของมหาวิทยาลัยอื่น</w:t>
      </w:r>
      <w:r>
        <w:rPr>
          <w:rFonts w:ascii="TH Niramit AS" w:hAnsi="TH Niramit AS" w:cs="TH Niramit AS" w:hint="cs"/>
          <w:i/>
          <w:iCs/>
          <w:color w:val="FF0000"/>
          <w:sz w:val="32"/>
          <w:szCs w:val="32"/>
          <w:cs/>
        </w:rPr>
        <w:t xml:space="preserve"> *</w:t>
      </w:r>
    </w:p>
    <w:p w14:paraId="387DE81B" w14:textId="77777777" w:rsidR="008A38E9" w:rsidRPr="00D46039" w:rsidRDefault="008A38E9" w:rsidP="008A38E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13E1ED0" w14:textId="77777777" w:rsidR="008A38E9" w:rsidRPr="007F0692"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730E495"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9BE0BDD" w14:textId="77777777" w:rsidR="008A38E9" w:rsidRPr="003E05EB" w:rsidRDefault="008A38E9">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AD9C7B1" w14:textId="77777777" w:rsidR="008A38E9" w:rsidRPr="007F0692" w:rsidRDefault="008A38E9" w:rsidP="008A38E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FCECA28" w14:textId="77777777" w:rsidR="008A38E9" w:rsidRDefault="008A38E9">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2E6035" w14:textId="77777777" w:rsidR="008A38E9" w:rsidRDefault="008A38E9" w:rsidP="008A38E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8A38E9" w:rsidRPr="0066741B" w14:paraId="69690638" w14:textId="77777777" w:rsidTr="00743243">
        <w:trPr>
          <w:trHeight w:val="437"/>
        </w:trPr>
        <w:tc>
          <w:tcPr>
            <w:tcW w:w="6577" w:type="dxa"/>
          </w:tcPr>
          <w:p w14:paraId="6D2DBEDF"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F006754"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D88ADC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F80525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8E478CD"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FFB2119"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03180A5"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620F522" w14:textId="77777777" w:rsidR="008A38E9" w:rsidRPr="0066741B" w:rsidRDefault="008A38E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8A38E9" w:rsidRPr="00541796" w14:paraId="640EF227" w14:textId="77777777" w:rsidTr="00743243">
        <w:trPr>
          <w:trHeight w:val="234"/>
        </w:trPr>
        <w:tc>
          <w:tcPr>
            <w:tcW w:w="6577" w:type="dxa"/>
          </w:tcPr>
          <w:p w14:paraId="7D208FB2" w14:textId="77777777" w:rsidR="008A38E9" w:rsidRPr="0066741B" w:rsidRDefault="008A38E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Satisfaction level of the various stakeholders are shown to be established,</w:t>
            </w:r>
            <w:r>
              <w:rPr>
                <w:rFonts w:ascii="TH Niramit AS" w:hAnsi="TH Niramit AS" w:cs="TH Niramit AS" w:hint="cs"/>
                <w:sz w:val="32"/>
                <w:szCs w:val="32"/>
                <w:cs/>
              </w:rPr>
              <w:t xml:space="preserve"> </w:t>
            </w:r>
            <w:r w:rsidRPr="00B82ACD">
              <w:rPr>
                <w:rFonts w:ascii="TH Niramit AS" w:hAnsi="TH Niramit AS" w:cs="TH Niramit AS"/>
                <w:sz w:val="32"/>
                <w:szCs w:val="32"/>
              </w:rPr>
              <w:t>monitored, and benchmarked for improvement.</w:t>
            </w:r>
          </w:p>
        </w:tc>
        <w:tc>
          <w:tcPr>
            <w:tcW w:w="355" w:type="dxa"/>
          </w:tcPr>
          <w:p w14:paraId="65359B7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549940F3"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65D90A2"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1E824EFA"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081C822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48BA920C" w14:textId="77777777" w:rsidR="008A38E9" w:rsidRPr="00541796" w:rsidRDefault="008A38E9" w:rsidP="00743243">
            <w:pPr>
              <w:tabs>
                <w:tab w:val="left" w:pos="426"/>
                <w:tab w:val="left" w:pos="851"/>
              </w:tabs>
              <w:jc w:val="center"/>
              <w:rPr>
                <w:rFonts w:ascii="TH Niramit AS" w:hAnsi="TH Niramit AS" w:cs="TH Niramit AS"/>
                <w:sz w:val="32"/>
                <w:szCs w:val="32"/>
              </w:rPr>
            </w:pPr>
          </w:p>
        </w:tc>
        <w:tc>
          <w:tcPr>
            <w:tcW w:w="355" w:type="dxa"/>
          </w:tcPr>
          <w:p w14:paraId="3881BBD0" w14:textId="77777777" w:rsidR="008A38E9" w:rsidRPr="00541796" w:rsidRDefault="008A38E9" w:rsidP="00743243">
            <w:pPr>
              <w:tabs>
                <w:tab w:val="left" w:pos="426"/>
                <w:tab w:val="left" w:pos="851"/>
              </w:tabs>
              <w:jc w:val="center"/>
              <w:rPr>
                <w:rFonts w:ascii="TH Niramit AS" w:hAnsi="TH Niramit AS" w:cs="TH Niramit AS"/>
                <w:sz w:val="32"/>
                <w:szCs w:val="32"/>
              </w:rPr>
            </w:pPr>
          </w:p>
        </w:tc>
      </w:tr>
    </w:tbl>
    <w:p w14:paraId="2C6CA8F9" w14:textId="77777777" w:rsidR="008A38E9" w:rsidRDefault="008A38E9" w:rsidP="008A38E9">
      <w:pPr>
        <w:rPr>
          <w:rFonts w:ascii="TH Niramit AS" w:hAnsi="TH Niramit AS" w:cs="TH Niramit AS"/>
          <w:b/>
          <w:bCs/>
          <w:sz w:val="12"/>
          <w:szCs w:val="12"/>
          <w:cs/>
        </w:rPr>
      </w:pPr>
    </w:p>
    <w:p w14:paraId="5F9B1406" w14:textId="77777777" w:rsidR="008A38E9" w:rsidRDefault="008A38E9" w:rsidP="008A38E9">
      <w:pPr>
        <w:rPr>
          <w:rFonts w:ascii="TH Niramit AS" w:hAnsi="TH Niramit AS" w:cs="TH Niramit AS"/>
          <w:b/>
          <w:bCs/>
          <w:sz w:val="12"/>
          <w:szCs w:val="12"/>
          <w:cs/>
        </w:rPr>
      </w:pPr>
    </w:p>
    <w:p w14:paraId="5B5C1387" w14:textId="77777777" w:rsidR="008A38E9" w:rsidRPr="00D508A1" w:rsidRDefault="008A38E9" w:rsidP="008A38E9">
      <w:pPr>
        <w:spacing w:after="0" w:line="240" w:lineRule="auto"/>
        <w:rPr>
          <w:rFonts w:ascii="TH Niramit AS" w:hAnsi="TH Niramit AS" w:cs="TH Niramit AS"/>
          <w:b/>
          <w:bCs/>
          <w:i/>
          <w:iCs/>
          <w:sz w:val="32"/>
          <w:szCs w:val="32"/>
        </w:rPr>
      </w:pPr>
    </w:p>
    <w:p w14:paraId="05FD0D24" w14:textId="06881EAF" w:rsidR="00425EA4" w:rsidRDefault="00425EA4">
      <w:pPr>
        <w:rPr>
          <w:rFonts w:ascii="TH Niramit AS" w:eastAsia="Calibri" w:hAnsi="TH Niramit AS" w:cs="TH Niramit AS"/>
          <w:b/>
          <w:bCs/>
          <w:sz w:val="32"/>
          <w:szCs w:val="32"/>
          <w:cs/>
        </w:rPr>
      </w:pPr>
      <w:r>
        <w:rPr>
          <w:rFonts w:ascii="TH Niramit AS" w:eastAsia="Calibri" w:hAnsi="TH Niramit AS" w:cs="TH Niramit AS"/>
          <w:b/>
          <w:bCs/>
          <w:sz w:val="32"/>
          <w:szCs w:val="32"/>
          <w:cs/>
        </w:rPr>
        <w:br w:type="page"/>
      </w:r>
    </w:p>
    <w:p w14:paraId="3B5A5982"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77D1B72E"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54D1D384"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1C6226F3" w14:textId="436D57E5" w:rsidR="00425EA4" w:rsidRPr="00425EA4" w:rsidRDefault="00425EA4" w:rsidP="00425EA4">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Pr>
          <w:rFonts w:ascii="TH Niramit AS" w:hAnsi="TH Niramit AS" w:cs="TH Niramit AS" w:hint="cs"/>
          <w:b/>
          <w:bCs/>
          <w:sz w:val="110"/>
          <w:szCs w:val="110"/>
          <w:cs/>
        </w:rPr>
        <w:t>4</w:t>
      </w:r>
    </w:p>
    <w:p w14:paraId="7C7CF4AB" w14:textId="06AF6961" w:rsidR="00425EA4" w:rsidRDefault="00172B8A" w:rsidP="00425EA4">
      <w:pPr>
        <w:spacing w:after="0" w:line="240" w:lineRule="auto"/>
        <w:jc w:val="center"/>
        <w:rPr>
          <w:rFonts w:ascii="TH Niramit AS" w:hAnsi="TH Niramit AS" w:cs="TH Niramit AS"/>
          <w:b/>
          <w:bCs/>
          <w:sz w:val="90"/>
          <w:szCs w:val="90"/>
        </w:rPr>
      </w:pPr>
      <w:r>
        <w:rPr>
          <w:rFonts w:ascii="TH Niramit AS" w:hAnsi="TH Niramit AS" w:cs="TH Niramit AS" w:hint="cs"/>
          <w:b/>
          <w:bCs/>
          <w:sz w:val="90"/>
          <w:szCs w:val="90"/>
          <w:cs/>
        </w:rPr>
        <w:t>ภาคผนวก</w:t>
      </w:r>
    </w:p>
    <w:p w14:paraId="6B57DB3C" w14:textId="77777777" w:rsidR="00172B8A" w:rsidRDefault="00172B8A">
      <w:pPr>
        <w:rPr>
          <w:rFonts w:ascii="TH Niramit AS" w:eastAsia="Calibri" w:hAnsi="TH Niramit AS" w:cs="TH Niramit AS"/>
          <w:b/>
          <w:bCs/>
          <w:sz w:val="32"/>
          <w:szCs w:val="32"/>
        </w:rPr>
      </w:pPr>
      <w:r>
        <w:rPr>
          <w:rFonts w:ascii="TH Niramit AS" w:hAnsi="TH Niramit AS" w:cs="TH Niramit AS"/>
          <w:b/>
          <w:bCs/>
          <w:sz w:val="32"/>
          <w:szCs w:val="32"/>
        </w:rPr>
        <w:br w:type="page"/>
      </w:r>
    </w:p>
    <w:p w14:paraId="03F974EC" w14:textId="06F7645C" w:rsidR="00E544B8" w:rsidRPr="00E544B8" w:rsidRDefault="00E544B8" w:rsidP="00E544B8">
      <w:pPr>
        <w:pStyle w:val="NoSpacing"/>
        <w:jc w:val="center"/>
        <w:rPr>
          <w:rFonts w:ascii="TH Niramit AS" w:hAnsi="TH Niramit AS" w:cs="TH Niramit AS"/>
          <w:b/>
          <w:bCs/>
          <w:sz w:val="32"/>
          <w:szCs w:val="32"/>
        </w:rPr>
      </w:pPr>
      <w:r w:rsidRPr="00E544B8">
        <w:rPr>
          <w:rFonts w:ascii="TH Niramit AS" w:eastAsia="Cordia New" w:hAnsi="TH Niramit AS" w:cs="TH Niramit AS" w:hint="cs"/>
          <w:b/>
          <w:bCs/>
          <w:sz w:val="32"/>
          <w:szCs w:val="32"/>
          <w:cs/>
          <w:lang w:eastAsia="zh-CN"/>
        </w:rPr>
        <w:lastRenderedPageBreak/>
        <w:t>สรุปผล</w:t>
      </w:r>
      <w:r w:rsidR="00172B8A" w:rsidRPr="00E544B8">
        <w:rPr>
          <w:rFonts w:ascii="TH Niramit AS" w:eastAsia="Cordia New" w:hAnsi="TH Niramit AS" w:cs="TH Niramit AS"/>
          <w:b/>
          <w:bCs/>
          <w:sz w:val="32"/>
          <w:szCs w:val="32"/>
          <w:cs/>
          <w:lang w:eastAsia="zh-CN"/>
        </w:rPr>
        <w:t>การประเมินตนเอง</w:t>
      </w:r>
      <w:r w:rsidR="00172B8A" w:rsidRPr="00E544B8">
        <w:rPr>
          <w:rFonts w:ascii="TH Niramit AS" w:eastAsia="Cordia New" w:hAnsi="TH Niramit AS" w:cs="TH Niramit AS" w:hint="cs"/>
          <w:b/>
          <w:bCs/>
          <w:sz w:val="32"/>
          <w:szCs w:val="32"/>
          <w:cs/>
          <w:lang w:eastAsia="zh-CN"/>
        </w:rPr>
        <w:t>ของหลักสูตร</w:t>
      </w:r>
      <w:r w:rsidR="00172B8A" w:rsidRPr="00E544B8">
        <w:rPr>
          <w:rFonts w:ascii="TH Niramit AS" w:hAnsi="TH Niramit AS" w:cs="TH Niramit AS"/>
          <w:b/>
          <w:bCs/>
          <w:color w:val="00B050"/>
          <w:sz w:val="32"/>
          <w:szCs w:val="32"/>
        </w:rPr>
        <w:fldChar w:fldCharType="begin"/>
      </w:r>
      <w:r w:rsidR="00172B8A" w:rsidRPr="00E544B8">
        <w:rPr>
          <w:rFonts w:ascii="TH Niramit AS" w:hAnsi="TH Niramit AS" w:cs="TH Niramit AS"/>
          <w:b/>
          <w:bCs/>
          <w:color w:val="00B050"/>
          <w:sz w:val="32"/>
          <w:szCs w:val="32"/>
        </w:rPr>
        <w:instrText xml:space="preserve"> MACROBUTTON  AcceptAllChangesInDoc [</w:instrText>
      </w:r>
      <w:r w:rsidR="00172B8A" w:rsidRPr="00E544B8">
        <w:rPr>
          <w:rFonts w:ascii="TH Niramit AS" w:hAnsi="TH Niramit AS" w:cs="TH Niramit AS"/>
          <w:b/>
          <w:bCs/>
          <w:color w:val="00B050"/>
          <w:sz w:val="32"/>
          <w:szCs w:val="32"/>
          <w:cs/>
        </w:rPr>
        <w:instrText>คลิกพิมพ์]</w:instrText>
      </w:r>
      <w:r w:rsidR="00172B8A" w:rsidRPr="00E544B8">
        <w:rPr>
          <w:rFonts w:ascii="TH Niramit AS" w:hAnsi="TH Niramit AS" w:cs="TH Niramit AS"/>
          <w:b/>
          <w:bCs/>
          <w:color w:val="00B050"/>
          <w:sz w:val="32"/>
          <w:szCs w:val="32"/>
        </w:rPr>
        <w:instrText xml:space="preserve"> </w:instrText>
      </w:r>
      <w:r w:rsidR="00172B8A" w:rsidRPr="00E544B8">
        <w:rPr>
          <w:rFonts w:ascii="TH Niramit AS" w:hAnsi="TH Niramit AS" w:cs="TH Niramit AS"/>
          <w:b/>
          <w:bCs/>
          <w:color w:val="00B050"/>
          <w:sz w:val="32"/>
          <w:szCs w:val="32"/>
        </w:rPr>
        <w:fldChar w:fldCharType="end"/>
      </w:r>
    </w:p>
    <w:p w14:paraId="699D5B1C" w14:textId="389E02E6" w:rsidR="00EE6904" w:rsidRPr="00E544B8" w:rsidRDefault="00172B8A" w:rsidP="00E544B8">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00E544B8" w:rsidRPr="00E544B8">
        <w:rPr>
          <w:rFonts w:ascii="TH Niramit AS" w:hAnsi="TH Niramit AS" w:cs="TH Niramit AS"/>
          <w:b/>
          <w:bCs/>
          <w:color w:val="00B050"/>
          <w:sz w:val="32"/>
          <w:szCs w:val="32"/>
        </w:rPr>
        <w:fldChar w:fldCharType="begin"/>
      </w:r>
      <w:r w:rsidR="00E544B8" w:rsidRPr="00E544B8">
        <w:rPr>
          <w:rFonts w:ascii="TH Niramit AS" w:hAnsi="TH Niramit AS" w:cs="TH Niramit AS"/>
          <w:b/>
          <w:bCs/>
          <w:color w:val="00B050"/>
          <w:sz w:val="32"/>
          <w:szCs w:val="32"/>
        </w:rPr>
        <w:instrText xml:space="preserve"> MACROBUTTON  AcceptAllChangesInDoc [</w:instrText>
      </w:r>
      <w:r w:rsidR="00E544B8" w:rsidRPr="00E544B8">
        <w:rPr>
          <w:rFonts w:ascii="TH Niramit AS" w:hAnsi="TH Niramit AS" w:cs="TH Niramit AS"/>
          <w:b/>
          <w:bCs/>
          <w:color w:val="00B050"/>
          <w:sz w:val="32"/>
          <w:szCs w:val="32"/>
          <w:cs/>
        </w:rPr>
        <w:instrText>คลิกพิมพ์]</w:instrText>
      </w:r>
      <w:r w:rsidR="00E544B8" w:rsidRPr="00E544B8">
        <w:rPr>
          <w:rFonts w:ascii="TH Niramit AS" w:hAnsi="TH Niramit AS" w:cs="TH Niramit AS"/>
          <w:b/>
          <w:bCs/>
          <w:color w:val="00B050"/>
          <w:sz w:val="32"/>
          <w:szCs w:val="32"/>
        </w:rPr>
        <w:instrText xml:space="preserve"> </w:instrText>
      </w:r>
      <w:r w:rsidR="00E544B8" w:rsidRPr="00E544B8">
        <w:rPr>
          <w:rFonts w:ascii="TH Niramit AS" w:hAnsi="TH Niramit AS" w:cs="TH Niramit AS"/>
          <w:b/>
          <w:bCs/>
          <w:color w:val="00B050"/>
          <w:sz w:val="32"/>
          <w:szCs w:val="32"/>
        </w:rPr>
        <w:fldChar w:fldCharType="end"/>
      </w:r>
      <w:r w:rsidR="00E544B8" w:rsidRPr="00E544B8">
        <w:rPr>
          <w:rFonts w:ascii="TH Niramit AS" w:hAnsi="TH Niramit AS" w:cs="TH Niramit AS" w:hint="cs"/>
          <w:b/>
          <w:bCs/>
          <w:color w:val="00B050"/>
          <w:sz w:val="32"/>
          <w:szCs w:val="32"/>
          <w:cs/>
        </w:rPr>
        <w:t xml:space="preserve">  </w:t>
      </w:r>
      <w:r w:rsidR="00E544B8" w:rsidRPr="00E544B8">
        <w:rPr>
          <w:rFonts w:ascii="TH Niramit AS" w:hAnsi="TH Niramit AS" w:cs="TH Niramit AS" w:hint="cs"/>
          <w:b/>
          <w:bCs/>
          <w:sz w:val="32"/>
          <w:szCs w:val="32"/>
          <w:cs/>
        </w:rPr>
        <w:t>ปีการศึกษา 2565</w:t>
      </w:r>
    </w:p>
    <w:p w14:paraId="4B3CBE41" w14:textId="77777777" w:rsidR="00172B8A" w:rsidRPr="006C7EFC" w:rsidRDefault="00172B8A" w:rsidP="00425EA4">
      <w:pPr>
        <w:pStyle w:val="NoSpacing"/>
        <w:rPr>
          <w:rFonts w:ascii="TH Niramit AS" w:hAnsi="TH Niramit AS" w:cs="TH Niramit AS"/>
          <w:b/>
          <w:bCs/>
          <w:sz w:val="32"/>
          <w:szCs w:val="32"/>
        </w:rPr>
      </w:pPr>
    </w:p>
    <w:tbl>
      <w:tblPr>
        <w:tblStyle w:val="TableGrid"/>
        <w:tblW w:w="5829" w:type="pct"/>
        <w:tblInd w:w="-714" w:type="dxa"/>
        <w:tblLayout w:type="fixed"/>
        <w:tblLook w:val="04A0" w:firstRow="1" w:lastRow="0" w:firstColumn="1" w:lastColumn="0" w:noHBand="0" w:noVBand="1"/>
      </w:tblPr>
      <w:tblGrid>
        <w:gridCol w:w="985"/>
        <w:gridCol w:w="6394"/>
        <w:gridCol w:w="404"/>
        <w:gridCol w:w="404"/>
        <w:gridCol w:w="404"/>
        <w:gridCol w:w="404"/>
        <w:gridCol w:w="404"/>
        <w:gridCol w:w="404"/>
        <w:gridCol w:w="404"/>
      </w:tblGrid>
      <w:tr w:rsidR="005A3201" w:rsidRPr="00E82392" w14:paraId="511596FE" w14:textId="77777777" w:rsidTr="00711061">
        <w:trPr>
          <w:tblHeader/>
        </w:trPr>
        <w:tc>
          <w:tcPr>
            <w:tcW w:w="482" w:type="pct"/>
            <w:tcBorders>
              <w:bottom w:val="nil"/>
            </w:tcBorders>
            <w:shd w:val="clear" w:color="auto" w:fill="92D050"/>
          </w:tcPr>
          <w:p w14:paraId="7F28CCD7" w14:textId="248616FE" w:rsidR="005A3201" w:rsidRDefault="005A3201" w:rsidP="00C31E15">
            <w:pPr>
              <w:jc w:val="center"/>
              <w:rPr>
                <w:rFonts w:ascii="TH Niramit AS" w:hAnsi="TH Niramit AS" w:cs="TH Niramit AS"/>
                <w:b/>
                <w:bCs/>
                <w:sz w:val="32"/>
                <w:szCs w:val="32"/>
              </w:rPr>
            </w:pPr>
          </w:p>
        </w:tc>
        <w:tc>
          <w:tcPr>
            <w:tcW w:w="3132" w:type="pct"/>
            <w:tcBorders>
              <w:bottom w:val="nil"/>
            </w:tcBorders>
            <w:shd w:val="clear" w:color="auto" w:fill="92D050"/>
          </w:tcPr>
          <w:p w14:paraId="5B4758F4" w14:textId="472CCF89" w:rsidR="005A3201" w:rsidRPr="00E82392" w:rsidRDefault="00711061" w:rsidP="00C31E15">
            <w:pPr>
              <w:jc w:val="center"/>
              <w:rPr>
                <w:rFonts w:ascii="TH Niramit AS" w:hAnsi="TH Niramit AS" w:cs="TH Niramit AS"/>
                <w:b/>
                <w:bCs/>
                <w:sz w:val="32"/>
                <w:szCs w:val="32"/>
              </w:rPr>
            </w:pPr>
            <w:r>
              <w:rPr>
                <w:rFonts w:ascii="TH Niramit AS" w:hAnsi="TH Niramit AS" w:cs="TH Niramit AS"/>
                <w:b/>
                <w:bCs/>
                <w:sz w:val="32"/>
                <w:szCs w:val="32"/>
              </w:rPr>
              <w:t>Criteria</w:t>
            </w:r>
          </w:p>
        </w:tc>
        <w:tc>
          <w:tcPr>
            <w:tcW w:w="1386" w:type="pct"/>
            <w:gridSpan w:val="7"/>
            <w:shd w:val="clear" w:color="auto" w:fill="92D050"/>
          </w:tcPr>
          <w:p w14:paraId="5B2C646D" w14:textId="42054A69" w:rsidR="005A3201" w:rsidRDefault="005A3201" w:rsidP="00C31E15">
            <w:pPr>
              <w:jc w:val="center"/>
              <w:rPr>
                <w:rFonts w:ascii="TH Niramit AS" w:hAnsi="TH Niramit AS" w:cs="TH Niramit AS"/>
                <w:b/>
                <w:bCs/>
                <w:sz w:val="32"/>
                <w:szCs w:val="32"/>
              </w:rPr>
            </w:pPr>
            <w:r>
              <w:rPr>
                <w:rFonts w:ascii="TH Niramit AS" w:hAnsi="TH Niramit AS" w:cs="TH Niramit AS"/>
                <w:b/>
                <w:bCs/>
                <w:sz w:val="32"/>
                <w:szCs w:val="32"/>
              </w:rPr>
              <w:t>AUN-QA Rating Score</w:t>
            </w:r>
          </w:p>
        </w:tc>
      </w:tr>
      <w:tr w:rsidR="005A3201" w:rsidRPr="00E82392" w14:paraId="1D35C212" w14:textId="77777777" w:rsidTr="00B122B5">
        <w:trPr>
          <w:tblHeader/>
        </w:trPr>
        <w:tc>
          <w:tcPr>
            <w:tcW w:w="482" w:type="pct"/>
            <w:tcBorders>
              <w:top w:val="nil"/>
            </w:tcBorders>
            <w:shd w:val="clear" w:color="auto" w:fill="92D050"/>
          </w:tcPr>
          <w:p w14:paraId="1C134261" w14:textId="77777777" w:rsidR="005A3201" w:rsidRDefault="005A3201" w:rsidP="005A3201">
            <w:pPr>
              <w:jc w:val="center"/>
              <w:rPr>
                <w:rFonts w:ascii="TH Niramit AS" w:hAnsi="TH Niramit AS" w:cs="TH Niramit AS"/>
                <w:b/>
                <w:bCs/>
                <w:sz w:val="32"/>
                <w:szCs w:val="32"/>
              </w:rPr>
            </w:pPr>
          </w:p>
        </w:tc>
        <w:tc>
          <w:tcPr>
            <w:tcW w:w="3132" w:type="pct"/>
            <w:tcBorders>
              <w:top w:val="nil"/>
            </w:tcBorders>
            <w:shd w:val="clear" w:color="auto" w:fill="92D050"/>
          </w:tcPr>
          <w:p w14:paraId="29E64A59" w14:textId="77777777" w:rsidR="005A3201" w:rsidRPr="00E82392" w:rsidRDefault="005A3201" w:rsidP="005A3201">
            <w:pPr>
              <w:rPr>
                <w:rFonts w:ascii="TH Niramit AS" w:hAnsi="TH Niramit AS" w:cs="TH Niramit AS"/>
                <w:b/>
                <w:bCs/>
                <w:sz w:val="32"/>
                <w:szCs w:val="32"/>
              </w:rPr>
            </w:pPr>
          </w:p>
        </w:tc>
        <w:tc>
          <w:tcPr>
            <w:tcW w:w="198" w:type="pct"/>
            <w:tcBorders>
              <w:bottom w:val="single" w:sz="4" w:space="0" w:color="auto"/>
            </w:tcBorders>
            <w:shd w:val="clear" w:color="auto" w:fill="92D050"/>
          </w:tcPr>
          <w:p w14:paraId="02BEFA46" w14:textId="7E4CCC51"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1</w:t>
            </w:r>
          </w:p>
        </w:tc>
        <w:tc>
          <w:tcPr>
            <w:tcW w:w="198" w:type="pct"/>
            <w:tcBorders>
              <w:bottom w:val="single" w:sz="4" w:space="0" w:color="auto"/>
            </w:tcBorders>
            <w:shd w:val="clear" w:color="auto" w:fill="92D050"/>
          </w:tcPr>
          <w:p w14:paraId="7393FCE9" w14:textId="63473955"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2</w:t>
            </w:r>
          </w:p>
        </w:tc>
        <w:tc>
          <w:tcPr>
            <w:tcW w:w="198" w:type="pct"/>
            <w:tcBorders>
              <w:bottom w:val="single" w:sz="4" w:space="0" w:color="auto"/>
            </w:tcBorders>
            <w:shd w:val="clear" w:color="auto" w:fill="92D050"/>
          </w:tcPr>
          <w:p w14:paraId="0F5A5A4E" w14:textId="3E6F6019"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3</w:t>
            </w:r>
          </w:p>
        </w:tc>
        <w:tc>
          <w:tcPr>
            <w:tcW w:w="198" w:type="pct"/>
            <w:tcBorders>
              <w:bottom w:val="single" w:sz="4" w:space="0" w:color="auto"/>
            </w:tcBorders>
            <w:shd w:val="clear" w:color="auto" w:fill="92D050"/>
          </w:tcPr>
          <w:p w14:paraId="18471CDC" w14:textId="51C68057"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4</w:t>
            </w:r>
          </w:p>
        </w:tc>
        <w:tc>
          <w:tcPr>
            <w:tcW w:w="198" w:type="pct"/>
            <w:tcBorders>
              <w:bottom w:val="single" w:sz="4" w:space="0" w:color="auto"/>
            </w:tcBorders>
            <w:shd w:val="clear" w:color="auto" w:fill="92D050"/>
          </w:tcPr>
          <w:p w14:paraId="7B2AD213" w14:textId="47365A9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5</w:t>
            </w:r>
          </w:p>
        </w:tc>
        <w:tc>
          <w:tcPr>
            <w:tcW w:w="198" w:type="pct"/>
            <w:tcBorders>
              <w:bottom w:val="single" w:sz="4" w:space="0" w:color="auto"/>
            </w:tcBorders>
            <w:shd w:val="clear" w:color="auto" w:fill="92D050"/>
          </w:tcPr>
          <w:p w14:paraId="34CA1EE9" w14:textId="0B3EAD5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6</w:t>
            </w:r>
          </w:p>
        </w:tc>
        <w:tc>
          <w:tcPr>
            <w:tcW w:w="199" w:type="pct"/>
            <w:tcBorders>
              <w:bottom w:val="single" w:sz="4" w:space="0" w:color="auto"/>
            </w:tcBorders>
            <w:shd w:val="clear" w:color="auto" w:fill="92D050"/>
          </w:tcPr>
          <w:p w14:paraId="49109BCC" w14:textId="7E8CFC48"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7</w:t>
            </w:r>
          </w:p>
        </w:tc>
      </w:tr>
      <w:tr w:rsidR="005A3201" w:rsidRPr="00E82392" w14:paraId="0FF2EED0" w14:textId="393146E7" w:rsidTr="00B122B5">
        <w:tc>
          <w:tcPr>
            <w:tcW w:w="482" w:type="pct"/>
            <w:shd w:val="clear" w:color="auto" w:fill="E2EFD9" w:themeFill="accent6" w:themeFillTint="33"/>
          </w:tcPr>
          <w:p w14:paraId="70A0DFCF" w14:textId="16850D24"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1</w:t>
            </w:r>
          </w:p>
        </w:tc>
        <w:tc>
          <w:tcPr>
            <w:tcW w:w="3132" w:type="pct"/>
            <w:shd w:val="clear" w:color="auto" w:fill="E2EFD9" w:themeFill="accent6" w:themeFillTint="33"/>
          </w:tcPr>
          <w:p w14:paraId="05CFCCDD" w14:textId="3DD07530" w:rsidR="005A3201" w:rsidRPr="00E82392" w:rsidRDefault="005A3201" w:rsidP="005A3201">
            <w:pPr>
              <w:rPr>
                <w:rFonts w:ascii="TH Niramit AS" w:hAnsi="TH Niramit AS" w:cs="TH Niramit AS"/>
                <w:b/>
                <w:bCs/>
                <w:sz w:val="32"/>
                <w:szCs w:val="32"/>
              </w:rPr>
            </w:pPr>
            <w:r w:rsidRPr="00E82392">
              <w:rPr>
                <w:rFonts w:ascii="TH Niramit AS" w:hAnsi="TH Niramit AS" w:cs="TH Niramit AS"/>
                <w:b/>
                <w:bCs/>
                <w:sz w:val="32"/>
                <w:szCs w:val="32"/>
              </w:rPr>
              <w:t>Expected</w:t>
            </w:r>
            <w:r w:rsidRPr="00E82392">
              <w:rPr>
                <w:rFonts w:ascii="TH Niramit AS" w:hAnsi="TH Niramit AS" w:cs="TH Niramit AS"/>
                <w:b/>
                <w:bCs/>
                <w:sz w:val="32"/>
                <w:szCs w:val="32"/>
                <w:cs/>
              </w:rPr>
              <w:t xml:space="preserve"> </w:t>
            </w:r>
            <w:r w:rsidRPr="00E82392">
              <w:rPr>
                <w:rFonts w:ascii="TH Niramit AS" w:hAnsi="TH Niramit AS" w:cs="TH Niramit AS"/>
                <w:b/>
                <w:bCs/>
                <w:sz w:val="32"/>
                <w:szCs w:val="32"/>
              </w:rPr>
              <w:t>Learning</w:t>
            </w:r>
            <w:r w:rsidRPr="00E82392">
              <w:rPr>
                <w:rFonts w:ascii="TH Niramit AS" w:hAnsi="TH Niramit AS" w:cs="TH Niramit AS" w:hint="cs"/>
                <w:b/>
                <w:bCs/>
                <w:sz w:val="32"/>
                <w:szCs w:val="32"/>
                <w:cs/>
              </w:rPr>
              <w:t xml:space="preserve"> </w:t>
            </w:r>
            <w:r w:rsidRPr="00E82392">
              <w:rPr>
                <w:rFonts w:ascii="TH Niramit AS" w:hAnsi="TH Niramit AS" w:cs="TH Niramit AS"/>
                <w:b/>
                <w:bCs/>
                <w:sz w:val="32"/>
                <w:szCs w:val="32"/>
              </w:rPr>
              <w:t>Outcomes</w:t>
            </w:r>
          </w:p>
        </w:tc>
        <w:tc>
          <w:tcPr>
            <w:tcW w:w="198" w:type="pct"/>
            <w:tcBorders>
              <w:right w:val="nil"/>
            </w:tcBorders>
            <w:shd w:val="clear" w:color="auto" w:fill="E2EFD9" w:themeFill="accent6" w:themeFillTint="33"/>
          </w:tcPr>
          <w:p w14:paraId="79DFFC1E" w14:textId="2F5552DE"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DCBB9B4" w14:textId="4708955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8965D9A" w14:textId="22DB02D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0AC4061" w14:textId="511EBA3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6B49898" w14:textId="29AC46A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40E1B34" w14:textId="55F4C166"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279ED67" w14:textId="4A2058A0" w:rsidR="005A3201" w:rsidRPr="00E82392" w:rsidRDefault="005A3201" w:rsidP="005A3201">
            <w:pPr>
              <w:jc w:val="center"/>
              <w:rPr>
                <w:rFonts w:ascii="TH Niramit AS" w:hAnsi="TH Niramit AS" w:cs="TH Niramit AS"/>
                <w:b/>
                <w:bCs/>
                <w:sz w:val="32"/>
                <w:szCs w:val="32"/>
              </w:rPr>
            </w:pPr>
          </w:p>
        </w:tc>
      </w:tr>
      <w:tr w:rsidR="005A3201" w:rsidRPr="00D9664F" w14:paraId="094838FD" w14:textId="555C3D12" w:rsidTr="00711061">
        <w:tc>
          <w:tcPr>
            <w:tcW w:w="482" w:type="pct"/>
          </w:tcPr>
          <w:p w14:paraId="16E407EE" w14:textId="7A63925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1.1</w:t>
            </w:r>
          </w:p>
        </w:tc>
        <w:tc>
          <w:tcPr>
            <w:tcW w:w="3132" w:type="pct"/>
          </w:tcPr>
          <w:p w14:paraId="22008703" w14:textId="4924B642" w:rsidR="005A3201" w:rsidRPr="00D9664F" w:rsidRDefault="005A3201" w:rsidP="005A3201">
            <w:pPr>
              <w:rPr>
                <w:rFonts w:ascii="TH Niramit AS" w:hAnsi="TH Niramit AS" w:cs="TH Niramit AS"/>
                <w:sz w:val="32"/>
                <w:szCs w:val="32"/>
              </w:rPr>
            </w:pPr>
            <w:r w:rsidRPr="003557D5">
              <w:rPr>
                <w:rFonts w:ascii="TH Niramit AS" w:hAnsi="TH Niramit AS" w:cs="TH Niramit AS"/>
                <w:sz w:val="32"/>
                <w:szCs w:val="32"/>
              </w:rPr>
              <w:t>The programme to show that the expected learning outcomes are</w:t>
            </w:r>
            <w:r>
              <w:rPr>
                <w:rFonts w:ascii="TH Niramit AS" w:hAnsi="TH Niramit AS" w:cs="TH Niramit AS"/>
                <w:sz w:val="32"/>
                <w:szCs w:val="32"/>
              </w:rPr>
              <w:t xml:space="preserve"> </w:t>
            </w:r>
            <w:r w:rsidRPr="003557D5">
              <w:rPr>
                <w:rFonts w:ascii="TH Niramit AS" w:hAnsi="TH Niramit AS" w:cs="TH Niramit AS"/>
                <w:sz w:val="32"/>
                <w:szCs w:val="32"/>
              </w:rPr>
              <w:t>appropriately formulated in accordance with an established learning</w:t>
            </w:r>
            <w:r>
              <w:rPr>
                <w:rFonts w:ascii="TH Niramit AS" w:hAnsi="TH Niramit AS" w:cs="TH Niramit AS"/>
                <w:sz w:val="32"/>
                <w:szCs w:val="32"/>
              </w:rPr>
              <w:t xml:space="preserve"> </w:t>
            </w:r>
            <w:r w:rsidRPr="003557D5">
              <w:rPr>
                <w:rFonts w:ascii="TH Niramit AS" w:hAnsi="TH Niramit AS" w:cs="TH Niramit AS"/>
                <w:sz w:val="32"/>
                <w:szCs w:val="32"/>
              </w:rPr>
              <w:t>taxonomy, are aligned to the vision and mission of the university, and are</w:t>
            </w:r>
            <w:r>
              <w:rPr>
                <w:rFonts w:ascii="TH Niramit AS" w:hAnsi="TH Niramit AS" w:cs="TH Niramit AS"/>
                <w:sz w:val="32"/>
                <w:szCs w:val="32"/>
              </w:rPr>
              <w:t xml:space="preserve"> </w:t>
            </w:r>
            <w:r w:rsidRPr="003557D5">
              <w:rPr>
                <w:rFonts w:ascii="TH Niramit AS" w:hAnsi="TH Niramit AS" w:cs="TH Niramit AS"/>
                <w:sz w:val="32"/>
                <w:szCs w:val="32"/>
              </w:rPr>
              <w:t>known to all stakeholders</w:t>
            </w:r>
          </w:p>
        </w:tc>
        <w:tc>
          <w:tcPr>
            <w:tcW w:w="198" w:type="pct"/>
          </w:tcPr>
          <w:p w14:paraId="6D5F627D" w14:textId="77777777" w:rsidR="005A3201" w:rsidRPr="00D9664F" w:rsidRDefault="005A3201" w:rsidP="005A3201">
            <w:pPr>
              <w:jc w:val="center"/>
              <w:rPr>
                <w:rFonts w:ascii="TH Niramit AS" w:hAnsi="TH Niramit AS" w:cs="TH Niramit AS"/>
                <w:sz w:val="32"/>
                <w:szCs w:val="32"/>
              </w:rPr>
            </w:pPr>
          </w:p>
        </w:tc>
        <w:tc>
          <w:tcPr>
            <w:tcW w:w="198" w:type="pct"/>
          </w:tcPr>
          <w:p w14:paraId="7B4C7040" w14:textId="77777777" w:rsidR="005A3201" w:rsidRPr="00D9664F" w:rsidRDefault="005A3201" w:rsidP="005A3201">
            <w:pPr>
              <w:jc w:val="center"/>
              <w:rPr>
                <w:rFonts w:ascii="TH Niramit AS" w:hAnsi="TH Niramit AS" w:cs="TH Niramit AS"/>
                <w:sz w:val="32"/>
                <w:szCs w:val="32"/>
              </w:rPr>
            </w:pPr>
          </w:p>
        </w:tc>
        <w:tc>
          <w:tcPr>
            <w:tcW w:w="198" w:type="pct"/>
          </w:tcPr>
          <w:p w14:paraId="60112936" w14:textId="60280B75" w:rsidR="005A3201" w:rsidRPr="00D9664F" w:rsidRDefault="005A3201" w:rsidP="005A3201">
            <w:pPr>
              <w:jc w:val="center"/>
              <w:rPr>
                <w:rFonts w:ascii="TH Niramit AS" w:hAnsi="TH Niramit AS" w:cs="TH Niramit AS"/>
                <w:sz w:val="32"/>
                <w:szCs w:val="32"/>
              </w:rPr>
            </w:pPr>
          </w:p>
        </w:tc>
        <w:tc>
          <w:tcPr>
            <w:tcW w:w="198" w:type="pct"/>
          </w:tcPr>
          <w:p w14:paraId="6BC72B34" w14:textId="5BEAF6F6" w:rsidR="005A3201" w:rsidRPr="00D9664F" w:rsidRDefault="005A3201" w:rsidP="005A3201">
            <w:pPr>
              <w:jc w:val="center"/>
              <w:rPr>
                <w:rFonts w:ascii="TH Niramit AS" w:hAnsi="TH Niramit AS" w:cs="TH Niramit AS"/>
                <w:sz w:val="32"/>
                <w:szCs w:val="32"/>
              </w:rPr>
            </w:pPr>
          </w:p>
        </w:tc>
        <w:tc>
          <w:tcPr>
            <w:tcW w:w="198" w:type="pct"/>
          </w:tcPr>
          <w:p w14:paraId="73D26F4A" w14:textId="68A06171" w:rsidR="005A3201" w:rsidRPr="00D9664F" w:rsidRDefault="005A3201" w:rsidP="005A3201">
            <w:pPr>
              <w:jc w:val="center"/>
              <w:rPr>
                <w:rFonts w:ascii="TH Niramit AS" w:hAnsi="TH Niramit AS" w:cs="TH Niramit AS"/>
                <w:sz w:val="32"/>
                <w:szCs w:val="32"/>
              </w:rPr>
            </w:pPr>
          </w:p>
        </w:tc>
        <w:tc>
          <w:tcPr>
            <w:tcW w:w="198" w:type="pct"/>
          </w:tcPr>
          <w:p w14:paraId="5A4A6695" w14:textId="3DB56AE4" w:rsidR="005A3201" w:rsidRPr="00D9664F" w:rsidRDefault="005A3201" w:rsidP="005A3201">
            <w:pPr>
              <w:jc w:val="center"/>
              <w:rPr>
                <w:rFonts w:ascii="TH Niramit AS" w:hAnsi="TH Niramit AS" w:cs="TH Niramit AS"/>
                <w:sz w:val="32"/>
                <w:szCs w:val="32"/>
              </w:rPr>
            </w:pPr>
          </w:p>
        </w:tc>
        <w:tc>
          <w:tcPr>
            <w:tcW w:w="199" w:type="pct"/>
          </w:tcPr>
          <w:p w14:paraId="4E9FBFB8" w14:textId="1C894C8C" w:rsidR="005A3201" w:rsidRPr="00D9664F" w:rsidRDefault="005A3201" w:rsidP="005A3201">
            <w:pPr>
              <w:jc w:val="center"/>
              <w:rPr>
                <w:rFonts w:ascii="TH Niramit AS" w:hAnsi="TH Niramit AS" w:cs="TH Niramit AS"/>
                <w:sz w:val="32"/>
                <w:szCs w:val="32"/>
              </w:rPr>
            </w:pPr>
          </w:p>
        </w:tc>
      </w:tr>
      <w:tr w:rsidR="005A3201" w:rsidRPr="00D9664F" w14:paraId="58557F81" w14:textId="618ACA10" w:rsidTr="00711061">
        <w:tc>
          <w:tcPr>
            <w:tcW w:w="482" w:type="pct"/>
          </w:tcPr>
          <w:p w14:paraId="34E4AF70" w14:textId="71F4480E"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1.2</w:t>
            </w:r>
          </w:p>
        </w:tc>
        <w:tc>
          <w:tcPr>
            <w:tcW w:w="3132" w:type="pct"/>
          </w:tcPr>
          <w:p w14:paraId="618577E5" w14:textId="2070E74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for all courses</w:t>
            </w:r>
            <w:r>
              <w:rPr>
                <w:rFonts w:ascii="TH Niramit AS" w:hAnsi="TH Niramit AS" w:cs="TH Niramit AS"/>
                <w:sz w:val="32"/>
                <w:szCs w:val="32"/>
              </w:rPr>
              <w:t xml:space="preserve"> </w:t>
            </w:r>
            <w:r w:rsidRPr="006C4A25">
              <w:rPr>
                <w:rFonts w:ascii="TH Niramit AS" w:hAnsi="TH Niramit AS" w:cs="TH Niramit AS"/>
                <w:sz w:val="32"/>
                <w:szCs w:val="32"/>
              </w:rPr>
              <w:t>are appropriately formulated and are aligned to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of the programme</w:t>
            </w:r>
          </w:p>
        </w:tc>
        <w:tc>
          <w:tcPr>
            <w:tcW w:w="198" w:type="pct"/>
          </w:tcPr>
          <w:p w14:paraId="1429DFAE" w14:textId="77777777" w:rsidR="005A3201" w:rsidRPr="00D9664F" w:rsidRDefault="005A3201" w:rsidP="005A3201">
            <w:pPr>
              <w:jc w:val="center"/>
              <w:rPr>
                <w:rFonts w:ascii="TH Niramit AS" w:hAnsi="TH Niramit AS" w:cs="TH Niramit AS"/>
                <w:sz w:val="32"/>
                <w:szCs w:val="32"/>
              </w:rPr>
            </w:pPr>
          </w:p>
        </w:tc>
        <w:tc>
          <w:tcPr>
            <w:tcW w:w="198" w:type="pct"/>
          </w:tcPr>
          <w:p w14:paraId="1A0F434A" w14:textId="77777777" w:rsidR="005A3201" w:rsidRPr="00D9664F" w:rsidRDefault="005A3201" w:rsidP="005A3201">
            <w:pPr>
              <w:jc w:val="center"/>
              <w:rPr>
                <w:rFonts w:ascii="TH Niramit AS" w:hAnsi="TH Niramit AS" w:cs="TH Niramit AS"/>
                <w:sz w:val="32"/>
                <w:szCs w:val="32"/>
              </w:rPr>
            </w:pPr>
          </w:p>
        </w:tc>
        <w:tc>
          <w:tcPr>
            <w:tcW w:w="198" w:type="pct"/>
          </w:tcPr>
          <w:p w14:paraId="3EE1C54B" w14:textId="3E7B44E8" w:rsidR="005A3201" w:rsidRPr="00D9664F" w:rsidRDefault="005A3201" w:rsidP="005A3201">
            <w:pPr>
              <w:jc w:val="center"/>
              <w:rPr>
                <w:rFonts w:ascii="TH Niramit AS" w:hAnsi="TH Niramit AS" w:cs="TH Niramit AS"/>
                <w:sz w:val="32"/>
                <w:szCs w:val="32"/>
              </w:rPr>
            </w:pPr>
          </w:p>
        </w:tc>
        <w:tc>
          <w:tcPr>
            <w:tcW w:w="198" w:type="pct"/>
          </w:tcPr>
          <w:p w14:paraId="42877E71" w14:textId="0D66E166" w:rsidR="005A3201" w:rsidRPr="00D9664F" w:rsidRDefault="005A3201" w:rsidP="005A3201">
            <w:pPr>
              <w:jc w:val="center"/>
              <w:rPr>
                <w:rFonts w:ascii="TH Niramit AS" w:hAnsi="TH Niramit AS" w:cs="TH Niramit AS"/>
                <w:sz w:val="32"/>
                <w:szCs w:val="32"/>
              </w:rPr>
            </w:pPr>
          </w:p>
        </w:tc>
        <w:tc>
          <w:tcPr>
            <w:tcW w:w="198" w:type="pct"/>
          </w:tcPr>
          <w:p w14:paraId="21C2F29F" w14:textId="52D14D18" w:rsidR="005A3201" w:rsidRPr="00D9664F" w:rsidRDefault="005A3201" w:rsidP="005A3201">
            <w:pPr>
              <w:jc w:val="center"/>
              <w:rPr>
                <w:rFonts w:ascii="TH Niramit AS" w:hAnsi="TH Niramit AS" w:cs="TH Niramit AS"/>
                <w:sz w:val="32"/>
                <w:szCs w:val="32"/>
              </w:rPr>
            </w:pPr>
          </w:p>
        </w:tc>
        <w:tc>
          <w:tcPr>
            <w:tcW w:w="198" w:type="pct"/>
          </w:tcPr>
          <w:p w14:paraId="1CE6592E" w14:textId="6B045F25" w:rsidR="005A3201" w:rsidRPr="00D9664F" w:rsidRDefault="005A3201" w:rsidP="005A3201">
            <w:pPr>
              <w:jc w:val="center"/>
              <w:rPr>
                <w:rFonts w:ascii="TH Niramit AS" w:hAnsi="TH Niramit AS" w:cs="TH Niramit AS"/>
                <w:sz w:val="32"/>
                <w:szCs w:val="32"/>
              </w:rPr>
            </w:pPr>
          </w:p>
        </w:tc>
        <w:tc>
          <w:tcPr>
            <w:tcW w:w="199" w:type="pct"/>
          </w:tcPr>
          <w:p w14:paraId="2476A7F3" w14:textId="734E4628" w:rsidR="005A3201" w:rsidRPr="00D9664F" w:rsidRDefault="005A3201" w:rsidP="005A3201">
            <w:pPr>
              <w:jc w:val="center"/>
              <w:rPr>
                <w:rFonts w:ascii="TH Niramit AS" w:hAnsi="TH Niramit AS" w:cs="TH Niramit AS"/>
                <w:sz w:val="32"/>
                <w:szCs w:val="32"/>
              </w:rPr>
            </w:pPr>
          </w:p>
        </w:tc>
      </w:tr>
      <w:tr w:rsidR="005A3201" w:rsidRPr="00D9664F" w14:paraId="2180FEB3" w14:textId="7715CA79" w:rsidTr="00711061">
        <w:tc>
          <w:tcPr>
            <w:tcW w:w="482" w:type="pct"/>
          </w:tcPr>
          <w:p w14:paraId="4794BA85" w14:textId="382E56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1.3</w:t>
            </w:r>
          </w:p>
        </w:tc>
        <w:tc>
          <w:tcPr>
            <w:tcW w:w="3132" w:type="pct"/>
          </w:tcPr>
          <w:p w14:paraId="7AB233FA" w14:textId="26657ED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consist of both</w:t>
            </w:r>
            <w:r>
              <w:rPr>
                <w:rFonts w:ascii="TH Niramit AS" w:hAnsi="TH Niramit AS" w:cs="TH Niramit AS"/>
                <w:sz w:val="32"/>
                <w:szCs w:val="32"/>
              </w:rPr>
              <w:t xml:space="preserve"> </w:t>
            </w:r>
            <w:r w:rsidRPr="006C4A25">
              <w:rPr>
                <w:rFonts w:ascii="TH Niramit AS" w:hAnsi="TH Niramit AS" w:cs="TH Niramit AS"/>
                <w:sz w:val="32"/>
                <w:szCs w:val="32"/>
              </w:rPr>
              <w:t>generic outcomes (related to written and oral communication, problemsolving, information technology, teambuilding skills, etc) and subject specific</w:t>
            </w:r>
            <w:r>
              <w:rPr>
                <w:rFonts w:ascii="TH Niramit AS" w:hAnsi="TH Niramit AS" w:cs="TH Niramit AS"/>
                <w:sz w:val="32"/>
                <w:szCs w:val="32"/>
              </w:rPr>
              <w:t xml:space="preserve"> </w:t>
            </w:r>
            <w:r w:rsidRPr="006C4A25">
              <w:rPr>
                <w:rFonts w:ascii="TH Niramit AS" w:hAnsi="TH Niramit AS" w:cs="TH Niramit AS"/>
                <w:sz w:val="32"/>
                <w:szCs w:val="32"/>
              </w:rPr>
              <w:t>outcomes (related to knowledge and skills of the study discipline)</w:t>
            </w:r>
          </w:p>
        </w:tc>
        <w:tc>
          <w:tcPr>
            <w:tcW w:w="198" w:type="pct"/>
          </w:tcPr>
          <w:p w14:paraId="5A382A31" w14:textId="77777777" w:rsidR="005A3201" w:rsidRPr="00D9664F" w:rsidRDefault="005A3201" w:rsidP="005A3201">
            <w:pPr>
              <w:jc w:val="center"/>
              <w:rPr>
                <w:rFonts w:ascii="TH Niramit AS" w:hAnsi="TH Niramit AS" w:cs="TH Niramit AS"/>
                <w:sz w:val="32"/>
                <w:szCs w:val="32"/>
              </w:rPr>
            </w:pPr>
          </w:p>
        </w:tc>
        <w:tc>
          <w:tcPr>
            <w:tcW w:w="198" w:type="pct"/>
          </w:tcPr>
          <w:p w14:paraId="312803DD" w14:textId="77777777" w:rsidR="005A3201" w:rsidRPr="00D9664F" w:rsidRDefault="005A3201" w:rsidP="005A3201">
            <w:pPr>
              <w:jc w:val="center"/>
              <w:rPr>
                <w:rFonts w:ascii="TH Niramit AS" w:hAnsi="TH Niramit AS" w:cs="TH Niramit AS"/>
                <w:sz w:val="32"/>
                <w:szCs w:val="32"/>
              </w:rPr>
            </w:pPr>
          </w:p>
        </w:tc>
        <w:tc>
          <w:tcPr>
            <w:tcW w:w="198" w:type="pct"/>
          </w:tcPr>
          <w:p w14:paraId="10AF917E" w14:textId="56951A8A" w:rsidR="005A3201" w:rsidRPr="00D9664F" w:rsidRDefault="005A3201" w:rsidP="005A3201">
            <w:pPr>
              <w:jc w:val="center"/>
              <w:rPr>
                <w:rFonts w:ascii="TH Niramit AS" w:hAnsi="TH Niramit AS" w:cs="TH Niramit AS"/>
                <w:sz w:val="32"/>
                <w:szCs w:val="32"/>
              </w:rPr>
            </w:pPr>
          </w:p>
        </w:tc>
        <w:tc>
          <w:tcPr>
            <w:tcW w:w="198" w:type="pct"/>
          </w:tcPr>
          <w:p w14:paraId="2491CF9A" w14:textId="765AB3C5" w:rsidR="005A3201" w:rsidRPr="00D9664F" w:rsidRDefault="005A3201" w:rsidP="005A3201">
            <w:pPr>
              <w:jc w:val="center"/>
              <w:rPr>
                <w:rFonts w:ascii="TH Niramit AS" w:hAnsi="TH Niramit AS" w:cs="TH Niramit AS"/>
                <w:sz w:val="32"/>
                <w:szCs w:val="32"/>
              </w:rPr>
            </w:pPr>
          </w:p>
        </w:tc>
        <w:tc>
          <w:tcPr>
            <w:tcW w:w="198" w:type="pct"/>
          </w:tcPr>
          <w:p w14:paraId="650A0A2F" w14:textId="630A7E07" w:rsidR="005A3201" w:rsidRPr="00D9664F" w:rsidRDefault="005A3201" w:rsidP="005A3201">
            <w:pPr>
              <w:jc w:val="center"/>
              <w:rPr>
                <w:rFonts w:ascii="TH Niramit AS" w:hAnsi="TH Niramit AS" w:cs="TH Niramit AS"/>
                <w:sz w:val="32"/>
                <w:szCs w:val="32"/>
              </w:rPr>
            </w:pPr>
          </w:p>
        </w:tc>
        <w:tc>
          <w:tcPr>
            <w:tcW w:w="198" w:type="pct"/>
          </w:tcPr>
          <w:p w14:paraId="038682C4" w14:textId="4EE2920E" w:rsidR="005A3201" w:rsidRPr="00D9664F" w:rsidRDefault="005A3201" w:rsidP="005A3201">
            <w:pPr>
              <w:jc w:val="center"/>
              <w:rPr>
                <w:rFonts w:ascii="TH Niramit AS" w:hAnsi="TH Niramit AS" w:cs="TH Niramit AS"/>
                <w:sz w:val="32"/>
                <w:szCs w:val="32"/>
              </w:rPr>
            </w:pPr>
          </w:p>
        </w:tc>
        <w:tc>
          <w:tcPr>
            <w:tcW w:w="199" w:type="pct"/>
          </w:tcPr>
          <w:p w14:paraId="1A0582D0" w14:textId="4BF7FBDF" w:rsidR="005A3201" w:rsidRPr="00D9664F" w:rsidRDefault="005A3201" w:rsidP="005A3201">
            <w:pPr>
              <w:jc w:val="center"/>
              <w:rPr>
                <w:rFonts w:ascii="TH Niramit AS" w:hAnsi="TH Niramit AS" w:cs="TH Niramit AS"/>
                <w:sz w:val="32"/>
                <w:szCs w:val="32"/>
              </w:rPr>
            </w:pPr>
          </w:p>
        </w:tc>
      </w:tr>
      <w:tr w:rsidR="005A3201" w:rsidRPr="00D9664F" w14:paraId="5426CA39" w14:textId="77777777" w:rsidTr="00711061">
        <w:tc>
          <w:tcPr>
            <w:tcW w:w="482" w:type="pct"/>
          </w:tcPr>
          <w:p w14:paraId="1898BB2A" w14:textId="7EF8C55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1.4</w:t>
            </w:r>
          </w:p>
        </w:tc>
        <w:tc>
          <w:tcPr>
            <w:tcW w:w="3132" w:type="pct"/>
          </w:tcPr>
          <w:p w14:paraId="76354435" w14:textId="1EBEBA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requirements of the stakeholders, especially</w:t>
            </w:r>
            <w:r>
              <w:rPr>
                <w:rFonts w:ascii="TH Niramit AS" w:hAnsi="TH Niramit AS" w:cs="TH Niramit AS"/>
                <w:sz w:val="32"/>
                <w:szCs w:val="32"/>
              </w:rPr>
              <w:t xml:space="preserve"> </w:t>
            </w:r>
            <w:r w:rsidRPr="006C4A25">
              <w:rPr>
                <w:rFonts w:ascii="TH Niramit AS" w:hAnsi="TH Niramit AS" w:cs="TH Niramit AS"/>
                <w:sz w:val="32"/>
                <w:szCs w:val="32"/>
              </w:rPr>
              <w:t>the external stakeholders, are gathered, and that these are reflected in the</w:t>
            </w:r>
            <w:r>
              <w:rPr>
                <w:rFonts w:ascii="TH Niramit AS" w:hAnsi="TH Niramit AS" w:cs="TH Niramit AS"/>
                <w:sz w:val="32"/>
                <w:szCs w:val="32"/>
              </w:rPr>
              <w:t xml:space="preserve"> </w:t>
            </w:r>
            <w:r w:rsidRPr="006C4A25">
              <w:rPr>
                <w:rFonts w:ascii="TH Niramit AS" w:hAnsi="TH Niramit AS" w:cs="TH Niramit AS"/>
                <w:sz w:val="32"/>
                <w:szCs w:val="32"/>
              </w:rPr>
              <w:t>expected learning outcomes</w:t>
            </w:r>
          </w:p>
        </w:tc>
        <w:tc>
          <w:tcPr>
            <w:tcW w:w="198" w:type="pct"/>
          </w:tcPr>
          <w:p w14:paraId="74869EB6" w14:textId="77777777" w:rsidR="005A3201" w:rsidRPr="00D9664F" w:rsidRDefault="005A3201" w:rsidP="005A3201">
            <w:pPr>
              <w:jc w:val="center"/>
              <w:rPr>
                <w:rFonts w:ascii="TH Niramit AS" w:hAnsi="TH Niramit AS" w:cs="TH Niramit AS"/>
                <w:sz w:val="32"/>
                <w:szCs w:val="32"/>
              </w:rPr>
            </w:pPr>
          </w:p>
        </w:tc>
        <w:tc>
          <w:tcPr>
            <w:tcW w:w="198" w:type="pct"/>
          </w:tcPr>
          <w:p w14:paraId="6B8396E3" w14:textId="77777777" w:rsidR="005A3201" w:rsidRPr="00D9664F" w:rsidRDefault="005A3201" w:rsidP="005A3201">
            <w:pPr>
              <w:jc w:val="center"/>
              <w:rPr>
                <w:rFonts w:ascii="TH Niramit AS" w:hAnsi="TH Niramit AS" w:cs="TH Niramit AS"/>
                <w:sz w:val="32"/>
                <w:szCs w:val="32"/>
              </w:rPr>
            </w:pPr>
          </w:p>
        </w:tc>
        <w:tc>
          <w:tcPr>
            <w:tcW w:w="198" w:type="pct"/>
          </w:tcPr>
          <w:p w14:paraId="32407C86" w14:textId="77777777" w:rsidR="005A3201" w:rsidRPr="00D9664F" w:rsidRDefault="005A3201" w:rsidP="005A3201">
            <w:pPr>
              <w:jc w:val="center"/>
              <w:rPr>
                <w:rFonts w:ascii="TH Niramit AS" w:hAnsi="TH Niramit AS" w:cs="TH Niramit AS"/>
                <w:sz w:val="32"/>
                <w:szCs w:val="32"/>
              </w:rPr>
            </w:pPr>
          </w:p>
        </w:tc>
        <w:tc>
          <w:tcPr>
            <w:tcW w:w="198" w:type="pct"/>
          </w:tcPr>
          <w:p w14:paraId="6EF5F678" w14:textId="77777777" w:rsidR="005A3201" w:rsidRPr="00D9664F" w:rsidRDefault="005A3201" w:rsidP="005A3201">
            <w:pPr>
              <w:jc w:val="center"/>
              <w:rPr>
                <w:rFonts w:ascii="TH Niramit AS" w:hAnsi="TH Niramit AS" w:cs="TH Niramit AS"/>
                <w:sz w:val="32"/>
                <w:szCs w:val="32"/>
              </w:rPr>
            </w:pPr>
          </w:p>
        </w:tc>
        <w:tc>
          <w:tcPr>
            <w:tcW w:w="198" w:type="pct"/>
          </w:tcPr>
          <w:p w14:paraId="6CFD58F8" w14:textId="77777777" w:rsidR="005A3201" w:rsidRPr="00D9664F" w:rsidRDefault="005A3201" w:rsidP="005A3201">
            <w:pPr>
              <w:jc w:val="center"/>
              <w:rPr>
                <w:rFonts w:ascii="TH Niramit AS" w:hAnsi="TH Niramit AS" w:cs="TH Niramit AS"/>
                <w:sz w:val="32"/>
                <w:szCs w:val="32"/>
              </w:rPr>
            </w:pPr>
          </w:p>
        </w:tc>
        <w:tc>
          <w:tcPr>
            <w:tcW w:w="198" w:type="pct"/>
          </w:tcPr>
          <w:p w14:paraId="4E4B1A34" w14:textId="77777777" w:rsidR="005A3201" w:rsidRPr="00D9664F" w:rsidRDefault="005A3201" w:rsidP="005A3201">
            <w:pPr>
              <w:jc w:val="center"/>
              <w:rPr>
                <w:rFonts w:ascii="TH Niramit AS" w:hAnsi="TH Niramit AS" w:cs="TH Niramit AS"/>
                <w:sz w:val="32"/>
                <w:szCs w:val="32"/>
              </w:rPr>
            </w:pPr>
          </w:p>
        </w:tc>
        <w:tc>
          <w:tcPr>
            <w:tcW w:w="199" w:type="pct"/>
          </w:tcPr>
          <w:p w14:paraId="32391D53" w14:textId="77777777" w:rsidR="005A3201" w:rsidRPr="00D9664F" w:rsidRDefault="005A3201" w:rsidP="005A3201">
            <w:pPr>
              <w:jc w:val="center"/>
              <w:rPr>
                <w:rFonts w:ascii="TH Niramit AS" w:hAnsi="TH Niramit AS" w:cs="TH Niramit AS"/>
                <w:sz w:val="32"/>
                <w:szCs w:val="32"/>
              </w:rPr>
            </w:pPr>
          </w:p>
        </w:tc>
      </w:tr>
      <w:tr w:rsidR="005A3201" w:rsidRPr="00D9664F" w14:paraId="72A6E3B0" w14:textId="77777777" w:rsidTr="00B122B5">
        <w:tc>
          <w:tcPr>
            <w:tcW w:w="482" w:type="pct"/>
          </w:tcPr>
          <w:p w14:paraId="5DE1C73F" w14:textId="08C9149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1.5</w:t>
            </w:r>
          </w:p>
        </w:tc>
        <w:tc>
          <w:tcPr>
            <w:tcW w:w="3132" w:type="pct"/>
          </w:tcPr>
          <w:p w14:paraId="465F379E" w14:textId="15FBBDB5"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are achieved</w:t>
            </w:r>
            <w:r>
              <w:rPr>
                <w:rFonts w:ascii="TH Niramit AS" w:hAnsi="TH Niramit AS" w:cs="TH Niramit AS"/>
                <w:sz w:val="32"/>
                <w:szCs w:val="32"/>
              </w:rPr>
              <w:t xml:space="preserve"> </w:t>
            </w:r>
            <w:r w:rsidRPr="006C4A25">
              <w:rPr>
                <w:rFonts w:ascii="TH Niramit AS" w:hAnsi="TH Niramit AS" w:cs="TH Niramit AS"/>
                <w:sz w:val="32"/>
                <w:szCs w:val="32"/>
              </w:rPr>
              <w:t>by the students by the time they graduate</w:t>
            </w:r>
          </w:p>
        </w:tc>
        <w:tc>
          <w:tcPr>
            <w:tcW w:w="198" w:type="pct"/>
            <w:tcBorders>
              <w:bottom w:val="single" w:sz="4" w:space="0" w:color="auto"/>
            </w:tcBorders>
          </w:tcPr>
          <w:p w14:paraId="4DE5898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D9034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55FF72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D99D29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131880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43C812F"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034BF97" w14:textId="77777777" w:rsidR="005A3201" w:rsidRPr="00D9664F" w:rsidRDefault="005A3201" w:rsidP="005A3201">
            <w:pPr>
              <w:jc w:val="center"/>
              <w:rPr>
                <w:rFonts w:ascii="TH Niramit AS" w:hAnsi="TH Niramit AS" w:cs="TH Niramit AS"/>
                <w:sz w:val="32"/>
                <w:szCs w:val="32"/>
              </w:rPr>
            </w:pPr>
          </w:p>
        </w:tc>
      </w:tr>
      <w:tr w:rsidR="005A3201" w:rsidRPr="00E82392" w14:paraId="61A9D3D5" w14:textId="77777777" w:rsidTr="00B122B5">
        <w:tc>
          <w:tcPr>
            <w:tcW w:w="482" w:type="pct"/>
            <w:shd w:val="clear" w:color="auto" w:fill="E2EFD9" w:themeFill="accent6" w:themeFillTint="33"/>
          </w:tcPr>
          <w:p w14:paraId="22705B18" w14:textId="720AE06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2</w:t>
            </w:r>
          </w:p>
        </w:tc>
        <w:tc>
          <w:tcPr>
            <w:tcW w:w="3132" w:type="pct"/>
            <w:shd w:val="clear" w:color="auto" w:fill="E2EFD9" w:themeFill="accent6" w:themeFillTint="33"/>
          </w:tcPr>
          <w:p w14:paraId="55C1A9E2" w14:textId="2EC22F7F"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Programme Structure and Content</w:t>
            </w:r>
          </w:p>
        </w:tc>
        <w:tc>
          <w:tcPr>
            <w:tcW w:w="198" w:type="pct"/>
            <w:tcBorders>
              <w:right w:val="nil"/>
            </w:tcBorders>
            <w:shd w:val="clear" w:color="auto" w:fill="E2EFD9" w:themeFill="accent6" w:themeFillTint="33"/>
          </w:tcPr>
          <w:p w14:paraId="019F190C" w14:textId="37215B10"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90A1F2" w14:textId="1CD8758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A1B0C8" w14:textId="0832B86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807D53B" w14:textId="7520D90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8BF38D" w14:textId="4BED995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70B4E20" w14:textId="22F27E8D"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7C0FCAA" w14:textId="717EA7A6" w:rsidR="005A3201" w:rsidRPr="00E82392" w:rsidRDefault="005A3201" w:rsidP="005A3201">
            <w:pPr>
              <w:jc w:val="center"/>
              <w:rPr>
                <w:rFonts w:ascii="TH Niramit AS" w:hAnsi="TH Niramit AS" w:cs="TH Niramit AS"/>
                <w:b/>
                <w:bCs/>
                <w:sz w:val="32"/>
                <w:szCs w:val="32"/>
              </w:rPr>
            </w:pPr>
          </w:p>
        </w:tc>
      </w:tr>
      <w:tr w:rsidR="005A3201" w:rsidRPr="00D9664F" w14:paraId="70456DA8" w14:textId="60782CF8" w:rsidTr="00711061">
        <w:tc>
          <w:tcPr>
            <w:tcW w:w="482" w:type="pct"/>
          </w:tcPr>
          <w:p w14:paraId="420C8C87" w14:textId="10F94293"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2.1</w:t>
            </w:r>
          </w:p>
        </w:tc>
        <w:tc>
          <w:tcPr>
            <w:tcW w:w="3132" w:type="pct"/>
          </w:tcPr>
          <w:p w14:paraId="08C7B3B2" w14:textId="1FC9973A"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specifications of the programme and all its courses are shown to be</w:t>
            </w:r>
            <w:r>
              <w:rPr>
                <w:rFonts w:ascii="TH Niramit AS" w:hAnsi="TH Niramit AS" w:cs="TH Niramit AS"/>
                <w:sz w:val="32"/>
                <w:szCs w:val="32"/>
              </w:rPr>
              <w:t xml:space="preserve"> </w:t>
            </w:r>
            <w:r w:rsidRPr="006C4A25">
              <w:rPr>
                <w:rFonts w:ascii="TH Niramit AS" w:hAnsi="TH Niramit AS" w:cs="TH Niramit AS"/>
                <w:sz w:val="32"/>
                <w:szCs w:val="32"/>
              </w:rPr>
              <w:t>comprehensive, up-to-date, and made available and communicated to all</w:t>
            </w:r>
            <w:r>
              <w:rPr>
                <w:rFonts w:ascii="TH Niramit AS" w:hAnsi="TH Niramit AS" w:cs="TH Niramit AS"/>
                <w:sz w:val="32"/>
                <w:szCs w:val="32"/>
              </w:rPr>
              <w:t xml:space="preserve"> </w:t>
            </w:r>
            <w:r w:rsidRPr="006C4A25">
              <w:rPr>
                <w:rFonts w:ascii="TH Niramit AS" w:hAnsi="TH Niramit AS" w:cs="TH Niramit AS"/>
                <w:sz w:val="32"/>
                <w:szCs w:val="32"/>
              </w:rPr>
              <w:t>stakeholders</w:t>
            </w:r>
          </w:p>
        </w:tc>
        <w:tc>
          <w:tcPr>
            <w:tcW w:w="198" w:type="pct"/>
          </w:tcPr>
          <w:p w14:paraId="17BEBF82" w14:textId="77777777" w:rsidR="005A3201" w:rsidRPr="00D9664F" w:rsidRDefault="005A3201" w:rsidP="005A3201">
            <w:pPr>
              <w:jc w:val="center"/>
              <w:rPr>
                <w:rFonts w:ascii="TH Niramit AS" w:hAnsi="TH Niramit AS" w:cs="TH Niramit AS"/>
                <w:sz w:val="32"/>
                <w:szCs w:val="32"/>
              </w:rPr>
            </w:pPr>
          </w:p>
        </w:tc>
        <w:tc>
          <w:tcPr>
            <w:tcW w:w="198" w:type="pct"/>
          </w:tcPr>
          <w:p w14:paraId="2BDA3FF2" w14:textId="77777777" w:rsidR="005A3201" w:rsidRPr="00D9664F" w:rsidRDefault="005A3201" w:rsidP="005A3201">
            <w:pPr>
              <w:jc w:val="center"/>
              <w:rPr>
                <w:rFonts w:ascii="TH Niramit AS" w:hAnsi="TH Niramit AS" w:cs="TH Niramit AS"/>
                <w:sz w:val="32"/>
                <w:szCs w:val="32"/>
              </w:rPr>
            </w:pPr>
          </w:p>
        </w:tc>
        <w:tc>
          <w:tcPr>
            <w:tcW w:w="198" w:type="pct"/>
          </w:tcPr>
          <w:p w14:paraId="0DEC5368" w14:textId="6729060E" w:rsidR="005A3201" w:rsidRPr="00D9664F" w:rsidRDefault="005A3201" w:rsidP="005A3201">
            <w:pPr>
              <w:jc w:val="center"/>
              <w:rPr>
                <w:rFonts w:ascii="TH Niramit AS" w:hAnsi="TH Niramit AS" w:cs="TH Niramit AS"/>
                <w:sz w:val="32"/>
                <w:szCs w:val="32"/>
              </w:rPr>
            </w:pPr>
          </w:p>
        </w:tc>
        <w:tc>
          <w:tcPr>
            <w:tcW w:w="198" w:type="pct"/>
          </w:tcPr>
          <w:p w14:paraId="14DDA86F" w14:textId="3A6D4B3E" w:rsidR="005A3201" w:rsidRPr="00D9664F" w:rsidRDefault="005A3201" w:rsidP="005A3201">
            <w:pPr>
              <w:jc w:val="center"/>
              <w:rPr>
                <w:rFonts w:ascii="TH Niramit AS" w:hAnsi="TH Niramit AS" w:cs="TH Niramit AS"/>
                <w:sz w:val="32"/>
                <w:szCs w:val="32"/>
              </w:rPr>
            </w:pPr>
          </w:p>
        </w:tc>
        <w:tc>
          <w:tcPr>
            <w:tcW w:w="198" w:type="pct"/>
          </w:tcPr>
          <w:p w14:paraId="1EE9529B" w14:textId="08D6007E" w:rsidR="005A3201" w:rsidRPr="00D9664F" w:rsidRDefault="005A3201" w:rsidP="005A3201">
            <w:pPr>
              <w:jc w:val="center"/>
              <w:rPr>
                <w:rFonts w:ascii="TH Niramit AS" w:hAnsi="TH Niramit AS" w:cs="TH Niramit AS"/>
                <w:sz w:val="32"/>
                <w:szCs w:val="32"/>
              </w:rPr>
            </w:pPr>
          </w:p>
        </w:tc>
        <w:tc>
          <w:tcPr>
            <w:tcW w:w="198" w:type="pct"/>
          </w:tcPr>
          <w:p w14:paraId="484FC548" w14:textId="4D35AAE1" w:rsidR="005A3201" w:rsidRPr="00D9664F" w:rsidRDefault="005A3201" w:rsidP="005A3201">
            <w:pPr>
              <w:jc w:val="center"/>
              <w:rPr>
                <w:rFonts w:ascii="TH Niramit AS" w:hAnsi="TH Niramit AS" w:cs="TH Niramit AS"/>
                <w:sz w:val="32"/>
                <w:szCs w:val="32"/>
              </w:rPr>
            </w:pPr>
          </w:p>
        </w:tc>
        <w:tc>
          <w:tcPr>
            <w:tcW w:w="199" w:type="pct"/>
          </w:tcPr>
          <w:p w14:paraId="7D6203E7" w14:textId="5A534A21" w:rsidR="005A3201" w:rsidRPr="00D9664F" w:rsidRDefault="005A3201" w:rsidP="005A3201">
            <w:pPr>
              <w:jc w:val="center"/>
              <w:rPr>
                <w:rFonts w:ascii="TH Niramit AS" w:hAnsi="TH Niramit AS" w:cs="TH Niramit AS"/>
                <w:sz w:val="32"/>
                <w:szCs w:val="32"/>
              </w:rPr>
            </w:pPr>
          </w:p>
        </w:tc>
      </w:tr>
      <w:tr w:rsidR="005A3201" w:rsidRPr="00D9664F" w14:paraId="11BA80D1" w14:textId="343C9EA5" w:rsidTr="00711061">
        <w:tc>
          <w:tcPr>
            <w:tcW w:w="482" w:type="pct"/>
          </w:tcPr>
          <w:p w14:paraId="7388F273" w14:textId="26C6EFAB"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2.2</w:t>
            </w:r>
          </w:p>
        </w:tc>
        <w:tc>
          <w:tcPr>
            <w:tcW w:w="3132" w:type="pct"/>
          </w:tcPr>
          <w:p w14:paraId="5B4218B3" w14:textId="13BB506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be constructively aligned with</w:t>
            </w:r>
            <w:r>
              <w:rPr>
                <w:rFonts w:ascii="TH Niramit AS" w:hAnsi="TH Niramit AS" w:cs="TH Niramit AS"/>
                <w:sz w:val="32"/>
                <w:szCs w:val="32"/>
              </w:rPr>
              <w:t xml:space="preserve"> </w:t>
            </w:r>
            <w:r w:rsidRPr="006C4A25">
              <w:rPr>
                <w:rFonts w:ascii="TH Niramit AS" w:hAnsi="TH Niramit AS" w:cs="TH Niramit AS"/>
                <w:sz w:val="32"/>
                <w:szCs w:val="32"/>
              </w:rPr>
              <w:t>achieving the expected learning outcomes</w:t>
            </w:r>
          </w:p>
        </w:tc>
        <w:tc>
          <w:tcPr>
            <w:tcW w:w="198" w:type="pct"/>
          </w:tcPr>
          <w:p w14:paraId="346B03F6" w14:textId="77777777" w:rsidR="005A3201" w:rsidRPr="00D9664F" w:rsidRDefault="005A3201" w:rsidP="005A3201">
            <w:pPr>
              <w:jc w:val="center"/>
              <w:rPr>
                <w:rFonts w:ascii="TH Niramit AS" w:hAnsi="TH Niramit AS" w:cs="TH Niramit AS"/>
                <w:sz w:val="32"/>
                <w:szCs w:val="32"/>
              </w:rPr>
            </w:pPr>
          </w:p>
        </w:tc>
        <w:tc>
          <w:tcPr>
            <w:tcW w:w="198" w:type="pct"/>
          </w:tcPr>
          <w:p w14:paraId="56199EB0" w14:textId="77777777" w:rsidR="005A3201" w:rsidRPr="00D9664F" w:rsidRDefault="005A3201" w:rsidP="005A3201">
            <w:pPr>
              <w:jc w:val="center"/>
              <w:rPr>
                <w:rFonts w:ascii="TH Niramit AS" w:hAnsi="TH Niramit AS" w:cs="TH Niramit AS"/>
                <w:sz w:val="32"/>
                <w:szCs w:val="32"/>
              </w:rPr>
            </w:pPr>
          </w:p>
        </w:tc>
        <w:tc>
          <w:tcPr>
            <w:tcW w:w="198" w:type="pct"/>
          </w:tcPr>
          <w:p w14:paraId="7C971F2E" w14:textId="6ED4003A" w:rsidR="005A3201" w:rsidRPr="00D9664F" w:rsidRDefault="005A3201" w:rsidP="005A3201">
            <w:pPr>
              <w:jc w:val="center"/>
              <w:rPr>
                <w:rFonts w:ascii="TH Niramit AS" w:hAnsi="TH Niramit AS" w:cs="TH Niramit AS"/>
                <w:sz w:val="32"/>
                <w:szCs w:val="32"/>
              </w:rPr>
            </w:pPr>
          </w:p>
        </w:tc>
        <w:tc>
          <w:tcPr>
            <w:tcW w:w="198" w:type="pct"/>
          </w:tcPr>
          <w:p w14:paraId="3028E023" w14:textId="3E487401" w:rsidR="005A3201" w:rsidRPr="00D9664F" w:rsidRDefault="005A3201" w:rsidP="005A3201">
            <w:pPr>
              <w:jc w:val="center"/>
              <w:rPr>
                <w:rFonts w:ascii="TH Niramit AS" w:hAnsi="TH Niramit AS" w:cs="TH Niramit AS"/>
                <w:sz w:val="32"/>
                <w:szCs w:val="32"/>
              </w:rPr>
            </w:pPr>
          </w:p>
        </w:tc>
        <w:tc>
          <w:tcPr>
            <w:tcW w:w="198" w:type="pct"/>
          </w:tcPr>
          <w:p w14:paraId="03940F81" w14:textId="169368D1" w:rsidR="005A3201" w:rsidRPr="00D9664F" w:rsidRDefault="005A3201" w:rsidP="005A3201">
            <w:pPr>
              <w:jc w:val="center"/>
              <w:rPr>
                <w:rFonts w:ascii="TH Niramit AS" w:hAnsi="TH Niramit AS" w:cs="TH Niramit AS"/>
                <w:sz w:val="32"/>
                <w:szCs w:val="32"/>
              </w:rPr>
            </w:pPr>
          </w:p>
        </w:tc>
        <w:tc>
          <w:tcPr>
            <w:tcW w:w="198" w:type="pct"/>
          </w:tcPr>
          <w:p w14:paraId="18FD041B" w14:textId="7812C81E" w:rsidR="005A3201" w:rsidRPr="00D9664F" w:rsidRDefault="005A3201" w:rsidP="005A3201">
            <w:pPr>
              <w:jc w:val="center"/>
              <w:rPr>
                <w:rFonts w:ascii="TH Niramit AS" w:hAnsi="TH Niramit AS" w:cs="TH Niramit AS"/>
                <w:sz w:val="32"/>
                <w:szCs w:val="32"/>
              </w:rPr>
            </w:pPr>
          </w:p>
        </w:tc>
        <w:tc>
          <w:tcPr>
            <w:tcW w:w="199" w:type="pct"/>
          </w:tcPr>
          <w:p w14:paraId="149EDECF" w14:textId="37502736" w:rsidR="005A3201" w:rsidRPr="00D9664F" w:rsidRDefault="005A3201" w:rsidP="005A3201">
            <w:pPr>
              <w:jc w:val="center"/>
              <w:rPr>
                <w:rFonts w:ascii="TH Niramit AS" w:hAnsi="TH Niramit AS" w:cs="TH Niramit AS"/>
                <w:sz w:val="32"/>
                <w:szCs w:val="32"/>
              </w:rPr>
            </w:pPr>
          </w:p>
        </w:tc>
      </w:tr>
      <w:tr w:rsidR="005A3201" w:rsidRPr="00D9664F" w14:paraId="26C97F92" w14:textId="2DD66DE3" w:rsidTr="00711061">
        <w:tc>
          <w:tcPr>
            <w:tcW w:w="482" w:type="pct"/>
          </w:tcPr>
          <w:p w14:paraId="50B2A4D8" w14:textId="11F930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2.3</w:t>
            </w:r>
          </w:p>
        </w:tc>
        <w:tc>
          <w:tcPr>
            <w:tcW w:w="3132" w:type="pct"/>
          </w:tcPr>
          <w:p w14:paraId="21DFEE66" w14:textId="1408727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include feedback from stakeholders,</w:t>
            </w:r>
            <w:r>
              <w:rPr>
                <w:rFonts w:ascii="TH Niramit AS" w:hAnsi="TH Niramit AS" w:cs="TH Niramit AS"/>
                <w:sz w:val="32"/>
                <w:szCs w:val="32"/>
              </w:rPr>
              <w:t xml:space="preserve"> </w:t>
            </w:r>
            <w:r w:rsidRPr="006C4A25">
              <w:rPr>
                <w:rFonts w:ascii="TH Niramit AS" w:hAnsi="TH Niramit AS" w:cs="TH Niramit AS"/>
                <w:sz w:val="32"/>
                <w:szCs w:val="32"/>
              </w:rPr>
              <w:t>especially external stakeholders</w:t>
            </w:r>
          </w:p>
        </w:tc>
        <w:tc>
          <w:tcPr>
            <w:tcW w:w="198" w:type="pct"/>
          </w:tcPr>
          <w:p w14:paraId="42CCE176" w14:textId="77777777" w:rsidR="005A3201" w:rsidRPr="00D9664F" w:rsidRDefault="005A3201" w:rsidP="005A3201">
            <w:pPr>
              <w:jc w:val="center"/>
              <w:rPr>
                <w:rFonts w:ascii="TH Niramit AS" w:hAnsi="TH Niramit AS" w:cs="TH Niramit AS"/>
                <w:sz w:val="32"/>
                <w:szCs w:val="32"/>
              </w:rPr>
            </w:pPr>
          </w:p>
        </w:tc>
        <w:tc>
          <w:tcPr>
            <w:tcW w:w="198" w:type="pct"/>
          </w:tcPr>
          <w:p w14:paraId="34E7B5D2" w14:textId="77777777" w:rsidR="005A3201" w:rsidRPr="00D9664F" w:rsidRDefault="005A3201" w:rsidP="005A3201">
            <w:pPr>
              <w:jc w:val="center"/>
              <w:rPr>
                <w:rFonts w:ascii="TH Niramit AS" w:hAnsi="TH Niramit AS" w:cs="TH Niramit AS"/>
                <w:sz w:val="32"/>
                <w:szCs w:val="32"/>
              </w:rPr>
            </w:pPr>
          </w:p>
        </w:tc>
        <w:tc>
          <w:tcPr>
            <w:tcW w:w="198" w:type="pct"/>
          </w:tcPr>
          <w:p w14:paraId="6898A71A" w14:textId="2FE9BC40" w:rsidR="005A3201" w:rsidRPr="00D9664F" w:rsidRDefault="005A3201" w:rsidP="005A3201">
            <w:pPr>
              <w:jc w:val="center"/>
              <w:rPr>
                <w:rFonts w:ascii="TH Niramit AS" w:hAnsi="TH Niramit AS" w:cs="TH Niramit AS"/>
                <w:sz w:val="32"/>
                <w:szCs w:val="32"/>
              </w:rPr>
            </w:pPr>
          </w:p>
        </w:tc>
        <w:tc>
          <w:tcPr>
            <w:tcW w:w="198" w:type="pct"/>
          </w:tcPr>
          <w:p w14:paraId="391F4669" w14:textId="4C94193A" w:rsidR="005A3201" w:rsidRPr="00D9664F" w:rsidRDefault="005A3201" w:rsidP="005A3201">
            <w:pPr>
              <w:jc w:val="center"/>
              <w:rPr>
                <w:rFonts w:ascii="TH Niramit AS" w:hAnsi="TH Niramit AS" w:cs="TH Niramit AS"/>
                <w:sz w:val="32"/>
                <w:szCs w:val="32"/>
              </w:rPr>
            </w:pPr>
          </w:p>
        </w:tc>
        <w:tc>
          <w:tcPr>
            <w:tcW w:w="198" w:type="pct"/>
          </w:tcPr>
          <w:p w14:paraId="03C726BC" w14:textId="2B2B59C3" w:rsidR="005A3201" w:rsidRPr="00D9664F" w:rsidRDefault="005A3201" w:rsidP="005A3201">
            <w:pPr>
              <w:jc w:val="center"/>
              <w:rPr>
                <w:rFonts w:ascii="TH Niramit AS" w:hAnsi="TH Niramit AS" w:cs="TH Niramit AS"/>
                <w:sz w:val="32"/>
                <w:szCs w:val="32"/>
              </w:rPr>
            </w:pPr>
          </w:p>
        </w:tc>
        <w:tc>
          <w:tcPr>
            <w:tcW w:w="198" w:type="pct"/>
          </w:tcPr>
          <w:p w14:paraId="5778D745" w14:textId="62236ADA" w:rsidR="005A3201" w:rsidRPr="00D9664F" w:rsidRDefault="005A3201" w:rsidP="005A3201">
            <w:pPr>
              <w:jc w:val="center"/>
              <w:rPr>
                <w:rFonts w:ascii="TH Niramit AS" w:hAnsi="TH Niramit AS" w:cs="TH Niramit AS"/>
                <w:sz w:val="32"/>
                <w:szCs w:val="32"/>
              </w:rPr>
            </w:pPr>
          </w:p>
        </w:tc>
        <w:tc>
          <w:tcPr>
            <w:tcW w:w="199" w:type="pct"/>
          </w:tcPr>
          <w:p w14:paraId="16426A45" w14:textId="3D935035" w:rsidR="005A3201" w:rsidRPr="00D9664F" w:rsidRDefault="005A3201" w:rsidP="005A3201">
            <w:pPr>
              <w:jc w:val="center"/>
              <w:rPr>
                <w:rFonts w:ascii="TH Niramit AS" w:hAnsi="TH Niramit AS" w:cs="TH Niramit AS"/>
                <w:sz w:val="32"/>
                <w:szCs w:val="32"/>
              </w:rPr>
            </w:pPr>
          </w:p>
        </w:tc>
      </w:tr>
      <w:tr w:rsidR="005A3201" w:rsidRPr="00D9664F" w14:paraId="0E86A5A2" w14:textId="77777777" w:rsidTr="00711061">
        <w:tc>
          <w:tcPr>
            <w:tcW w:w="482" w:type="pct"/>
          </w:tcPr>
          <w:p w14:paraId="4D9F93B0" w14:textId="191CA127"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2.4</w:t>
            </w:r>
          </w:p>
        </w:tc>
        <w:tc>
          <w:tcPr>
            <w:tcW w:w="3132" w:type="pct"/>
          </w:tcPr>
          <w:p w14:paraId="2D9A413A" w14:textId="3F2AB37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contribution made by each course in achieving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is shown to be clear</w:t>
            </w:r>
          </w:p>
        </w:tc>
        <w:tc>
          <w:tcPr>
            <w:tcW w:w="198" w:type="pct"/>
          </w:tcPr>
          <w:p w14:paraId="11C50D63" w14:textId="77777777" w:rsidR="005A3201" w:rsidRPr="00D9664F" w:rsidRDefault="005A3201" w:rsidP="005A3201">
            <w:pPr>
              <w:jc w:val="center"/>
              <w:rPr>
                <w:rFonts w:ascii="TH Niramit AS" w:hAnsi="TH Niramit AS" w:cs="TH Niramit AS"/>
                <w:sz w:val="32"/>
                <w:szCs w:val="32"/>
              </w:rPr>
            </w:pPr>
          </w:p>
        </w:tc>
        <w:tc>
          <w:tcPr>
            <w:tcW w:w="198" w:type="pct"/>
          </w:tcPr>
          <w:p w14:paraId="4F9F5519" w14:textId="77777777" w:rsidR="005A3201" w:rsidRPr="00D9664F" w:rsidRDefault="005A3201" w:rsidP="005A3201">
            <w:pPr>
              <w:jc w:val="center"/>
              <w:rPr>
                <w:rFonts w:ascii="TH Niramit AS" w:hAnsi="TH Niramit AS" w:cs="TH Niramit AS"/>
                <w:sz w:val="32"/>
                <w:szCs w:val="32"/>
              </w:rPr>
            </w:pPr>
          </w:p>
        </w:tc>
        <w:tc>
          <w:tcPr>
            <w:tcW w:w="198" w:type="pct"/>
          </w:tcPr>
          <w:p w14:paraId="2E907A86" w14:textId="77777777" w:rsidR="005A3201" w:rsidRPr="00D9664F" w:rsidRDefault="005A3201" w:rsidP="005A3201">
            <w:pPr>
              <w:jc w:val="center"/>
              <w:rPr>
                <w:rFonts w:ascii="TH Niramit AS" w:hAnsi="TH Niramit AS" w:cs="TH Niramit AS"/>
                <w:sz w:val="32"/>
                <w:szCs w:val="32"/>
              </w:rPr>
            </w:pPr>
          </w:p>
        </w:tc>
        <w:tc>
          <w:tcPr>
            <w:tcW w:w="198" w:type="pct"/>
          </w:tcPr>
          <w:p w14:paraId="77B9235E" w14:textId="77777777" w:rsidR="005A3201" w:rsidRPr="00D9664F" w:rsidRDefault="005A3201" w:rsidP="005A3201">
            <w:pPr>
              <w:jc w:val="center"/>
              <w:rPr>
                <w:rFonts w:ascii="TH Niramit AS" w:hAnsi="TH Niramit AS" w:cs="TH Niramit AS"/>
                <w:sz w:val="32"/>
                <w:szCs w:val="32"/>
              </w:rPr>
            </w:pPr>
          </w:p>
        </w:tc>
        <w:tc>
          <w:tcPr>
            <w:tcW w:w="198" w:type="pct"/>
          </w:tcPr>
          <w:p w14:paraId="148ED24D" w14:textId="77777777" w:rsidR="005A3201" w:rsidRPr="00D9664F" w:rsidRDefault="005A3201" w:rsidP="005A3201">
            <w:pPr>
              <w:jc w:val="center"/>
              <w:rPr>
                <w:rFonts w:ascii="TH Niramit AS" w:hAnsi="TH Niramit AS" w:cs="TH Niramit AS"/>
                <w:sz w:val="32"/>
                <w:szCs w:val="32"/>
              </w:rPr>
            </w:pPr>
          </w:p>
        </w:tc>
        <w:tc>
          <w:tcPr>
            <w:tcW w:w="198" w:type="pct"/>
          </w:tcPr>
          <w:p w14:paraId="46267EE8" w14:textId="77777777" w:rsidR="005A3201" w:rsidRPr="00D9664F" w:rsidRDefault="005A3201" w:rsidP="005A3201">
            <w:pPr>
              <w:jc w:val="center"/>
              <w:rPr>
                <w:rFonts w:ascii="TH Niramit AS" w:hAnsi="TH Niramit AS" w:cs="TH Niramit AS"/>
                <w:sz w:val="32"/>
                <w:szCs w:val="32"/>
              </w:rPr>
            </w:pPr>
          </w:p>
        </w:tc>
        <w:tc>
          <w:tcPr>
            <w:tcW w:w="199" w:type="pct"/>
          </w:tcPr>
          <w:p w14:paraId="4DDF6731" w14:textId="77777777" w:rsidR="005A3201" w:rsidRPr="00D9664F" w:rsidRDefault="005A3201" w:rsidP="005A3201">
            <w:pPr>
              <w:jc w:val="center"/>
              <w:rPr>
                <w:rFonts w:ascii="TH Niramit AS" w:hAnsi="TH Niramit AS" w:cs="TH Niramit AS"/>
                <w:sz w:val="32"/>
                <w:szCs w:val="32"/>
              </w:rPr>
            </w:pPr>
          </w:p>
        </w:tc>
      </w:tr>
      <w:tr w:rsidR="005A3201" w:rsidRPr="00D9664F" w14:paraId="1AD5A89B" w14:textId="77777777" w:rsidTr="00711061">
        <w:tc>
          <w:tcPr>
            <w:tcW w:w="482" w:type="pct"/>
          </w:tcPr>
          <w:p w14:paraId="3A753B2C" w14:textId="1E81FC74"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2.5</w:t>
            </w:r>
          </w:p>
        </w:tc>
        <w:tc>
          <w:tcPr>
            <w:tcW w:w="3132" w:type="pct"/>
          </w:tcPr>
          <w:p w14:paraId="6DEDC7B6" w14:textId="6433CC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show that all its courses are logically structured, properly</w:t>
            </w:r>
            <w:r>
              <w:rPr>
                <w:rFonts w:ascii="TH Niramit AS" w:hAnsi="TH Niramit AS" w:cs="TH Niramit AS"/>
                <w:sz w:val="32"/>
                <w:szCs w:val="32"/>
              </w:rPr>
              <w:t xml:space="preserve"> </w:t>
            </w:r>
            <w:r w:rsidRPr="006C4A25">
              <w:rPr>
                <w:rFonts w:ascii="TH Niramit AS" w:hAnsi="TH Niramit AS" w:cs="TH Niramit AS"/>
                <w:sz w:val="32"/>
                <w:szCs w:val="32"/>
              </w:rPr>
              <w:t>sequenced (progression from basic to intermediate to specialised courses), and</w:t>
            </w:r>
            <w:r>
              <w:rPr>
                <w:rFonts w:ascii="TH Niramit AS" w:hAnsi="TH Niramit AS" w:cs="TH Niramit AS"/>
                <w:sz w:val="32"/>
                <w:szCs w:val="32"/>
              </w:rPr>
              <w:t xml:space="preserve"> </w:t>
            </w:r>
            <w:r w:rsidRPr="006C4A25">
              <w:rPr>
                <w:rFonts w:ascii="TH Niramit AS" w:hAnsi="TH Niramit AS" w:cs="TH Niramit AS"/>
                <w:sz w:val="32"/>
                <w:szCs w:val="32"/>
              </w:rPr>
              <w:t>are integrated</w:t>
            </w:r>
          </w:p>
        </w:tc>
        <w:tc>
          <w:tcPr>
            <w:tcW w:w="198" w:type="pct"/>
          </w:tcPr>
          <w:p w14:paraId="56138614" w14:textId="77777777" w:rsidR="005A3201" w:rsidRPr="00D9664F" w:rsidRDefault="005A3201" w:rsidP="005A3201">
            <w:pPr>
              <w:jc w:val="center"/>
              <w:rPr>
                <w:rFonts w:ascii="TH Niramit AS" w:hAnsi="TH Niramit AS" w:cs="TH Niramit AS"/>
                <w:sz w:val="32"/>
                <w:szCs w:val="32"/>
              </w:rPr>
            </w:pPr>
          </w:p>
        </w:tc>
        <w:tc>
          <w:tcPr>
            <w:tcW w:w="198" w:type="pct"/>
          </w:tcPr>
          <w:p w14:paraId="460B9BEF" w14:textId="77777777" w:rsidR="005A3201" w:rsidRPr="00D9664F" w:rsidRDefault="005A3201" w:rsidP="005A3201">
            <w:pPr>
              <w:jc w:val="center"/>
              <w:rPr>
                <w:rFonts w:ascii="TH Niramit AS" w:hAnsi="TH Niramit AS" w:cs="TH Niramit AS"/>
                <w:sz w:val="32"/>
                <w:szCs w:val="32"/>
              </w:rPr>
            </w:pPr>
          </w:p>
        </w:tc>
        <w:tc>
          <w:tcPr>
            <w:tcW w:w="198" w:type="pct"/>
          </w:tcPr>
          <w:p w14:paraId="466A0487" w14:textId="77777777" w:rsidR="005A3201" w:rsidRPr="00D9664F" w:rsidRDefault="005A3201" w:rsidP="005A3201">
            <w:pPr>
              <w:jc w:val="center"/>
              <w:rPr>
                <w:rFonts w:ascii="TH Niramit AS" w:hAnsi="TH Niramit AS" w:cs="TH Niramit AS"/>
                <w:sz w:val="32"/>
                <w:szCs w:val="32"/>
              </w:rPr>
            </w:pPr>
          </w:p>
        </w:tc>
        <w:tc>
          <w:tcPr>
            <w:tcW w:w="198" w:type="pct"/>
          </w:tcPr>
          <w:p w14:paraId="6C3C8DAD" w14:textId="77777777" w:rsidR="005A3201" w:rsidRPr="00D9664F" w:rsidRDefault="005A3201" w:rsidP="005A3201">
            <w:pPr>
              <w:jc w:val="center"/>
              <w:rPr>
                <w:rFonts w:ascii="TH Niramit AS" w:hAnsi="TH Niramit AS" w:cs="TH Niramit AS"/>
                <w:sz w:val="32"/>
                <w:szCs w:val="32"/>
              </w:rPr>
            </w:pPr>
          </w:p>
        </w:tc>
        <w:tc>
          <w:tcPr>
            <w:tcW w:w="198" w:type="pct"/>
          </w:tcPr>
          <w:p w14:paraId="6A140F7F" w14:textId="77777777" w:rsidR="005A3201" w:rsidRPr="00D9664F" w:rsidRDefault="005A3201" w:rsidP="005A3201">
            <w:pPr>
              <w:jc w:val="center"/>
              <w:rPr>
                <w:rFonts w:ascii="TH Niramit AS" w:hAnsi="TH Niramit AS" w:cs="TH Niramit AS"/>
                <w:sz w:val="32"/>
                <w:szCs w:val="32"/>
              </w:rPr>
            </w:pPr>
          </w:p>
        </w:tc>
        <w:tc>
          <w:tcPr>
            <w:tcW w:w="198" w:type="pct"/>
          </w:tcPr>
          <w:p w14:paraId="1EA35979" w14:textId="77777777" w:rsidR="005A3201" w:rsidRPr="00D9664F" w:rsidRDefault="005A3201" w:rsidP="005A3201">
            <w:pPr>
              <w:jc w:val="center"/>
              <w:rPr>
                <w:rFonts w:ascii="TH Niramit AS" w:hAnsi="TH Niramit AS" w:cs="TH Niramit AS"/>
                <w:sz w:val="32"/>
                <w:szCs w:val="32"/>
              </w:rPr>
            </w:pPr>
          </w:p>
        </w:tc>
        <w:tc>
          <w:tcPr>
            <w:tcW w:w="199" w:type="pct"/>
          </w:tcPr>
          <w:p w14:paraId="7BAC44BB" w14:textId="77777777" w:rsidR="005A3201" w:rsidRPr="00D9664F" w:rsidRDefault="005A3201" w:rsidP="005A3201">
            <w:pPr>
              <w:jc w:val="center"/>
              <w:rPr>
                <w:rFonts w:ascii="TH Niramit AS" w:hAnsi="TH Niramit AS" w:cs="TH Niramit AS"/>
                <w:sz w:val="32"/>
                <w:szCs w:val="32"/>
              </w:rPr>
            </w:pPr>
          </w:p>
        </w:tc>
      </w:tr>
      <w:tr w:rsidR="005A3201" w:rsidRPr="00D9664F" w14:paraId="636ED030" w14:textId="77777777" w:rsidTr="00711061">
        <w:tc>
          <w:tcPr>
            <w:tcW w:w="482" w:type="pct"/>
          </w:tcPr>
          <w:p w14:paraId="49D0E504" w14:textId="7D0078B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2.6</w:t>
            </w:r>
          </w:p>
        </w:tc>
        <w:tc>
          <w:tcPr>
            <w:tcW w:w="3132" w:type="pct"/>
          </w:tcPr>
          <w:p w14:paraId="64C49F1B" w14:textId="322F7BEE"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have option(s) for students to pursue major and/or minor</w:t>
            </w:r>
            <w:r>
              <w:rPr>
                <w:rFonts w:ascii="TH Niramit AS" w:hAnsi="TH Niramit AS" w:cs="TH Niramit AS"/>
                <w:sz w:val="32"/>
                <w:szCs w:val="32"/>
              </w:rPr>
              <w:t xml:space="preserve"> </w:t>
            </w:r>
            <w:r w:rsidRPr="006C4A25">
              <w:rPr>
                <w:rFonts w:ascii="TH Niramit AS" w:hAnsi="TH Niramit AS" w:cs="TH Niramit AS"/>
                <w:sz w:val="32"/>
                <w:szCs w:val="32"/>
              </w:rPr>
              <w:t>specialisations</w:t>
            </w:r>
          </w:p>
        </w:tc>
        <w:tc>
          <w:tcPr>
            <w:tcW w:w="198" w:type="pct"/>
          </w:tcPr>
          <w:p w14:paraId="6618AC2B" w14:textId="77777777" w:rsidR="005A3201" w:rsidRPr="00D9664F" w:rsidRDefault="005A3201" w:rsidP="005A3201">
            <w:pPr>
              <w:jc w:val="center"/>
              <w:rPr>
                <w:rFonts w:ascii="TH Niramit AS" w:hAnsi="TH Niramit AS" w:cs="TH Niramit AS"/>
                <w:sz w:val="32"/>
                <w:szCs w:val="32"/>
              </w:rPr>
            </w:pPr>
          </w:p>
        </w:tc>
        <w:tc>
          <w:tcPr>
            <w:tcW w:w="198" w:type="pct"/>
          </w:tcPr>
          <w:p w14:paraId="5B91D3E6" w14:textId="77777777" w:rsidR="005A3201" w:rsidRPr="00D9664F" w:rsidRDefault="005A3201" w:rsidP="005A3201">
            <w:pPr>
              <w:jc w:val="center"/>
              <w:rPr>
                <w:rFonts w:ascii="TH Niramit AS" w:hAnsi="TH Niramit AS" w:cs="TH Niramit AS"/>
                <w:sz w:val="32"/>
                <w:szCs w:val="32"/>
              </w:rPr>
            </w:pPr>
          </w:p>
        </w:tc>
        <w:tc>
          <w:tcPr>
            <w:tcW w:w="198" w:type="pct"/>
          </w:tcPr>
          <w:p w14:paraId="047AF613" w14:textId="77777777" w:rsidR="005A3201" w:rsidRPr="00D9664F" w:rsidRDefault="005A3201" w:rsidP="005A3201">
            <w:pPr>
              <w:jc w:val="center"/>
              <w:rPr>
                <w:rFonts w:ascii="TH Niramit AS" w:hAnsi="TH Niramit AS" w:cs="TH Niramit AS"/>
                <w:sz w:val="32"/>
                <w:szCs w:val="32"/>
              </w:rPr>
            </w:pPr>
          </w:p>
        </w:tc>
        <w:tc>
          <w:tcPr>
            <w:tcW w:w="198" w:type="pct"/>
          </w:tcPr>
          <w:p w14:paraId="7C3EF05E" w14:textId="77777777" w:rsidR="005A3201" w:rsidRPr="00D9664F" w:rsidRDefault="005A3201" w:rsidP="005A3201">
            <w:pPr>
              <w:jc w:val="center"/>
              <w:rPr>
                <w:rFonts w:ascii="TH Niramit AS" w:hAnsi="TH Niramit AS" w:cs="TH Niramit AS"/>
                <w:sz w:val="32"/>
                <w:szCs w:val="32"/>
              </w:rPr>
            </w:pPr>
          </w:p>
        </w:tc>
        <w:tc>
          <w:tcPr>
            <w:tcW w:w="198" w:type="pct"/>
          </w:tcPr>
          <w:p w14:paraId="15985291" w14:textId="77777777" w:rsidR="005A3201" w:rsidRPr="00D9664F" w:rsidRDefault="005A3201" w:rsidP="005A3201">
            <w:pPr>
              <w:jc w:val="center"/>
              <w:rPr>
                <w:rFonts w:ascii="TH Niramit AS" w:hAnsi="TH Niramit AS" w:cs="TH Niramit AS"/>
                <w:sz w:val="32"/>
                <w:szCs w:val="32"/>
              </w:rPr>
            </w:pPr>
          </w:p>
        </w:tc>
        <w:tc>
          <w:tcPr>
            <w:tcW w:w="198" w:type="pct"/>
          </w:tcPr>
          <w:p w14:paraId="0FA44771" w14:textId="77777777" w:rsidR="005A3201" w:rsidRPr="00D9664F" w:rsidRDefault="005A3201" w:rsidP="005A3201">
            <w:pPr>
              <w:jc w:val="center"/>
              <w:rPr>
                <w:rFonts w:ascii="TH Niramit AS" w:hAnsi="TH Niramit AS" w:cs="TH Niramit AS"/>
                <w:sz w:val="32"/>
                <w:szCs w:val="32"/>
              </w:rPr>
            </w:pPr>
          </w:p>
        </w:tc>
        <w:tc>
          <w:tcPr>
            <w:tcW w:w="199" w:type="pct"/>
          </w:tcPr>
          <w:p w14:paraId="2C556775" w14:textId="77777777" w:rsidR="005A3201" w:rsidRPr="00D9664F" w:rsidRDefault="005A3201" w:rsidP="005A3201">
            <w:pPr>
              <w:jc w:val="center"/>
              <w:rPr>
                <w:rFonts w:ascii="TH Niramit AS" w:hAnsi="TH Niramit AS" w:cs="TH Niramit AS"/>
                <w:sz w:val="32"/>
                <w:szCs w:val="32"/>
              </w:rPr>
            </w:pPr>
          </w:p>
        </w:tc>
      </w:tr>
      <w:tr w:rsidR="005A3201" w:rsidRPr="00D9664F" w14:paraId="7E920F10" w14:textId="77777777" w:rsidTr="00B122B5">
        <w:tc>
          <w:tcPr>
            <w:tcW w:w="482" w:type="pct"/>
          </w:tcPr>
          <w:p w14:paraId="78245747" w14:textId="79409F43"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2.7</w:t>
            </w:r>
          </w:p>
        </w:tc>
        <w:tc>
          <w:tcPr>
            <w:tcW w:w="3132" w:type="pct"/>
          </w:tcPr>
          <w:p w14:paraId="791B1DBD" w14:textId="62B23AA4"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its curriculum is reviewed periodically following</w:t>
            </w:r>
            <w:r>
              <w:rPr>
                <w:rFonts w:ascii="TH Niramit AS" w:hAnsi="TH Niramit AS" w:cs="TH Niramit AS"/>
                <w:sz w:val="32"/>
                <w:szCs w:val="32"/>
              </w:rPr>
              <w:t xml:space="preserve"> </w:t>
            </w:r>
            <w:r w:rsidRPr="006C4A25">
              <w:rPr>
                <w:rFonts w:ascii="TH Niramit AS" w:hAnsi="TH Niramit AS" w:cs="TH Niramit AS"/>
                <w:sz w:val="32"/>
                <w:szCs w:val="32"/>
              </w:rPr>
              <w:t>an established procedure and that it remains up-to-date and relevant to</w:t>
            </w:r>
            <w:r>
              <w:rPr>
                <w:rFonts w:ascii="TH Niramit AS" w:hAnsi="TH Niramit AS" w:cs="TH Niramit AS"/>
                <w:sz w:val="32"/>
                <w:szCs w:val="32"/>
              </w:rPr>
              <w:t xml:space="preserve"> </w:t>
            </w:r>
            <w:r w:rsidRPr="006C4A25">
              <w:rPr>
                <w:rFonts w:ascii="TH Niramit AS" w:hAnsi="TH Niramit AS" w:cs="TH Niramit AS"/>
                <w:sz w:val="32"/>
                <w:szCs w:val="32"/>
              </w:rPr>
              <w:t>industry</w:t>
            </w:r>
          </w:p>
        </w:tc>
        <w:tc>
          <w:tcPr>
            <w:tcW w:w="198" w:type="pct"/>
            <w:tcBorders>
              <w:bottom w:val="single" w:sz="4" w:space="0" w:color="auto"/>
            </w:tcBorders>
          </w:tcPr>
          <w:p w14:paraId="2050C7D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61001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F15E596"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61588C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32D199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43C049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7D88A796" w14:textId="77777777" w:rsidR="005A3201" w:rsidRPr="00D9664F" w:rsidRDefault="005A3201" w:rsidP="005A3201">
            <w:pPr>
              <w:jc w:val="center"/>
              <w:rPr>
                <w:rFonts w:ascii="TH Niramit AS" w:hAnsi="TH Niramit AS" w:cs="TH Niramit AS"/>
                <w:sz w:val="32"/>
                <w:szCs w:val="32"/>
              </w:rPr>
            </w:pPr>
          </w:p>
        </w:tc>
      </w:tr>
      <w:tr w:rsidR="005A3201" w:rsidRPr="00E82392" w14:paraId="13D7CFBA" w14:textId="77777777" w:rsidTr="00B122B5">
        <w:tc>
          <w:tcPr>
            <w:tcW w:w="482" w:type="pct"/>
            <w:shd w:val="clear" w:color="auto" w:fill="E2EFD9" w:themeFill="accent6" w:themeFillTint="33"/>
          </w:tcPr>
          <w:p w14:paraId="02D63B65" w14:textId="6A8095F8"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3</w:t>
            </w:r>
          </w:p>
        </w:tc>
        <w:tc>
          <w:tcPr>
            <w:tcW w:w="3132" w:type="pct"/>
            <w:shd w:val="clear" w:color="auto" w:fill="E2EFD9" w:themeFill="accent6" w:themeFillTint="33"/>
          </w:tcPr>
          <w:p w14:paraId="1BE9E0FB" w14:textId="6206369D"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Teaching and Learning Approach</w:t>
            </w:r>
          </w:p>
        </w:tc>
        <w:tc>
          <w:tcPr>
            <w:tcW w:w="198" w:type="pct"/>
            <w:tcBorders>
              <w:right w:val="nil"/>
            </w:tcBorders>
            <w:shd w:val="clear" w:color="auto" w:fill="E2EFD9" w:themeFill="accent6" w:themeFillTint="33"/>
          </w:tcPr>
          <w:p w14:paraId="7668D05A" w14:textId="0A09959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0DFE5D" w14:textId="5ED770A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9E3FE63" w14:textId="6EB9895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AA31C8A" w14:textId="65E3C99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8ACEA6" w14:textId="556A30E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E267B16" w14:textId="7A0964BA"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254CF175" w14:textId="2A9D927C" w:rsidR="005A3201" w:rsidRPr="00E82392" w:rsidRDefault="005A3201" w:rsidP="005A3201">
            <w:pPr>
              <w:jc w:val="center"/>
              <w:rPr>
                <w:rFonts w:ascii="TH Niramit AS" w:hAnsi="TH Niramit AS" w:cs="TH Niramit AS"/>
                <w:b/>
                <w:bCs/>
                <w:sz w:val="32"/>
                <w:szCs w:val="32"/>
              </w:rPr>
            </w:pPr>
          </w:p>
        </w:tc>
      </w:tr>
      <w:tr w:rsidR="005A3201" w:rsidRPr="00D9664F" w14:paraId="4BE856B5" w14:textId="0CF39384" w:rsidTr="00711061">
        <w:tc>
          <w:tcPr>
            <w:tcW w:w="482" w:type="pct"/>
          </w:tcPr>
          <w:p w14:paraId="7C2511E8" w14:textId="3C7D9C1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3.1</w:t>
            </w:r>
          </w:p>
        </w:tc>
        <w:tc>
          <w:tcPr>
            <w:tcW w:w="3132" w:type="pct"/>
          </w:tcPr>
          <w:p w14:paraId="2E31E9F0" w14:textId="5CA3DDB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6C4A25">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6C4A25">
              <w:rPr>
                <w:rFonts w:ascii="TH Niramit AS" w:hAnsi="TH Niramit AS" w:cs="TH Niramit AS"/>
                <w:sz w:val="32"/>
                <w:szCs w:val="32"/>
              </w:rPr>
              <w:t>activities</w:t>
            </w:r>
          </w:p>
        </w:tc>
        <w:tc>
          <w:tcPr>
            <w:tcW w:w="198" w:type="pct"/>
          </w:tcPr>
          <w:p w14:paraId="11DBFD41" w14:textId="77777777" w:rsidR="005A3201" w:rsidRPr="00D9664F" w:rsidRDefault="005A3201" w:rsidP="005A3201">
            <w:pPr>
              <w:jc w:val="center"/>
              <w:rPr>
                <w:rFonts w:ascii="TH Niramit AS" w:hAnsi="TH Niramit AS" w:cs="TH Niramit AS"/>
                <w:sz w:val="32"/>
                <w:szCs w:val="32"/>
              </w:rPr>
            </w:pPr>
          </w:p>
        </w:tc>
        <w:tc>
          <w:tcPr>
            <w:tcW w:w="198" w:type="pct"/>
          </w:tcPr>
          <w:p w14:paraId="34DCDF8A" w14:textId="77777777" w:rsidR="005A3201" w:rsidRPr="00D9664F" w:rsidRDefault="005A3201" w:rsidP="005A3201">
            <w:pPr>
              <w:jc w:val="center"/>
              <w:rPr>
                <w:rFonts w:ascii="TH Niramit AS" w:hAnsi="TH Niramit AS" w:cs="TH Niramit AS"/>
                <w:sz w:val="32"/>
                <w:szCs w:val="32"/>
              </w:rPr>
            </w:pPr>
          </w:p>
        </w:tc>
        <w:tc>
          <w:tcPr>
            <w:tcW w:w="198" w:type="pct"/>
          </w:tcPr>
          <w:p w14:paraId="59F7D551" w14:textId="38371993" w:rsidR="005A3201" w:rsidRPr="00D9664F" w:rsidRDefault="005A3201" w:rsidP="005A3201">
            <w:pPr>
              <w:jc w:val="center"/>
              <w:rPr>
                <w:rFonts w:ascii="TH Niramit AS" w:hAnsi="TH Niramit AS" w:cs="TH Niramit AS"/>
                <w:sz w:val="32"/>
                <w:szCs w:val="32"/>
              </w:rPr>
            </w:pPr>
          </w:p>
        </w:tc>
        <w:tc>
          <w:tcPr>
            <w:tcW w:w="198" w:type="pct"/>
          </w:tcPr>
          <w:p w14:paraId="5DBAC309" w14:textId="434F72E7" w:rsidR="005A3201" w:rsidRPr="00D9664F" w:rsidRDefault="005A3201" w:rsidP="005A3201">
            <w:pPr>
              <w:jc w:val="center"/>
              <w:rPr>
                <w:rFonts w:ascii="TH Niramit AS" w:hAnsi="TH Niramit AS" w:cs="TH Niramit AS"/>
                <w:sz w:val="32"/>
                <w:szCs w:val="32"/>
              </w:rPr>
            </w:pPr>
          </w:p>
        </w:tc>
        <w:tc>
          <w:tcPr>
            <w:tcW w:w="198" w:type="pct"/>
          </w:tcPr>
          <w:p w14:paraId="605AAFB0" w14:textId="7FDD094D" w:rsidR="005A3201" w:rsidRPr="00D9664F" w:rsidRDefault="005A3201" w:rsidP="005A3201">
            <w:pPr>
              <w:jc w:val="center"/>
              <w:rPr>
                <w:rFonts w:ascii="TH Niramit AS" w:hAnsi="TH Niramit AS" w:cs="TH Niramit AS"/>
                <w:sz w:val="32"/>
                <w:szCs w:val="32"/>
              </w:rPr>
            </w:pPr>
          </w:p>
        </w:tc>
        <w:tc>
          <w:tcPr>
            <w:tcW w:w="198" w:type="pct"/>
          </w:tcPr>
          <w:p w14:paraId="345A324B" w14:textId="0A259F3D" w:rsidR="005A3201" w:rsidRPr="00D9664F" w:rsidRDefault="005A3201" w:rsidP="005A3201">
            <w:pPr>
              <w:jc w:val="center"/>
              <w:rPr>
                <w:rFonts w:ascii="TH Niramit AS" w:hAnsi="TH Niramit AS" w:cs="TH Niramit AS"/>
                <w:sz w:val="32"/>
                <w:szCs w:val="32"/>
              </w:rPr>
            </w:pPr>
          </w:p>
        </w:tc>
        <w:tc>
          <w:tcPr>
            <w:tcW w:w="199" w:type="pct"/>
          </w:tcPr>
          <w:p w14:paraId="776ED623" w14:textId="51E75FFC" w:rsidR="005A3201" w:rsidRPr="00D9664F" w:rsidRDefault="005A3201" w:rsidP="005A3201">
            <w:pPr>
              <w:jc w:val="center"/>
              <w:rPr>
                <w:rFonts w:ascii="TH Niramit AS" w:hAnsi="TH Niramit AS" w:cs="TH Niramit AS"/>
                <w:sz w:val="32"/>
                <w:szCs w:val="32"/>
              </w:rPr>
            </w:pPr>
          </w:p>
        </w:tc>
      </w:tr>
      <w:tr w:rsidR="005A3201" w:rsidRPr="00D9664F" w14:paraId="27170CFB" w14:textId="7219FCD7" w:rsidTr="00711061">
        <w:tc>
          <w:tcPr>
            <w:tcW w:w="482" w:type="pct"/>
          </w:tcPr>
          <w:p w14:paraId="194CE762" w14:textId="57BAF8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3.2</w:t>
            </w:r>
          </w:p>
        </w:tc>
        <w:tc>
          <w:tcPr>
            <w:tcW w:w="3132" w:type="pct"/>
          </w:tcPr>
          <w:p w14:paraId="31BC7D13" w14:textId="157DD3A8"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500470">
              <w:rPr>
                <w:rFonts w:ascii="TH Niramit AS" w:hAnsi="TH Niramit AS" w:cs="TH Niramit AS"/>
                <w:sz w:val="32"/>
                <w:szCs w:val="32"/>
              </w:rPr>
              <w:t>responsibly in the learning process</w:t>
            </w:r>
          </w:p>
        </w:tc>
        <w:tc>
          <w:tcPr>
            <w:tcW w:w="198" w:type="pct"/>
          </w:tcPr>
          <w:p w14:paraId="7D79883E" w14:textId="77777777" w:rsidR="005A3201" w:rsidRPr="00D9664F" w:rsidRDefault="005A3201" w:rsidP="005A3201">
            <w:pPr>
              <w:jc w:val="center"/>
              <w:rPr>
                <w:rFonts w:ascii="TH Niramit AS" w:hAnsi="TH Niramit AS" w:cs="TH Niramit AS"/>
                <w:sz w:val="32"/>
                <w:szCs w:val="32"/>
              </w:rPr>
            </w:pPr>
          </w:p>
        </w:tc>
        <w:tc>
          <w:tcPr>
            <w:tcW w:w="198" w:type="pct"/>
          </w:tcPr>
          <w:p w14:paraId="620854AE" w14:textId="77777777" w:rsidR="005A3201" w:rsidRPr="00D9664F" w:rsidRDefault="005A3201" w:rsidP="005A3201">
            <w:pPr>
              <w:jc w:val="center"/>
              <w:rPr>
                <w:rFonts w:ascii="TH Niramit AS" w:hAnsi="TH Niramit AS" w:cs="TH Niramit AS"/>
                <w:sz w:val="32"/>
                <w:szCs w:val="32"/>
              </w:rPr>
            </w:pPr>
          </w:p>
        </w:tc>
        <w:tc>
          <w:tcPr>
            <w:tcW w:w="198" w:type="pct"/>
          </w:tcPr>
          <w:p w14:paraId="33365E58" w14:textId="18788162" w:rsidR="005A3201" w:rsidRPr="00D9664F" w:rsidRDefault="005A3201" w:rsidP="005A3201">
            <w:pPr>
              <w:jc w:val="center"/>
              <w:rPr>
                <w:rFonts w:ascii="TH Niramit AS" w:hAnsi="TH Niramit AS" w:cs="TH Niramit AS"/>
                <w:sz w:val="32"/>
                <w:szCs w:val="32"/>
              </w:rPr>
            </w:pPr>
          </w:p>
        </w:tc>
        <w:tc>
          <w:tcPr>
            <w:tcW w:w="198" w:type="pct"/>
          </w:tcPr>
          <w:p w14:paraId="037C4DCB" w14:textId="13BF769F" w:rsidR="005A3201" w:rsidRPr="00D9664F" w:rsidRDefault="005A3201" w:rsidP="005A3201">
            <w:pPr>
              <w:jc w:val="center"/>
              <w:rPr>
                <w:rFonts w:ascii="TH Niramit AS" w:hAnsi="TH Niramit AS" w:cs="TH Niramit AS"/>
                <w:sz w:val="32"/>
                <w:szCs w:val="32"/>
              </w:rPr>
            </w:pPr>
          </w:p>
        </w:tc>
        <w:tc>
          <w:tcPr>
            <w:tcW w:w="198" w:type="pct"/>
          </w:tcPr>
          <w:p w14:paraId="7B098921" w14:textId="60D9180B" w:rsidR="005A3201" w:rsidRPr="00D9664F" w:rsidRDefault="005A3201" w:rsidP="005A3201">
            <w:pPr>
              <w:jc w:val="center"/>
              <w:rPr>
                <w:rFonts w:ascii="TH Niramit AS" w:hAnsi="TH Niramit AS" w:cs="TH Niramit AS"/>
                <w:sz w:val="32"/>
                <w:szCs w:val="32"/>
              </w:rPr>
            </w:pPr>
          </w:p>
        </w:tc>
        <w:tc>
          <w:tcPr>
            <w:tcW w:w="198" w:type="pct"/>
          </w:tcPr>
          <w:p w14:paraId="071AED7A" w14:textId="1212EC8D" w:rsidR="005A3201" w:rsidRPr="00D9664F" w:rsidRDefault="005A3201" w:rsidP="005A3201">
            <w:pPr>
              <w:jc w:val="center"/>
              <w:rPr>
                <w:rFonts w:ascii="TH Niramit AS" w:hAnsi="TH Niramit AS" w:cs="TH Niramit AS"/>
                <w:sz w:val="32"/>
                <w:szCs w:val="32"/>
              </w:rPr>
            </w:pPr>
          </w:p>
        </w:tc>
        <w:tc>
          <w:tcPr>
            <w:tcW w:w="199" w:type="pct"/>
          </w:tcPr>
          <w:p w14:paraId="6A05B552" w14:textId="034848BB" w:rsidR="005A3201" w:rsidRPr="00D9664F" w:rsidRDefault="005A3201" w:rsidP="005A3201">
            <w:pPr>
              <w:jc w:val="center"/>
              <w:rPr>
                <w:rFonts w:ascii="TH Niramit AS" w:hAnsi="TH Niramit AS" w:cs="TH Niramit AS"/>
                <w:sz w:val="32"/>
                <w:szCs w:val="32"/>
              </w:rPr>
            </w:pPr>
          </w:p>
        </w:tc>
      </w:tr>
      <w:tr w:rsidR="005A3201" w:rsidRPr="00D9664F" w14:paraId="632D7E5D" w14:textId="7809F64F" w:rsidTr="00711061">
        <w:tc>
          <w:tcPr>
            <w:tcW w:w="482" w:type="pct"/>
          </w:tcPr>
          <w:p w14:paraId="00CF5062" w14:textId="4031C59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3.3</w:t>
            </w:r>
          </w:p>
        </w:tc>
        <w:tc>
          <w:tcPr>
            <w:tcW w:w="3132" w:type="pct"/>
          </w:tcPr>
          <w:p w14:paraId="23071E98" w14:textId="172D9885"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500470">
              <w:rPr>
                <w:rFonts w:ascii="TH Niramit AS" w:hAnsi="TH Niramit AS" w:cs="TH Niramit AS"/>
                <w:sz w:val="32"/>
                <w:szCs w:val="32"/>
              </w:rPr>
              <w:t>the students</w:t>
            </w:r>
          </w:p>
        </w:tc>
        <w:tc>
          <w:tcPr>
            <w:tcW w:w="198" w:type="pct"/>
          </w:tcPr>
          <w:p w14:paraId="76D7DDE7" w14:textId="77777777" w:rsidR="005A3201" w:rsidRPr="00D9664F" w:rsidRDefault="005A3201" w:rsidP="005A3201">
            <w:pPr>
              <w:jc w:val="center"/>
              <w:rPr>
                <w:rFonts w:ascii="TH Niramit AS" w:hAnsi="TH Niramit AS" w:cs="TH Niramit AS"/>
                <w:sz w:val="32"/>
                <w:szCs w:val="32"/>
              </w:rPr>
            </w:pPr>
          </w:p>
        </w:tc>
        <w:tc>
          <w:tcPr>
            <w:tcW w:w="198" w:type="pct"/>
          </w:tcPr>
          <w:p w14:paraId="0E2D6083" w14:textId="77777777" w:rsidR="005A3201" w:rsidRPr="00D9664F" w:rsidRDefault="005A3201" w:rsidP="005A3201">
            <w:pPr>
              <w:jc w:val="center"/>
              <w:rPr>
                <w:rFonts w:ascii="TH Niramit AS" w:hAnsi="TH Niramit AS" w:cs="TH Niramit AS"/>
                <w:sz w:val="32"/>
                <w:szCs w:val="32"/>
              </w:rPr>
            </w:pPr>
          </w:p>
        </w:tc>
        <w:tc>
          <w:tcPr>
            <w:tcW w:w="198" w:type="pct"/>
          </w:tcPr>
          <w:p w14:paraId="4C7D04D4" w14:textId="74A58D5F" w:rsidR="005A3201" w:rsidRPr="00D9664F" w:rsidRDefault="005A3201" w:rsidP="005A3201">
            <w:pPr>
              <w:jc w:val="center"/>
              <w:rPr>
                <w:rFonts w:ascii="TH Niramit AS" w:hAnsi="TH Niramit AS" w:cs="TH Niramit AS"/>
                <w:sz w:val="32"/>
                <w:szCs w:val="32"/>
              </w:rPr>
            </w:pPr>
          </w:p>
        </w:tc>
        <w:tc>
          <w:tcPr>
            <w:tcW w:w="198" w:type="pct"/>
          </w:tcPr>
          <w:p w14:paraId="54D693DC" w14:textId="47CE32BB" w:rsidR="005A3201" w:rsidRPr="00D9664F" w:rsidRDefault="005A3201" w:rsidP="005A3201">
            <w:pPr>
              <w:jc w:val="center"/>
              <w:rPr>
                <w:rFonts w:ascii="TH Niramit AS" w:hAnsi="TH Niramit AS" w:cs="TH Niramit AS"/>
                <w:sz w:val="32"/>
                <w:szCs w:val="32"/>
              </w:rPr>
            </w:pPr>
          </w:p>
        </w:tc>
        <w:tc>
          <w:tcPr>
            <w:tcW w:w="198" w:type="pct"/>
          </w:tcPr>
          <w:p w14:paraId="72F08988" w14:textId="52C11885" w:rsidR="005A3201" w:rsidRPr="00D9664F" w:rsidRDefault="005A3201" w:rsidP="005A3201">
            <w:pPr>
              <w:jc w:val="center"/>
              <w:rPr>
                <w:rFonts w:ascii="TH Niramit AS" w:hAnsi="TH Niramit AS" w:cs="TH Niramit AS"/>
                <w:sz w:val="32"/>
                <w:szCs w:val="32"/>
              </w:rPr>
            </w:pPr>
          </w:p>
        </w:tc>
        <w:tc>
          <w:tcPr>
            <w:tcW w:w="198" w:type="pct"/>
          </w:tcPr>
          <w:p w14:paraId="56F9BCB4" w14:textId="37DEA1C3" w:rsidR="005A3201" w:rsidRPr="00D9664F" w:rsidRDefault="005A3201" w:rsidP="005A3201">
            <w:pPr>
              <w:jc w:val="center"/>
              <w:rPr>
                <w:rFonts w:ascii="TH Niramit AS" w:hAnsi="TH Niramit AS" w:cs="TH Niramit AS"/>
                <w:sz w:val="32"/>
                <w:szCs w:val="32"/>
              </w:rPr>
            </w:pPr>
          </w:p>
        </w:tc>
        <w:tc>
          <w:tcPr>
            <w:tcW w:w="199" w:type="pct"/>
          </w:tcPr>
          <w:p w14:paraId="313B27A4" w14:textId="2F151600" w:rsidR="005A3201" w:rsidRPr="00D9664F" w:rsidRDefault="005A3201" w:rsidP="005A3201">
            <w:pPr>
              <w:jc w:val="center"/>
              <w:rPr>
                <w:rFonts w:ascii="TH Niramit AS" w:hAnsi="TH Niramit AS" w:cs="TH Niramit AS"/>
                <w:sz w:val="32"/>
                <w:szCs w:val="32"/>
              </w:rPr>
            </w:pPr>
          </w:p>
        </w:tc>
      </w:tr>
      <w:tr w:rsidR="005A3201" w:rsidRPr="00D9664F" w14:paraId="24F0A768" w14:textId="77777777" w:rsidTr="00711061">
        <w:tc>
          <w:tcPr>
            <w:tcW w:w="482" w:type="pct"/>
          </w:tcPr>
          <w:p w14:paraId="64908330" w14:textId="5B323F3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3.4</w:t>
            </w:r>
          </w:p>
        </w:tc>
        <w:tc>
          <w:tcPr>
            <w:tcW w:w="3132" w:type="pct"/>
          </w:tcPr>
          <w:p w14:paraId="27D1878D" w14:textId="4B40DA8B"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500470">
              <w:rPr>
                <w:rFonts w:ascii="TH Niramit AS" w:hAnsi="TH Niramit AS" w:cs="TH Niramit AS"/>
                <w:sz w:val="32"/>
                <w:szCs w:val="32"/>
              </w:rPr>
              <w:t>how to learn, and instilling in students a commitment for life-long learning (e.g.,commitment to critical inquiry, information-processing skills, and a willingness</w:t>
            </w:r>
            <w:r>
              <w:rPr>
                <w:rFonts w:ascii="TH Niramit AS" w:hAnsi="TH Niramit AS" w:cs="TH Niramit AS"/>
                <w:sz w:val="32"/>
                <w:szCs w:val="32"/>
              </w:rPr>
              <w:t xml:space="preserve"> </w:t>
            </w:r>
            <w:r w:rsidRPr="00500470">
              <w:rPr>
                <w:rFonts w:ascii="TH Niramit AS" w:hAnsi="TH Niramit AS" w:cs="TH Niramit AS"/>
                <w:sz w:val="32"/>
                <w:szCs w:val="32"/>
              </w:rPr>
              <w:t>to experiment with new ideas and practices)</w:t>
            </w:r>
          </w:p>
        </w:tc>
        <w:tc>
          <w:tcPr>
            <w:tcW w:w="198" w:type="pct"/>
          </w:tcPr>
          <w:p w14:paraId="2C49EC70" w14:textId="77777777" w:rsidR="005A3201" w:rsidRPr="00D9664F" w:rsidRDefault="005A3201" w:rsidP="005A3201">
            <w:pPr>
              <w:jc w:val="center"/>
              <w:rPr>
                <w:rFonts w:ascii="TH Niramit AS" w:hAnsi="TH Niramit AS" w:cs="TH Niramit AS"/>
                <w:sz w:val="32"/>
                <w:szCs w:val="32"/>
              </w:rPr>
            </w:pPr>
          </w:p>
        </w:tc>
        <w:tc>
          <w:tcPr>
            <w:tcW w:w="198" w:type="pct"/>
          </w:tcPr>
          <w:p w14:paraId="2B0051B7" w14:textId="77777777" w:rsidR="005A3201" w:rsidRPr="00D9664F" w:rsidRDefault="005A3201" w:rsidP="005A3201">
            <w:pPr>
              <w:jc w:val="center"/>
              <w:rPr>
                <w:rFonts w:ascii="TH Niramit AS" w:hAnsi="TH Niramit AS" w:cs="TH Niramit AS"/>
                <w:sz w:val="32"/>
                <w:szCs w:val="32"/>
              </w:rPr>
            </w:pPr>
          </w:p>
        </w:tc>
        <w:tc>
          <w:tcPr>
            <w:tcW w:w="198" w:type="pct"/>
          </w:tcPr>
          <w:p w14:paraId="464BA8D4" w14:textId="77777777" w:rsidR="005A3201" w:rsidRPr="00D9664F" w:rsidRDefault="005A3201" w:rsidP="005A3201">
            <w:pPr>
              <w:jc w:val="center"/>
              <w:rPr>
                <w:rFonts w:ascii="TH Niramit AS" w:hAnsi="TH Niramit AS" w:cs="TH Niramit AS"/>
                <w:sz w:val="32"/>
                <w:szCs w:val="32"/>
              </w:rPr>
            </w:pPr>
          </w:p>
        </w:tc>
        <w:tc>
          <w:tcPr>
            <w:tcW w:w="198" w:type="pct"/>
          </w:tcPr>
          <w:p w14:paraId="5F98B491" w14:textId="77777777" w:rsidR="005A3201" w:rsidRPr="00D9664F" w:rsidRDefault="005A3201" w:rsidP="005A3201">
            <w:pPr>
              <w:jc w:val="center"/>
              <w:rPr>
                <w:rFonts w:ascii="TH Niramit AS" w:hAnsi="TH Niramit AS" w:cs="TH Niramit AS"/>
                <w:sz w:val="32"/>
                <w:szCs w:val="32"/>
              </w:rPr>
            </w:pPr>
          </w:p>
        </w:tc>
        <w:tc>
          <w:tcPr>
            <w:tcW w:w="198" w:type="pct"/>
          </w:tcPr>
          <w:p w14:paraId="0053F991" w14:textId="77777777" w:rsidR="005A3201" w:rsidRPr="00D9664F" w:rsidRDefault="005A3201" w:rsidP="005A3201">
            <w:pPr>
              <w:jc w:val="center"/>
              <w:rPr>
                <w:rFonts w:ascii="TH Niramit AS" w:hAnsi="TH Niramit AS" w:cs="TH Niramit AS"/>
                <w:sz w:val="32"/>
                <w:szCs w:val="32"/>
              </w:rPr>
            </w:pPr>
          </w:p>
        </w:tc>
        <w:tc>
          <w:tcPr>
            <w:tcW w:w="198" w:type="pct"/>
          </w:tcPr>
          <w:p w14:paraId="3099EFD1" w14:textId="77777777" w:rsidR="005A3201" w:rsidRPr="00D9664F" w:rsidRDefault="005A3201" w:rsidP="005A3201">
            <w:pPr>
              <w:jc w:val="center"/>
              <w:rPr>
                <w:rFonts w:ascii="TH Niramit AS" w:hAnsi="TH Niramit AS" w:cs="TH Niramit AS"/>
                <w:sz w:val="32"/>
                <w:szCs w:val="32"/>
              </w:rPr>
            </w:pPr>
          </w:p>
        </w:tc>
        <w:tc>
          <w:tcPr>
            <w:tcW w:w="199" w:type="pct"/>
          </w:tcPr>
          <w:p w14:paraId="1C91EAFD" w14:textId="77777777" w:rsidR="005A3201" w:rsidRPr="00D9664F" w:rsidRDefault="005A3201" w:rsidP="005A3201">
            <w:pPr>
              <w:jc w:val="center"/>
              <w:rPr>
                <w:rFonts w:ascii="TH Niramit AS" w:hAnsi="TH Niramit AS" w:cs="TH Niramit AS"/>
                <w:sz w:val="32"/>
                <w:szCs w:val="32"/>
              </w:rPr>
            </w:pPr>
          </w:p>
        </w:tc>
      </w:tr>
      <w:tr w:rsidR="005A3201" w:rsidRPr="00D9664F" w14:paraId="289B5C82" w14:textId="77777777" w:rsidTr="00711061">
        <w:tc>
          <w:tcPr>
            <w:tcW w:w="482" w:type="pct"/>
          </w:tcPr>
          <w:p w14:paraId="51D41576" w14:textId="6A04FE7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3.5</w:t>
            </w:r>
          </w:p>
        </w:tc>
        <w:tc>
          <w:tcPr>
            <w:tcW w:w="3132" w:type="pct"/>
          </w:tcPr>
          <w:p w14:paraId="566D1C1C" w14:textId="120CD121"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500470">
              <w:rPr>
                <w:rFonts w:ascii="TH Niramit AS" w:hAnsi="TH Niramit AS" w:cs="TH Niramit AS"/>
                <w:sz w:val="32"/>
                <w:szCs w:val="32"/>
              </w:rPr>
              <w:t>ideas, creative thought, innovation, and an entrepreneurial mindset</w:t>
            </w:r>
          </w:p>
        </w:tc>
        <w:tc>
          <w:tcPr>
            <w:tcW w:w="198" w:type="pct"/>
          </w:tcPr>
          <w:p w14:paraId="32DC517D" w14:textId="77777777" w:rsidR="005A3201" w:rsidRPr="00D9664F" w:rsidRDefault="005A3201" w:rsidP="005A3201">
            <w:pPr>
              <w:jc w:val="center"/>
              <w:rPr>
                <w:rFonts w:ascii="TH Niramit AS" w:hAnsi="TH Niramit AS" w:cs="TH Niramit AS"/>
                <w:sz w:val="32"/>
                <w:szCs w:val="32"/>
              </w:rPr>
            </w:pPr>
          </w:p>
        </w:tc>
        <w:tc>
          <w:tcPr>
            <w:tcW w:w="198" w:type="pct"/>
          </w:tcPr>
          <w:p w14:paraId="492EF0CA" w14:textId="77777777" w:rsidR="005A3201" w:rsidRPr="00D9664F" w:rsidRDefault="005A3201" w:rsidP="005A3201">
            <w:pPr>
              <w:jc w:val="center"/>
              <w:rPr>
                <w:rFonts w:ascii="TH Niramit AS" w:hAnsi="TH Niramit AS" w:cs="TH Niramit AS"/>
                <w:sz w:val="32"/>
                <w:szCs w:val="32"/>
              </w:rPr>
            </w:pPr>
          </w:p>
        </w:tc>
        <w:tc>
          <w:tcPr>
            <w:tcW w:w="198" w:type="pct"/>
          </w:tcPr>
          <w:p w14:paraId="28D8610E" w14:textId="77777777" w:rsidR="005A3201" w:rsidRPr="00D9664F" w:rsidRDefault="005A3201" w:rsidP="005A3201">
            <w:pPr>
              <w:jc w:val="center"/>
              <w:rPr>
                <w:rFonts w:ascii="TH Niramit AS" w:hAnsi="TH Niramit AS" w:cs="TH Niramit AS"/>
                <w:sz w:val="32"/>
                <w:szCs w:val="32"/>
              </w:rPr>
            </w:pPr>
          </w:p>
        </w:tc>
        <w:tc>
          <w:tcPr>
            <w:tcW w:w="198" w:type="pct"/>
          </w:tcPr>
          <w:p w14:paraId="1010309A" w14:textId="77777777" w:rsidR="005A3201" w:rsidRPr="00D9664F" w:rsidRDefault="005A3201" w:rsidP="005A3201">
            <w:pPr>
              <w:jc w:val="center"/>
              <w:rPr>
                <w:rFonts w:ascii="TH Niramit AS" w:hAnsi="TH Niramit AS" w:cs="TH Niramit AS"/>
                <w:sz w:val="32"/>
                <w:szCs w:val="32"/>
              </w:rPr>
            </w:pPr>
          </w:p>
        </w:tc>
        <w:tc>
          <w:tcPr>
            <w:tcW w:w="198" w:type="pct"/>
          </w:tcPr>
          <w:p w14:paraId="5825479B" w14:textId="77777777" w:rsidR="005A3201" w:rsidRPr="00D9664F" w:rsidRDefault="005A3201" w:rsidP="005A3201">
            <w:pPr>
              <w:jc w:val="center"/>
              <w:rPr>
                <w:rFonts w:ascii="TH Niramit AS" w:hAnsi="TH Niramit AS" w:cs="TH Niramit AS"/>
                <w:sz w:val="32"/>
                <w:szCs w:val="32"/>
              </w:rPr>
            </w:pPr>
          </w:p>
        </w:tc>
        <w:tc>
          <w:tcPr>
            <w:tcW w:w="198" w:type="pct"/>
          </w:tcPr>
          <w:p w14:paraId="2938DFF9" w14:textId="77777777" w:rsidR="005A3201" w:rsidRPr="00D9664F" w:rsidRDefault="005A3201" w:rsidP="005A3201">
            <w:pPr>
              <w:jc w:val="center"/>
              <w:rPr>
                <w:rFonts w:ascii="TH Niramit AS" w:hAnsi="TH Niramit AS" w:cs="TH Niramit AS"/>
                <w:sz w:val="32"/>
                <w:szCs w:val="32"/>
              </w:rPr>
            </w:pPr>
          </w:p>
        </w:tc>
        <w:tc>
          <w:tcPr>
            <w:tcW w:w="199" w:type="pct"/>
          </w:tcPr>
          <w:p w14:paraId="05F5250F" w14:textId="77777777" w:rsidR="005A3201" w:rsidRPr="00D9664F" w:rsidRDefault="005A3201" w:rsidP="005A3201">
            <w:pPr>
              <w:jc w:val="center"/>
              <w:rPr>
                <w:rFonts w:ascii="TH Niramit AS" w:hAnsi="TH Niramit AS" w:cs="TH Niramit AS"/>
                <w:sz w:val="32"/>
                <w:szCs w:val="32"/>
              </w:rPr>
            </w:pPr>
          </w:p>
        </w:tc>
      </w:tr>
      <w:tr w:rsidR="005A3201" w:rsidRPr="00D9664F" w14:paraId="59F7705B" w14:textId="77777777" w:rsidTr="00711061">
        <w:tc>
          <w:tcPr>
            <w:tcW w:w="482" w:type="pct"/>
          </w:tcPr>
          <w:p w14:paraId="7BAE53D6" w14:textId="0F4F470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3.6</w:t>
            </w:r>
          </w:p>
        </w:tc>
        <w:tc>
          <w:tcPr>
            <w:tcW w:w="3132" w:type="pct"/>
          </w:tcPr>
          <w:p w14:paraId="6094714A" w14:textId="77777777" w:rsidR="005A3201"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500470">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500470">
              <w:rPr>
                <w:rFonts w:ascii="TH Niramit AS" w:hAnsi="TH Niramit AS" w:cs="TH Niramit AS"/>
                <w:sz w:val="32"/>
                <w:szCs w:val="32"/>
              </w:rPr>
              <w:t xml:space="preserve">expected learning </w:t>
            </w:r>
            <w:proofErr w:type="gramStart"/>
            <w:r w:rsidRPr="00500470">
              <w:rPr>
                <w:rFonts w:ascii="TH Niramit AS" w:hAnsi="TH Niramit AS" w:cs="TH Niramit AS"/>
                <w:sz w:val="32"/>
                <w:szCs w:val="32"/>
              </w:rPr>
              <w:t>outcomes</w:t>
            </w:r>
            <w:proofErr w:type="gramEnd"/>
          </w:p>
          <w:p w14:paraId="5390CB88" w14:textId="39CAFF39" w:rsidR="005A3201" w:rsidRPr="00D9664F" w:rsidRDefault="005A3201" w:rsidP="005A3201">
            <w:pPr>
              <w:rPr>
                <w:rFonts w:ascii="TH Niramit AS" w:hAnsi="TH Niramit AS" w:cs="TH Niramit AS"/>
                <w:sz w:val="32"/>
                <w:szCs w:val="32"/>
              </w:rPr>
            </w:pPr>
          </w:p>
        </w:tc>
        <w:tc>
          <w:tcPr>
            <w:tcW w:w="198" w:type="pct"/>
            <w:tcBorders>
              <w:bottom w:val="single" w:sz="4" w:space="0" w:color="auto"/>
            </w:tcBorders>
          </w:tcPr>
          <w:p w14:paraId="74DD02E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DC6858E"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3FE86C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6866E1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E3A5FB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076D6F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A2148ED" w14:textId="77777777" w:rsidR="005A3201" w:rsidRPr="00D9664F" w:rsidRDefault="005A3201" w:rsidP="005A3201">
            <w:pPr>
              <w:jc w:val="center"/>
              <w:rPr>
                <w:rFonts w:ascii="TH Niramit AS" w:hAnsi="TH Niramit AS" w:cs="TH Niramit AS"/>
                <w:sz w:val="32"/>
                <w:szCs w:val="32"/>
              </w:rPr>
            </w:pPr>
          </w:p>
        </w:tc>
      </w:tr>
      <w:tr w:rsidR="005A3201" w:rsidRPr="00E82392" w14:paraId="318FA3A9" w14:textId="77777777" w:rsidTr="00B122B5">
        <w:tc>
          <w:tcPr>
            <w:tcW w:w="482" w:type="pct"/>
            <w:shd w:val="clear" w:color="auto" w:fill="E2EFD9" w:themeFill="accent6" w:themeFillTint="33"/>
          </w:tcPr>
          <w:p w14:paraId="6650B843" w14:textId="1B0E9DF2"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lastRenderedPageBreak/>
              <w:t>4</w:t>
            </w:r>
          </w:p>
        </w:tc>
        <w:tc>
          <w:tcPr>
            <w:tcW w:w="3132" w:type="pct"/>
            <w:shd w:val="clear" w:color="auto" w:fill="E2EFD9" w:themeFill="accent6" w:themeFillTint="33"/>
          </w:tcPr>
          <w:p w14:paraId="2C0151EA" w14:textId="0FBB22C5"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Student Assessment</w:t>
            </w:r>
          </w:p>
        </w:tc>
        <w:tc>
          <w:tcPr>
            <w:tcW w:w="198" w:type="pct"/>
            <w:tcBorders>
              <w:right w:val="nil"/>
            </w:tcBorders>
            <w:shd w:val="clear" w:color="auto" w:fill="E2EFD9" w:themeFill="accent6" w:themeFillTint="33"/>
          </w:tcPr>
          <w:p w14:paraId="49B03B26" w14:textId="6339E5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DA030A" w14:textId="3301B2E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B34F21" w14:textId="27BA595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FEF7D2E" w14:textId="2B84FBB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1A21F89" w14:textId="527D49C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3A08BBC" w14:textId="6EB5E0C8"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11D7148" w14:textId="6961F9B7" w:rsidR="005A3201" w:rsidRPr="00E82392" w:rsidRDefault="005A3201" w:rsidP="005A3201">
            <w:pPr>
              <w:jc w:val="center"/>
              <w:rPr>
                <w:rFonts w:ascii="TH Niramit AS" w:hAnsi="TH Niramit AS" w:cs="TH Niramit AS"/>
                <w:b/>
                <w:bCs/>
                <w:sz w:val="32"/>
                <w:szCs w:val="32"/>
              </w:rPr>
            </w:pPr>
          </w:p>
        </w:tc>
      </w:tr>
      <w:tr w:rsidR="005A3201" w:rsidRPr="00D9664F" w14:paraId="3A550424" w14:textId="456C8AA1" w:rsidTr="00711061">
        <w:tc>
          <w:tcPr>
            <w:tcW w:w="482" w:type="pct"/>
          </w:tcPr>
          <w:p w14:paraId="13152198" w14:textId="0557EF68"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4.1</w:t>
            </w:r>
          </w:p>
        </w:tc>
        <w:tc>
          <w:tcPr>
            <w:tcW w:w="3132" w:type="pct"/>
          </w:tcPr>
          <w:p w14:paraId="5E5D3F5F" w14:textId="1931A9F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D979B5">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D979B5">
              <w:rPr>
                <w:rFonts w:ascii="TH Niramit AS" w:hAnsi="TH Niramit AS" w:cs="TH Niramit AS"/>
                <w:sz w:val="32"/>
                <w:szCs w:val="32"/>
              </w:rPr>
              <w:t>teaching and learning objectives</w:t>
            </w:r>
          </w:p>
        </w:tc>
        <w:tc>
          <w:tcPr>
            <w:tcW w:w="198" w:type="pct"/>
          </w:tcPr>
          <w:p w14:paraId="198C2F39" w14:textId="77777777" w:rsidR="005A3201" w:rsidRPr="00D9664F" w:rsidRDefault="005A3201" w:rsidP="005A3201">
            <w:pPr>
              <w:jc w:val="center"/>
              <w:rPr>
                <w:rFonts w:ascii="TH Niramit AS" w:hAnsi="TH Niramit AS" w:cs="TH Niramit AS"/>
                <w:sz w:val="32"/>
                <w:szCs w:val="32"/>
              </w:rPr>
            </w:pPr>
          </w:p>
        </w:tc>
        <w:tc>
          <w:tcPr>
            <w:tcW w:w="198" w:type="pct"/>
          </w:tcPr>
          <w:p w14:paraId="06200581" w14:textId="77777777" w:rsidR="005A3201" w:rsidRPr="00D9664F" w:rsidRDefault="005A3201" w:rsidP="005A3201">
            <w:pPr>
              <w:jc w:val="center"/>
              <w:rPr>
                <w:rFonts w:ascii="TH Niramit AS" w:hAnsi="TH Niramit AS" w:cs="TH Niramit AS"/>
                <w:sz w:val="32"/>
                <w:szCs w:val="32"/>
              </w:rPr>
            </w:pPr>
          </w:p>
        </w:tc>
        <w:tc>
          <w:tcPr>
            <w:tcW w:w="198" w:type="pct"/>
          </w:tcPr>
          <w:p w14:paraId="6ECB1A8C" w14:textId="7DDC43C0" w:rsidR="005A3201" w:rsidRPr="00D9664F" w:rsidRDefault="005A3201" w:rsidP="005A3201">
            <w:pPr>
              <w:jc w:val="center"/>
              <w:rPr>
                <w:rFonts w:ascii="TH Niramit AS" w:hAnsi="TH Niramit AS" w:cs="TH Niramit AS"/>
                <w:sz w:val="32"/>
                <w:szCs w:val="32"/>
              </w:rPr>
            </w:pPr>
          </w:p>
        </w:tc>
        <w:tc>
          <w:tcPr>
            <w:tcW w:w="198" w:type="pct"/>
          </w:tcPr>
          <w:p w14:paraId="7F0B7D85" w14:textId="732F0B22" w:rsidR="005A3201" w:rsidRPr="00D9664F" w:rsidRDefault="005A3201" w:rsidP="005A3201">
            <w:pPr>
              <w:jc w:val="center"/>
              <w:rPr>
                <w:rFonts w:ascii="TH Niramit AS" w:hAnsi="TH Niramit AS" w:cs="TH Niramit AS"/>
                <w:sz w:val="32"/>
                <w:szCs w:val="32"/>
              </w:rPr>
            </w:pPr>
          </w:p>
        </w:tc>
        <w:tc>
          <w:tcPr>
            <w:tcW w:w="198" w:type="pct"/>
          </w:tcPr>
          <w:p w14:paraId="750CE774" w14:textId="46F34E31" w:rsidR="005A3201" w:rsidRPr="00D9664F" w:rsidRDefault="005A3201" w:rsidP="005A3201">
            <w:pPr>
              <w:jc w:val="center"/>
              <w:rPr>
                <w:rFonts w:ascii="TH Niramit AS" w:hAnsi="TH Niramit AS" w:cs="TH Niramit AS"/>
                <w:sz w:val="32"/>
                <w:szCs w:val="32"/>
              </w:rPr>
            </w:pPr>
          </w:p>
        </w:tc>
        <w:tc>
          <w:tcPr>
            <w:tcW w:w="198" w:type="pct"/>
          </w:tcPr>
          <w:p w14:paraId="5367920C" w14:textId="10D9227E" w:rsidR="005A3201" w:rsidRPr="00D9664F" w:rsidRDefault="005A3201" w:rsidP="005A3201">
            <w:pPr>
              <w:jc w:val="center"/>
              <w:rPr>
                <w:rFonts w:ascii="TH Niramit AS" w:hAnsi="TH Niramit AS" w:cs="TH Niramit AS"/>
                <w:sz w:val="32"/>
                <w:szCs w:val="32"/>
              </w:rPr>
            </w:pPr>
          </w:p>
        </w:tc>
        <w:tc>
          <w:tcPr>
            <w:tcW w:w="199" w:type="pct"/>
          </w:tcPr>
          <w:p w14:paraId="700F2A56" w14:textId="45C9379E" w:rsidR="005A3201" w:rsidRPr="00D9664F" w:rsidRDefault="005A3201" w:rsidP="005A3201">
            <w:pPr>
              <w:jc w:val="center"/>
              <w:rPr>
                <w:rFonts w:ascii="TH Niramit AS" w:hAnsi="TH Niramit AS" w:cs="TH Niramit AS"/>
                <w:sz w:val="32"/>
                <w:szCs w:val="32"/>
              </w:rPr>
            </w:pPr>
          </w:p>
        </w:tc>
      </w:tr>
      <w:tr w:rsidR="005A3201" w:rsidRPr="00D9664F" w14:paraId="74BF878E" w14:textId="10D81C02" w:rsidTr="00711061">
        <w:tc>
          <w:tcPr>
            <w:tcW w:w="482" w:type="pct"/>
          </w:tcPr>
          <w:p w14:paraId="7014CE15" w14:textId="6CE8358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4.2</w:t>
            </w:r>
          </w:p>
        </w:tc>
        <w:tc>
          <w:tcPr>
            <w:tcW w:w="3132" w:type="pct"/>
          </w:tcPr>
          <w:p w14:paraId="326556CB" w14:textId="2152771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D979B5">
              <w:rPr>
                <w:rFonts w:ascii="TH Niramit AS" w:hAnsi="TH Niramit AS" w:cs="TH Niramit AS"/>
                <w:sz w:val="32"/>
                <w:szCs w:val="32"/>
              </w:rPr>
              <w:t>communicated to students, and applied consistently</w:t>
            </w:r>
          </w:p>
        </w:tc>
        <w:tc>
          <w:tcPr>
            <w:tcW w:w="198" w:type="pct"/>
          </w:tcPr>
          <w:p w14:paraId="36DA7439" w14:textId="77777777" w:rsidR="005A3201" w:rsidRPr="00D9664F" w:rsidRDefault="005A3201" w:rsidP="005A3201">
            <w:pPr>
              <w:jc w:val="center"/>
              <w:rPr>
                <w:rFonts w:ascii="TH Niramit AS" w:hAnsi="TH Niramit AS" w:cs="TH Niramit AS"/>
                <w:sz w:val="32"/>
                <w:szCs w:val="32"/>
              </w:rPr>
            </w:pPr>
          </w:p>
        </w:tc>
        <w:tc>
          <w:tcPr>
            <w:tcW w:w="198" w:type="pct"/>
          </w:tcPr>
          <w:p w14:paraId="6465B46A" w14:textId="77777777" w:rsidR="005A3201" w:rsidRPr="00D9664F" w:rsidRDefault="005A3201" w:rsidP="005A3201">
            <w:pPr>
              <w:jc w:val="center"/>
              <w:rPr>
                <w:rFonts w:ascii="TH Niramit AS" w:hAnsi="TH Niramit AS" w:cs="TH Niramit AS"/>
                <w:sz w:val="32"/>
                <w:szCs w:val="32"/>
              </w:rPr>
            </w:pPr>
          </w:p>
        </w:tc>
        <w:tc>
          <w:tcPr>
            <w:tcW w:w="198" w:type="pct"/>
          </w:tcPr>
          <w:p w14:paraId="57A34CF0" w14:textId="157FD6F2" w:rsidR="005A3201" w:rsidRPr="00D9664F" w:rsidRDefault="005A3201" w:rsidP="005A3201">
            <w:pPr>
              <w:jc w:val="center"/>
              <w:rPr>
                <w:rFonts w:ascii="TH Niramit AS" w:hAnsi="TH Niramit AS" w:cs="TH Niramit AS"/>
                <w:sz w:val="32"/>
                <w:szCs w:val="32"/>
              </w:rPr>
            </w:pPr>
          </w:p>
        </w:tc>
        <w:tc>
          <w:tcPr>
            <w:tcW w:w="198" w:type="pct"/>
          </w:tcPr>
          <w:p w14:paraId="59404979" w14:textId="00C66F2A" w:rsidR="005A3201" w:rsidRPr="00D9664F" w:rsidRDefault="005A3201" w:rsidP="005A3201">
            <w:pPr>
              <w:jc w:val="center"/>
              <w:rPr>
                <w:rFonts w:ascii="TH Niramit AS" w:hAnsi="TH Niramit AS" w:cs="TH Niramit AS"/>
                <w:sz w:val="32"/>
                <w:szCs w:val="32"/>
              </w:rPr>
            </w:pPr>
          </w:p>
        </w:tc>
        <w:tc>
          <w:tcPr>
            <w:tcW w:w="198" w:type="pct"/>
          </w:tcPr>
          <w:p w14:paraId="3DC3A1A5" w14:textId="76DB61B5" w:rsidR="005A3201" w:rsidRPr="00D9664F" w:rsidRDefault="005A3201" w:rsidP="005A3201">
            <w:pPr>
              <w:jc w:val="center"/>
              <w:rPr>
                <w:rFonts w:ascii="TH Niramit AS" w:hAnsi="TH Niramit AS" w:cs="TH Niramit AS"/>
                <w:sz w:val="32"/>
                <w:szCs w:val="32"/>
              </w:rPr>
            </w:pPr>
          </w:p>
        </w:tc>
        <w:tc>
          <w:tcPr>
            <w:tcW w:w="198" w:type="pct"/>
          </w:tcPr>
          <w:p w14:paraId="7DCD1EB2" w14:textId="0B184960" w:rsidR="005A3201" w:rsidRPr="00D9664F" w:rsidRDefault="005A3201" w:rsidP="005A3201">
            <w:pPr>
              <w:jc w:val="center"/>
              <w:rPr>
                <w:rFonts w:ascii="TH Niramit AS" w:hAnsi="TH Niramit AS" w:cs="TH Niramit AS"/>
                <w:sz w:val="32"/>
                <w:szCs w:val="32"/>
              </w:rPr>
            </w:pPr>
          </w:p>
        </w:tc>
        <w:tc>
          <w:tcPr>
            <w:tcW w:w="199" w:type="pct"/>
          </w:tcPr>
          <w:p w14:paraId="4DB72875" w14:textId="475AB48B" w:rsidR="005A3201" w:rsidRPr="00D9664F" w:rsidRDefault="005A3201" w:rsidP="005A3201">
            <w:pPr>
              <w:jc w:val="center"/>
              <w:rPr>
                <w:rFonts w:ascii="TH Niramit AS" w:hAnsi="TH Niramit AS" w:cs="TH Niramit AS"/>
                <w:sz w:val="32"/>
                <w:szCs w:val="32"/>
              </w:rPr>
            </w:pPr>
          </w:p>
        </w:tc>
      </w:tr>
      <w:tr w:rsidR="005A3201" w:rsidRPr="00D9664F" w14:paraId="68297838" w14:textId="0697DF08" w:rsidTr="00711061">
        <w:tc>
          <w:tcPr>
            <w:tcW w:w="482" w:type="pct"/>
          </w:tcPr>
          <w:p w14:paraId="61E5E3B7" w14:textId="2D888A4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4.3</w:t>
            </w:r>
          </w:p>
        </w:tc>
        <w:tc>
          <w:tcPr>
            <w:tcW w:w="3132" w:type="pct"/>
          </w:tcPr>
          <w:p w14:paraId="53D687ED" w14:textId="73AFB20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D979B5">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D979B5">
              <w:rPr>
                <w:rFonts w:ascii="TH Niramit AS" w:hAnsi="TH Niramit AS" w:cs="TH Niramit AS"/>
                <w:sz w:val="32"/>
                <w:szCs w:val="32"/>
              </w:rPr>
              <w:t>applied consistently</w:t>
            </w:r>
          </w:p>
        </w:tc>
        <w:tc>
          <w:tcPr>
            <w:tcW w:w="198" w:type="pct"/>
          </w:tcPr>
          <w:p w14:paraId="021F2919" w14:textId="77777777" w:rsidR="005A3201" w:rsidRPr="00D9664F" w:rsidRDefault="005A3201" w:rsidP="005A3201">
            <w:pPr>
              <w:jc w:val="center"/>
              <w:rPr>
                <w:rFonts w:ascii="TH Niramit AS" w:hAnsi="TH Niramit AS" w:cs="TH Niramit AS"/>
                <w:sz w:val="32"/>
                <w:szCs w:val="32"/>
              </w:rPr>
            </w:pPr>
          </w:p>
        </w:tc>
        <w:tc>
          <w:tcPr>
            <w:tcW w:w="198" w:type="pct"/>
          </w:tcPr>
          <w:p w14:paraId="70A36BCF" w14:textId="77777777" w:rsidR="005A3201" w:rsidRPr="00D9664F" w:rsidRDefault="005A3201" w:rsidP="005A3201">
            <w:pPr>
              <w:jc w:val="center"/>
              <w:rPr>
                <w:rFonts w:ascii="TH Niramit AS" w:hAnsi="TH Niramit AS" w:cs="TH Niramit AS"/>
                <w:sz w:val="32"/>
                <w:szCs w:val="32"/>
              </w:rPr>
            </w:pPr>
          </w:p>
        </w:tc>
        <w:tc>
          <w:tcPr>
            <w:tcW w:w="198" w:type="pct"/>
          </w:tcPr>
          <w:p w14:paraId="4E1117F2" w14:textId="2CC730AF" w:rsidR="005A3201" w:rsidRPr="00D9664F" w:rsidRDefault="005A3201" w:rsidP="005A3201">
            <w:pPr>
              <w:jc w:val="center"/>
              <w:rPr>
                <w:rFonts w:ascii="TH Niramit AS" w:hAnsi="TH Niramit AS" w:cs="TH Niramit AS"/>
                <w:sz w:val="32"/>
                <w:szCs w:val="32"/>
              </w:rPr>
            </w:pPr>
          </w:p>
        </w:tc>
        <w:tc>
          <w:tcPr>
            <w:tcW w:w="198" w:type="pct"/>
          </w:tcPr>
          <w:p w14:paraId="1248BE8A" w14:textId="2ECB7340" w:rsidR="005A3201" w:rsidRPr="00D9664F" w:rsidRDefault="005A3201" w:rsidP="005A3201">
            <w:pPr>
              <w:jc w:val="center"/>
              <w:rPr>
                <w:rFonts w:ascii="TH Niramit AS" w:hAnsi="TH Niramit AS" w:cs="TH Niramit AS"/>
                <w:sz w:val="32"/>
                <w:szCs w:val="32"/>
              </w:rPr>
            </w:pPr>
          </w:p>
        </w:tc>
        <w:tc>
          <w:tcPr>
            <w:tcW w:w="198" w:type="pct"/>
          </w:tcPr>
          <w:p w14:paraId="175BB75B" w14:textId="124F9661" w:rsidR="005A3201" w:rsidRPr="00D9664F" w:rsidRDefault="005A3201" w:rsidP="005A3201">
            <w:pPr>
              <w:jc w:val="center"/>
              <w:rPr>
                <w:rFonts w:ascii="TH Niramit AS" w:hAnsi="TH Niramit AS" w:cs="TH Niramit AS"/>
                <w:sz w:val="32"/>
                <w:szCs w:val="32"/>
              </w:rPr>
            </w:pPr>
          </w:p>
        </w:tc>
        <w:tc>
          <w:tcPr>
            <w:tcW w:w="198" w:type="pct"/>
          </w:tcPr>
          <w:p w14:paraId="71EDB06E" w14:textId="151D1282" w:rsidR="005A3201" w:rsidRPr="00D9664F" w:rsidRDefault="005A3201" w:rsidP="005A3201">
            <w:pPr>
              <w:jc w:val="center"/>
              <w:rPr>
                <w:rFonts w:ascii="TH Niramit AS" w:hAnsi="TH Niramit AS" w:cs="TH Niramit AS"/>
                <w:sz w:val="32"/>
                <w:szCs w:val="32"/>
              </w:rPr>
            </w:pPr>
          </w:p>
        </w:tc>
        <w:tc>
          <w:tcPr>
            <w:tcW w:w="199" w:type="pct"/>
          </w:tcPr>
          <w:p w14:paraId="0B53F72C" w14:textId="411F8993" w:rsidR="005A3201" w:rsidRPr="00D9664F" w:rsidRDefault="005A3201" w:rsidP="005A3201">
            <w:pPr>
              <w:jc w:val="center"/>
              <w:rPr>
                <w:rFonts w:ascii="TH Niramit AS" w:hAnsi="TH Niramit AS" w:cs="TH Niramit AS"/>
                <w:sz w:val="32"/>
                <w:szCs w:val="32"/>
              </w:rPr>
            </w:pPr>
          </w:p>
        </w:tc>
      </w:tr>
      <w:tr w:rsidR="005A3201" w:rsidRPr="00D9664F" w14:paraId="21B468FC" w14:textId="77777777" w:rsidTr="00711061">
        <w:tc>
          <w:tcPr>
            <w:tcW w:w="482" w:type="pct"/>
          </w:tcPr>
          <w:p w14:paraId="69EC39A7" w14:textId="5A52BC6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4.4</w:t>
            </w:r>
          </w:p>
        </w:tc>
        <w:tc>
          <w:tcPr>
            <w:tcW w:w="3132" w:type="pct"/>
          </w:tcPr>
          <w:p w14:paraId="17EB3F06" w14:textId="364E90D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D979B5">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D979B5">
              <w:rPr>
                <w:rFonts w:ascii="TH Niramit AS" w:hAnsi="TH Niramit AS" w:cs="TH Niramit AS"/>
                <w:sz w:val="32"/>
                <w:szCs w:val="32"/>
              </w:rPr>
              <w:t>and fairness in assessment</w:t>
            </w:r>
          </w:p>
        </w:tc>
        <w:tc>
          <w:tcPr>
            <w:tcW w:w="198" w:type="pct"/>
          </w:tcPr>
          <w:p w14:paraId="36DD8799" w14:textId="77777777" w:rsidR="005A3201" w:rsidRPr="00D9664F" w:rsidRDefault="005A3201" w:rsidP="005A3201">
            <w:pPr>
              <w:jc w:val="center"/>
              <w:rPr>
                <w:rFonts w:ascii="TH Niramit AS" w:hAnsi="TH Niramit AS" w:cs="TH Niramit AS"/>
                <w:sz w:val="32"/>
                <w:szCs w:val="32"/>
              </w:rPr>
            </w:pPr>
          </w:p>
        </w:tc>
        <w:tc>
          <w:tcPr>
            <w:tcW w:w="198" w:type="pct"/>
          </w:tcPr>
          <w:p w14:paraId="6BA7B7D2" w14:textId="77777777" w:rsidR="005A3201" w:rsidRPr="00D9664F" w:rsidRDefault="005A3201" w:rsidP="005A3201">
            <w:pPr>
              <w:jc w:val="center"/>
              <w:rPr>
                <w:rFonts w:ascii="TH Niramit AS" w:hAnsi="TH Niramit AS" w:cs="TH Niramit AS"/>
                <w:sz w:val="32"/>
                <w:szCs w:val="32"/>
              </w:rPr>
            </w:pPr>
          </w:p>
        </w:tc>
        <w:tc>
          <w:tcPr>
            <w:tcW w:w="198" w:type="pct"/>
          </w:tcPr>
          <w:p w14:paraId="1C43D8D2" w14:textId="77777777" w:rsidR="005A3201" w:rsidRPr="00D9664F" w:rsidRDefault="005A3201" w:rsidP="005A3201">
            <w:pPr>
              <w:jc w:val="center"/>
              <w:rPr>
                <w:rFonts w:ascii="TH Niramit AS" w:hAnsi="TH Niramit AS" w:cs="TH Niramit AS"/>
                <w:sz w:val="32"/>
                <w:szCs w:val="32"/>
              </w:rPr>
            </w:pPr>
          </w:p>
        </w:tc>
        <w:tc>
          <w:tcPr>
            <w:tcW w:w="198" w:type="pct"/>
          </w:tcPr>
          <w:p w14:paraId="71E1A88F" w14:textId="77777777" w:rsidR="005A3201" w:rsidRPr="00D9664F" w:rsidRDefault="005A3201" w:rsidP="005A3201">
            <w:pPr>
              <w:jc w:val="center"/>
              <w:rPr>
                <w:rFonts w:ascii="TH Niramit AS" w:hAnsi="TH Niramit AS" w:cs="TH Niramit AS"/>
                <w:sz w:val="32"/>
                <w:szCs w:val="32"/>
              </w:rPr>
            </w:pPr>
          </w:p>
        </w:tc>
        <w:tc>
          <w:tcPr>
            <w:tcW w:w="198" w:type="pct"/>
          </w:tcPr>
          <w:p w14:paraId="790C5F98" w14:textId="77777777" w:rsidR="005A3201" w:rsidRPr="00D9664F" w:rsidRDefault="005A3201" w:rsidP="005A3201">
            <w:pPr>
              <w:jc w:val="center"/>
              <w:rPr>
                <w:rFonts w:ascii="TH Niramit AS" w:hAnsi="TH Niramit AS" w:cs="TH Niramit AS"/>
                <w:sz w:val="32"/>
                <w:szCs w:val="32"/>
              </w:rPr>
            </w:pPr>
          </w:p>
        </w:tc>
        <w:tc>
          <w:tcPr>
            <w:tcW w:w="198" w:type="pct"/>
          </w:tcPr>
          <w:p w14:paraId="6ABC4EEA" w14:textId="77777777" w:rsidR="005A3201" w:rsidRPr="00D9664F" w:rsidRDefault="005A3201" w:rsidP="005A3201">
            <w:pPr>
              <w:jc w:val="center"/>
              <w:rPr>
                <w:rFonts w:ascii="TH Niramit AS" w:hAnsi="TH Niramit AS" w:cs="TH Niramit AS"/>
                <w:sz w:val="32"/>
                <w:szCs w:val="32"/>
              </w:rPr>
            </w:pPr>
          </w:p>
        </w:tc>
        <w:tc>
          <w:tcPr>
            <w:tcW w:w="199" w:type="pct"/>
          </w:tcPr>
          <w:p w14:paraId="552C5B38" w14:textId="77777777" w:rsidR="005A3201" w:rsidRPr="00D9664F" w:rsidRDefault="005A3201" w:rsidP="005A3201">
            <w:pPr>
              <w:jc w:val="center"/>
              <w:rPr>
                <w:rFonts w:ascii="TH Niramit AS" w:hAnsi="TH Niramit AS" w:cs="TH Niramit AS"/>
                <w:sz w:val="32"/>
                <w:szCs w:val="32"/>
              </w:rPr>
            </w:pPr>
          </w:p>
        </w:tc>
      </w:tr>
      <w:tr w:rsidR="005A3201" w:rsidRPr="00D9664F" w14:paraId="0DFC3E6A" w14:textId="77777777" w:rsidTr="00711061">
        <w:tc>
          <w:tcPr>
            <w:tcW w:w="482" w:type="pct"/>
          </w:tcPr>
          <w:p w14:paraId="312BB152" w14:textId="3B131D7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4.5</w:t>
            </w:r>
          </w:p>
        </w:tc>
        <w:tc>
          <w:tcPr>
            <w:tcW w:w="3132" w:type="pct"/>
          </w:tcPr>
          <w:p w14:paraId="1D83B91C" w14:textId="7F1836B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D979B5">
              <w:rPr>
                <w:rFonts w:ascii="TH Niramit AS" w:hAnsi="TH Niramit AS" w:cs="TH Niramit AS"/>
                <w:sz w:val="32"/>
                <w:szCs w:val="32"/>
              </w:rPr>
              <w:t>expected learning outcomes of the programme and its courses</w:t>
            </w:r>
          </w:p>
        </w:tc>
        <w:tc>
          <w:tcPr>
            <w:tcW w:w="198" w:type="pct"/>
          </w:tcPr>
          <w:p w14:paraId="6161230A" w14:textId="77777777" w:rsidR="005A3201" w:rsidRPr="00D9664F" w:rsidRDefault="005A3201" w:rsidP="005A3201">
            <w:pPr>
              <w:jc w:val="center"/>
              <w:rPr>
                <w:rFonts w:ascii="TH Niramit AS" w:hAnsi="TH Niramit AS" w:cs="TH Niramit AS"/>
                <w:sz w:val="32"/>
                <w:szCs w:val="32"/>
              </w:rPr>
            </w:pPr>
          </w:p>
        </w:tc>
        <w:tc>
          <w:tcPr>
            <w:tcW w:w="198" w:type="pct"/>
          </w:tcPr>
          <w:p w14:paraId="668A157D" w14:textId="77777777" w:rsidR="005A3201" w:rsidRPr="00D9664F" w:rsidRDefault="005A3201" w:rsidP="005A3201">
            <w:pPr>
              <w:jc w:val="center"/>
              <w:rPr>
                <w:rFonts w:ascii="TH Niramit AS" w:hAnsi="TH Niramit AS" w:cs="TH Niramit AS"/>
                <w:sz w:val="32"/>
                <w:szCs w:val="32"/>
              </w:rPr>
            </w:pPr>
          </w:p>
        </w:tc>
        <w:tc>
          <w:tcPr>
            <w:tcW w:w="198" w:type="pct"/>
          </w:tcPr>
          <w:p w14:paraId="5A675AF6" w14:textId="77777777" w:rsidR="005A3201" w:rsidRPr="00D9664F" w:rsidRDefault="005A3201" w:rsidP="005A3201">
            <w:pPr>
              <w:jc w:val="center"/>
              <w:rPr>
                <w:rFonts w:ascii="TH Niramit AS" w:hAnsi="TH Niramit AS" w:cs="TH Niramit AS"/>
                <w:sz w:val="32"/>
                <w:szCs w:val="32"/>
              </w:rPr>
            </w:pPr>
          </w:p>
        </w:tc>
        <w:tc>
          <w:tcPr>
            <w:tcW w:w="198" w:type="pct"/>
          </w:tcPr>
          <w:p w14:paraId="4A19878D" w14:textId="77777777" w:rsidR="005A3201" w:rsidRPr="00D9664F" w:rsidRDefault="005A3201" w:rsidP="005A3201">
            <w:pPr>
              <w:jc w:val="center"/>
              <w:rPr>
                <w:rFonts w:ascii="TH Niramit AS" w:hAnsi="TH Niramit AS" w:cs="TH Niramit AS"/>
                <w:sz w:val="32"/>
                <w:szCs w:val="32"/>
              </w:rPr>
            </w:pPr>
          </w:p>
        </w:tc>
        <w:tc>
          <w:tcPr>
            <w:tcW w:w="198" w:type="pct"/>
          </w:tcPr>
          <w:p w14:paraId="5072138C" w14:textId="77777777" w:rsidR="005A3201" w:rsidRPr="00D9664F" w:rsidRDefault="005A3201" w:rsidP="005A3201">
            <w:pPr>
              <w:jc w:val="center"/>
              <w:rPr>
                <w:rFonts w:ascii="TH Niramit AS" w:hAnsi="TH Niramit AS" w:cs="TH Niramit AS"/>
                <w:sz w:val="32"/>
                <w:szCs w:val="32"/>
              </w:rPr>
            </w:pPr>
          </w:p>
        </w:tc>
        <w:tc>
          <w:tcPr>
            <w:tcW w:w="198" w:type="pct"/>
          </w:tcPr>
          <w:p w14:paraId="4364CE35" w14:textId="77777777" w:rsidR="005A3201" w:rsidRPr="00D9664F" w:rsidRDefault="005A3201" w:rsidP="005A3201">
            <w:pPr>
              <w:jc w:val="center"/>
              <w:rPr>
                <w:rFonts w:ascii="TH Niramit AS" w:hAnsi="TH Niramit AS" w:cs="TH Niramit AS"/>
                <w:sz w:val="32"/>
                <w:szCs w:val="32"/>
              </w:rPr>
            </w:pPr>
          </w:p>
        </w:tc>
        <w:tc>
          <w:tcPr>
            <w:tcW w:w="199" w:type="pct"/>
          </w:tcPr>
          <w:p w14:paraId="0D4793C2" w14:textId="77777777" w:rsidR="005A3201" w:rsidRPr="00D9664F" w:rsidRDefault="005A3201" w:rsidP="005A3201">
            <w:pPr>
              <w:jc w:val="center"/>
              <w:rPr>
                <w:rFonts w:ascii="TH Niramit AS" w:hAnsi="TH Niramit AS" w:cs="TH Niramit AS"/>
                <w:sz w:val="32"/>
                <w:szCs w:val="32"/>
              </w:rPr>
            </w:pPr>
          </w:p>
        </w:tc>
      </w:tr>
      <w:tr w:rsidR="005A3201" w:rsidRPr="00D9664F" w14:paraId="392ADAFD" w14:textId="77777777" w:rsidTr="00711061">
        <w:tc>
          <w:tcPr>
            <w:tcW w:w="482" w:type="pct"/>
          </w:tcPr>
          <w:p w14:paraId="1620F3F4" w14:textId="73C93405"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4.6</w:t>
            </w:r>
          </w:p>
        </w:tc>
        <w:tc>
          <w:tcPr>
            <w:tcW w:w="3132" w:type="pct"/>
          </w:tcPr>
          <w:p w14:paraId="78DB853D" w14:textId="5EF8E34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Feedback of student assessment is shown to be provided in a timely manner</w:t>
            </w:r>
          </w:p>
        </w:tc>
        <w:tc>
          <w:tcPr>
            <w:tcW w:w="198" w:type="pct"/>
          </w:tcPr>
          <w:p w14:paraId="18935DD6" w14:textId="77777777" w:rsidR="005A3201" w:rsidRPr="00D9664F" w:rsidRDefault="005A3201" w:rsidP="005A3201">
            <w:pPr>
              <w:jc w:val="center"/>
              <w:rPr>
                <w:rFonts w:ascii="TH Niramit AS" w:hAnsi="TH Niramit AS" w:cs="TH Niramit AS"/>
                <w:sz w:val="32"/>
                <w:szCs w:val="32"/>
              </w:rPr>
            </w:pPr>
          </w:p>
        </w:tc>
        <w:tc>
          <w:tcPr>
            <w:tcW w:w="198" w:type="pct"/>
          </w:tcPr>
          <w:p w14:paraId="6883AB23" w14:textId="77777777" w:rsidR="005A3201" w:rsidRPr="00D9664F" w:rsidRDefault="005A3201" w:rsidP="005A3201">
            <w:pPr>
              <w:jc w:val="center"/>
              <w:rPr>
                <w:rFonts w:ascii="TH Niramit AS" w:hAnsi="TH Niramit AS" w:cs="TH Niramit AS"/>
                <w:sz w:val="32"/>
                <w:szCs w:val="32"/>
              </w:rPr>
            </w:pPr>
          </w:p>
        </w:tc>
        <w:tc>
          <w:tcPr>
            <w:tcW w:w="198" w:type="pct"/>
          </w:tcPr>
          <w:p w14:paraId="1E495A19" w14:textId="77777777" w:rsidR="005A3201" w:rsidRPr="00D9664F" w:rsidRDefault="005A3201" w:rsidP="005A3201">
            <w:pPr>
              <w:jc w:val="center"/>
              <w:rPr>
                <w:rFonts w:ascii="TH Niramit AS" w:hAnsi="TH Niramit AS" w:cs="TH Niramit AS"/>
                <w:sz w:val="32"/>
                <w:szCs w:val="32"/>
              </w:rPr>
            </w:pPr>
          </w:p>
        </w:tc>
        <w:tc>
          <w:tcPr>
            <w:tcW w:w="198" w:type="pct"/>
          </w:tcPr>
          <w:p w14:paraId="7F1238A3" w14:textId="77777777" w:rsidR="005A3201" w:rsidRPr="00D9664F" w:rsidRDefault="005A3201" w:rsidP="005A3201">
            <w:pPr>
              <w:jc w:val="center"/>
              <w:rPr>
                <w:rFonts w:ascii="TH Niramit AS" w:hAnsi="TH Niramit AS" w:cs="TH Niramit AS"/>
                <w:sz w:val="32"/>
                <w:szCs w:val="32"/>
              </w:rPr>
            </w:pPr>
          </w:p>
        </w:tc>
        <w:tc>
          <w:tcPr>
            <w:tcW w:w="198" w:type="pct"/>
          </w:tcPr>
          <w:p w14:paraId="7913B0F5" w14:textId="77777777" w:rsidR="005A3201" w:rsidRPr="00D9664F" w:rsidRDefault="005A3201" w:rsidP="005A3201">
            <w:pPr>
              <w:jc w:val="center"/>
              <w:rPr>
                <w:rFonts w:ascii="TH Niramit AS" w:hAnsi="TH Niramit AS" w:cs="TH Niramit AS"/>
                <w:sz w:val="32"/>
                <w:szCs w:val="32"/>
              </w:rPr>
            </w:pPr>
          </w:p>
        </w:tc>
        <w:tc>
          <w:tcPr>
            <w:tcW w:w="198" w:type="pct"/>
          </w:tcPr>
          <w:p w14:paraId="0378AF01" w14:textId="77777777" w:rsidR="005A3201" w:rsidRPr="00D9664F" w:rsidRDefault="005A3201" w:rsidP="005A3201">
            <w:pPr>
              <w:jc w:val="center"/>
              <w:rPr>
                <w:rFonts w:ascii="TH Niramit AS" w:hAnsi="TH Niramit AS" w:cs="TH Niramit AS"/>
                <w:sz w:val="32"/>
                <w:szCs w:val="32"/>
              </w:rPr>
            </w:pPr>
          </w:p>
        </w:tc>
        <w:tc>
          <w:tcPr>
            <w:tcW w:w="199" w:type="pct"/>
          </w:tcPr>
          <w:p w14:paraId="47DE608D" w14:textId="77777777" w:rsidR="005A3201" w:rsidRPr="00D9664F" w:rsidRDefault="005A3201" w:rsidP="005A3201">
            <w:pPr>
              <w:jc w:val="center"/>
              <w:rPr>
                <w:rFonts w:ascii="TH Niramit AS" w:hAnsi="TH Niramit AS" w:cs="TH Niramit AS"/>
                <w:sz w:val="32"/>
                <w:szCs w:val="32"/>
              </w:rPr>
            </w:pPr>
          </w:p>
        </w:tc>
      </w:tr>
      <w:tr w:rsidR="005A3201" w:rsidRPr="00D9664F" w14:paraId="5A3CE424" w14:textId="77777777" w:rsidTr="00711061">
        <w:tc>
          <w:tcPr>
            <w:tcW w:w="482" w:type="pct"/>
          </w:tcPr>
          <w:p w14:paraId="4E54788D" w14:textId="6CE1064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4.7</w:t>
            </w:r>
          </w:p>
        </w:tc>
        <w:tc>
          <w:tcPr>
            <w:tcW w:w="3132" w:type="pct"/>
          </w:tcPr>
          <w:p w14:paraId="67C5811B" w14:textId="0D34D785"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D979B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D979B5">
              <w:rPr>
                <w:rFonts w:ascii="TH Niramit AS" w:hAnsi="TH Niramit AS" w:cs="TH Niramit AS"/>
                <w:sz w:val="32"/>
                <w:szCs w:val="32"/>
              </w:rPr>
              <w:t>alignment to the expected learning outcomes</w:t>
            </w:r>
          </w:p>
        </w:tc>
        <w:tc>
          <w:tcPr>
            <w:tcW w:w="198" w:type="pct"/>
            <w:tcBorders>
              <w:bottom w:val="single" w:sz="4" w:space="0" w:color="auto"/>
            </w:tcBorders>
          </w:tcPr>
          <w:p w14:paraId="1EF6DC6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F72FF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C0399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E6E7EA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FFE491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474242"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6DC5D9AE" w14:textId="77777777" w:rsidR="005A3201" w:rsidRPr="00D9664F" w:rsidRDefault="005A3201" w:rsidP="005A3201">
            <w:pPr>
              <w:jc w:val="center"/>
              <w:rPr>
                <w:rFonts w:ascii="TH Niramit AS" w:hAnsi="TH Niramit AS" w:cs="TH Niramit AS"/>
                <w:sz w:val="32"/>
                <w:szCs w:val="32"/>
              </w:rPr>
            </w:pPr>
          </w:p>
        </w:tc>
      </w:tr>
      <w:tr w:rsidR="005A3201" w:rsidRPr="00E82392" w14:paraId="43418792" w14:textId="77777777" w:rsidTr="00B122B5">
        <w:tc>
          <w:tcPr>
            <w:tcW w:w="482" w:type="pct"/>
            <w:shd w:val="clear" w:color="auto" w:fill="E2EFD9" w:themeFill="accent6" w:themeFillTint="33"/>
          </w:tcPr>
          <w:p w14:paraId="65D02747" w14:textId="3F3CB4E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5</w:t>
            </w:r>
          </w:p>
        </w:tc>
        <w:tc>
          <w:tcPr>
            <w:tcW w:w="3132" w:type="pct"/>
            <w:shd w:val="clear" w:color="auto" w:fill="E2EFD9" w:themeFill="accent6" w:themeFillTint="33"/>
          </w:tcPr>
          <w:p w14:paraId="6E9E9254" w14:textId="5090DF90"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Academic Staff</w:t>
            </w:r>
          </w:p>
        </w:tc>
        <w:tc>
          <w:tcPr>
            <w:tcW w:w="198" w:type="pct"/>
            <w:tcBorders>
              <w:right w:val="nil"/>
            </w:tcBorders>
            <w:shd w:val="clear" w:color="auto" w:fill="E2EFD9" w:themeFill="accent6" w:themeFillTint="33"/>
          </w:tcPr>
          <w:p w14:paraId="54609301" w14:textId="3EA209E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7F47C2F" w14:textId="33BB972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4CE35B" w14:textId="641FD1A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5BACA17" w14:textId="27A0EFE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9E79864" w14:textId="74EF9E8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4CE0B79" w14:textId="6474EE87"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F9ADDF4" w14:textId="4EEFE6C5" w:rsidR="005A3201" w:rsidRPr="00E82392" w:rsidRDefault="005A3201" w:rsidP="005A3201">
            <w:pPr>
              <w:jc w:val="center"/>
              <w:rPr>
                <w:rFonts w:ascii="TH Niramit AS" w:hAnsi="TH Niramit AS" w:cs="TH Niramit AS"/>
                <w:b/>
                <w:bCs/>
                <w:sz w:val="32"/>
                <w:szCs w:val="32"/>
              </w:rPr>
            </w:pPr>
          </w:p>
        </w:tc>
      </w:tr>
      <w:tr w:rsidR="005A3201" w:rsidRPr="00D9664F" w14:paraId="318729E9" w14:textId="2F3E0E7B" w:rsidTr="00711061">
        <w:tc>
          <w:tcPr>
            <w:tcW w:w="482" w:type="pct"/>
          </w:tcPr>
          <w:p w14:paraId="27244D20" w14:textId="4ADF9E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5.1</w:t>
            </w:r>
          </w:p>
        </w:tc>
        <w:tc>
          <w:tcPr>
            <w:tcW w:w="3132" w:type="pct"/>
          </w:tcPr>
          <w:p w14:paraId="528A5A5C" w14:textId="60DD6995" w:rsidR="005A3201" w:rsidRPr="009371A8"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academic staff planning (including succession,</w:t>
            </w:r>
            <w:r>
              <w:rPr>
                <w:rFonts w:ascii="TH Niramit AS" w:hAnsi="TH Niramit AS" w:cs="TH Niramit AS"/>
                <w:sz w:val="32"/>
                <w:szCs w:val="32"/>
              </w:rPr>
              <w:t xml:space="preserve"> </w:t>
            </w:r>
            <w:r w:rsidRPr="009371A8">
              <w:rPr>
                <w:rFonts w:ascii="TH Niramit AS" w:hAnsi="TH Niramit AS" w:cs="TH Niramit AS"/>
                <w:sz w:val="32"/>
                <w:szCs w:val="32"/>
              </w:rPr>
              <w:t>promotion, re-deployment, termination, and retirement plans) is carried out to</w:t>
            </w:r>
          </w:p>
          <w:p w14:paraId="1797B1A8" w14:textId="19E60A4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ensure that the quality and quantity of the academic staff fulfil the needs for</w:t>
            </w:r>
            <w:r>
              <w:rPr>
                <w:rFonts w:ascii="TH Niramit AS" w:hAnsi="TH Niramit AS" w:cs="TH Niramit AS"/>
                <w:sz w:val="32"/>
                <w:szCs w:val="32"/>
              </w:rPr>
              <w:t xml:space="preserve"> </w:t>
            </w:r>
            <w:r w:rsidRPr="009371A8">
              <w:rPr>
                <w:rFonts w:ascii="TH Niramit AS" w:hAnsi="TH Niramit AS" w:cs="TH Niramit AS"/>
                <w:sz w:val="32"/>
                <w:szCs w:val="32"/>
              </w:rPr>
              <w:t>education, research, and service</w:t>
            </w:r>
          </w:p>
        </w:tc>
        <w:tc>
          <w:tcPr>
            <w:tcW w:w="198" w:type="pct"/>
          </w:tcPr>
          <w:p w14:paraId="242B55F8" w14:textId="77777777" w:rsidR="005A3201" w:rsidRPr="00D9664F" w:rsidRDefault="005A3201" w:rsidP="005A3201">
            <w:pPr>
              <w:jc w:val="center"/>
              <w:rPr>
                <w:rFonts w:ascii="TH Niramit AS" w:hAnsi="TH Niramit AS" w:cs="TH Niramit AS"/>
                <w:sz w:val="32"/>
                <w:szCs w:val="32"/>
              </w:rPr>
            </w:pPr>
          </w:p>
        </w:tc>
        <w:tc>
          <w:tcPr>
            <w:tcW w:w="198" w:type="pct"/>
          </w:tcPr>
          <w:p w14:paraId="6BADB19D" w14:textId="77777777" w:rsidR="005A3201" w:rsidRPr="00D9664F" w:rsidRDefault="005A3201" w:rsidP="005A3201">
            <w:pPr>
              <w:jc w:val="center"/>
              <w:rPr>
                <w:rFonts w:ascii="TH Niramit AS" w:hAnsi="TH Niramit AS" w:cs="TH Niramit AS"/>
                <w:sz w:val="32"/>
                <w:szCs w:val="32"/>
              </w:rPr>
            </w:pPr>
          </w:p>
        </w:tc>
        <w:tc>
          <w:tcPr>
            <w:tcW w:w="198" w:type="pct"/>
          </w:tcPr>
          <w:p w14:paraId="57EC1ED6" w14:textId="486BD3EB" w:rsidR="005A3201" w:rsidRPr="00D9664F" w:rsidRDefault="005A3201" w:rsidP="005A3201">
            <w:pPr>
              <w:jc w:val="center"/>
              <w:rPr>
                <w:rFonts w:ascii="TH Niramit AS" w:hAnsi="TH Niramit AS" w:cs="TH Niramit AS"/>
                <w:sz w:val="32"/>
                <w:szCs w:val="32"/>
              </w:rPr>
            </w:pPr>
          </w:p>
        </w:tc>
        <w:tc>
          <w:tcPr>
            <w:tcW w:w="198" w:type="pct"/>
          </w:tcPr>
          <w:p w14:paraId="3C5859FB" w14:textId="00D07383" w:rsidR="005A3201" w:rsidRPr="00D9664F" w:rsidRDefault="005A3201" w:rsidP="005A3201">
            <w:pPr>
              <w:jc w:val="center"/>
              <w:rPr>
                <w:rFonts w:ascii="TH Niramit AS" w:hAnsi="TH Niramit AS" w:cs="TH Niramit AS"/>
                <w:sz w:val="32"/>
                <w:szCs w:val="32"/>
              </w:rPr>
            </w:pPr>
          </w:p>
        </w:tc>
        <w:tc>
          <w:tcPr>
            <w:tcW w:w="198" w:type="pct"/>
          </w:tcPr>
          <w:p w14:paraId="758E042B" w14:textId="0BC2698F" w:rsidR="005A3201" w:rsidRPr="00D9664F" w:rsidRDefault="005A3201" w:rsidP="005A3201">
            <w:pPr>
              <w:jc w:val="center"/>
              <w:rPr>
                <w:rFonts w:ascii="TH Niramit AS" w:hAnsi="TH Niramit AS" w:cs="TH Niramit AS"/>
                <w:sz w:val="32"/>
                <w:szCs w:val="32"/>
              </w:rPr>
            </w:pPr>
          </w:p>
        </w:tc>
        <w:tc>
          <w:tcPr>
            <w:tcW w:w="198" w:type="pct"/>
          </w:tcPr>
          <w:p w14:paraId="10D21AD6" w14:textId="3495E564" w:rsidR="005A3201" w:rsidRPr="00D9664F" w:rsidRDefault="005A3201" w:rsidP="005A3201">
            <w:pPr>
              <w:jc w:val="center"/>
              <w:rPr>
                <w:rFonts w:ascii="TH Niramit AS" w:hAnsi="TH Niramit AS" w:cs="TH Niramit AS"/>
                <w:sz w:val="32"/>
                <w:szCs w:val="32"/>
              </w:rPr>
            </w:pPr>
          </w:p>
        </w:tc>
        <w:tc>
          <w:tcPr>
            <w:tcW w:w="199" w:type="pct"/>
          </w:tcPr>
          <w:p w14:paraId="7ABE40B3" w14:textId="4696589B" w:rsidR="005A3201" w:rsidRPr="00D9664F" w:rsidRDefault="005A3201" w:rsidP="005A3201">
            <w:pPr>
              <w:jc w:val="center"/>
              <w:rPr>
                <w:rFonts w:ascii="TH Niramit AS" w:hAnsi="TH Niramit AS" w:cs="TH Niramit AS"/>
                <w:sz w:val="32"/>
                <w:szCs w:val="32"/>
              </w:rPr>
            </w:pPr>
          </w:p>
        </w:tc>
      </w:tr>
      <w:tr w:rsidR="005A3201" w:rsidRPr="00D9664F" w14:paraId="6535A568" w14:textId="6FC4FFD2" w:rsidTr="00711061">
        <w:tc>
          <w:tcPr>
            <w:tcW w:w="482" w:type="pct"/>
          </w:tcPr>
          <w:p w14:paraId="09A7152F" w14:textId="0F2F32A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5.2</w:t>
            </w:r>
          </w:p>
        </w:tc>
        <w:tc>
          <w:tcPr>
            <w:tcW w:w="3132" w:type="pct"/>
          </w:tcPr>
          <w:p w14:paraId="565A6731" w14:textId="292863E7"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staff workload is measured and monitored to</w:t>
            </w:r>
            <w:r>
              <w:rPr>
                <w:rFonts w:ascii="TH Niramit AS" w:hAnsi="TH Niramit AS" w:cs="TH Niramit AS"/>
                <w:sz w:val="32"/>
                <w:szCs w:val="32"/>
              </w:rPr>
              <w:t xml:space="preserve"> </w:t>
            </w:r>
            <w:r w:rsidRPr="009371A8">
              <w:rPr>
                <w:rFonts w:ascii="TH Niramit AS" w:hAnsi="TH Niramit AS" w:cs="TH Niramit AS"/>
                <w:sz w:val="32"/>
                <w:szCs w:val="32"/>
              </w:rPr>
              <w:t>improve the quality of education, research, and service</w:t>
            </w:r>
          </w:p>
        </w:tc>
        <w:tc>
          <w:tcPr>
            <w:tcW w:w="198" w:type="pct"/>
          </w:tcPr>
          <w:p w14:paraId="35F92F7C" w14:textId="77777777" w:rsidR="005A3201" w:rsidRPr="00D9664F" w:rsidRDefault="005A3201" w:rsidP="005A3201">
            <w:pPr>
              <w:jc w:val="center"/>
              <w:rPr>
                <w:rFonts w:ascii="TH Niramit AS" w:hAnsi="TH Niramit AS" w:cs="TH Niramit AS"/>
                <w:sz w:val="32"/>
                <w:szCs w:val="32"/>
              </w:rPr>
            </w:pPr>
          </w:p>
        </w:tc>
        <w:tc>
          <w:tcPr>
            <w:tcW w:w="198" w:type="pct"/>
          </w:tcPr>
          <w:p w14:paraId="384FA70B" w14:textId="77777777" w:rsidR="005A3201" w:rsidRPr="00D9664F" w:rsidRDefault="005A3201" w:rsidP="005A3201">
            <w:pPr>
              <w:jc w:val="center"/>
              <w:rPr>
                <w:rFonts w:ascii="TH Niramit AS" w:hAnsi="TH Niramit AS" w:cs="TH Niramit AS"/>
                <w:sz w:val="32"/>
                <w:szCs w:val="32"/>
              </w:rPr>
            </w:pPr>
          </w:p>
        </w:tc>
        <w:tc>
          <w:tcPr>
            <w:tcW w:w="198" w:type="pct"/>
          </w:tcPr>
          <w:p w14:paraId="64CB7CA3" w14:textId="0183CCAD" w:rsidR="005A3201" w:rsidRPr="00D9664F" w:rsidRDefault="005A3201" w:rsidP="005A3201">
            <w:pPr>
              <w:jc w:val="center"/>
              <w:rPr>
                <w:rFonts w:ascii="TH Niramit AS" w:hAnsi="TH Niramit AS" w:cs="TH Niramit AS"/>
                <w:sz w:val="32"/>
                <w:szCs w:val="32"/>
              </w:rPr>
            </w:pPr>
          </w:p>
        </w:tc>
        <w:tc>
          <w:tcPr>
            <w:tcW w:w="198" w:type="pct"/>
          </w:tcPr>
          <w:p w14:paraId="7D3F46EA" w14:textId="1867E511" w:rsidR="005A3201" w:rsidRPr="00D9664F" w:rsidRDefault="005A3201" w:rsidP="005A3201">
            <w:pPr>
              <w:jc w:val="center"/>
              <w:rPr>
                <w:rFonts w:ascii="TH Niramit AS" w:hAnsi="TH Niramit AS" w:cs="TH Niramit AS"/>
                <w:sz w:val="32"/>
                <w:szCs w:val="32"/>
              </w:rPr>
            </w:pPr>
          </w:p>
        </w:tc>
        <w:tc>
          <w:tcPr>
            <w:tcW w:w="198" w:type="pct"/>
          </w:tcPr>
          <w:p w14:paraId="72B76128" w14:textId="2480D384" w:rsidR="005A3201" w:rsidRPr="00D9664F" w:rsidRDefault="005A3201" w:rsidP="005A3201">
            <w:pPr>
              <w:jc w:val="center"/>
              <w:rPr>
                <w:rFonts w:ascii="TH Niramit AS" w:hAnsi="TH Niramit AS" w:cs="TH Niramit AS"/>
                <w:sz w:val="32"/>
                <w:szCs w:val="32"/>
              </w:rPr>
            </w:pPr>
          </w:p>
        </w:tc>
        <w:tc>
          <w:tcPr>
            <w:tcW w:w="198" w:type="pct"/>
          </w:tcPr>
          <w:p w14:paraId="59FB3747" w14:textId="6442D377" w:rsidR="005A3201" w:rsidRPr="00D9664F" w:rsidRDefault="005A3201" w:rsidP="005A3201">
            <w:pPr>
              <w:jc w:val="center"/>
              <w:rPr>
                <w:rFonts w:ascii="TH Niramit AS" w:hAnsi="TH Niramit AS" w:cs="TH Niramit AS"/>
                <w:sz w:val="32"/>
                <w:szCs w:val="32"/>
              </w:rPr>
            </w:pPr>
          </w:p>
        </w:tc>
        <w:tc>
          <w:tcPr>
            <w:tcW w:w="199" w:type="pct"/>
          </w:tcPr>
          <w:p w14:paraId="73971199" w14:textId="675C4620" w:rsidR="005A3201" w:rsidRPr="00D9664F" w:rsidRDefault="005A3201" w:rsidP="005A3201">
            <w:pPr>
              <w:jc w:val="center"/>
              <w:rPr>
                <w:rFonts w:ascii="TH Niramit AS" w:hAnsi="TH Niramit AS" w:cs="TH Niramit AS"/>
                <w:sz w:val="32"/>
                <w:szCs w:val="32"/>
              </w:rPr>
            </w:pPr>
          </w:p>
        </w:tc>
      </w:tr>
      <w:tr w:rsidR="005A3201" w:rsidRPr="00D9664F" w14:paraId="7FA61286" w14:textId="058B1398" w:rsidTr="00711061">
        <w:tc>
          <w:tcPr>
            <w:tcW w:w="482" w:type="pct"/>
          </w:tcPr>
          <w:p w14:paraId="78693EF2" w14:textId="108F68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5.3</w:t>
            </w:r>
          </w:p>
        </w:tc>
        <w:tc>
          <w:tcPr>
            <w:tcW w:w="3132" w:type="pct"/>
          </w:tcPr>
          <w:p w14:paraId="5A1C02D9" w14:textId="5C9D5D65"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competences of the academic staff are</w:t>
            </w:r>
            <w:r>
              <w:rPr>
                <w:rFonts w:ascii="TH Niramit AS" w:hAnsi="TH Niramit AS" w:cs="TH Niramit AS"/>
                <w:sz w:val="32"/>
                <w:szCs w:val="32"/>
              </w:rPr>
              <w:t xml:space="preserve"> </w:t>
            </w:r>
            <w:r w:rsidRPr="009371A8">
              <w:rPr>
                <w:rFonts w:ascii="TH Niramit AS" w:hAnsi="TH Niramit AS" w:cs="TH Niramit AS"/>
                <w:sz w:val="32"/>
                <w:szCs w:val="32"/>
              </w:rPr>
              <w:t>determined, evaluated, and communicated</w:t>
            </w:r>
          </w:p>
        </w:tc>
        <w:tc>
          <w:tcPr>
            <w:tcW w:w="198" w:type="pct"/>
          </w:tcPr>
          <w:p w14:paraId="060F283B" w14:textId="77777777" w:rsidR="005A3201" w:rsidRPr="00D9664F" w:rsidRDefault="005A3201" w:rsidP="005A3201">
            <w:pPr>
              <w:jc w:val="center"/>
              <w:rPr>
                <w:rFonts w:ascii="TH Niramit AS" w:hAnsi="TH Niramit AS" w:cs="TH Niramit AS"/>
                <w:sz w:val="32"/>
                <w:szCs w:val="32"/>
              </w:rPr>
            </w:pPr>
          </w:p>
        </w:tc>
        <w:tc>
          <w:tcPr>
            <w:tcW w:w="198" w:type="pct"/>
          </w:tcPr>
          <w:p w14:paraId="3548438F" w14:textId="77777777" w:rsidR="005A3201" w:rsidRPr="00D9664F" w:rsidRDefault="005A3201" w:rsidP="005A3201">
            <w:pPr>
              <w:jc w:val="center"/>
              <w:rPr>
                <w:rFonts w:ascii="TH Niramit AS" w:hAnsi="TH Niramit AS" w:cs="TH Niramit AS"/>
                <w:sz w:val="32"/>
                <w:szCs w:val="32"/>
              </w:rPr>
            </w:pPr>
          </w:p>
        </w:tc>
        <w:tc>
          <w:tcPr>
            <w:tcW w:w="198" w:type="pct"/>
          </w:tcPr>
          <w:p w14:paraId="67567980" w14:textId="62C8328D" w:rsidR="005A3201" w:rsidRPr="00D9664F" w:rsidRDefault="005A3201" w:rsidP="005A3201">
            <w:pPr>
              <w:jc w:val="center"/>
              <w:rPr>
                <w:rFonts w:ascii="TH Niramit AS" w:hAnsi="TH Niramit AS" w:cs="TH Niramit AS"/>
                <w:sz w:val="32"/>
                <w:szCs w:val="32"/>
              </w:rPr>
            </w:pPr>
          </w:p>
        </w:tc>
        <w:tc>
          <w:tcPr>
            <w:tcW w:w="198" w:type="pct"/>
          </w:tcPr>
          <w:p w14:paraId="66D73C11" w14:textId="6D7973A5" w:rsidR="005A3201" w:rsidRPr="00D9664F" w:rsidRDefault="005A3201" w:rsidP="005A3201">
            <w:pPr>
              <w:jc w:val="center"/>
              <w:rPr>
                <w:rFonts w:ascii="TH Niramit AS" w:hAnsi="TH Niramit AS" w:cs="TH Niramit AS"/>
                <w:sz w:val="32"/>
                <w:szCs w:val="32"/>
              </w:rPr>
            </w:pPr>
          </w:p>
        </w:tc>
        <w:tc>
          <w:tcPr>
            <w:tcW w:w="198" w:type="pct"/>
          </w:tcPr>
          <w:p w14:paraId="1475A2FA" w14:textId="7F9088A6" w:rsidR="005A3201" w:rsidRPr="00D9664F" w:rsidRDefault="005A3201" w:rsidP="005A3201">
            <w:pPr>
              <w:jc w:val="center"/>
              <w:rPr>
                <w:rFonts w:ascii="TH Niramit AS" w:hAnsi="TH Niramit AS" w:cs="TH Niramit AS"/>
                <w:sz w:val="32"/>
                <w:szCs w:val="32"/>
              </w:rPr>
            </w:pPr>
          </w:p>
        </w:tc>
        <w:tc>
          <w:tcPr>
            <w:tcW w:w="198" w:type="pct"/>
          </w:tcPr>
          <w:p w14:paraId="1998680C" w14:textId="00172F13" w:rsidR="005A3201" w:rsidRPr="00D9664F" w:rsidRDefault="005A3201" w:rsidP="005A3201">
            <w:pPr>
              <w:jc w:val="center"/>
              <w:rPr>
                <w:rFonts w:ascii="TH Niramit AS" w:hAnsi="TH Niramit AS" w:cs="TH Niramit AS"/>
                <w:sz w:val="32"/>
                <w:szCs w:val="32"/>
              </w:rPr>
            </w:pPr>
          </w:p>
        </w:tc>
        <w:tc>
          <w:tcPr>
            <w:tcW w:w="199" w:type="pct"/>
          </w:tcPr>
          <w:p w14:paraId="437B6F2F" w14:textId="15849016" w:rsidR="005A3201" w:rsidRPr="00D9664F" w:rsidRDefault="005A3201" w:rsidP="005A3201">
            <w:pPr>
              <w:jc w:val="center"/>
              <w:rPr>
                <w:rFonts w:ascii="TH Niramit AS" w:hAnsi="TH Niramit AS" w:cs="TH Niramit AS"/>
                <w:sz w:val="32"/>
                <w:szCs w:val="32"/>
              </w:rPr>
            </w:pPr>
          </w:p>
        </w:tc>
      </w:tr>
      <w:tr w:rsidR="005A3201" w:rsidRPr="00D9664F" w14:paraId="6F046655" w14:textId="7165240E" w:rsidTr="00711061">
        <w:tc>
          <w:tcPr>
            <w:tcW w:w="482" w:type="pct"/>
          </w:tcPr>
          <w:p w14:paraId="48A2533C" w14:textId="575645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5.4</w:t>
            </w:r>
          </w:p>
        </w:tc>
        <w:tc>
          <w:tcPr>
            <w:tcW w:w="3132" w:type="pct"/>
          </w:tcPr>
          <w:p w14:paraId="213AFCE3" w14:textId="1C14E1EE"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duties allocated to the academic staff are</w:t>
            </w:r>
            <w:r>
              <w:rPr>
                <w:rFonts w:ascii="TH Niramit AS" w:hAnsi="TH Niramit AS" w:cs="TH Niramit AS"/>
                <w:sz w:val="32"/>
                <w:szCs w:val="32"/>
              </w:rPr>
              <w:t xml:space="preserve"> </w:t>
            </w:r>
            <w:r w:rsidRPr="009371A8">
              <w:rPr>
                <w:rFonts w:ascii="TH Niramit AS" w:hAnsi="TH Niramit AS" w:cs="TH Niramit AS"/>
                <w:sz w:val="32"/>
                <w:szCs w:val="32"/>
              </w:rPr>
              <w:t>appropriate to qualifications, experience, and aptitude</w:t>
            </w:r>
          </w:p>
        </w:tc>
        <w:tc>
          <w:tcPr>
            <w:tcW w:w="198" w:type="pct"/>
          </w:tcPr>
          <w:p w14:paraId="6E188FE2" w14:textId="77777777" w:rsidR="005A3201" w:rsidRPr="00D9664F" w:rsidRDefault="005A3201" w:rsidP="005A3201">
            <w:pPr>
              <w:jc w:val="center"/>
              <w:rPr>
                <w:rFonts w:ascii="TH Niramit AS" w:hAnsi="TH Niramit AS" w:cs="TH Niramit AS"/>
                <w:sz w:val="32"/>
                <w:szCs w:val="32"/>
              </w:rPr>
            </w:pPr>
          </w:p>
        </w:tc>
        <w:tc>
          <w:tcPr>
            <w:tcW w:w="198" w:type="pct"/>
          </w:tcPr>
          <w:p w14:paraId="37B8CFF0" w14:textId="77777777" w:rsidR="005A3201" w:rsidRPr="00D9664F" w:rsidRDefault="005A3201" w:rsidP="005A3201">
            <w:pPr>
              <w:jc w:val="center"/>
              <w:rPr>
                <w:rFonts w:ascii="TH Niramit AS" w:hAnsi="TH Niramit AS" w:cs="TH Niramit AS"/>
                <w:sz w:val="32"/>
                <w:szCs w:val="32"/>
              </w:rPr>
            </w:pPr>
          </w:p>
        </w:tc>
        <w:tc>
          <w:tcPr>
            <w:tcW w:w="198" w:type="pct"/>
          </w:tcPr>
          <w:p w14:paraId="79A7F2F2" w14:textId="305493DA" w:rsidR="005A3201" w:rsidRPr="00D9664F" w:rsidRDefault="005A3201" w:rsidP="005A3201">
            <w:pPr>
              <w:jc w:val="center"/>
              <w:rPr>
                <w:rFonts w:ascii="TH Niramit AS" w:hAnsi="TH Niramit AS" w:cs="TH Niramit AS"/>
                <w:sz w:val="32"/>
                <w:szCs w:val="32"/>
              </w:rPr>
            </w:pPr>
          </w:p>
        </w:tc>
        <w:tc>
          <w:tcPr>
            <w:tcW w:w="198" w:type="pct"/>
          </w:tcPr>
          <w:p w14:paraId="26BCAAF7" w14:textId="7B800760" w:rsidR="005A3201" w:rsidRPr="00D9664F" w:rsidRDefault="005A3201" w:rsidP="005A3201">
            <w:pPr>
              <w:jc w:val="center"/>
              <w:rPr>
                <w:rFonts w:ascii="TH Niramit AS" w:hAnsi="TH Niramit AS" w:cs="TH Niramit AS"/>
                <w:sz w:val="32"/>
                <w:szCs w:val="32"/>
              </w:rPr>
            </w:pPr>
          </w:p>
        </w:tc>
        <w:tc>
          <w:tcPr>
            <w:tcW w:w="198" w:type="pct"/>
          </w:tcPr>
          <w:p w14:paraId="386C3571" w14:textId="6A284A70" w:rsidR="005A3201" w:rsidRPr="00D9664F" w:rsidRDefault="005A3201" w:rsidP="005A3201">
            <w:pPr>
              <w:jc w:val="center"/>
              <w:rPr>
                <w:rFonts w:ascii="TH Niramit AS" w:hAnsi="TH Niramit AS" w:cs="TH Niramit AS"/>
                <w:sz w:val="32"/>
                <w:szCs w:val="32"/>
              </w:rPr>
            </w:pPr>
          </w:p>
        </w:tc>
        <w:tc>
          <w:tcPr>
            <w:tcW w:w="198" w:type="pct"/>
          </w:tcPr>
          <w:p w14:paraId="4DD6363B" w14:textId="7FFA17B3" w:rsidR="005A3201" w:rsidRPr="00D9664F" w:rsidRDefault="005A3201" w:rsidP="005A3201">
            <w:pPr>
              <w:jc w:val="center"/>
              <w:rPr>
                <w:rFonts w:ascii="TH Niramit AS" w:hAnsi="TH Niramit AS" w:cs="TH Niramit AS"/>
                <w:sz w:val="32"/>
                <w:szCs w:val="32"/>
              </w:rPr>
            </w:pPr>
          </w:p>
        </w:tc>
        <w:tc>
          <w:tcPr>
            <w:tcW w:w="199" w:type="pct"/>
          </w:tcPr>
          <w:p w14:paraId="50251FF3" w14:textId="06DC55DA" w:rsidR="005A3201" w:rsidRPr="00D9664F" w:rsidRDefault="005A3201" w:rsidP="005A3201">
            <w:pPr>
              <w:jc w:val="center"/>
              <w:rPr>
                <w:rFonts w:ascii="TH Niramit AS" w:hAnsi="TH Niramit AS" w:cs="TH Niramit AS"/>
                <w:sz w:val="32"/>
                <w:szCs w:val="32"/>
              </w:rPr>
            </w:pPr>
          </w:p>
        </w:tc>
      </w:tr>
      <w:tr w:rsidR="005A3201" w:rsidRPr="00D9664F" w14:paraId="0BD08440" w14:textId="3B4798A6" w:rsidTr="00711061">
        <w:tc>
          <w:tcPr>
            <w:tcW w:w="482" w:type="pct"/>
          </w:tcPr>
          <w:p w14:paraId="7D1CF4D9" w14:textId="62C49B3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5.5</w:t>
            </w:r>
          </w:p>
        </w:tc>
        <w:tc>
          <w:tcPr>
            <w:tcW w:w="3132" w:type="pct"/>
          </w:tcPr>
          <w:p w14:paraId="4465ADFC" w14:textId="682C3310"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promotion of the academic staff is based on a</w:t>
            </w:r>
            <w:r>
              <w:rPr>
                <w:rFonts w:ascii="TH Niramit AS" w:hAnsi="TH Niramit AS" w:cs="TH Niramit AS"/>
                <w:sz w:val="32"/>
                <w:szCs w:val="32"/>
              </w:rPr>
              <w:t xml:space="preserve"> </w:t>
            </w:r>
            <w:r w:rsidRPr="009371A8">
              <w:rPr>
                <w:rFonts w:ascii="TH Niramit AS" w:hAnsi="TH Niramit AS" w:cs="TH Niramit AS"/>
                <w:sz w:val="32"/>
                <w:szCs w:val="32"/>
              </w:rPr>
              <w:t>merit system which accounts for teaching, research, and service</w:t>
            </w:r>
          </w:p>
        </w:tc>
        <w:tc>
          <w:tcPr>
            <w:tcW w:w="198" w:type="pct"/>
          </w:tcPr>
          <w:p w14:paraId="33927339" w14:textId="77777777" w:rsidR="005A3201" w:rsidRPr="00D9664F" w:rsidRDefault="005A3201" w:rsidP="005A3201">
            <w:pPr>
              <w:jc w:val="center"/>
              <w:rPr>
                <w:rFonts w:ascii="TH Niramit AS" w:hAnsi="TH Niramit AS" w:cs="TH Niramit AS"/>
                <w:sz w:val="32"/>
                <w:szCs w:val="32"/>
              </w:rPr>
            </w:pPr>
          </w:p>
        </w:tc>
        <w:tc>
          <w:tcPr>
            <w:tcW w:w="198" w:type="pct"/>
          </w:tcPr>
          <w:p w14:paraId="5ADA67F1" w14:textId="77777777" w:rsidR="005A3201" w:rsidRPr="00D9664F" w:rsidRDefault="005A3201" w:rsidP="005A3201">
            <w:pPr>
              <w:jc w:val="center"/>
              <w:rPr>
                <w:rFonts w:ascii="TH Niramit AS" w:hAnsi="TH Niramit AS" w:cs="TH Niramit AS"/>
                <w:sz w:val="32"/>
                <w:szCs w:val="32"/>
              </w:rPr>
            </w:pPr>
          </w:p>
        </w:tc>
        <w:tc>
          <w:tcPr>
            <w:tcW w:w="198" w:type="pct"/>
          </w:tcPr>
          <w:p w14:paraId="5A40218B" w14:textId="480DF770" w:rsidR="005A3201" w:rsidRPr="00D9664F" w:rsidRDefault="005A3201" w:rsidP="005A3201">
            <w:pPr>
              <w:jc w:val="center"/>
              <w:rPr>
                <w:rFonts w:ascii="TH Niramit AS" w:hAnsi="TH Niramit AS" w:cs="TH Niramit AS"/>
                <w:sz w:val="32"/>
                <w:szCs w:val="32"/>
              </w:rPr>
            </w:pPr>
          </w:p>
        </w:tc>
        <w:tc>
          <w:tcPr>
            <w:tcW w:w="198" w:type="pct"/>
          </w:tcPr>
          <w:p w14:paraId="6C8377C7" w14:textId="3B201E88" w:rsidR="005A3201" w:rsidRPr="00D9664F" w:rsidRDefault="005A3201" w:rsidP="005A3201">
            <w:pPr>
              <w:jc w:val="center"/>
              <w:rPr>
                <w:rFonts w:ascii="TH Niramit AS" w:hAnsi="TH Niramit AS" w:cs="TH Niramit AS"/>
                <w:sz w:val="32"/>
                <w:szCs w:val="32"/>
              </w:rPr>
            </w:pPr>
          </w:p>
        </w:tc>
        <w:tc>
          <w:tcPr>
            <w:tcW w:w="198" w:type="pct"/>
          </w:tcPr>
          <w:p w14:paraId="1BE9BFF3" w14:textId="2EF79E5F" w:rsidR="005A3201" w:rsidRPr="00D9664F" w:rsidRDefault="005A3201" w:rsidP="005A3201">
            <w:pPr>
              <w:jc w:val="center"/>
              <w:rPr>
                <w:rFonts w:ascii="TH Niramit AS" w:hAnsi="TH Niramit AS" w:cs="TH Niramit AS"/>
                <w:sz w:val="32"/>
                <w:szCs w:val="32"/>
              </w:rPr>
            </w:pPr>
          </w:p>
        </w:tc>
        <w:tc>
          <w:tcPr>
            <w:tcW w:w="198" w:type="pct"/>
          </w:tcPr>
          <w:p w14:paraId="36BA68B3" w14:textId="2A4B0ACA" w:rsidR="005A3201" w:rsidRPr="00D9664F" w:rsidRDefault="005A3201" w:rsidP="005A3201">
            <w:pPr>
              <w:jc w:val="center"/>
              <w:rPr>
                <w:rFonts w:ascii="TH Niramit AS" w:hAnsi="TH Niramit AS" w:cs="TH Niramit AS"/>
                <w:sz w:val="32"/>
                <w:szCs w:val="32"/>
              </w:rPr>
            </w:pPr>
          </w:p>
        </w:tc>
        <w:tc>
          <w:tcPr>
            <w:tcW w:w="199" w:type="pct"/>
          </w:tcPr>
          <w:p w14:paraId="44B7FD4F" w14:textId="2DEB4B74" w:rsidR="005A3201" w:rsidRPr="00D9664F" w:rsidRDefault="005A3201" w:rsidP="005A3201">
            <w:pPr>
              <w:jc w:val="center"/>
              <w:rPr>
                <w:rFonts w:ascii="TH Niramit AS" w:hAnsi="TH Niramit AS" w:cs="TH Niramit AS"/>
                <w:sz w:val="32"/>
                <w:szCs w:val="32"/>
              </w:rPr>
            </w:pPr>
          </w:p>
        </w:tc>
      </w:tr>
      <w:tr w:rsidR="005A3201" w:rsidRPr="00D9664F" w14:paraId="26D2A8D2" w14:textId="77777777" w:rsidTr="00711061">
        <w:tc>
          <w:tcPr>
            <w:tcW w:w="482" w:type="pct"/>
          </w:tcPr>
          <w:p w14:paraId="624C6600" w14:textId="5045FE0E"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5.6</w:t>
            </w:r>
          </w:p>
        </w:tc>
        <w:tc>
          <w:tcPr>
            <w:tcW w:w="3132" w:type="pct"/>
          </w:tcPr>
          <w:p w14:paraId="7BA9F48A" w14:textId="02AFD13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rights and privileges, benefits, roles and</w:t>
            </w:r>
            <w:r>
              <w:rPr>
                <w:rFonts w:ascii="TH Niramit AS" w:hAnsi="TH Niramit AS" w:cs="TH Niramit AS"/>
                <w:sz w:val="32"/>
                <w:szCs w:val="32"/>
              </w:rPr>
              <w:t xml:space="preserve"> </w:t>
            </w:r>
            <w:r w:rsidRPr="009371A8">
              <w:rPr>
                <w:rFonts w:ascii="TH Niramit AS" w:hAnsi="TH Niramit AS" w:cs="TH Niramit AS"/>
                <w:sz w:val="32"/>
                <w:szCs w:val="32"/>
              </w:rPr>
              <w:t xml:space="preserve">relationships, and accountability of the academic staff, </w:t>
            </w:r>
            <w:proofErr w:type="gramStart"/>
            <w:r w:rsidRPr="009371A8">
              <w:rPr>
                <w:rFonts w:ascii="TH Niramit AS" w:hAnsi="TH Niramit AS" w:cs="TH Niramit AS"/>
                <w:sz w:val="32"/>
                <w:szCs w:val="32"/>
              </w:rPr>
              <w:t>taking into account</w:t>
            </w:r>
            <w:proofErr w:type="gramEnd"/>
            <w:r>
              <w:rPr>
                <w:rFonts w:ascii="TH Niramit AS" w:hAnsi="TH Niramit AS" w:cs="TH Niramit AS"/>
                <w:sz w:val="32"/>
                <w:szCs w:val="32"/>
              </w:rPr>
              <w:t xml:space="preserve"> </w:t>
            </w:r>
            <w:r w:rsidRPr="009371A8">
              <w:rPr>
                <w:rFonts w:ascii="TH Niramit AS" w:hAnsi="TH Niramit AS" w:cs="TH Niramit AS"/>
                <w:sz w:val="32"/>
                <w:szCs w:val="32"/>
              </w:rPr>
              <w:t>professional ethics and their academic freedom, are well defined and</w:t>
            </w:r>
            <w:r>
              <w:rPr>
                <w:rFonts w:ascii="TH Niramit AS" w:hAnsi="TH Niramit AS" w:cs="TH Niramit AS"/>
                <w:sz w:val="32"/>
                <w:szCs w:val="32"/>
              </w:rPr>
              <w:t xml:space="preserve"> </w:t>
            </w:r>
            <w:r w:rsidRPr="009371A8">
              <w:rPr>
                <w:rFonts w:ascii="TH Niramit AS" w:hAnsi="TH Niramit AS" w:cs="TH Niramit AS"/>
                <w:sz w:val="32"/>
                <w:szCs w:val="32"/>
              </w:rPr>
              <w:t>understood</w:t>
            </w:r>
          </w:p>
        </w:tc>
        <w:tc>
          <w:tcPr>
            <w:tcW w:w="198" w:type="pct"/>
          </w:tcPr>
          <w:p w14:paraId="4217563B" w14:textId="77777777" w:rsidR="005A3201" w:rsidRPr="00D9664F" w:rsidRDefault="005A3201" w:rsidP="005A3201">
            <w:pPr>
              <w:jc w:val="center"/>
              <w:rPr>
                <w:rFonts w:ascii="TH Niramit AS" w:hAnsi="TH Niramit AS" w:cs="TH Niramit AS"/>
                <w:sz w:val="32"/>
                <w:szCs w:val="32"/>
              </w:rPr>
            </w:pPr>
          </w:p>
        </w:tc>
        <w:tc>
          <w:tcPr>
            <w:tcW w:w="198" w:type="pct"/>
          </w:tcPr>
          <w:p w14:paraId="1453F844" w14:textId="77777777" w:rsidR="005A3201" w:rsidRPr="00D9664F" w:rsidRDefault="005A3201" w:rsidP="005A3201">
            <w:pPr>
              <w:jc w:val="center"/>
              <w:rPr>
                <w:rFonts w:ascii="TH Niramit AS" w:hAnsi="TH Niramit AS" w:cs="TH Niramit AS"/>
                <w:sz w:val="32"/>
                <w:szCs w:val="32"/>
              </w:rPr>
            </w:pPr>
          </w:p>
        </w:tc>
        <w:tc>
          <w:tcPr>
            <w:tcW w:w="198" w:type="pct"/>
          </w:tcPr>
          <w:p w14:paraId="74681294" w14:textId="77777777" w:rsidR="005A3201" w:rsidRPr="00D9664F" w:rsidRDefault="005A3201" w:rsidP="005A3201">
            <w:pPr>
              <w:jc w:val="center"/>
              <w:rPr>
                <w:rFonts w:ascii="TH Niramit AS" w:hAnsi="TH Niramit AS" w:cs="TH Niramit AS"/>
                <w:sz w:val="32"/>
                <w:szCs w:val="32"/>
              </w:rPr>
            </w:pPr>
          </w:p>
        </w:tc>
        <w:tc>
          <w:tcPr>
            <w:tcW w:w="198" w:type="pct"/>
          </w:tcPr>
          <w:p w14:paraId="579DBBB7" w14:textId="77777777" w:rsidR="005A3201" w:rsidRPr="00D9664F" w:rsidRDefault="005A3201" w:rsidP="005A3201">
            <w:pPr>
              <w:jc w:val="center"/>
              <w:rPr>
                <w:rFonts w:ascii="TH Niramit AS" w:hAnsi="TH Niramit AS" w:cs="TH Niramit AS"/>
                <w:sz w:val="32"/>
                <w:szCs w:val="32"/>
              </w:rPr>
            </w:pPr>
          </w:p>
        </w:tc>
        <w:tc>
          <w:tcPr>
            <w:tcW w:w="198" w:type="pct"/>
          </w:tcPr>
          <w:p w14:paraId="5937305F" w14:textId="77777777" w:rsidR="005A3201" w:rsidRPr="00D9664F" w:rsidRDefault="005A3201" w:rsidP="005A3201">
            <w:pPr>
              <w:jc w:val="center"/>
              <w:rPr>
                <w:rFonts w:ascii="TH Niramit AS" w:hAnsi="TH Niramit AS" w:cs="TH Niramit AS"/>
                <w:sz w:val="32"/>
                <w:szCs w:val="32"/>
              </w:rPr>
            </w:pPr>
          </w:p>
        </w:tc>
        <w:tc>
          <w:tcPr>
            <w:tcW w:w="198" w:type="pct"/>
          </w:tcPr>
          <w:p w14:paraId="3547A4FF" w14:textId="77777777" w:rsidR="005A3201" w:rsidRPr="00D9664F" w:rsidRDefault="005A3201" w:rsidP="005A3201">
            <w:pPr>
              <w:jc w:val="center"/>
              <w:rPr>
                <w:rFonts w:ascii="TH Niramit AS" w:hAnsi="TH Niramit AS" w:cs="TH Niramit AS"/>
                <w:sz w:val="32"/>
                <w:szCs w:val="32"/>
              </w:rPr>
            </w:pPr>
          </w:p>
        </w:tc>
        <w:tc>
          <w:tcPr>
            <w:tcW w:w="199" w:type="pct"/>
          </w:tcPr>
          <w:p w14:paraId="1891A77A" w14:textId="77777777" w:rsidR="005A3201" w:rsidRPr="00D9664F" w:rsidRDefault="005A3201" w:rsidP="005A3201">
            <w:pPr>
              <w:jc w:val="center"/>
              <w:rPr>
                <w:rFonts w:ascii="TH Niramit AS" w:hAnsi="TH Niramit AS" w:cs="TH Niramit AS"/>
                <w:sz w:val="32"/>
                <w:szCs w:val="32"/>
              </w:rPr>
            </w:pPr>
          </w:p>
        </w:tc>
      </w:tr>
      <w:tr w:rsidR="005A3201" w:rsidRPr="00D9664F" w14:paraId="25E40E27" w14:textId="77777777" w:rsidTr="00711061">
        <w:tc>
          <w:tcPr>
            <w:tcW w:w="482" w:type="pct"/>
          </w:tcPr>
          <w:p w14:paraId="08D33833" w14:textId="75A1987A"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5.7</w:t>
            </w:r>
          </w:p>
        </w:tc>
        <w:tc>
          <w:tcPr>
            <w:tcW w:w="3132" w:type="pct"/>
          </w:tcPr>
          <w:p w14:paraId="59D346C4" w14:textId="2DFA141B"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training and developmental needs of the</w:t>
            </w:r>
            <w:r>
              <w:rPr>
                <w:rFonts w:ascii="TH Niramit AS" w:hAnsi="TH Niramit AS" w:cs="TH Niramit AS"/>
                <w:sz w:val="32"/>
                <w:szCs w:val="32"/>
              </w:rPr>
              <w:t xml:space="preserve"> </w:t>
            </w:r>
            <w:r w:rsidRPr="009371A8">
              <w:rPr>
                <w:rFonts w:ascii="TH Niramit AS" w:hAnsi="TH Niramit AS" w:cs="TH Niramit AS"/>
                <w:sz w:val="32"/>
                <w:szCs w:val="32"/>
              </w:rPr>
              <w:t>academic staff are systematically identified, and that appropriate training and</w:t>
            </w:r>
            <w:r>
              <w:rPr>
                <w:rFonts w:ascii="TH Niramit AS" w:hAnsi="TH Niramit AS" w:cs="TH Niramit AS"/>
                <w:sz w:val="32"/>
                <w:szCs w:val="32"/>
              </w:rPr>
              <w:t xml:space="preserve"> </w:t>
            </w:r>
            <w:r w:rsidRPr="009371A8">
              <w:rPr>
                <w:rFonts w:ascii="TH Niramit AS" w:hAnsi="TH Niramit AS" w:cs="TH Niramit AS"/>
                <w:sz w:val="32"/>
                <w:szCs w:val="32"/>
              </w:rPr>
              <w:t>development activities are implemented to fulfil the identified needs</w:t>
            </w:r>
          </w:p>
        </w:tc>
        <w:tc>
          <w:tcPr>
            <w:tcW w:w="198" w:type="pct"/>
          </w:tcPr>
          <w:p w14:paraId="194EAE9D" w14:textId="77777777" w:rsidR="005A3201" w:rsidRPr="00D9664F" w:rsidRDefault="005A3201" w:rsidP="005A3201">
            <w:pPr>
              <w:jc w:val="center"/>
              <w:rPr>
                <w:rFonts w:ascii="TH Niramit AS" w:hAnsi="TH Niramit AS" w:cs="TH Niramit AS"/>
                <w:sz w:val="32"/>
                <w:szCs w:val="32"/>
              </w:rPr>
            </w:pPr>
          </w:p>
        </w:tc>
        <w:tc>
          <w:tcPr>
            <w:tcW w:w="198" w:type="pct"/>
          </w:tcPr>
          <w:p w14:paraId="7A8D759A" w14:textId="77777777" w:rsidR="005A3201" w:rsidRPr="00D9664F" w:rsidRDefault="005A3201" w:rsidP="005A3201">
            <w:pPr>
              <w:jc w:val="center"/>
              <w:rPr>
                <w:rFonts w:ascii="TH Niramit AS" w:hAnsi="TH Niramit AS" w:cs="TH Niramit AS"/>
                <w:sz w:val="32"/>
                <w:szCs w:val="32"/>
              </w:rPr>
            </w:pPr>
          </w:p>
        </w:tc>
        <w:tc>
          <w:tcPr>
            <w:tcW w:w="198" w:type="pct"/>
          </w:tcPr>
          <w:p w14:paraId="1FE59A78" w14:textId="77777777" w:rsidR="005A3201" w:rsidRPr="00D9664F" w:rsidRDefault="005A3201" w:rsidP="005A3201">
            <w:pPr>
              <w:jc w:val="center"/>
              <w:rPr>
                <w:rFonts w:ascii="TH Niramit AS" w:hAnsi="TH Niramit AS" w:cs="TH Niramit AS"/>
                <w:sz w:val="32"/>
                <w:szCs w:val="32"/>
              </w:rPr>
            </w:pPr>
          </w:p>
        </w:tc>
        <w:tc>
          <w:tcPr>
            <w:tcW w:w="198" w:type="pct"/>
          </w:tcPr>
          <w:p w14:paraId="4663BB72" w14:textId="77777777" w:rsidR="005A3201" w:rsidRPr="00D9664F" w:rsidRDefault="005A3201" w:rsidP="005A3201">
            <w:pPr>
              <w:jc w:val="center"/>
              <w:rPr>
                <w:rFonts w:ascii="TH Niramit AS" w:hAnsi="TH Niramit AS" w:cs="TH Niramit AS"/>
                <w:sz w:val="32"/>
                <w:szCs w:val="32"/>
              </w:rPr>
            </w:pPr>
          </w:p>
        </w:tc>
        <w:tc>
          <w:tcPr>
            <w:tcW w:w="198" w:type="pct"/>
          </w:tcPr>
          <w:p w14:paraId="7B1AD3AF" w14:textId="77777777" w:rsidR="005A3201" w:rsidRPr="00D9664F" w:rsidRDefault="005A3201" w:rsidP="005A3201">
            <w:pPr>
              <w:jc w:val="center"/>
              <w:rPr>
                <w:rFonts w:ascii="TH Niramit AS" w:hAnsi="TH Niramit AS" w:cs="TH Niramit AS"/>
                <w:sz w:val="32"/>
                <w:szCs w:val="32"/>
              </w:rPr>
            </w:pPr>
          </w:p>
        </w:tc>
        <w:tc>
          <w:tcPr>
            <w:tcW w:w="198" w:type="pct"/>
          </w:tcPr>
          <w:p w14:paraId="4F37E785" w14:textId="77777777" w:rsidR="005A3201" w:rsidRPr="00D9664F" w:rsidRDefault="005A3201" w:rsidP="005A3201">
            <w:pPr>
              <w:jc w:val="center"/>
              <w:rPr>
                <w:rFonts w:ascii="TH Niramit AS" w:hAnsi="TH Niramit AS" w:cs="TH Niramit AS"/>
                <w:sz w:val="32"/>
                <w:szCs w:val="32"/>
              </w:rPr>
            </w:pPr>
          </w:p>
        </w:tc>
        <w:tc>
          <w:tcPr>
            <w:tcW w:w="199" w:type="pct"/>
          </w:tcPr>
          <w:p w14:paraId="2EB9B867" w14:textId="77777777" w:rsidR="005A3201" w:rsidRPr="00D9664F" w:rsidRDefault="005A3201" w:rsidP="005A3201">
            <w:pPr>
              <w:jc w:val="center"/>
              <w:rPr>
                <w:rFonts w:ascii="TH Niramit AS" w:hAnsi="TH Niramit AS" w:cs="TH Niramit AS"/>
                <w:sz w:val="32"/>
                <w:szCs w:val="32"/>
              </w:rPr>
            </w:pPr>
          </w:p>
        </w:tc>
      </w:tr>
      <w:tr w:rsidR="005A3201" w:rsidRPr="00D9664F" w14:paraId="2385063D" w14:textId="77777777" w:rsidTr="00711061">
        <w:tc>
          <w:tcPr>
            <w:tcW w:w="482" w:type="pct"/>
          </w:tcPr>
          <w:p w14:paraId="1E1CF79D" w14:textId="3EFA797D"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5.8</w:t>
            </w:r>
          </w:p>
        </w:tc>
        <w:tc>
          <w:tcPr>
            <w:tcW w:w="3132" w:type="pct"/>
          </w:tcPr>
          <w:p w14:paraId="49FA0D80" w14:textId="6DE22394"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performance management including reward and</w:t>
            </w:r>
            <w:r>
              <w:rPr>
                <w:rFonts w:ascii="TH Niramit AS" w:hAnsi="TH Niramit AS" w:cs="TH Niramit AS"/>
                <w:sz w:val="32"/>
                <w:szCs w:val="32"/>
              </w:rPr>
              <w:t xml:space="preserve"> </w:t>
            </w:r>
            <w:r w:rsidRPr="009371A8">
              <w:rPr>
                <w:rFonts w:ascii="TH Niramit AS" w:hAnsi="TH Niramit AS" w:cs="TH Niramit AS"/>
                <w:sz w:val="32"/>
                <w:szCs w:val="32"/>
              </w:rPr>
              <w:t>recognition is implemented to assess academic staff teaching and research</w:t>
            </w:r>
            <w:r>
              <w:rPr>
                <w:rFonts w:ascii="TH Niramit AS" w:hAnsi="TH Niramit AS" w:cs="TH Niramit AS"/>
                <w:sz w:val="32"/>
                <w:szCs w:val="32"/>
              </w:rPr>
              <w:t xml:space="preserve"> </w:t>
            </w:r>
            <w:r w:rsidRPr="009371A8">
              <w:rPr>
                <w:rFonts w:ascii="TH Niramit AS" w:hAnsi="TH Niramit AS" w:cs="TH Niramit AS"/>
                <w:sz w:val="32"/>
                <w:szCs w:val="32"/>
              </w:rPr>
              <w:t>quality</w:t>
            </w:r>
          </w:p>
        </w:tc>
        <w:tc>
          <w:tcPr>
            <w:tcW w:w="198" w:type="pct"/>
            <w:tcBorders>
              <w:bottom w:val="single" w:sz="4" w:space="0" w:color="auto"/>
            </w:tcBorders>
          </w:tcPr>
          <w:p w14:paraId="18E4BFB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A9ABB20"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D097B9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FD715D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6DA59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E77169B"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9AB1658" w14:textId="77777777" w:rsidR="005A3201" w:rsidRPr="00D9664F" w:rsidRDefault="005A3201" w:rsidP="005A3201">
            <w:pPr>
              <w:jc w:val="center"/>
              <w:rPr>
                <w:rFonts w:ascii="TH Niramit AS" w:hAnsi="TH Niramit AS" w:cs="TH Niramit AS"/>
                <w:sz w:val="32"/>
                <w:szCs w:val="32"/>
              </w:rPr>
            </w:pPr>
          </w:p>
        </w:tc>
      </w:tr>
      <w:tr w:rsidR="005A3201" w:rsidRPr="00E82392" w14:paraId="67E0AC24" w14:textId="77777777" w:rsidTr="00B122B5">
        <w:tc>
          <w:tcPr>
            <w:tcW w:w="482" w:type="pct"/>
            <w:shd w:val="clear" w:color="auto" w:fill="E2EFD9" w:themeFill="accent6" w:themeFillTint="33"/>
          </w:tcPr>
          <w:p w14:paraId="29FB3D5F" w14:textId="177BD875"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6</w:t>
            </w:r>
          </w:p>
        </w:tc>
        <w:tc>
          <w:tcPr>
            <w:tcW w:w="3132" w:type="pct"/>
            <w:shd w:val="clear" w:color="auto" w:fill="E2EFD9" w:themeFill="accent6" w:themeFillTint="33"/>
          </w:tcPr>
          <w:p w14:paraId="35311268" w14:textId="0D8289C7" w:rsidR="005A3201" w:rsidRPr="00E82392" w:rsidRDefault="005A3201" w:rsidP="005A3201">
            <w:pPr>
              <w:rPr>
                <w:rFonts w:ascii="TH Niramit AS" w:hAnsi="TH Niramit AS" w:cs="TH Niramit AS"/>
                <w:b/>
                <w:bCs/>
                <w:sz w:val="32"/>
                <w:szCs w:val="32"/>
              </w:rPr>
            </w:pPr>
            <w:r w:rsidRPr="00B6305C">
              <w:rPr>
                <w:rFonts w:ascii="TH Niramit AS" w:hAnsi="TH Niramit AS" w:cs="TH Niramit AS"/>
                <w:b/>
                <w:bCs/>
                <w:sz w:val="32"/>
                <w:szCs w:val="32"/>
              </w:rPr>
              <w:t>Student Support Services</w:t>
            </w:r>
          </w:p>
        </w:tc>
        <w:tc>
          <w:tcPr>
            <w:tcW w:w="198" w:type="pct"/>
            <w:tcBorders>
              <w:right w:val="nil"/>
            </w:tcBorders>
            <w:shd w:val="clear" w:color="auto" w:fill="E2EFD9" w:themeFill="accent6" w:themeFillTint="33"/>
          </w:tcPr>
          <w:p w14:paraId="369C01B7" w14:textId="39F3898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FA8C78" w14:textId="4B2A89C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BEB99E8" w14:textId="04AF10F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87C299A" w14:textId="4581192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54EE5C" w14:textId="1CC826B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B490B1A" w14:textId="162ECF0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C3BA975" w14:textId="488E4D0D" w:rsidR="005A3201" w:rsidRPr="00E82392" w:rsidRDefault="005A3201" w:rsidP="005A3201">
            <w:pPr>
              <w:jc w:val="center"/>
              <w:rPr>
                <w:rFonts w:ascii="TH Niramit AS" w:hAnsi="TH Niramit AS" w:cs="TH Niramit AS"/>
                <w:b/>
                <w:bCs/>
                <w:sz w:val="32"/>
                <w:szCs w:val="32"/>
              </w:rPr>
            </w:pPr>
          </w:p>
        </w:tc>
      </w:tr>
      <w:tr w:rsidR="005A3201" w:rsidRPr="00D9664F" w14:paraId="077BD90D" w14:textId="617D93D8" w:rsidTr="00711061">
        <w:tc>
          <w:tcPr>
            <w:tcW w:w="482" w:type="pct"/>
          </w:tcPr>
          <w:p w14:paraId="6E5BD30C" w14:textId="481A229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6.1</w:t>
            </w:r>
          </w:p>
        </w:tc>
        <w:tc>
          <w:tcPr>
            <w:tcW w:w="3132" w:type="pct"/>
          </w:tcPr>
          <w:p w14:paraId="77A81D60" w14:textId="63EC5CAD"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student intake policy, admission criteria, and admission procedures to the</w:t>
            </w:r>
            <w:r>
              <w:rPr>
                <w:rFonts w:ascii="TH Niramit AS" w:hAnsi="TH Niramit AS" w:cs="TH Niramit AS"/>
                <w:sz w:val="32"/>
                <w:szCs w:val="32"/>
              </w:rPr>
              <w:t xml:space="preserve"> </w:t>
            </w:r>
            <w:r w:rsidRPr="00B6305C">
              <w:rPr>
                <w:rFonts w:ascii="TH Niramit AS" w:hAnsi="TH Niramit AS" w:cs="TH Niramit AS"/>
                <w:sz w:val="32"/>
                <w:szCs w:val="32"/>
              </w:rPr>
              <w:t>programme are shown to be clearly defined, communicated, published, and</w:t>
            </w:r>
            <w:r>
              <w:rPr>
                <w:rFonts w:ascii="TH Niramit AS" w:hAnsi="TH Niramit AS" w:cs="TH Niramit AS"/>
                <w:sz w:val="32"/>
                <w:szCs w:val="32"/>
              </w:rPr>
              <w:t xml:space="preserve"> </w:t>
            </w:r>
            <w:proofErr w:type="gramStart"/>
            <w:r w:rsidRPr="00B6305C">
              <w:rPr>
                <w:rFonts w:ascii="TH Niramit AS" w:hAnsi="TH Niramit AS" w:cs="TH Niramit AS"/>
                <w:sz w:val="32"/>
                <w:szCs w:val="32"/>
              </w:rPr>
              <w:t>up-to-date</w:t>
            </w:r>
            <w:proofErr w:type="gramEnd"/>
          </w:p>
        </w:tc>
        <w:tc>
          <w:tcPr>
            <w:tcW w:w="198" w:type="pct"/>
          </w:tcPr>
          <w:p w14:paraId="0660A588" w14:textId="77777777" w:rsidR="005A3201" w:rsidRPr="00D9664F" w:rsidRDefault="005A3201" w:rsidP="005A3201">
            <w:pPr>
              <w:jc w:val="center"/>
              <w:rPr>
                <w:rFonts w:ascii="TH Niramit AS" w:hAnsi="TH Niramit AS" w:cs="TH Niramit AS"/>
                <w:sz w:val="32"/>
                <w:szCs w:val="32"/>
              </w:rPr>
            </w:pPr>
          </w:p>
        </w:tc>
        <w:tc>
          <w:tcPr>
            <w:tcW w:w="198" w:type="pct"/>
          </w:tcPr>
          <w:p w14:paraId="2D4925AC" w14:textId="77777777" w:rsidR="005A3201" w:rsidRPr="00D9664F" w:rsidRDefault="005A3201" w:rsidP="005A3201">
            <w:pPr>
              <w:jc w:val="center"/>
              <w:rPr>
                <w:rFonts w:ascii="TH Niramit AS" w:hAnsi="TH Niramit AS" w:cs="TH Niramit AS"/>
                <w:sz w:val="32"/>
                <w:szCs w:val="32"/>
              </w:rPr>
            </w:pPr>
          </w:p>
        </w:tc>
        <w:tc>
          <w:tcPr>
            <w:tcW w:w="198" w:type="pct"/>
          </w:tcPr>
          <w:p w14:paraId="4CD4D1E7" w14:textId="07D263BE" w:rsidR="005A3201" w:rsidRPr="00D9664F" w:rsidRDefault="005A3201" w:rsidP="005A3201">
            <w:pPr>
              <w:jc w:val="center"/>
              <w:rPr>
                <w:rFonts w:ascii="TH Niramit AS" w:hAnsi="TH Niramit AS" w:cs="TH Niramit AS"/>
                <w:sz w:val="32"/>
                <w:szCs w:val="32"/>
              </w:rPr>
            </w:pPr>
          </w:p>
        </w:tc>
        <w:tc>
          <w:tcPr>
            <w:tcW w:w="198" w:type="pct"/>
          </w:tcPr>
          <w:p w14:paraId="5E3E6648" w14:textId="6953BF0A" w:rsidR="005A3201" w:rsidRPr="00D9664F" w:rsidRDefault="005A3201" w:rsidP="005A3201">
            <w:pPr>
              <w:jc w:val="center"/>
              <w:rPr>
                <w:rFonts w:ascii="TH Niramit AS" w:hAnsi="TH Niramit AS" w:cs="TH Niramit AS"/>
                <w:sz w:val="32"/>
                <w:szCs w:val="32"/>
              </w:rPr>
            </w:pPr>
          </w:p>
        </w:tc>
        <w:tc>
          <w:tcPr>
            <w:tcW w:w="198" w:type="pct"/>
          </w:tcPr>
          <w:p w14:paraId="47DE4F7C" w14:textId="0A970242" w:rsidR="005A3201" w:rsidRPr="00D9664F" w:rsidRDefault="005A3201" w:rsidP="005A3201">
            <w:pPr>
              <w:jc w:val="center"/>
              <w:rPr>
                <w:rFonts w:ascii="TH Niramit AS" w:hAnsi="TH Niramit AS" w:cs="TH Niramit AS"/>
                <w:sz w:val="32"/>
                <w:szCs w:val="32"/>
              </w:rPr>
            </w:pPr>
          </w:p>
        </w:tc>
        <w:tc>
          <w:tcPr>
            <w:tcW w:w="198" w:type="pct"/>
          </w:tcPr>
          <w:p w14:paraId="08327DA1" w14:textId="71759B93" w:rsidR="005A3201" w:rsidRPr="00D9664F" w:rsidRDefault="005A3201" w:rsidP="005A3201">
            <w:pPr>
              <w:jc w:val="center"/>
              <w:rPr>
                <w:rFonts w:ascii="TH Niramit AS" w:hAnsi="TH Niramit AS" w:cs="TH Niramit AS"/>
                <w:sz w:val="32"/>
                <w:szCs w:val="32"/>
              </w:rPr>
            </w:pPr>
          </w:p>
        </w:tc>
        <w:tc>
          <w:tcPr>
            <w:tcW w:w="199" w:type="pct"/>
          </w:tcPr>
          <w:p w14:paraId="299D9EA3" w14:textId="284F606A" w:rsidR="005A3201" w:rsidRPr="00D9664F" w:rsidRDefault="005A3201" w:rsidP="005A3201">
            <w:pPr>
              <w:jc w:val="center"/>
              <w:rPr>
                <w:rFonts w:ascii="TH Niramit AS" w:hAnsi="TH Niramit AS" w:cs="TH Niramit AS"/>
                <w:sz w:val="32"/>
                <w:szCs w:val="32"/>
              </w:rPr>
            </w:pPr>
          </w:p>
        </w:tc>
      </w:tr>
      <w:tr w:rsidR="005A3201" w:rsidRPr="00D9664F" w14:paraId="79134E60" w14:textId="1EDB8C8A" w:rsidTr="00711061">
        <w:tc>
          <w:tcPr>
            <w:tcW w:w="482" w:type="pct"/>
          </w:tcPr>
          <w:p w14:paraId="7C20B5B8" w14:textId="598AF48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6.2</w:t>
            </w:r>
          </w:p>
        </w:tc>
        <w:tc>
          <w:tcPr>
            <w:tcW w:w="3132" w:type="pct"/>
          </w:tcPr>
          <w:p w14:paraId="507D7C38" w14:textId="7DAC3A53"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Both short-term and long-term planning of academic and non-academic</w:t>
            </w:r>
            <w:r>
              <w:rPr>
                <w:rFonts w:ascii="TH Niramit AS" w:hAnsi="TH Niramit AS" w:cs="TH Niramit AS"/>
                <w:sz w:val="32"/>
                <w:szCs w:val="32"/>
              </w:rPr>
              <w:t xml:space="preserve"> </w:t>
            </w:r>
            <w:r w:rsidRPr="00B6305C">
              <w:rPr>
                <w:rFonts w:ascii="TH Niramit AS" w:hAnsi="TH Niramit AS" w:cs="TH Niramit AS"/>
                <w:sz w:val="32"/>
                <w:szCs w:val="32"/>
              </w:rPr>
              <w:t>support services are shown to be carried out to ensure sufficiency and quality</w:t>
            </w:r>
            <w:r>
              <w:rPr>
                <w:rFonts w:ascii="TH Niramit AS" w:hAnsi="TH Niramit AS" w:cs="TH Niramit AS"/>
                <w:sz w:val="32"/>
                <w:szCs w:val="32"/>
              </w:rPr>
              <w:t xml:space="preserve"> </w:t>
            </w:r>
            <w:r w:rsidRPr="00B6305C">
              <w:rPr>
                <w:rFonts w:ascii="TH Niramit AS" w:hAnsi="TH Niramit AS" w:cs="TH Niramit AS"/>
                <w:sz w:val="32"/>
                <w:szCs w:val="32"/>
              </w:rPr>
              <w:t>of support services for teaching, research, and community service</w:t>
            </w:r>
          </w:p>
        </w:tc>
        <w:tc>
          <w:tcPr>
            <w:tcW w:w="198" w:type="pct"/>
          </w:tcPr>
          <w:p w14:paraId="53737C94" w14:textId="77777777" w:rsidR="005A3201" w:rsidRPr="00D9664F" w:rsidRDefault="005A3201" w:rsidP="005A3201">
            <w:pPr>
              <w:jc w:val="center"/>
              <w:rPr>
                <w:rFonts w:ascii="TH Niramit AS" w:hAnsi="TH Niramit AS" w:cs="TH Niramit AS"/>
                <w:sz w:val="32"/>
                <w:szCs w:val="32"/>
              </w:rPr>
            </w:pPr>
          </w:p>
        </w:tc>
        <w:tc>
          <w:tcPr>
            <w:tcW w:w="198" w:type="pct"/>
          </w:tcPr>
          <w:p w14:paraId="5DF0EB34" w14:textId="77777777" w:rsidR="005A3201" w:rsidRPr="00D9664F" w:rsidRDefault="005A3201" w:rsidP="005A3201">
            <w:pPr>
              <w:jc w:val="center"/>
              <w:rPr>
                <w:rFonts w:ascii="TH Niramit AS" w:hAnsi="TH Niramit AS" w:cs="TH Niramit AS"/>
                <w:sz w:val="32"/>
                <w:szCs w:val="32"/>
              </w:rPr>
            </w:pPr>
          </w:p>
        </w:tc>
        <w:tc>
          <w:tcPr>
            <w:tcW w:w="198" w:type="pct"/>
          </w:tcPr>
          <w:p w14:paraId="65F3299B" w14:textId="6A37136B" w:rsidR="005A3201" w:rsidRPr="00D9664F" w:rsidRDefault="005A3201" w:rsidP="005A3201">
            <w:pPr>
              <w:jc w:val="center"/>
              <w:rPr>
                <w:rFonts w:ascii="TH Niramit AS" w:hAnsi="TH Niramit AS" w:cs="TH Niramit AS"/>
                <w:sz w:val="32"/>
                <w:szCs w:val="32"/>
              </w:rPr>
            </w:pPr>
          </w:p>
        </w:tc>
        <w:tc>
          <w:tcPr>
            <w:tcW w:w="198" w:type="pct"/>
          </w:tcPr>
          <w:p w14:paraId="20E8228F" w14:textId="1B855AA5" w:rsidR="005A3201" w:rsidRPr="00D9664F" w:rsidRDefault="005A3201" w:rsidP="005A3201">
            <w:pPr>
              <w:jc w:val="center"/>
              <w:rPr>
                <w:rFonts w:ascii="TH Niramit AS" w:hAnsi="TH Niramit AS" w:cs="TH Niramit AS"/>
                <w:sz w:val="32"/>
                <w:szCs w:val="32"/>
              </w:rPr>
            </w:pPr>
          </w:p>
        </w:tc>
        <w:tc>
          <w:tcPr>
            <w:tcW w:w="198" w:type="pct"/>
          </w:tcPr>
          <w:p w14:paraId="21DAAFF6" w14:textId="1AE6BCDD" w:rsidR="005A3201" w:rsidRPr="00D9664F" w:rsidRDefault="005A3201" w:rsidP="005A3201">
            <w:pPr>
              <w:jc w:val="center"/>
              <w:rPr>
                <w:rFonts w:ascii="TH Niramit AS" w:hAnsi="TH Niramit AS" w:cs="TH Niramit AS"/>
                <w:sz w:val="32"/>
                <w:szCs w:val="32"/>
              </w:rPr>
            </w:pPr>
          </w:p>
        </w:tc>
        <w:tc>
          <w:tcPr>
            <w:tcW w:w="198" w:type="pct"/>
          </w:tcPr>
          <w:p w14:paraId="69A06C94" w14:textId="369C3644" w:rsidR="005A3201" w:rsidRPr="00D9664F" w:rsidRDefault="005A3201" w:rsidP="005A3201">
            <w:pPr>
              <w:jc w:val="center"/>
              <w:rPr>
                <w:rFonts w:ascii="TH Niramit AS" w:hAnsi="TH Niramit AS" w:cs="TH Niramit AS"/>
                <w:sz w:val="32"/>
                <w:szCs w:val="32"/>
              </w:rPr>
            </w:pPr>
          </w:p>
        </w:tc>
        <w:tc>
          <w:tcPr>
            <w:tcW w:w="199" w:type="pct"/>
          </w:tcPr>
          <w:p w14:paraId="67AB3BE2" w14:textId="140A4908" w:rsidR="005A3201" w:rsidRPr="00D9664F" w:rsidRDefault="005A3201" w:rsidP="005A3201">
            <w:pPr>
              <w:jc w:val="center"/>
              <w:rPr>
                <w:rFonts w:ascii="TH Niramit AS" w:hAnsi="TH Niramit AS" w:cs="TH Niramit AS"/>
                <w:sz w:val="32"/>
                <w:szCs w:val="32"/>
              </w:rPr>
            </w:pPr>
          </w:p>
        </w:tc>
      </w:tr>
      <w:tr w:rsidR="005A3201" w:rsidRPr="00D9664F" w14:paraId="56F6B1B0" w14:textId="2F253E52" w:rsidTr="00711061">
        <w:tc>
          <w:tcPr>
            <w:tcW w:w="482" w:type="pct"/>
          </w:tcPr>
          <w:p w14:paraId="23ED4DB1" w14:textId="5082AB2C"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6.3</w:t>
            </w:r>
          </w:p>
        </w:tc>
        <w:tc>
          <w:tcPr>
            <w:tcW w:w="3132" w:type="pct"/>
          </w:tcPr>
          <w:p w14:paraId="0736A8CF" w14:textId="53468E6B"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An adequate system is shown to exist for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performance, and workload monitoring.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erformance, and workload are shown to be systematically recorded and</w:t>
            </w:r>
            <w:r>
              <w:rPr>
                <w:rFonts w:ascii="TH Niramit AS" w:hAnsi="TH Niramit AS" w:cs="TH Niramit AS"/>
                <w:sz w:val="32"/>
                <w:szCs w:val="32"/>
              </w:rPr>
              <w:t xml:space="preserve"> </w:t>
            </w:r>
            <w:r w:rsidRPr="00B6305C">
              <w:rPr>
                <w:rFonts w:ascii="TH Niramit AS" w:hAnsi="TH Niramit AS" w:cs="TH Niramit AS"/>
                <w:sz w:val="32"/>
                <w:szCs w:val="32"/>
              </w:rPr>
              <w:t>monitored. Feedback to students and corrective actions are made where</w:t>
            </w:r>
            <w:r>
              <w:rPr>
                <w:rFonts w:ascii="TH Niramit AS" w:hAnsi="TH Niramit AS" w:cs="TH Niramit AS"/>
                <w:sz w:val="32"/>
                <w:szCs w:val="32"/>
              </w:rPr>
              <w:t xml:space="preserve"> </w:t>
            </w:r>
            <w:r w:rsidRPr="00B6305C">
              <w:rPr>
                <w:rFonts w:ascii="TH Niramit AS" w:hAnsi="TH Niramit AS" w:cs="TH Niramit AS"/>
                <w:sz w:val="32"/>
                <w:szCs w:val="32"/>
              </w:rPr>
              <w:t>necessary</w:t>
            </w:r>
          </w:p>
        </w:tc>
        <w:tc>
          <w:tcPr>
            <w:tcW w:w="198" w:type="pct"/>
          </w:tcPr>
          <w:p w14:paraId="769B8D6B" w14:textId="77777777" w:rsidR="005A3201" w:rsidRPr="00D9664F" w:rsidRDefault="005A3201" w:rsidP="005A3201">
            <w:pPr>
              <w:jc w:val="center"/>
              <w:rPr>
                <w:rFonts w:ascii="TH Niramit AS" w:hAnsi="TH Niramit AS" w:cs="TH Niramit AS"/>
                <w:sz w:val="32"/>
                <w:szCs w:val="32"/>
              </w:rPr>
            </w:pPr>
          </w:p>
        </w:tc>
        <w:tc>
          <w:tcPr>
            <w:tcW w:w="198" w:type="pct"/>
          </w:tcPr>
          <w:p w14:paraId="768B2FE5" w14:textId="77777777" w:rsidR="005A3201" w:rsidRPr="00D9664F" w:rsidRDefault="005A3201" w:rsidP="005A3201">
            <w:pPr>
              <w:jc w:val="center"/>
              <w:rPr>
                <w:rFonts w:ascii="TH Niramit AS" w:hAnsi="TH Niramit AS" w:cs="TH Niramit AS"/>
                <w:sz w:val="32"/>
                <w:szCs w:val="32"/>
              </w:rPr>
            </w:pPr>
          </w:p>
        </w:tc>
        <w:tc>
          <w:tcPr>
            <w:tcW w:w="198" w:type="pct"/>
          </w:tcPr>
          <w:p w14:paraId="7D277803" w14:textId="7E7C02FA" w:rsidR="005A3201" w:rsidRPr="00D9664F" w:rsidRDefault="005A3201" w:rsidP="005A3201">
            <w:pPr>
              <w:jc w:val="center"/>
              <w:rPr>
                <w:rFonts w:ascii="TH Niramit AS" w:hAnsi="TH Niramit AS" w:cs="TH Niramit AS"/>
                <w:sz w:val="32"/>
                <w:szCs w:val="32"/>
              </w:rPr>
            </w:pPr>
          </w:p>
        </w:tc>
        <w:tc>
          <w:tcPr>
            <w:tcW w:w="198" w:type="pct"/>
          </w:tcPr>
          <w:p w14:paraId="1F245AFC" w14:textId="3C900BF5" w:rsidR="005A3201" w:rsidRPr="00D9664F" w:rsidRDefault="005A3201" w:rsidP="005A3201">
            <w:pPr>
              <w:jc w:val="center"/>
              <w:rPr>
                <w:rFonts w:ascii="TH Niramit AS" w:hAnsi="TH Niramit AS" w:cs="TH Niramit AS"/>
                <w:sz w:val="32"/>
                <w:szCs w:val="32"/>
              </w:rPr>
            </w:pPr>
          </w:p>
        </w:tc>
        <w:tc>
          <w:tcPr>
            <w:tcW w:w="198" w:type="pct"/>
          </w:tcPr>
          <w:p w14:paraId="74E1742F" w14:textId="04828B3D" w:rsidR="005A3201" w:rsidRPr="00D9664F" w:rsidRDefault="005A3201" w:rsidP="005A3201">
            <w:pPr>
              <w:jc w:val="center"/>
              <w:rPr>
                <w:rFonts w:ascii="TH Niramit AS" w:hAnsi="TH Niramit AS" w:cs="TH Niramit AS"/>
                <w:sz w:val="32"/>
                <w:szCs w:val="32"/>
              </w:rPr>
            </w:pPr>
          </w:p>
        </w:tc>
        <w:tc>
          <w:tcPr>
            <w:tcW w:w="198" w:type="pct"/>
          </w:tcPr>
          <w:p w14:paraId="2094D512" w14:textId="5D9D415D" w:rsidR="005A3201" w:rsidRPr="00D9664F" w:rsidRDefault="005A3201" w:rsidP="005A3201">
            <w:pPr>
              <w:jc w:val="center"/>
              <w:rPr>
                <w:rFonts w:ascii="TH Niramit AS" w:hAnsi="TH Niramit AS" w:cs="TH Niramit AS"/>
                <w:sz w:val="32"/>
                <w:szCs w:val="32"/>
              </w:rPr>
            </w:pPr>
          </w:p>
        </w:tc>
        <w:tc>
          <w:tcPr>
            <w:tcW w:w="199" w:type="pct"/>
          </w:tcPr>
          <w:p w14:paraId="42D494E0" w14:textId="4A725E34" w:rsidR="005A3201" w:rsidRPr="00D9664F" w:rsidRDefault="005A3201" w:rsidP="005A3201">
            <w:pPr>
              <w:jc w:val="center"/>
              <w:rPr>
                <w:rFonts w:ascii="TH Niramit AS" w:hAnsi="TH Niramit AS" w:cs="TH Niramit AS"/>
                <w:sz w:val="32"/>
                <w:szCs w:val="32"/>
              </w:rPr>
            </w:pPr>
          </w:p>
        </w:tc>
      </w:tr>
      <w:tr w:rsidR="005A3201" w:rsidRPr="00D9664F" w14:paraId="267E7E6D" w14:textId="70601AFB" w:rsidTr="00711061">
        <w:tc>
          <w:tcPr>
            <w:tcW w:w="482" w:type="pct"/>
          </w:tcPr>
          <w:p w14:paraId="2A493192" w14:textId="5464500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6.4</w:t>
            </w:r>
          </w:p>
        </w:tc>
        <w:tc>
          <w:tcPr>
            <w:tcW w:w="3132" w:type="pct"/>
          </w:tcPr>
          <w:p w14:paraId="44E1D393" w14:textId="78C86C6F"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Co-curricular activities, student competition, and other student support</w:t>
            </w:r>
            <w:r>
              <w:rPr>
                <w:rFonts w:ascii="TH Niramit AS" w:hAnsi="TH Niramit AS" w:cs="TH Niramit AS"/>
                <w:sz w:val="32"/>
                <w:szCs w:val="32"/>
              </w:rPr>
              <w:t xml:space="preserve"> </w:t>
            </w:r>
            <w:r w:rsidRPr="00B6305C">
              <w:rPr>
                <w:rFonts w:ascii="TH Niramit AS" w:hAnsi="TH Niramit AS" w:cs="TH Niramit AS"/>
                <w:sz w:val="32"/>
                <w:szCs w:val="32"/>
              </w:rPr>
              <w:t>services are shown to be available to improve learning experience and</w:t>
            </w:r>
            <w:r>
              <w:rPr>
                <w:rFonts w:ascii="TH Niramit AS" w:hAnsi="TH Niramit AS" w:cs="TH Niramit AS"/>
                <w:sz w:val="32"/>
                <w:szCs w:val="32"/>
              </w:rPr>
              <w:t xml:space="preserve"> </w:t>
            </w:r>
            <w:r w:rsidRPr="00B6305C">
              <w:rPr>
                <w:rFonts w:ascii="TH Niramit AS" w:hAnsi="TH Niramit AS" w:cs="TH Niramit AS"/>
                <w:sz w:val="32"/>
                <w:szCs w:val="32"/>
              </w:rPr>
              <w:t>employability</w:t>
            </w:r>
          </w:p>
        </w:tc>
        <w:tc>
          <w:tcPr>
            <w:tcW w:w="198" w:type="pct"/>
          </w:tcPr>
          <w:p w14:paraId="6A8C2E58" w14:textId="77777777" w:rsidR="005A3201" w:rsidRPr="00D9664F" w:rsidRDefault="005A3201" w:rsidP="005A3201">
            <w:pPr>
              <w:jc w:val="center"/>
              <w:rPr>
                <w:rFonts w:ascii="TH Niramit AS" w:hAnsi="TH Niramit AS" w:cs="TH Niramit AS"/>
                <w:sz w:val="32"/>
                <w:szCs w:val="32"/>
              </w:rPr>
            </w:pPr>
          </w:p>
        </w:tc>
        <w:tc>
          <w:tcPr>
            <w:tcW w:w="198" w:type="pct"/>
          </w:tcPr>
          <w:p w14:paraId="67A9444C" w14:textId="77777777" w:rsidR="005A3201" w:rsidRPr="00D9664F" w:rsidRDefault="005A3201" w:rsidP="005A3201">
            <w:pPr>
              <w:jc w:val="center"/>
              <w:rPr>
                <w:rFonts w:ascii="TH Niramit AS" w:hAnsi="TH Niramit AS" w:cs="TH Niramit AS"/>
                <w:sz w:val="32"/>
                <w:szCs w:val="32"/>
              </w:rPr>
            </w:pPr>
          </w:p>
        </w:tc>
        <w:tc>
          <w:tcPr>
            <w:tcW w:w="198" w:type="pct"/>
          </w:tcPr>
          <w:p w14:paraId="5DC76C3C" w14:textId="54B966CA" w:rsidR="005A3201" w:rsidRPr="00D9664F" w:rsidRDefault="005A3201" w:rsidP="005A3201">
            <w:pPr>
              <w:jc w:val="center"/>
              <w:rPr>
                <w:rFonts w:ascii="TH Niramit AS" w:hAnsi="TH Niramit AS" w:cs="TH Niramit AS"/>
                <w:sz w:val="32"/>
                <w:szCs w:val="32"/>
              </w:rPr>
            </w:pPr>
          </w:p>
        </w:tc>
        <w:tc>
          <w:tcPr>
            <w:tcW w:w="198" w:type="pct"/>
          </w:tcPr>
          <w:p w14:paraId="6BE3E783" w14:textId="6E340C44" w:rsidR="005A3201" w:rsidRPr="00D9664F" w:rsidRDefault="005A3201" w:rsidP="005A3201">
            <w:pPr>
              <w:jc w:val="center"/>
              <w:rPr>
                <w:rFonts w:ascii="TH Niramit AS" w:hAnsi="TH Niramit AS" w:cs="TH Niramit AS"/>
                <w:sz w:val="32"/>
                <w:szCs w:val="32"/>
              </w:rPr>
            </w:pPr>
          </w:p>
        </w:tc>
        <w:tc>
          <w:tcPr>
            <w:tcW w:w="198" w:type="pct"/>
          </w:tcPr>
          <w:p w14:paraId="2CBB1EC9" w14:textId="50C33563" w:rsidR="005A3201" w:rsidRPr="00D9664F" w:rsidRDefault="005A3201" w:rsidP="005A3201">
            <w:pPr>
              <w:jc w:val="center"/>
              <w:rPr>
                <w:rFonts w:ascii="TH Niramit AS" w:hAnsi="TH Niramit AS" w:cs="TH Niramit AS"/>
                <w:sz w:val="32"/>
                <w:szCs w:val="32"/>
              </w:rPr>
            </w:pPr>
          </w:p>
        </w:tc>
        <w:tc>
          <w:tcPr>
            <w:tcW w:w="198" w:type="pct"/>
          </w:tcPr>
          <w:p w14:paraId="1ECDDD9D" w14:textId="08332265" w:rsidR="005A3201" w:rsidRPr="00D9664F" w:rsidRDefault="005A3201" w:rsidP="005A3201">
            <w:pPr>
              <w:jc w:val="center"/>
              <w:rPr>
                <w:rFonts w:ascii="TH Niramit AS" w:hAnsi="TH Niramit AS" w:cs="TH Niramit AS"/>
                <w:sz w:val="32"/>
                <w:szCs w:val="32"/>
              </w:rPr>
            </w:pPr>
          </w:p>
        </w:tc>
        <w:tc>
          <w:tcPr>
            <w:tcW w:w="199" w:type="pct"/>
          </w:tcPr>
          <w:p w14:paraId="31F80592" w14:textId="08BEE7C3" w:rsidR="005A3201" w:rsidRPr="00D9664F" w:rsidRDefault="005A3201" w:rsidP="005A3201">
            <w:pPr>
              <w:jc w:val="center"/>
              <w:rPr>
                <w:rFonts w:ascii="TH Niramit AS" w:hAnsi="TH Niramit AS" w:cs="TH Niramit AS"/>
                <w:sz w:val="32"/>
                <w:szCs w:val="32"/>
              </w:rPr>
            </w:pPr>
          </w:p>
        </w:tc>
      </w:tr>
      <w:tr w:rsidR="005A3201" w:rsidRPr="00D9664F" w14:paraId="74234A3F" w14:textId="12FA8B95" w:rsidTr="00711061">
        <w:tc>
          <w:tcPr>
            <w:tcW w:w="482" w:type="pct"/>
          </w:tcPr>
          <w:p w14:paraId="6907002D" w14:textId="3CF38C0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6.5</w:t>
            </w:r>
          </w:p>
        </w:tc>
        <w:tc>
          <w:tcPr>
            <w:tcW w:w="3132" w:type="pct"/>
          </w:tcPr>
          <w:p w14:paraId="67FD1BE0" w14:textId="3615AE31"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competences of the support staff rendering student services are shown to</w:t>
            </w:r>
            <w:r>
              <w:rPr>
                <w:rFonts w:ascii="TH Niramit AS" w:hAnsi="TH Niramit AS" w:cs="TH Niramit AS"/>
                <w:sz w:val="32"/>
                <w:szCs w:val="32"/>
              </w:rPr>
              <w:t xml:space="preserve"> </w:t>
            </w:r>
            <w:r w:rsidRPr="00B6305C">
              <w:rPr>
                <w:rFonts w:ascii="TH Niramit AS" w:hAnsi="TH Niramit AS" w:cs="TH Niramit AS"/>
                <w:sz w:val="32"/>
                <w:szCs w:val="32"/>
              </w:rPr>
              <w:t>be identified for recruitment and deployment. These competences are shown</w:t>
            </w:r>
            <w:r>
              <w:rPr>
                <w:rFonts w:ascii="TH Niramit AS" w:hAnsi="TH Niramit AS" w:cs="TH Niramit AS"/>
                <w:sz w:val="32"/>
                <w:szCs w:val="32"/>
              </w:rPr>
              <w:t xml:space="preserve"> </w:t>
            </w:r>
            <w:r w:rsidRPr="00B6305C">
              <w:rPr>
                <w:rFonts w:ascii="TH Niramit AS" w:hAnsi="TH Niramit AS" w:cs="TH Niramit AS"/>
                <w:sz w:val="32"/>
                <w:szCs w:val="32"/>
              </w:rPr>
              <w:t>to be evaluated to ensure their continued relevance to stakeholders needs.</w:t>
            </w:r>
            <w:r>
              <w:rPr>
                <w:rFonts w:ascii="TH Niramit AS" w:hAnsi="TH Niramit AS" w:cs="TH Niramit AS"/>
                <w:sz w:val="32"/>
                <w:szCs w:val="32"/>
              </w:rPr>
              <w:t xml:space="preserve"> </w:t>
            </w:r>
            <w:r w:rsidRPr="00B6305C">
              <w:rPr>
                <w:rFonts w:ascii="TH Niramit AS" w:hAnsi="TH Niramit AS" w:cs="TH Niramit AS"/>
                <w:sz w:val="32"/>
                <w:szCs w:val="32"/>
              </w:rPr>
              <w:t>Roles and relationships are shown to be well-defined to ensure smooth</w:t>
            </w:r>
            <w:r>
              <w:rPr>
                <w:rFonts w:ascii="TH Niramit AS" w:hAnsi="TH Niramit AS" w:cs="TH Niramit AS"/>
                <w:sz w:val="32"/>
                <w:szCs w:val="32"/>
              </w:rPr>
              <w:t xml:space="preserve"> </w:t>
            </w:r>
            <w:r w:rsidRPr="00B6305C">
              <w:rPr>
                <w:rFonts w:ascii="TH Niramit AS" w:hAnsi="TH Niramit AS" w:cs="TH Niramit AS"/>
                <w:sz w:val="32"/>
                <w:szCs w:val="32"/>
              </w:rPr>
              <w:t>delivery of the services</w:t>
            </w:r>
          </w:p>
        </w:tc>
        <w:tc>
          <w:tcPr>
            <w:tcW w:w="198" w:type="pct"/>
          </w:tcPr>
          <w:p w14:paraId="4CEE2C7A" w14:textId="77777777" w:rsidR="005A3201" w:rsidRPr="00D9664F" w:rsidRDefault="005A3201" w:rsidP="005A3201">
            <w:pPr>
              <w:jc w:val="center"/>
              <w:rPr>
                <w:rFonts w:ascii="TH Niramit AS" w:hAnsi="TH Niramit AS" w:cs="TH Niramit AS"/>
                <w:sz w:val="32"/>
                <w:szCs w:val="32"/>
              </w:rPr>
            </w:pPr>
          </w:p>
        </w:tc>
        <w:tc>
          <w:tcPr>
            <w:tcW w:w="198" w:type="pct"/>
          </w:tcPr>
          <w:p w14:paraId="274A89F4" w14:textId="77777777" w:rsidR="005A3201" w:rsidRPr="00D9664F" w:rsidRDefault="005A3201" w:rsidP="005A3201">
            <w:pPr>
              <w:jc w:val="center"/>
              <w:rPr>
                <w:rFonts w:ascii="TH Niramit AS" w:hAnsi="TH Niramit AS" w:cs="TH Niramit AS"/>
                <w:sz w:val="32"/>
                <w:szCs w:val="32"/>
              </w:rPr>
            </w:pPr>
          </w:p>
        </w:tc>
        <w:tc>
          <w:tcPr>
            <w:tcW w:w="198" w:type="pct"/>
          </w:tcPr>
          <w:p w14:paraId="23B7FE93" w14:textId="63AE0D8B" w:rsidR="005A3201" w:rsidRPr="00D9664F" w:rsidRDefault="005A3201" w:rsidP="005A3201">
            <w:pPr>
              <w:jc w:val="center"/>
              <w:rPr>
                <w:rFonts w:ascii="TH Niramit AS" w:hAnsi="TH Niramit AS" w:cs="TH Niramit AS"/>
                <w:sz w:val="32"/>
                <w:szCs w:val="32"/>
              </w:rPr>
            </w:pPr>
          </w:p>
        </w:tc>
        <w:tc>
          <w:tcPr>
            <w:tcW w:w="198" w:type="pct"/>
          </w:tcPr>
          <w:p w14:paraId="1A2B6A54" w14:textId="46902A6A" w:rsidR="005A3201" w:rsidRPr="00D9664F" w:rsidRDefault="005A3201" w:rsidP="005A3201">
            <w:pPr>
              <w:jc w:val="center"/>
              <w:rPr>
                <w:rFonts w:ascii="TH Niramit AS" w:hAnsi="TH Niramit AS" w:cs="TH Niramit AS"/>
                <w:sz w:val="32"/>
                <w:szCs w:val="32"/>
              </w:rPr>
            </w:pPr>
          </w:p>
        </w:tc>
        <w:tc>
          <w:tcPr>
            <w:tcW w:w="198" w:type="pct"/>
          </w:tcPr>
          <w:p w14:paraId="7EA22700" w14:textId="2135708C" w:rsidR="005A3201" w:rsidRPr="00D9664F" w:rsidRDefault="005A3201" w:rsidP="005A3201">
            <w:pPr>
              <w:jc w:val="center"/>
              <w:rPr>
                <w:rFonts w:ascii="TH Niramit AS" w:hAnsi="TH Niramit AS" w:cs="TH Niramit AS"/>
                <w:sz w:val="32"/>
                <w:szCs w:val="32"/>
              </w:rPr>
            </w:pPr>
          </w:p>
        </w:tc>
        <w:tc>
          <w:tcPr>
            <w:tcW w:w="198" w:type="pct"/>
          </w:tcPr>
          <w:p w14:paraId="66F32749" w14:textId="2198D14C" w:rsidR="005A3201" w:rsidRPr="00D9664F" w:rsidRDefault="005A3201" w:rsidP="005A3201">
            <w:pPr>
              <w:jc w:val="center"/>
              <w:rPr>
                <w:rFonts w:ascii="TH Niramit AS" w:hAnsi="TH Niramit AS" w:cs="TH Niramit AS"/>
                <w:sz w:val="32"/>
                <w:szCs w:val="32"/>
              </w:rPr>
            </w:pPr>
          </w:p>
        </w:tc>
        <w:tc>
          <w:tcPr>
            <w:tcW w:w="199" w:type="pct"/>
          </w:tcPr>
          <w:p w14:paraId="30C988EE" w14:textId="5ABB853C" w:rsidR="005A3201" w:rsidRPr="00D9664F" w:rsidRDefault="005A3201" w:rsidP="005A3201">
            <w:pPr>
              <w:jc w:val="center"/>
              <w:rPr>
                <w:rFonts w:ascii="TH Niramit AS" w:hAnsi="TH Niramit AS" w:cs="TH Niramit AS"/>
                <w:sz w:val="32"/>
                <w:szCs w:val="32"/>
              </w:rPr>
            </w:pPr>
          </w:p>
        </w:tc>
      </w:tr>
      <w:tr w:rsidR="005A3201" w:rsidRPr="00D9664F" w14:paraId="71786210" w14:textId="3E96D5F9" w:rsidTr="00711061">
        <w:tc>
          <w:tcPr>
            <w:tcW w:w="482" w:type="pct"/>
          </w:tcPr>
          <w:p w14:paraId="7FA5288A" w14:textId="3FE36F6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6.6</w:t>
            </w:r>
          </w:p>
        </w:tc>
        <w:tc>
          <w:tcPr>
            <w:tcW w:w="3132" w:type="pct"/>
          </w:tcPr>
          <w:p w14:paraId="385D61A9" w14:textId="1336BDA2"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Student support services are shown to be subjected to evaluation,</w:t>
            </w:r>
            <w:r>
              <w:rPr>
                <w:rFonts w:ascii="TH Niramit AS" w:hAnsi="TH Niramit AS" w:cs="TH Niramit AS"/>
                <w:sz w:val="32"/>
                <w:szCs w:val="32"/>
              </w:rPr>
              <w:t xml:space="preserve"> </w:t>
            </w:r>
            <w:r w:rsidRPr="00B6305C">
              <w:rPr>
                <w:rFonts w:ascii="TH Niramit AS" w:hAnsi="TH Niramit AS" w:cs="TH Niramit AS"/>
                <w:sz w:val="32"/>
                <w:szCs w:val="32"/>
              </w:rPr>
              <w:t>benchmarking, and enhancement</w:t>
            </w:r>
          </w:p>
        </w:tc>
        <w:tc>
          <w:tcPr>
            <w:tcW w:w="198" w:type="pct"/>
            <w:tcBorders>
              <w:bottom w:val="single" w:sz="4" w:space="0" w:color="auto"/>
            </w:tcBorders>
          </w:tcPr>
          <w:p w14:paraId="278BA9D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7C746E2"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044D336E" w14:textId="719B242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2B34AE7" w14:textId="64AE0D9D"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6A4C133" w14:textId="0E9AC63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F6959D2" w14:textId="2DBF1566"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B9B7E2F" w14:textId="19370938" w:rsidR="005A3201" w:rsidRPr="00D9664F" w:rsidRDefault="005A3201" w:rsidP="005A3201">
            <w:pPr>
              <w:jc w:val="center"/>
              <w:rPr>
                <w:rFonts w:ascii="TH Niramit AS" w:hAnsi="TH Niramit AS" w:cs="TH Niramit AS"/>
                <w:sz w:val="32"/>
                <w:szCs w:val="32"/>
              </w:rPr>
            </w:pPr>
          </w:p>
        </w:tc>
      </w:tr>
      <w:tr w:rsidR="005A3201" w:rsidRPr="00E82392" w14:paraId="4060375D" w14:textId="77777777" w:rsidTr="00711061">
        <w:tc>
          <w:tcPr>
            <w:tcW w:w="482" w:type="pct"/>
            <w:shd w:val="clear" w:color="auto" w:fill="E2EFD9" w:themeFill="accent6" w:themeFillTint="33"/>
          </w:tcPr>
          <w:p w14:paraId="754A33D1" w14:textId="3BF4C7F9"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7</w:t>
            </w:r>
          </w:p>
        </w:tc>
        <w:tc>
          <w:tcPr>
            <w:tcW w:w="3132" w:type="pct"/>
            <w:shd w:val="clear" w:color="auto" w:fill="E2EFD9" w:themeFill="accent6" w:themeFillTint="33"/>
          </w:tcPr>
          <w:p w14:paraId="07EF472E" w14:textId="042B018C" w:rsidR="005A3201" w:rsidRPr="00E82392" w:rsidRDefault="005A3201" w:rsidP="005A3201">
            <w:pPr>
              <w:rPr>
                <w:rFonts w:ascii="TH Niramit AS" w:hAnsi="TH Niramit AS" w:cs="TH Niramit AS"/>
                <w:b/>
                <w:bCs/>
                <w:sz w:val="32"/>
                <w:szCs w:val="32"/>
              </w:rPr>
            </w:pPr>
            <w:r w:rsidRPr="00170701">
              <w:rPr>
                <w:rFonts w:ascii="TH Niramit AS" w:hAnsi="TH Niramit AS" w:cs="TH Niramit AS"/>
                <w:b/>
                <w:bCs/>
                <w:sz w:val="32"/>
                <w:szCs w:val="32"/>
              </w:rPr>
              <w:t>Facilities and Infrastructure</w:t>
            </w:r>
          </w:p>
        </w:tc>
        <w:tc>
          <w:tcPr>
            <w:tcW w:w="198" w:type="pct"/>
            <w:tcBorders>
              <w:right w:val="nil"/>
            </w:tcBorders>
            <w:shd w:val="clear" w:color="auto" w:fill="E2EFD9" w:themeFill="accent6" w:themeFillTint="33"/>
          </w:tcPr>
          <w:p w14:paraId="018A5A6D" w14:textId="13AA9C0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3BBA93E" w14:textId="1C48106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158785B" w14:textId="1A146A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0E0F50" w14:textId="196D885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6E66E7" w14:textId="4184A9A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6E62B2" w14:textId="53DF888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BCCF1AC" w14:textId="1D229CA1" w:rsidR="005A3201" w:rsidRPr="00E82392" w:rsidRDefault="005A3201" w:rsidP="005A3201">
            <w:pPr>
              <w:jc w:val="center"/>
              <w:rPr>
                <w:rFonts w:ascii="TH Niramit AS" w:hAnsi="TH Niramit AS" w:cs="TH Niramit AS"/>
                <w:b/>
                <w:bCs/>
                <w:sz w:val="32"/>
                <w:szCs w:val="32"/>
              </w:rPr>
            </w:pPr>
          </w:p>
        </w:tc>
      </w:tr>
      <w:tr w:rsidR="005A3201" w:rsidRPr="00D9664F" w14:paraId="36DD2EA4" w14:textId="2383809A" w:rsidTr="00711061">
        <w:tc>
          <w:tcPr>
            <w:tcW w:w="482" w:type="pct"/>
          </w:tcPr>
          <w:p w14:paraId="78C529CE" w14:textId="08E692FD"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7.1</w:t>
            </w:r>
          </w:p>
        </w:tc>
        <w:tc>
          <w:tcPr>
            <w:tcW w:w="3132" w:type="pct"/>
          </w:tcPr>
          <w:p w14:paraId="786431F3" w14:textId="2837EA7A"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physical resources to deliver the curriculum, including equipment,</w:t>
            </w:r>
            <w:r>
              <w:rPr>
                <w:rFonts w:ascii="TH Niramit AS" w:hAnsi="TH Niramit AS" w:cs="TH Niramit AS"/>
                <w:sz w:val="32"/>
                <w:szCs w:val="32"/>
              </w:rPr>
              <w:t xml:space="preserve"> </w:t>
            </w:r>
            <w:r w:rsidRPr="00DB27E5">
              <w:rPr>
                <w:rFonts w:ascii="TH Niramit AS" w:hAnsi="TH Niramit AS" w:cs="TH Niramit AS"/>
                <w:sz w:val="32"/>
                <w:szCs w:val="32"/>
              </w:rPr>
              <w:t>material, and information technology, are shown to be sufficient</w:t>
            </w:r>
          </w:p>
        </w:tc>
        <w:tc>
          <w:tcPr>
            <w:tcW w:w="198" w:type="pct"/>
          </w:tcPr>
          <w:p w14:paraId="5C10E265" w14:textId="77777777" w:rsidR="005A3201" w:rsidRPr="00D9664F" w:rsidRDefault="005A3201" w:rsidP="005A3201">
            <w:pPr>
              <w:jc w:val="center"/>
              <w:rPr>
                <w:rFonts w:ascii="TH Niramit AS" w:hAnsi="TH Niramit AS" w:cs="TH Niramit AS"/>
                <w:sz w:val="32"/>
                <w:szCs w:val="32"/>
              </w:rPr>
            </w:pPr>
          </w:p>
        </w:tc>
        <w:tc>
          <w:tcPr>
            <w:tcW w:w="198" w:type="pct"/>
          </w:tcPr>
          <w:p w14:paraId="507A1735" w14:textId="77777777" w:rsidR="005A3201" w:rsidRPr="00D9664F" w:rsidRDefault="005A3201" w:rsidP="005A3201">
            <w:pPr>
              <w:jc w:val="center"/>
              <w:rPr>
                <w:rFonts w:ascii="TH Niramit AS" w:hAnsi="TH Niramit AS" w:cs="TH Niramit AS"/>
                <w:sz w:val="32"/>
                <w:szCs w:val="32"/>
              </w:rPr>
            </w:pPr>
          </w:p>
        </w:tc>
        <w:tc>
          <w:tcPr>
            <w:tcW w:w="198" w:type="pct"/>
          </w:tcPr>
          <w:p w14:paraId="28EE6F67" w14:textId="0A67F04B" w:rsidR="005A3201" w:rsidRPr="00D9664F" w:rsidRDefault="005A3201" w:rsidP="005A3201">
            <w:pPr>
              <w:jc w:val="center"/>
              <w:rPr>
                <w:rFonts w:ascii="TH Niramit AS" w:hAnsi="TH Niramit AS" w:cs="TH Niramit AS"/>
                <w:sz w:val="32"/>
                <w:szCs w:val="32"/>
              </w:rPr>
            </w:pPr>
          </w:p>
        </w:tc>
        <w:tc>
          <w:tcPr>
            <w:tcW w:w="198" w:type="pct"/>
          </w:tcPr>
          <w:p w14:paraId="6E5B375B" w14:textId="602C921E" w:rsidR="005A3201" w:rsidRPr="00D9664F" w:rsidRDefault="005A3201" w:rsidP="005A3201">
            <w:pPr>
              <w:jc w:val="center"/>
              <w:rPr>
                <w:rFonts w:ascii="TH Niramit AS" w:hAnsi="TH Niramit AS" w:cs="TH Niramit AS"/>
                <w:sz w:val="32"/>
                <w:szCs w:val="32"/>
              </w:rPr>
            </w:pPr>
          </w:p>
        </w:tc>
        <w:tc>
          <w:tcPr>
            <w:tcW w:w="198" w:type="pct"/>
          </w:tcPr>
          <w:p w14:paraId="602B165F" w14:textId="252743A8" w:rsidR="005A3201" w:rsidRPr="00D9664F" w:rsidRDefault="005A3201" w:rsidP="005A3201">
            <w:pPr>
              <w:jc w:val="center"/>
              <w:rPr>
                <w:rFonts w:ascii="TH Niramit AS" w:hAnsi="TH Niramit AS" w:cs="TH Niramit AS"/>
                <w:sz w:val="32"/>
                <w:szCs w:val="32"/>
              </w:rPr>
            </w:pPr>
          </w:p>
        </w:tc>
        <w:tc>
          <w:tcPr>
            <w:tcW w:w="198" w:type="pct"/>
          </w:tcPr>
          <w:p w14:paraId="005CC12B" w14:textId="3B73AFC6" w:rsidR="005A3201" w:rsidRPr="00D9664F" w:rsidRDefault="005A3201" w:rsidP="005A3201">
            <w:pPr>
              <w:jc w:val="center"/>
              <w:rPr>
                <w:rFonts w:ascii="TH Niramit AS" w:hAnsi="TH Niramit AS" w:cs="TH Niramit AS"/>
                <w:sz w:val="32"/>
                <w:szCs w:val="32"/>
              </w:rPr>
            </w:pPr>
          </w:p>
        </w:tc>
        <w:tc>
          <w:tcPr>
            <w:tcW w:w="199" w:type="pct"/>
          </w:tcPr>
          <w:p w14:paraId="06E9622D" w14:textId="28EF5356" w:rsidR="005A3201" w:rsidRPr="00D9664F" w:rsidRDefault="005A3201" w:rsidP="005A3201">
            <w:pPr>
              <w:jc w:val="center"/>
              <w:rPr>
                <w:rFonts w:ascii="TH Niramit AS" w:hAnsi="TH Niramit AS" w:cs="TH Niramit AS"/>
                <w:sz w:val="32"/>
                <w:szCs w:val="32"/>
              </w:rPr>
            </w:pPr>
          </w:p>
        </w:tc>
      </w:tr>
      <w:tr w:rsidR="005A3201" w:rsidRPr="00D9664F" w14:paraId="2351DAF8" w14:textId="42680C20" w:rsidTr="00711061">
        <w:tc>
          <w:tcPr>
            <w:tcW w:w="482" w:type="pct"/>
          </w:tcPr>
          <w:p w14:paraId="726D5084" w14:textId="05140AC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7.2</w:t>
            </w:r>
          </w:p>
        </w:tc>
        <w:tc>
          <w:tcPr>
            <w:tcW w:w="3132" w:type="pct"/>
          </w:tcPr>
          <w:p w14:paraId="32CDFC39" w14:textId="00E70652"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laboratories and equipment are shown to be up-to-date, readily available,</w:t>
            </w:r>
            <w:r>
              <w:rPr>
                <w:rFonts w:ascii="TH Niramit AS" w:hAnsi="TH Niramit AS" w:cs="TH Niramit AS"/>
                <w:sz w:val="32"/>
                <w:szCs w:val="32"/>
              </w:rPr>
              <w:t xml:space="preserve"> </w:t>
            </w:r>
            <w:r w:rsidRPr="00DB27E5">
              <w:rPr>
                <w:rFonts w:ascii="TH Niramit AS" w:hAnsi="TH Niramit AS" w:cs="TH Niramit AS"/>
                <w:sz w:val="32"/>
                <w:szCs w:val="32"/>
              </w:rPr>
              <w:t>and effectively deployed</w:t>
            </w:r>
          </w:p>
        </w:tc>
        <w:tc>
          <w:tcPr>
            <w:tcW w:w="198" w:type="pct"/>
          </w:tcPr>
          <w:p w14:paraId="7B533F9E" w14:textId="77777777" w:rsidR="005A3201" w:rsidRPr="00D9664F" w:rsidRDefault="005A3201" w:rsidP="005A3201">
            <w:pPr>
              <w:jc w:val="center"/>
              <w:rPr>
                <w:rFonts w:ascii="TH Niramit AS" w:hAnsi="TH Niramit AS" w:cs="TH Niramit AS"/>
                <w:sz w:val="32"/>
                <w:szCs w:val="32"/>
              </w:rPr>
            </w:pPr>
          </w:p>
        </w:tc>
        <w:tc>
          <w:tcPr>
            <w:tcW w:w="198" w:type="pct"/>
          </w:tcPr>
          <w:p w14:paraId="01F94B05" w14:textId="77777777" w:rsidR="005A3201" w:rsidRPr="00D9664F" w:rsidRDefault="005A3201" w:rsidP="005A3201">
            <w:pPr>
              <w:jc w:val="center"/>
              <w:rPr>
                <w:rFonts w:ascii="TH Niramit AS" w:hAnsi="TH Niramit AS" w:cs="TH Niramit AS"/>
                <w:sz w:val="32"/>
                <w:szCs w:val="32"/>
              </w:rPr>
            </w:pPr>
          </w:p>
        </w:tc>
        <w:tc>
          <w:tcPr>
            <w:tcW w:w="198" w:type="pct"/>
          </w:tcPr>
          <w:p w14:paraId="206483CB" w14:textId="76D91B4D" w:rsidR="005A3201" w:rsidRPr="00D9664F" w:rsidRDefault="005A3201" w:rsidP="005A3201">
            <w:pPr>
              <w:jc w:val="center"/>
              <w:rPr>
                <w:rFonts w:ascii="TH Niramit AS" w:hAnsi="TH Niramit AS" w:cs="TH Niramit AS"/>
                <w:sz w:val="32"/>
                <w:szCs w:val="32"/>
              </w:rPr>
            </w:pPr>
          </w:p>
        </w:tc>
        <w:tc>
          <w:tcPr>
            <w:tcW w:w="198" w:type="pct"/>
          </w:tcPr>
          <w:p w14:paraId="6ADF4829" w14:textId="5E348879" w:rsidR="005A3201" w:rsidRPr="00D9664F" w:rsidRDefault="005A3201" w:rsidP="005A3201">
            <w:pPr>
              <w:jc w:val="center"/>
              <w:rPr>
                <w:rFonts w:ascii="TH Niramit AS" w:hAnsi="TH Niramit AS" w:cs="TH Niramit AS"/>
                <w:sz w:val="32"/>
                <w:szCs w:val="32"/>
              </w:rPr>
            </w:pPr>
          </w:p>
        </w:tc>
        <w:tc>
          <w:tcPr>
            <w:tcW w:w="198" w:type="pct"/>
          </w:tcPr>
          <w:p w14:paraId="3422340D" w14:textId="3C678828" w:rsidR="005A3201" w:rsidRPr="00D9664F" w:rsidRDefault="005A3201" w:rsidP="005A3201">
            <w:pPr>
              <w:jc w:val="center"/>
              <w:rPr>
                <w:rFonts w:ascii="TH Niramit AS" w:hAnsi="TH Niramit AS" w:cs="TH Niramit AS"/>
                <w:sz w:val="32"/>
                <w:szCs w:val="32"/>
              </w:rPr>
            </w:pPr>
          </w:p>
        </w:tc>
        <w:tc>
          <w:tcPr>
            <w:tcW w:w="198" w:type="pct"/>
          </w:tcPr>
          <w:p w14:paraId="0BA56151" w14:textId="70061360" w:rsidR="005A3201" w:rsidRPr="00D9664F" w:rsidRDefault="005A3201" w:rsidP="005A3201">
            <w:pPr>
              <w:jc w:val="center"/>
              <w:rPr>
                <w:rFonts w:ascii="TH Niramit AS" w:hAnsi="TH Niramit AS" w:cs="TH Niramit AS"/>
                <w:sz w:val="32"/>
                <w:szCs w:val="32"/>
              </w:rPr>
            </w:pPr>
          </w:p>
        </w:tc>
        <w:tc>
          <w:tcPr>
            <w:tcW w:w="199" w:type="pct"/>
          </w:tcPr>
          <w:p w14:paraId="2CA5EECF" w14:textId="016B4792" w:rsidR="005A3201" w:rsidRPr="00D9664F" w:rsidRDefault="005A3201" w:rsidP="005A3201">
            <w:pPr>
              <w:jc w:val="center"/>
              <w:rPr>
                <w:rFonts w:ascii="TH Niramit AS" w:hAnsi="TH Niramit AS" w:cs="TH Niramit AS"/>
                <w:sz w:val="32"/>
                <w:szCs w:val="32"/>
              </w:rPr>
            </w:pPr>
          </w:p>
        </w:tc>
      </w:tr>
      <w:tr w:rsidR="005A3201" w:rsidRPr="00D9664F" w14:paraId="283E13F1" w14:textId="74C7441A" w:rsidTr="00711061">
        <w:tc>
          <w:tcPr>
            <w:tcW w:w="482" w:type="pct"/>
          </w:tcPr>
          <w:p w14:paraId="10446035" w14:textId="64268517"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7.3</w:t>
            </w:r>
          </w:p>
        </w:tc>
        <w:tc>
          <w:tcPr>
            <w:tcW w:w="3132" w:type="pct"/>
          </w:tcPr>
          <w:p w14:paraId="34FEA649" w14:textId="39EA1C94"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A digital library is shown to be set-up, in keeping with progress in information</w:t>
            </w:r>
            <w:r>
              <w:rPr>
                <w:rFonts w:ascii="TH Niramit AS" w:hAnsi="TH Niramit AS" w:cs="TH Niramit AS"/>
                <w:sz w:val="32"/>
                <w:szCs w:val="32"/>
              </w:rPr>
              <w:t xml:space="preserve"> </w:t>
            </w:r>
            <w:r w:rsidRPr="00DB27E5">
              <w:rPr>
                <w:rFonts w:ascii="TH Niramit AS" w:hAnsi="TH Niramit AS" w:cs="TH Niramit AS"/>
                <w:sz w:val="32"/>
                <w:szCs w:val="32"/>
              </w:rPr>
              <w:t>and communication technology</w:t>
            </w:r>
          </w:p>
        </w:tc>
        <w:tc>
          <w:tcPr>
            <w:tcW w:w="198" w:type="pct"/>
          </w:tcPr>
          <w:p w14:paraId="311037A2" w14:textId="77777777" w:rsidR="005A3201" w:rsidRPr="00D9664F" w:rsidRDefault="005A3201" w:rsidP="005A3201">
            <w:pPr>
              <w:jc w:val="center"/>
              <w:rPr>
                <w:rFonts w:ascii="TH Niramit AS" w:hAnsi="TH Niramit AS" w:cs="TH Niramit AS"/>
                <w:sz w:val="32"/>
                <w:szCs w:val="32"/>
              </w:rPr>
            </w:pPr>
          </w:p>
        </w:tc>
        <w:tc>
          <w:tcPr>
            <w:tcW w:w="198" w:type="pct"/>
          </w:tcPr>
          <w:p w14:paraId="790E5C9C" w14:textId="77777777" w:rsidR="005A3201" w:rsidRPr="00D9664F" w:rsidRDefault="005A3201" w:rsidP="005A3201">
            <w:pPr>
              <w:jc w:val="center"/>
              <w:rPr>
                <w:rFonts w:ascii="TH Niramit AS" w:hAnsi="TH Niramit AS" w:cs="TH Niramit AS"/>
                <w:sz w:val="32"/>
                <w:szCs w:val="32"/>
              </w:rPr>
            </w:pPr>
          </w:p>
        </w:tc>
        <w:tc>
          <w:tcPr>
            <w:tcW w:w="198" w:type="pct"/>
          </w:tcPr>
          <w:p w14:paraId="42FB235C" w14:textId="53BF9D9C" w:rsidR="005A3201" w:rsidRPr="00D9664F" w:rsidRDefault="005A3201" w:rsidP="005A3201">
            <w:pPr>
              <w:jc w:val="center"/>
              <w:rPr>
                <w:rFonts w:ascii="TH Niramit AS" w:hAnsi="TH Niramit AS" w:cs="TH Niramit AS"/>
                <w:sz w:val="32"/>
                <w:szCs w:val="32"/>
              </w:rPr>
            </w:pPr>
          </w:p>
        </w:tc>
        <w:tc>
          <w:tcPr>
            <w:tcW w:w="198" w:type="pct"/>
          </w:tcPr>
          <w:p w14:paraId="40203F3E" w14:textId="4B20C38F" w:rsidR="005A3201" w:rsidRPr="00D9664F" w:rsidRDefault="005A3201" w:rsidP="005A3201">
            <w:pPr>
              <w:jc w:val="center"/>
              <w:rPr>
                <w:rFonts w:ascii="TH Niramit AS" w:hAnsi="TH Niramit AS" w:cs="TH Niramit AS"/>
                <w:sz w:val="32"/>
                <w:szCs w:val="32"/>
              </w:rPr>
            </w:pPr>
          </w:p>
        </w:tc>
        <w:tc>
          <w:tcPr>
            <w:tcW w:w="198" w:type="pct"/>
          </w:tcPr>
          <w:p w14:paraId="1982BE98" w14:textId="12E040BD" w:rsidR="005A3201" w:rsidRPr="00D9664F" w:rsidRDefault="005A3201" w:rsidP="005A3201">
            <w:pPr>
              <w:jc w:val="center"/>
              <w:rPr>
                <w:rFonts w:ascii="TH Niramit AS" w:hAnsi="TH Niramit AS" w:cs="TH Niramit AS"/>
                <w:sz w:val="32"/>
                <w:szCs w:val="32"/>
              </w:rPr>
            </w:pPr>
          </w:p>
        </w:tc>
        <w:tc>
          <w:tcPr>
            <w:tcW w:w="198" w:type="pct"/>
          </w:tcPr>
          <w:p w14:paraId="426E5595" w14:textId="1F339909" w:rsidR="005A3201" w:rsidRPr="00D9664F" w:rsidRDefault="005A3201" w:rsidP="005A3201">
            <w:pPr>
              <w:jc w:val="center"/>
              <w:rPr>
                <w:rFonts w:ascii="TH Niramit AS" w:hAnsi="TH Niramit AS" w:cs="TH Niramit AS"/>
                <w:sz w:val="32"/>
                <w:szCs w:val="32"/>
              </w:rPr>
            </w:pPr>
          </w:p>
        </w:tc>
        <w:tc>
          <w:tcPr>
            <w:tcW w:w="199" w:type="pct"/>
          </w:tcPr>
          <w:p w14:paraId="1B8C8F89" w14:textId="629327E5" w:rsidR="005A3201" w:rsidRPr="00D9664F" w:rsidRDefault="005A3201" w:rsidP="005A3201">
            <w:pPr>
              <w:jc w:val="center"/>
              <w:rPr>
                <w:rFonts w:ascii="TH Niramit AS" w:hAnsi="TH Niramit AS" w:cs="TH Niramit AS"/>
                <w:sz w:val="32"/>
                <w:szCs w:val="32"/>
              </w:rPr>
            </w:pPr>
          </w:p>
        </w:tc>
      </w:tr>
      <w:tr w:rsidR="005A3201" w:rsidRPr="00D9664F" w14:paraId="43A91995" w14:textId="7A6B386F" w:rsidTr="00711061">
        <w:tc>
          <w:tcPr>
            <w:tcW w:w="482" w:type="pct"/>
          </w:tcPr>
          <w:p w14:paraId="65EB44EF" w14:textId="43F9BA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7.4</w:t>
            </w:r>
          </w:p>
        </w:tc>
        <w:tc>
          <w:tcPr>
            <w:tcW w:w="3132" w:type="pct"/>
          </w:tcPr>
          <w:p w14:paraId="54FB318F" w14:textId="65573AB9"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information technology systems are shown to be set up to meet the needs</w:t>
            </w:r>
            <w:r>
              <w:rPr>
                <w:rFonts w:ascii="TH Niramit AS" w:hAnsi="TH Niramit AS" w:cs="TH Niramit AS"/>
                <w:sz w:val="32"/>
                <w:szCs w:val="32"/>
              </w:rPr>
              <w:t xml:space="preserve"> </w:t>
            </w:r>
            <w:r w:rsidRPr="00DB27E5">
              <w:rPr>
                <w:rFonts w:ascii="TH Niramit AS" w:hAnsi="TH Niramit AS" w:cs="TH Niramit AS"/>
                <w:sz w:val="32"/>
                <w:szCs w:val="32"/>
              </w:rPr>
              <w:t>of staff and students</w:t>
            </w:r>
          </w:p>
        </w:tc>
        <w:tc>
          <w:tcPr>
            <w:tcW w:w="198" w:type="pct"/>
          </w:tcPr>
          <w:p w14:paraId="7D5BF947" w14:textId="77777777" w:rsidR="005A3201" w:rsidRPr="00D9664F" w:rsidRDefault="005A3201" w:rsidP="005A3201">
            <w:pPr>
              <w:jc w:val="center"/>
              <w:rPr>
                <w:rFonts w:ascii="TH Niramit AS" w:hAnsi="TH Niramit AS" w:cs="TH Niramit AS"/>
                <w:sz w:val="32"/>
                <w:szCs w:val="32"/>
              </w:rPr>
            </w:pPr>
          </w:p>
        </w:tc>
        <w:tc>
          <w:tcPr>
            <w:tcW w:w="198" w:type="pct"/>
          </w:tcPr>
          <w:p w14:paraId="29334F66" w14:textId="77777777" w:rsidR="005A3201" w:rsidRPr="00D9664F" w:rsidRDefault="005A3201" w:rsidP="005A3201">
            <w:pPr>
              <w:jc w:val="center"/>
              <w:rPr>
                <w:rFonts w:ascii="TH Niramit AS" w:hAnsi="TH Niramit AS" w:cs="TH Niramit AS"/>
                <w:sz w:val="32"/>
                <w:szCs w:val="32"/>
              </w:rPr>
            </w:pPr>
          </w:p>
        </w:tc>
        <w:tc>
          <w:tcPr>
            <w:tcW w:w="198" w:type="pct"/>
          </w:tcPr>
          <w:p w14:paraId="043816CF" w14:textId="3703D5F1" w:rsidR="005A3201" w:rsidRPr="00D9664F" w:rsidRDefault="005A3201" w:rsidP="005A3201">
            <w:pPr>
              <w:jc w:val="center"/>
              <w:rPr>
                <w:rFonts w:ascii="TH Niramit AS" w:hAnsi="TH Niramit AS" w:cs="TH Niramit AS"/>
                <w:sz w:val="32"/>
                <w:szCs w:val="32"/>
              </w:rPr>
            </w:pPr>
          </w:p>
        </w:tc>
        <w:tc>
          <w:tcPr>
            <w:tcW w:w="198" w:type="pct"/>
          </w:tcPr>
          <w:p w14:paraId="64C26769" w14:textId="3788552B" w:rsidR="005A3201" w:rsidRPr="00D9664F" w:rsidRDefault="005A3201" w:rsidP="005A3201">
            <w:pPr>
              <w:jc w:val="center"/>
              <w:rPr>
                <w:rFonts w:ascii="TH Niramit AS" w:hAnsi="TH Niramit AS" w:cs="TH Niramit AS"/>
                <w:sz w:val="32"/>
                <w:szCs w:val="32"/>
              </w:rPr>
            </w:pPr>
          </w:p>
        </w:tc>
        <w:tc>
          <w:tcPr>
            <w:tcW w:w="198" w:type="pct"/>
          </w:tcPr>
          <w:p w14:paraId="0F35CEBF" w14:textId="30270A49" w:rsidR="005A3201" w:rsidRPr="00D9664F" w:rsidRDefault="005A3201" w:rsidP="005A3201">
            <w:pPr>
              <w:jc w:val="center"/>
              <w:rPr>
                <w:rFonts w:ascii="TH Niramit AS" w:hAnsi="TH Niramit AS" w:cs="TH Niramit AS"/>
                <w:sz w:val="32"/>
                <w:szCs w:val="32"/>
              </w:rPr>
            </w:pPr>
          </w:p>
        </w:tc>
        <w:tc>
          <w:tcPr>
            <w:tcW w:w="198" w:type="pct"/>
          </w:tcPr>
          <w:p w14:paraId="364B85D0" w14:textId="47D69C45" w:rsidR="005A3201" w:rsidRPr="00D9664F" w:rsidRDefault="005A3201" w:rsidP="005A3201">
            <w:pPr>
              <w:jc w:val="center"/>
              <w:rPr>
                <w:rFonts w:ascii="TH Niramit AS" w:hAnsi="TH Niramit AS" w:cs="TH Niramit AS"/>
                <w:sz w:val="32"/>
                <w:szCs w:val="32"/>
              </w:rPr>
            </w:pPr>
          </w:p>
        </w:tc>
        <w:tc>
          <w:tcPr>
            <w:tcW w:w="199" w:type="pct"/>
          </w:tcPr>
          <w:p w14:paraId="7E60E6F7" w14:textId="1DD6035B" w:rsidR="005A3201" w:rsidRPr="00D9664F" w:rsidRDefault="005A3201" w:rsidP="005A3201">
            <w:pPr>
              <w:jc w:val="center"/>
              <w:rPr>
                <w:rFonts w:ascii="TH Niramit AS" w:hAnsi="TH Niramit AS" w:cs="TH Niramit AS"/>
                <w:sz w:val="32"/>
                <w:szCs w:val="32"/>
              </w:rPr>
            </w:pPr>
          </w:p>
        </w:tc>
      </w:tr>
      <w:tr w:rsidR="005A3201" w:rsidRPr="00D9664F" w14:paraId="2E4A8086" w14:textId="6689A09E" w:rsidTr="00711061">
        <w:tc>
          <w:tcPr>
            <w:tcW w:w="482" w:type="pct"/>
          </w:tcPr>
          <w:p w14:paraId="2CFB97E2" w14:textId="3A237CAA"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7.5</w:t>
            </w:r>
          </w:p>
        </w:tc>
        <w:tc>
          <w:tcPr>
            <w:tcW w:w="3132" w:type="pct"/>
          </w:tcPr>
          <w:p w14:paraId="503F7A7A" w14:textId="5E74B228"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highly accessible computer and network</w:t>
            </w:r>
            <w:r>
              <w:rPr>
                <w:rFonts w:ascii="TH Niramit AS" w:hAnsi="TH Niramit AS" w:cs="TH Niramit AS"/>
                <w:sz w:val="32"/>
                <w:szCs w:val="32"/>
              </w:rPr>
              <w:t xml:space="preserve"> </w:t>
            </w:r>
            <w:r w:rsidRPr="00DB27E5">
              <w:rPr>
                <w:rFonts w:ascii="TH Niramit AS" w:hAnsi="TH Niramit AS" w:cs="TH Niramit AS"/>
                <w:sz w:val="32"/>
                <w:szCs w:val="32"/>
              </w:rPr>
              <w:t>infrastructure that enables the campus community to fully exploit information</w:t>
            </w:r>
            <w:r>
              <w:rPr>
                <w:rFonts w:ascii="TH Niramit AS" w:hAnsi="TH Niramit AS" w:cs="TH Niramit AS"/>
                <w:sz w:val="32"/>
                <w:szCs w:val="32"/>
              </w:rPr>
              <w:t xml:space="preserve"> </w:t>
            </w:r>
            <w:r w:rsidRPr="00DB27E5">
              <w:rPr>
                <w:rFonts w:ascii="TH Niramit AS" w:hAnsi="TH Niramit AS" w:cs="TH Niramit AS"/>
                <w:sz w:val="32"/>
                <w:szCs w:val="32"/>
              </w:rPr>
              <w:t>technology for teaching, research, service, and administration</w:t>
            </w:r>
          </w:p>
        </w:tc>
        <w:tc>
          <w:tcPr>
            <w:tcW w:w="198" w:type="pct"/>
          </w:tcPr>
          <w:p w14:paraId="0EBC2F2F" w14:textId="77777777" w:rsidR="005A3201" w:rsidRPr="00D9664F" w:rsidRDefault="005A3201" w:rsidP="005A3201">
            <w:pPr>
              <w:jc w:val="center"/>
              <w:rPr>
                <w:rFonts w:ascii="TH Niramit AS" w:hAnsi="TH Niramit AS" w:cs="TH Niramit AS"/>
                <w:sz w:val="32"/>
                <w:szCs w:val="32"/>
              </w:rPr>
            </w:pPr>
          </w:p>
        </w:tc>
        <w:tc>
          <w:tcPr>
            <w:tcW w:w="198" w:type="pct"/>
          </w:tcPr>
          <w:p w14:paraId="4D012482" w14:textId="77777777" w:rsidR="005A3201" w:rsidRPr="00D9664F" w:rsidRDefault="005A3201" w:rsidP="005A3201">
            <w:pPr>
              <w:jc w:val="center"/>
              <w:rPr>
                <w:rFonts w:ascii="TH Niramit AS" w:hAnsi="TH Niramit AS" w:cs="TH Niramit AS"/>
                <w:sz w:val="32"/>
                <w:szCs w:val="32"/>
              </w:rPr>
            </w:pPr>
          </w:p>
        </w:tc>
        <w:tc>
          <w:tcPr>
            <w:tcW w:w="198" w:type="pct"/>
          </w:tcPr>
          <w:p w14:paraId="1B4F0920" w14:textId="3079D585" w:rsidR="005A3201" w:rsidRPr="00D9664F" w:rsidRDefault="005A3201" w:rsidP="005A3201">
            <w:pPr>
              <w:jc w:val="center"/>
              <w:rPr>
                <w:rFonts w:ascii="TH Niramit AS" w:hAnsi="TH Niramit AS" w:cs="TH Niramit AS"/>
                <w:sz w:val="32"/>
                <w:szCs w:val="32"/>
              </w:rPr>
            </w:pPr>
          </w:p>
        </w:tc>
        <w:tc>
          <w:tcPr>
            <w:tcW w:w="198" w:type="pct"/>
          </w:tcPr>
          <w:p w14:paraId="32F84053" w14:textId="76CFC1E9" w:rsidR="005A3201" w:rsidRPr="00D9664F" w:rsidRDefault="005A3201" w:rsidP="005A3201">
            <w:pPr>
              <w:jc w:val="center"/>
              <w:rPr>
                <w:rFonts w:ascii="TH Niramit AS" w:hAnsi="TH Niramit AS" w:cs="TH Niramit AS"/>
                <w:sz w:val="32"/>
                <w:szCs w:val="32"/>
              </w:rPr>
            </w:pPr>
          </w:p>
        </w:tc>
        <w:tc>
          <w:tcPr>
            <w:tcW w:w="198" w:type="pct"/>
          </w:tcPr>
          <w:p w14:paraId="7A5219B1" w14:textId="11061FA2" w:rsidR="005A3201" w:rsidRPr="00D9664F" w:rsidRDefault="005A3201" w:rsidP="005A3201">
            <w:pPr>
              <w:jc w:val="center"/>
              <w:rPr>
                <w:rFonts w:ascii="TH Niramit AS" w:hAnsi="TH Niramit AS" w:cs="TH Niramit AS"/>
                <w:sz w:val="32"/>
                <w:szCs w:val="32"/>
              </w:rPr>
            </w:pPr>
          </w:p>
        </w:tc>
        <w:tc>
          <w:tcPr>
            <w:tcW w:w="198" w:type="pct"/>
          </w:tcPr>
          <w:p w14:paraId="1E40B704" w14:textId="1E493A66" w:rsidR="005A3201" w:rsidRPr="00D9664F" w:rsidRDefault="005A3201" w:rsidP="005A3201">
            <w:pPr>
              <w:jc w:val="center"/>
              <w:rPr>
                <w:rFonts w:ascii="TH Niramit AS" w:hAnsi="TH Niramit AS" w:cs="TH Niramit AS"/>
                <w:sz w:val="32"/>
                <w:szCs w:val="32"/>
              </w:rPr>
            </w:pPr>
          </w:p>
        </w:tc>
        <w:tc>
          <w:tcPr>
            <w:tcW w:w="199" w:type="pct"/>
          </w:tcPr>
          <w:p w14:paraId="48E3B639" w14:textId="0A59488B" w:rsidR="005A3201" w:rsidRPr="00D9664F" w:rsidRDefault="005A3201" w:rsidP="005A3201">
            <w:pPr>
              <w:jc w:val="center"/>
              <w:rPr>
                <w:rFonts w:ascii="TH Niramit AS" w:hAnsi="TH Niramit AS" w:cs="TH Niramit AS"/>
                <w:sz w:val="32"/>
                <w:szCs w:val="32"/>
              </w:rPr>
            </w:pPr>
          </w:p>
        </w:tc>
      </w:tr>
      <w:tr w:rsidR="005A3201" w:rsidRPr="00170701" w14:paraId="704BF60C" w14:textId="77777777" w:rsidTr="00711061">
        <w:tc>
          <w:tcPr>
            <w:tcW w:w="482" w:type="pct"/>
          </w:tcPr>
          <w:p w14:paraId="1EA94F27" w14:textId="43016978"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7.6</w:t>
            </w:r>
          </w:p>
        </w:tc>
        <w:tc>
          <w:tcPr>
            <w:tcW w:w="3132" w:type="pct"/>
          </w:tcPr>
          <w:p w14:paraId="1CF5EBCA" w14:textId="3DE39866"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environmental, health, and safety standards and access for people with</w:t>
            </w:r>
            <w:r>
              <w:rPr>
                <w:rFonts w:ascii="TH Niramit AS" w:hAnsi="TH Niramit AS" w:cs="TH Niramit AS"/>
                <w:sz w:val="32"/>
                <w:szCs w:val="32"/>
              </w:rPr>
              <w:t xml:space="preserve"> </w:t>
            </w:r>
            <w:r w:rsidRPr="00DB27E5">
              <w:rPr>
                <w:rFonts w:ascii="TH Niramit AS" w:hAnsi="TH Niramit AS" w:cs="TH Niramit AS"/>
                <w:sz w:val="32"/>
                <w:szCs w:val="32"/>
              </w:rPr>
              <w:t>special needs are shown to be defined and implemented</w:t>
            </w:r>
          </w:p>
        </w:tc>
        <w:tc>
          <w:tcPr>
            <w:tcW w:w="198" w:type="pct"/>
          </w:tcPr>
          <w:p w14:paraId="21636EDD" w14:textId="77777777" w:rsidR="005A3201" w:rsidRPr="00170701" w:rsidRDefault="005A3201" w:rsidP="005A3201">
            <w:pPr>
              <w:jc w:val="center"/>
              <w:rPr>
                <w:rFonts w:ascii="TH Niramit AS" w:hAnsi="TH Niramit AS" w:cs="TH Niramit AS"/>
                <w:sz w:val="32"/>
                <w:szCs w:val="32"/>
                <w:cs/>
              </w:rPr>
            </w:pPr>
          </w:p>
        </w:tc>
        <w:tc>
          <w:tcPr>
            <w:tcW w:w="198" w:type="pct"/>
          </w:tcPr>
          <w:p w14:paraId="7EA0DCE3" w14:textId="77777777" w:rsidR="005A3201" w:rsidRPr="00170701" w:rsidRDefault="005A3201" w:rsidP="005A3201">
            <w:pPr>
              <w:jc w:val="center"/>
              <w:rPr>
                <w:rFonts w:ascii="TH Niramit AS" w:hAnsi="TH Niramit AS" w:cs="TH Niramit AS"/>
                <w:sz w:val="32"/>
                <w:szCs w:val="32"/>
                <w:cs/>
              </w:rPr>
            </w:pPr>
          </w:p>
        </w:tc>
        <w:tc>
          <w:tcPr>
            <w:tcW w:w="198" w:type="pct"/>
          </w:tcPr>
          <w:p w14:paraId="7C46F10A" w14:textId="77777777" w:rsidR="005A3201" w:rsidRPr="00170701" w:rsidRDefault="005A3201" w:rsidP="005A3201">
            <w:pPr>
              <w:jc w:val="center"/>
              <w:rPr>
                <w:rFonts w:ascii="TH Niramit AS" w:hAnsi="TH Niramit AS" w:cs="TH Niramit AS"/>
                <w:sz w:val="32"/>
                <w:szCs w:val="32"/>
                <w:cs/>
              </w:rPr>
            </w:pPr>
          </w:p>
        </w:tc>
        <w:tc>
          <w:tcPr>
            <w:tcW w:w="198" w:type="pct"/>
          </w:tcPr>
          <w:p w14:paraId="489A0125" w14:textId="77777777" w:rsidR="005A3201" w:rsidRPr="00170701" w:rsidRDefault="005A3201" w:rsidP="005A3201">
            <w:pPr>
              <w:jc w:val="center"/>
              <w:rPr>
                <w:rFonts w:ascii="TH Niramit AS" w:hAnsi="TH Niramit AS" w:cs="TH Niramit AS"/>
                <w:sz w:val="32"/>
                <w:szCs w:val="32"/>
                <w:cs/>
              </w:rPr>
            </w:pPr>
          </w:p>
        </w:tc>
        <w:tc>
          <w:tcPr>
            <w:tcW w:w="198" w:type="pct"/>
          </w:tcPr>
          <w:p w14:paraId="572AD3AA" w14:textId="77777777" w:rsidR="005A3201" w:rsidRPr="00170701" w:rsidRDefault="005A3201" w:rsidP="005A3201">
            <w:pPr>
              <w:jc w:val="center"/>
              <w:rPr>
                <w:rFonts w:ascii="TH Niramit AS" w:hAnsi="TH Niramit AS" w:cs="TH Niramit AS"/>
                <w:sz w:val="32"/>
                <w:szCs w:val="32"/>
                <w:cs/>
              </w:rPr>
            </w:pPr>
          </w:p>
        </w:tc>
        <w:tc>
          <w:tcPr>
            <w:tcW w:w="198" w:type="pct"/>
          </w:tcPr>
          <w:p w14:paraId="2106F7D4" w14:textId="77777777" w:rsidR="005A3201" w:rsidRPr="00170701" w:rsidRDefault="005A3201" w:rsidP="005A3201">
            <w:pPr>
              <w:jc w:val="center"/>
              <w:rPr>
                <w:rFonts w:ascii="TH Niramit AS" w:hAnsi="TH Niramit AS" w:cs="TH Niramit AS"/>
                <w:sz w:val="32"/>
                <w:szCs w:val="32"/>
                <w:cs/>
              </w:rPr>
            </w:pPr>
          </w:p>
        </w:tc>
        <w:tc>
          <w:tcPr>
            <w:tcW w:w="199" w:type="pct"/>
          </w:tcPr>
          <w:p w14:paraId="235E360A" w14:textId="77777777" w:rsidR="005A3201" w:rsidRPr="00170701" w:rsidRDefault="005A3201" w:rsidP="005A3201">
            <w:pPr>
              <w:jc w:val="center"/>
              <w:rPr>
                <w:rFonts w:ascii="TH Niramit AS" w:hAnsi="TH Niramit AS" w:cs="TH Niramit AS"/>
                <w:sz w:val="32"/>
                <w:szCs w:val="32"/>
                <w:cs/>
              </w:rPr>
            </w:pPr>
          </w:p>
        </w:tc>
      </w:tr>
      <w:tr w:rsidR="005A3201" w:rsidRPr="00170701" w14:paraId="4F9901D9" w14:textId="77777777" w:rsidTr="00711061">
        <w:tc>
          <w:tcPr>
            <w:tcW w:w="482" w:type="pct"/>
          </w:tcPr>
          <w:p w14:paraId="3946BDC1" w14:textId="1DBC4186"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7.7</w:t>
            </w:r>
          </w:p>
        </w:tc>
        <w:tc>
          <w:tcPr>
            <w:tcW w:w="3132" w:type="pct"/>
          </w:tcPr>
          <w:p w14:paraId="40232FCA" w14:textId="5A2A80CD" w:rsidR="005A3201"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physical, social, and psychological</w:t>
            </w:r>
            <w:r>
              <w:rPr>
                <w:rFonts w:ascii="TH Niramit AS" w:hAnsi="TH Niramit AS" w:cs="TH Niramit AS"/>
                <w:sz w:val="32"/>
                <w:szCs w:val="32"/>
              </w:rPr>
              <w:t xml:space="preserve"> </w:t>
            </w:r>
            <w:r w:rsidRPr="00DB27E5">
              <w:rPr>
                <w:rFonts w:ascii="TH Niramit AS" w:hAnsi="TH Niramit AS" w:cs="TH Niramit AS"/>
                <w:sz w:val="32"/>
                <w:szCs w:val="32"/>
              </w:rPr>
              <w:t>environment that is conducive for education, research, and personal wellbeing</w:t>
            </w:r>
          </w:p>
        </w:tc>
        <w:tc>
          <w:tcPr>
            <w:tcW w:w="198" w:type="pct"/>
          </w:tcPr>
          <w:p w14:paraId="20ED2D94" w14:textId="77777777" w:rsidR="005A3201" w:rsidRPr="00170701" w:rsidRDefault="005A3201" w:rsidP="005A3201">
            <w:pPr>
              <w:jc w:val="center"/>
              <w:rPr>
                <w:rFonts w:ascii="TH Niramit AS" w:hAnsi="TH Niramit AS" w:cs="TH Niramit AS"/>
                <w:sz w:val="32"/>
                <w:szCs w:val="32"/>
                <w:cs/>
              </w:rPr>
            </w:pPr>
          </w:p>
        </w:tc>
        <w:tc>
          <w:tcPr>
            <w:tcW w:w="198" w:type="pct"/>
          </w:tcPr>
          <w:p w14:paraId="45FA4E66" w14:textId="77777777" w:rsidR="005A3201" w:rsidRPr="00170701" w:rsidRDefault="005A3201" w:rsidP="005A3201">
            <w:pPr>
              <w:jc w:val="center"/>
              <w:rPr>
                <w:rFonts w:ascii="TH Niramit AS" w:hAnsi="TH Niramit AS" w:cs="TH Niramit AS"/>
                <w:sz w:val="32"/>
                <w:szCs w:val="32"/>
                <w:cs/>
              </w:rPr>
            </w:pPr>
          </w:p>
        </w:tc>
        <w:tc>
          <w:tcPr>
            <w:tcW w:w="198" w:type="pct"/>
          </w:tcPr>
          <w:p w14:paraId="2E9E6B68" w14:textId="77777777" w:rsidR="005A3201" w:rsidRPr="00170701" w:rsidRDefault="005A3201" w:rsidP="005A3201">
            <w:pPr>
              <w:jc w:val="center"/>
              <w:rPr>
                <w:rFonts w:ascii="TH Niramit AS" w:hAnsi="TH Niramit AS" w:cs="TH Niramit AS"/>
                <w:sz w:val="32"/>
                <w:szCs w:val="32"/>
                <w:cs/>
              </w:rPr>
            </w:pPr>
          </w:p>
        </w:tc>
        <w:tc>
          <w:tcPr>
            <w:tcW w:w="198" w:type="pct"/>
          </w:tcPr>
          <w:p w14:paraId="0E8B5225" w14:textId="77777777" w:rsidR="005A3201" w:rsidRPr="00170701" w:rsidRDefault="005A3201" w:rsidP="005A3201">
            <w:pPr>
              <w:jc w:val="center"/>
              <w:rPr>
                <w:rFonts w:ascii="TH Niramit AS" w:hAnsi="TH Niramit AS" w:cs="TH Niramit AS"/>
                <w:sz w:val="32"/>
                <w:szCs w:val="32"/>
                <w:cs/>
              </w:rPr>
            </w:pPr>
          </w:p>
        </w:tc>
        <w:tc>
          <w:tcPr>
            <w:tcW w:w="198" w:type="pct"/>
          </w:tcPr>
          <w:p w14:paraId="11DB155C" w14:textId="77777777" w:rsidR="005A3201" w:rsidRPr="00170701" w:rsidRDefault="005A3201" w:rsidP="005A3201">
            <w:pPr>
              <w:jc w:val="center"/>
              <w:rPr>
                <w:rFonts w:ascii="TH Niramit AS" w:hAnsi="TH Niramit AS" w:cs="TH Niramit AS"/>
                <w:sz w:val="32"/>
                <w:szCs w:val="32"/>
                <w:cs/>
              </w:rPr>
            </w:pPr>
          </w:p>
        </w:tc>
        <w:tc>
          <w:tcPr>
            <w:tcW w:w="198" w:type="pct"/>
          </w:tcPr>
          <w:p w14:paraId="1CCF1B94" w14:textId="77777777" w:rsidR="005A3201" w:rsidRPr="00170701" w:rsidRDefault="005A3201" w:rsidP="005A3201">
            <w:pPr>
              <w:jc w:val="center"/>
              <w:rPr>
                <w:rFonts w:ascii="TH Niramit AS" w:hAnsi="TH Niramit AS" w:cs="TH Niramit AS"/>
                <w:sz w:val="32"/>
                <w:szCs w:val="32"/>
                <w:cs/>
              </w:rPr>
            </w:pPr>
          </w:p>
        </w:tc>
        <w:tc>
          <w:tcPr>
            <w:tcW w:w="199" w:type="pct"/>
          </w:tcPr>
          <w:p w14:paraId="5061B63C" w14:textId="77777777" w:rsidR="005A3201" w:rsidRPr="00170701" w:rsidRDefault="005A3201" w:rsidP="005A3201">
            <w:pPr>
              <w:jc w:val="center"/>
              <w:rPr>
                <w:rFonts w:ascii="TH Niramit AS" w:hAnsi="TH Niramit AS" w:cs="TH Niramit AS"/>
                <w:sz w:val="32"/>
                <w:szCs w:val="32"/>
                <w:cs/>
              </w:rPr>
            </w:pPr>
          </w:p>
        </w:tc>
      </w:tr>
      <w:tr w:rsidR="005A3201" w:rsidRPr="00170701" w14:paraId="0C4309F0" w14:textId="77777777" w:rsidTr="00711061">
        <w:tc>
          <w:tcPr>
            <w:tcW w:w="482" w:type="pct"/>
          </w:tcPr>
          <w:p w14:paraId="612DFE21" w14:textId="023A125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7.8</w:t>
            </w:r>
          </w:p>
        </w:tc>
        <w:tc>
          <w:tcPr>
            <w:tcW w:w="3132" w:type="pct"/>
          </w:tcPr>
          <w:p w14:paraId="6DD882A5" w14:textId="2B6B7C87"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competences of the support staff rendering services related to facilities</w:t>
            </w:r>
            <w:r>
              <w:rPr>
                <w:rFonts w:ascii="TH Niramit AS" w:hAnsi="TH Niramit AS" w:cs="TH Niramit AS"/>
                <w:sz w:val="32"/>
                <w:szCs w:val="32"/>
              </w:rPr>
              <w:t xml:space="preserve"> </w:t>
            </w:r>
            <w:r w:rsidRPr="00DB27E5">
              <w:rPr>
                <w:rFonts w:ascii="TH Niramit AS" w:hAnsi="TH Niramit AS" w:cs="TH Niramit AS"/>
                <w:sz w:val="32"/>
                <w:szCs w:val="32"/>
              </w:rPr>
              <w:t>are shown to be identified and evaluated to ensure that their skills remain</w:t>
            </w:r>
            <w:r>
              <w:rPr>
                <w:rFonts w:ascii="TH Niramit AS" w:hAnsi="TH Niramit AS" w:cs="TH Niramit AS"/>
                <w:sz w:val="32"/>
                <w:szCs w:val="32"/>
              </w:rPr>
              <w:t xml:space="preserve"> </w:t>
            </w:r>
            <w:r w:rsidRPr="00DB27E5">
              <w:rPr>
                <w:rFonts w:ascii="TH Niramit AS" w:hAnsi="TH Niramit AS" w:cs="TH Niramit AS"/>
                <w:sz w:val="32"/>
                <w:szCs w:val="32"/>
              </w:rPr>
              <w:t>relevant to stakeholder needs</w:t>
            </w:r>
          </w:p>
        </w:tc>
        <w:tc>
          <w:tcPr>
            <w:tcW w:w="198" w:type="pct"/>
          </w:tcPr>
          <w:p w14:paraId="2618F127" w14:textId="77777777" w:rsidR="005A3201" w:rsidRPr="00170701" w:rsidRDefault="005A3201" w:rsidP="005A3201">
            <w:pPr>
              <w:jc w:val="center"/>
              <w:rPr>
                <w:rFonts w:ascii="TH Niramit AS" w:hAnsi="TH Niramit AS" w:cs="TH Niramit AS"/>
                <w:sz w:val="32"/>
                <w:szCs w:val="32"/>
                <w:cs/>
              </w:rPr>
            </w:pPr>
          </w:p>
        </w:tc>
        <w:tc>
          <w:tcPr>
            <w:tcW w:w="198" w:type="pct"/>
          </w:tcPr>
          <w:p w14:paraId="25E81D4B" w14:textId="77777777" w:rsidR="005A3201" w:rsidRPr="00170701" w:rsidRDefault="005A3201" w:rsidP="005A3201">
            <w:pPr>
              <w:jc w:val="center"/>
              <w:rPr>
                <w:rFonts w:ascii="TH Niramit AS" w:hAnsi="TH Niramit AS" w:cs="TH Niramit AS"/>
                <w:sz w:val="32"/>
                <w:szCs w:val="32"/>
                <w:cs/>
              </w:rPr>
            </w:pPr>
          </w:p>
        </w:tc>
        <w:tc>
          <w:tcPr>
            <w:tcW w:w="198" w:type="pct"/>
          </w:tcPr>
          <w:p w14:paraId="54B87B98" w14:textId="77777777" w:rsidR="005A3201" w:rsidRPr="00170701" w:rsidRDefault="005A3201" w:rsidP="005A3201">
            <w:pPr>
              <w:jc w:val="center"/>
              <w:rPr>
                <w:rFonts w:ascii="TH Niramit AS" w:hAnsi="TH Niramit AS" w:cs="TH Niramit AS"/>
                <w:sz w:val="32"/>
                <w:szCs w:val="32"/>
                <w:cs/>
              </w:rPr>
            </w:pPr>
          </w:p>
        </w:tc>
        <w:tc>
          <w:tcPr>
            <w:tcW w:w="198" w:type="pct"/>
          </w:tcPr>
          <w:p w14:paraId="446A5CA5" w14:textId="77777777" w:rsidR="005A3201" w:rsidRPr="00170701" w:rsidRDefault="005A3201" w:rsidP="005A3201">
            <w:pPr>
              <w:jc w:val="center"/>
              <w:rPr>
                <w:rFonts w:ascii="TH Niramit AS" w:hAnsi="TH Niramit AS" w:cs="TH Niramit AS"/>
                <w:sz w:val="32"/>
                <w:szCs w:val="32"/>
                <w:cs/>
              </w:rPr>
            </w:pPr>
          </w:p>
        </w:tc>
        <w:tc>
          <w:tcPr>
            <w:tcW w:w="198" w:type="pct"/>
          </w:tcPr>
          <w:p w14:paraId="3F710B65" w14:textId="77777777" w:rsidR="005A3201" w:rsidRPr="00170701" w:rsidRDefault="005A3201" w:rsidP="005A3201">
            <w:pPr>
              <w:jc w:val="center"/>
              <w:rPr>
                <w:rFonts w:ascii="TH Niramit AS" w:hAnsi="TH Niramit AS" w:cs="TH Niramit AS"/>
                <w:sz w:val="32"/>
                <w:szCs w:val="32"/>
                <w:cs/>
              </w:rPr>
            </w:pPr>
          </w:p>
        </w:tc>
        <w:tc>
          <w:tcPr>
            <w:tcW w:w="198" w:type="pct"/>
          </w:tcPr>
          <w:p w14:paraId="6ECEF948" w14:textId="77777777" w:rsidR="005A3201" w:rsidRPr="00170701" w:rsidRDefault="005A3201" w:rsidP="005A3201">
            <w:pPr>
              <w:jc w:val="center"/>
              <w:rPr>
                <w:rFonts w:ascii="TH Niramit AS" w:hAnsi="TH Niramit AS" w:cs="TH Niramit AS"/>
                <w:sz w:val="32"/>
                <w:szCs w:val="32"/>
                <w:cs/>
              </w:rPr>
            </w:pPr>
          </w:p>
        </w:tc>
        <w:tc>
          <w:tcPr>
            <w:tcW w:w="199" w:type="pct"/>
          </w:tcPr>
          <w:p w14:paraId="153E25F6" w14:textId="77777777" w:rsidR="005A3201" w:rsidRPr="00170701" w:rsidRDefault="005A3201" w:rsidP="005A3201">
            <w:pPr>
              <w:jc w:val="center"/>
              <w:rPr>
                <w:rFonts w:ascii="TH Niramit AS" w:hAnsi="TH Niramit AS" w:cs="TH Niramit AS"/>
                <w:sz w:val="32"/>
                <w:szCs w:val="32"/>
                <w:cs/>
              </w:rPr>
            </w:pPr>
          </w:p>
        </w:tc>
      </w:tr>
      <w:tr w:rsidR="005A3201" w:rsidRPr="00170701" w14:paraId="44221119" w14:textId="77777777" w:rsidTr="00B122B5">
        <w:tc>
          <w:tcPr>
            <w:tcW w:w="482" w:type="pct"/>
          </w:tcPr>
          <w:p w14:paraId="5D21ED3D" w14:textId="3ECF228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7.9</w:t>
            </w:r>
          </w:p>
        </w:tc>
        <w:tc>
          <w:tcPr>
            <w:tcW w:w="3132" w:type="pct"/>
          </w:tcPr>
          <w:p w14:paraId="374BA762" w14:textId="5595181D"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 xml:space="preserve">The quality of the facilities (library, laboratory, IT, and student services) </w:t>
            </w:r>
            <w:proofErr w:type="gramStart"/>
            <w:r w:rsidRPr="00DB27E5">
              <w:rPr>
                <w:rFonts w:ascii="TH Niramit AS" w:hAnsi="TH Niramit AS" w:cs="TH Niramit AS"/>
                <w:sz w:val="32"/>
                <w:szCs w:val="32"/>
              </w:rPr>
              <w:t>are</w:t>
            </w:r>
            <w:proofErr w:type="gramEnd"/>
            <w:r>
              <w:rPr>
                <w:rFonts w:ascii="TH Niramit AS" w:hAnsi="TH Niramit AS" w:cs="TH Niramit AS"/>
                <w:sz w:val="32"/>
                <w:szCs w:val="32"/>
              </w:rPr>
              <w:t xml:space="preserve"> </w:t>
            </w:r>
            <w:r w:rsidRPr="00DB27E5">
              <w:rPr>
                <w:rFonts w:ascii="TH Niramit AS" w:hAnsi="TH Niramit AS" w:cs="TH Niramit AS"/>
                <w:sz w:val="32"/>
                <w:szCs w:val="32"/>
              </w:rPr>
              <w:t>shown to be subjected to evaluation and enhancement</w:t>
            </w:r>
          </w:p>
        </w:tc>
        <w:tc>
          <w:tcPr>
            <w:tcW w:w="198" w:type="pct"/>
            <w:tcBorders>
              <w:bottom w:val="single" w:sz="4" w:space="0" w:color="auto"/>
            </w:tcBorders>
          </w:tcPr>
          <w:p w14:paraId="6C611D83"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4B60C4B"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3702940E"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78F6ABC2"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2A28270A"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16E8452" w14:textId="77777777" w:rsidR="005A3201" w:rsidRPr="00170701" w:rsidRDefault="005A3201" w:rsidP="005A3201">
            <w:pPr>
              <w:jc w:val="center"/>
              <w:rPr>
                <w:rFonts w:ascii="TH Niramit AS" w:hAnsi="TH Niramit AS" w:cs="TH Niramit AS"/>
                <w:sz w:val="32"/>
                <w:szCs w:val="32"/>
                <w:cs/>
              </w:rPr>
            </w:pPr>
          </w:p>
        </w:tc>
        <w:tc>
          <w:tcPr>
            <w:tcW w:w="199" w:type="pct"/>
            <w:tcBorders>
              <w:bottom w:val="single" w:sz="4" w:space="0" w:color="auto"/>
            </w:tcBorders>
          </w:tcPr>
          <w:p w14:paraId="67D727E3" w14:textId="77777777" w:rsidR="005A3201" w:rsidRPr="00170701" w:rsidRDefault="005A3201" w:rsidP="005A3201">
            <w:pPr>
              <w:jc w:val="center"/>
              <w:rPr>
                <w:rFonts w:ascii="TH Niramit AS" w:hAnsi="TH Niramit AS" w:cs="TH Niramit AS"/>
                <w:sz w:val="32"/>
                <w:szCs w:val="32"/>
                <w:cs/>
              </w:rPr>
            </w:pPr>
          </w:p>
        </w:tc>
      </w:tr>
      <w:tr w:rsidR="005A3201" w:rsidRPr="00D9664F" w14:paraId="677A1934" w14:textId="77777777" w:rsidTr="00B122B5">
        <w:tc>
          <w:tcPr>
            <w:tcW w:w="482" w:type="pct"/>
            <w:shd w:val="clear" w:color="auto" w:fill="E2EFD9" w:themeFill="accent6" w:themeFillTint="33"/>
          </w:tcPr>
          <w:p w14:paraId="38BE1A1B" w14:textId="53CAFEE7"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8</w:t>
            </w:r>
          </w:p>
        </w:tc>
        <w:tc>
          <w:tcPr>
            <w:tcW w:w="3132" w:type="pct"/>
            <w:shd w:val="clear" w:color="auto" w:fill="E2EFD9" w:themeFill="accent6" w:themeFillTint="33"/>
          </w:tcPr>
          <w:p w14:paraId="63868F11" w14:textId="18AB59C1" w:rsidR="005A3201" w:rsidRPr="00E82392" w:rsidRDefault="005A3201" w:rsidP="005A3201">
            <w:pPr>
              <w:rPr>
                <w:rFonts w:ascii="TH Niramit AS" w:hAnsi="TH Niramit AS" w:cs="TH Niramit AS"/>
                <w:b/>
                <w:bCs/>
                <w:sz w:val="32"/>
                <w:szCs w:val="32"/>
              </w:rPr>
            </w:pPr>
            <w:r w:rsidRPr="008002D9">
              <w:rPr>
                <w:rFonts w:ascii="TH Niramit AS" w:hAnsi="TH Niramit AS" w:cs="TH Niramit AS"/>
                <w:b/>
                <w:bCs/>
                <w:sz w:val="32"/>
                <w:szCs w:val="32"/>
              </w:rPr>
              <w:t>Output and Outcomes</w:t>
            </w:r>
          </w:p>
        </w:tc>
        <w:tc>
          <w:tcPr>
            <w:tcW w:w="198" w:type="pct"/>
            <w:tcBorders>
              <w:right w:val="nil"/>
            </w:tcBorders>
            <w:shd w:val="clear" w:color="auto" w:fill="E2EFD9" w:themeFill="accent6" w:themeFillTint="33"/>
          </w:tcPr>
          <w:p w14:paraId="3C2B75CA" w14:textId="02EA4C52"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A528E76" w14:textId="164C29BF"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7C303B07" w14:textId="332E67AD"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155668A" w14:textId="04224E9C"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244BA4A9" w14:textId="340D7A87"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04F8A9C9" w14:textId="74747DDD" w:rsidR="005A3201" w:rsidRPr="00D9664F" w:rsidRDefault="005A3201" w:rsidP="005A3201">
            <w:pPr>
              <w:jc w:val="center"/>
              <w:rPr>
                <w:rFonts w:ascii="TH Niramit AS" w:hAnsi="TH Niramit AS" w:cs="TH Niramit AS"/>
                <w:sz w:val="32"/>
                <w:szCs w:val="32"/>
              </w:rPr>
            </w:pPr>
          </w:p>
        </w:tc>
        <w:tc>
          <w:tcPr>
            <w:tcW w:w="199" w:type="pct"/>
            <w:tcBorders>
              <w:left w:val="nil"/>
            </w:tcBorders>
            <w:shd w:val="clear" w:color="auto" w:fill="E2EFD9" w:themeFill="accent6" w:themeFillTint="33"/>
          </w:tcPr>
          <w:p w14:paraId="529634F2" w14:textId="2D74C9F5" w:rsidR="005A3201" w:rsidRPr="00D9664F" w:rsidRDefault="005A3201" w:rsidP="005A3201">
            <w:pPr>
              <w:jc w:val="center"/>
              <w:rPr>
                <w:rFonts w:ascii="TH Niramit AS" w:hAnsi="TH Niramit AS" w:cs="TH Niramit AS"/>
                <w:sz w:val="32"/>
                <w:szCs w:val="32"/>
              </w:rPr>
            </w:pPr>
          </w:p>
        </w:tc>
      </w:tr>
      <w:tr w:rsidR="005A3201" w:rsidRPr="00D9664F" w14:paraId="325C3A02" w14:textId="62D286F7" w:rsidTr="00711061">
        <w:tc>
          <w:tcPr>
            <w:tcW w:w="482" w:type="pct"/>
          </w:tcPr>
          <w:p w14:paraId="3EAA0DC1" w14:textId="350CA7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8.1</w:t>
            </w:r>
          </w:p>
        </w:tc>
        <w:tc>
          <w:tcPr>
            <w:tcW w:w="3132" w:type="pct"/>
          </w:tcPr>
          <w:p w14:paraId="31054607" w14:textId="009F00CE"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The pass rate, dropout rate, and average time to graduate are shown to be</w:t>
            </w:r>
            <w:r>
              <w:rPr>
                <w:rFonts w:ascii="TH Niramit AS" w:hAnsi="TH Niramit AS" w:cs="TH Niramit AS"/>
                <w:sz w:val="32"/>
                <w:szCs w:val="32"/>
              </w:rPr>
              <w:t xml:space="preserve"> </w:t>
            </w:r>
            <w:r w:rsidRPr="008002D9">
              <w:rPr>
                <w:rFonts w:ascii="TH Niramit AS" w:hAnsi="TH Niramit AS" w:cs="TH Niramit AS"/>
                <w:sz w:val="32"/>
                <w:szCs w:val="32"/>
              </w:rPr>
              <w:t>established, monitored, and benchmarked for improvement</w:t>
            </w:r>
          </w:p>
        </w:tc>
        <w:tc>
          <w:tcPr>
            <w:tcW w:w="198" w:type="pct"/>
          </w:tcPr>
          <w:p w14:paraId="72ECE942" w14:textId="77777777" w:rsidR="005A3201" w:rsidRPr="00D9664F" w:rsidRDefault="005A3201" w:rsidP="005A3201">
            <w:pPr>
              <w:jc w:val="center"/>
              <w:rPr>
                <w:rFonts w:ascii="TH Niramit AS" w:hAnsi="TH Niramit AS" w:cs="TH Niramit AS"/>
                <w:sz w:val="32"/>
                <w:szCs w:val="32"/>
              </w:rPr>
            </w:pPr>
          </w:p>
        </w:tc>
        <w:tc>
          <w:tcPr>
            <w:tcW w:w="198" w:type="pct"/>
          </w:tcPr>
          <w:p w14:paraId="6EEAC00E" w14:textId="77777777" w:rsidR="005A3201" w:rsidRPr="00D9664F" w:rsidRDefault="005A3201" w:rsidP="005A3201">
            <w:pPr>
              <w:jc w:val="center"/>
              <w:rPr>
                <w:rFonts w:ascii="TH Niramit AS" w:hAnsi="TH Niramit AS" w:cs="TH Niramit AS"/>
                <w:sz w:val="32"/>
                <w:szCs w:val="32"/>
              </w:rPr>
            </w:pPr>
          </w:p>
        </w:tc>
        <w:tc>
          <w:tcPr>
            <w:tcW w:w="198" w:type="pct"/>
          </w:tcPr>
          <w:p w14:paraId="0A40F366" w14:textId="3FE27D39" w:rsidR="005A3201" w:rsidRPr="00D9664F" w:rsidRDefault="005A3201" w:rsidP="005A3201">
            <w:pPr>
              <w:jc w:val="center"/>
              <w:rPr>
                <w:rFonts w:ascii="TH Niramit AS" w:hAnsi="TH Niramit AS" w:cs="TH Niramit AS"/>
                <w:sz w:val="32"/>
                <w:szCs w:val="32"/>
              </w:rPr>
            </w:pPr>
          </w:p>
        </w:tc>
        <w:tc>
          <w:tcPr>
            <w:tcW w:w="198" w:type="pct"/>
          </w:tcPr>
          <w:p w14:paraId="40B04374" w14:textId="421DBF4E" w:rsidR="005A3201" w:rsidRPr="00D9664F" w:rsidRDefault="005A3201" w:rsidP="005A3201">
            <w:pPr>
              <w:jc w:val="center"/>
              <w:rPr>
                <w:rFonts w:ascii="TH Niramit AS" w:hAnsi="TH Niramit AS" w:cs="TH Niramit AS"/>
                <w:sz w:val="32"/>
                <w:szCs w:val="32"/>
              </w:rPr>
            </w:pPr>
          </w:p>
        </w:tc>
        <w:tc>
          <w:tcPr>
            <w:tcW w:w="198" w:type="pct"/>
          </w:tcPr>
          <w:p w14:paraId="236FFF71" w14:textId="78C88C03" w:rsidR="005A3201" w:rsidRPr="00D9664F" w:rsidRDefault="005A3201" w:rsidP="005A3201">
            <w:pPr>
              <w:jc w:val="center"/>
              <w:rPr>
                <w:rFonts w:ascii="TH Niramit AS" w:hAnsi="TH Niramit AS" w:cs="TH Niramit AS"/>
                <w:sz w:val="32"/>
                <w:szCs w:val="32"/>
              </w:rPr>
            </w:pPr>
          </w:p>
        </w:tc>
        <w:tc>
          <w:tcPr>
            <w:tcW w:w="198" w:type="pct"/>
          </w:tcPr>
          <w:p w14:paraId="7E2B6E19" w14:textId="3AB095CF" w:rsidR="005A3201" w:rsidRPr="00D9664F" w:rsidRDefault="005A3201" w:rsidP="005A3201">
            <w:pPr>
              <w:jc w:val="center"/>
              <w:rPr>
                <w:rFonts w:ascii="TH Niramit AS" w:hAnsi="TH Niramit AS" w:cs="TH Niramit AS"/>
                <w:sz w:val="32"/>
                <w:szCs w:val="32"/>
              </w:rPr>
            </w:pPr>
          </w:p>
        </w:tc>
        <w:tc>
          <w:tcPr>
            <w:tcW w:w="199" w:type="pct"/>
          </w:tcPr>
          <w:p w14:paraId="41909EE7" w14:textId="33B9E8F9" w:rsidR="005A3201" w:rsidRPr="00D9664F" w:rsidRDefault="005A3201" w:rsidP="005A3201">
            <w:pPr>
              <w:jc w:val="center"/>
              <w:rPr>
                <w:rFonts w:ascii="TH Niramit AS" w:hAnsi="TH Niramit AS" w:cs="TH Niramit AS"/>
                <w:sz w:val="32"/>
                <w:szCs w:val="32"/>
              </w:rPr>
            </w:pPr>
          </w:p>
        </w:tc>
      </w:tr>
      <w:tr w:rsidR="005A3201" w:rsidRPr="00D9664F" w14:paraId="0FBF2A25" w14:textId="642CD058" w:rsidTr="00711061">
        <w:tc>
          <w:tcPr>
            <w:tcW w:w="482" w:type="pct"/>
          </w:tcPr>
          <w:p w14:paraId="1C9CC0A1" w14:textId="392795F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8.2</w:t>
            </w:r>
          </w:p>
        </w:tc>
        <w:tc>
          <w:tcPr>
            <w:tcW w:w="3132" w:type="pct"/>
          </w:tcPr>
          <w:p w14:paraId="48EB8E4E" w14:textId="6EEEA172"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Employability as well as self-employment, entrepreneurship, and</w:t>
            </w:r>
            <w:r>
              <w:rPr>
                <w:rFonts w:ascii="TH Niramit AS" w:hAnsi="TH Niramit AS" w:cs="TH Niramit AS"/>
                <w:sz w:val="32"/>
                <w:szCs w:val="32"/>
              </w:rPr>
              <w:t xml:space="preserve"> </w:t>
            </w:r>
            <w:r w:rsidRPr="008002D9">
              <w:rPr>
                <w:rFonts w:ascii="TH Niramit AS" w:hAnsi="TH Niramit AS" w:cs="TH Niramit AS"/>
                <w:sz w:val="32"/>
                <w:szCs w:val="32"/>
              </w:rPr>
              <w:t>advancement to further studies, are shown to be established, monitored, and</w:t>
            </w:r>
            <w:r>
              <w:rPr>
                <w:rFonts w:ascii="TH Niramit AS" w:hAnsi="TH Niramit AS" w:cs="TH Niramit AS"/>
                <w:sz w:val="32"/>
                <w:szCs w:val="32"/>
              </w:rPr>
              <w:t xml:space="preserve"> </w:t>
            </w:r>
            <w:r w:rsidRPr="008002D9">
              <w:rPr>
                <w:rFonts w:ascii="TH Niramit AS" w:hAnsi="TH Niramit AS" w:cs="TH Niramit AS"/>
                <w:sz w:val="32"/>
                <w:szCs w:val="32"/>
              </w:rPr>
              <w:t>benchmarked for improvement</w:t>
            </w:r>
          </w:p>
        </w:tc>
        <w:tc>
          <w:tcPr>
            <w:tcW w:w="198" w:type="pct"/>
          </w:tcPr>
          <w:p w14:paraId="545B4ED6" w14:textId="77777777" w:rsidR="005A3201" w:rsidRPr="00D9664F" w:rsidRDefault="005A3201" w:rsidP="005A3201">
            <w:pPr>
              <w:jc w:val="center"/>
              <w:rPr>
                <w:rFonts w:ascii="TH Niramit AS" w:hAnsi="TH Niramit AS" w:cs="TH Niramit AS"/>
                <w:sz w:val="32"/>
                <w:szCs w:val="32"/>
              </w:rPr>
            </w:pPr>
          </w:p>
        </w:tc>
        <w:tc>
          <w:tcPr>
            <w:tcW w:w="198" w:type="pct"/>
          </w:tcPr>
          <w:p w14:paraId="53E1D7A0" w14:textId="77777777" w:rsidR="005A3201" w:rsidRPr="00D9664F" w:rsidRDefault="005A3201" w:rsidP="005A3201">
            <w:pPr>
              <w:jc w:val="center"/>
              <w:rPr>
                <w:rFonts w:ascii="TH Niramit AS" w:hAnsi="TH Niramit AS" w:cs="TH Niramit AS"/>
                <w:sz w:val="32"/>
                <w:szCs w:val="32"/>
              </w:rPr>
            </w:pPr>
          </w:p>
        </w:tc>
        <w:tc>
          <w:tcPr>
            <w:tcW w:w="198" w:type="pct"/>
          </w:tcPr>
          <w:p w14:paraId="68505321" w14:textId="3ED6DCCF" w:rsidR="005A3201" w:rsidRPr="00D9664F" w:rsidRDefault="005A3201" w:rsidP="005A3201">
            <w:pPr>
              <w:jc w:val="center"/>
              <w:rPr>
                <w:rFonts w:ascii="TH Niramit AS" w:hAnsi="TH Niramit AS" w:cs="TH Niramit AS"/>
                <w:sz w:val="32"/>
                <w:szCs w:val="32"/>
              </w:rPr>
            </w:pPr>
          </w:p>
        </w:tc>
        <w:tc>
          <w:tcPr>
            <w:tcW w:w="198" w:type="pct"/>
          </w:tcPr>
          <w:p w14:paraId="5B4FB2E8" w14:textId="78C63E48" w:rsidR="005A3201" w:rsidRPr="00D9664F" w:rsidRDefault="005A3201" w:rsidP="005A3201">
            <w:pPr>
              <w:jc w:val="center"/>
              <w:rPr>
                <w:rFonts w:ascii="TH Niramit AS" w:hAnsi="TH Niramit AS" w:cs="TH Niramit AS"/>
                <w:sz w:val="32"/>
                <w:szCs w:val="32"/>
              </w:rPr>
            </w:pPr>
          </w:p>
        </w:tc>
        <w:tc>
          <w:tcPr>
            <w:tcW w:w="198" w:type="pct"/>
          </w:tcPr>
          <w:p w14:paraId="200EA79A" w14:textId="4518966D" w:rsidR="005A3201" w:rsidRPr="00D9664F" w:rsidRDefault="005A3201" w:rsidP="005A3201">
            <w:pPr>
              <w:jc w:val="center"/>
              <w:rPr>
                <w:rFonts w:ascii="TH Niramit AS" w:hAnsi="TH Niramit AS" w:cs="TH Niramit AS"/>
                <w:sz w:val="32"/>
                <w:szCs w:val="32"/>
              </w:rPr>
            </w:pPr>
          </w:p>
        </w:tc>
        <w:tc>
          <w:tcPr>
            <w:tcW w:w="198" w:type="pct"/>
          </w:tcPr>
          <w:p w14:paraId="1CA03CD2" w14:textId="1AA75258" w:rsidR="005A3201" w:rsidRPr="00D9664F" w:rsidRDefault="005A3201" w:rsidP="005A3201">
            <w:pPr>
              <w:jc w:val="center"/>
              <w:rPr>
                <w:rFonts w:ascii="TH Niramit AS" w:hAnsi="TH Niramit AS" w:cs="TH Niramit AS"/>
                <w:sz w:val="32"/>
                <w:szCs w:val="32"/>
              </w:rPr>
            </w:pPr>
          </w:p>
        </w:tc>
        <w:tc>
          <w:tcPr>
            <w:tcW w:w="199" w:type="pct"/>
          </w:tcPr>
          <w:p w14:paraId="2641A44D" w14:textId="632BA686" w:rsidR="005A3201" w:rsidRPr="00D9664F" w:rsidRDefault="005A3201" w:rsidP="005A3201">
            <w:pPr>
              <w:jc w:val="center"/>
              <w:rPr>
                <w:rFonts w:ascii="TH Niramit AS" w:hAnsi="TH Niramit AS" w:cs="TH Niramit AS"/>
                <w:sz w:val="32"/>
                <w:szCs w:val="32"/>
              </w:rPr>
            </w:pPr>
          </w:p>
        </w:tc>
      </w:tr>
      <w:tr w:rsidR="005A3201" w:rsidRPr="00D9664F" w14:paraId="4DC8AF72" w14:textId="3F48D9C4" w:rsidTr="00711061">
        <w:tc>
          <w:tcPr>
            <w:tcW w:w="482" w:type="pct"/>
          </w:tcPr>
          <w:p w14:paraId="60C5703E" w14:textId="2EBC9FD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8.3</w:t>
            </w:r>
          </w:p>
        </w:tc>
        <w:tc>
          <w:tcPr>
            <w:tcW w:w="3132" w:type="pct"/>
          </w:tcPr>
          <w:p w14:paraId="7ACE0CA9" w14:textId="53B47E9C"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Research and creative work output and activities carried out by the academic</w:t>
            </w:r>
            <w:r>
              <w:rPr>
                <w:rFonts w:ascii="TH Niramit AS" w:hAnsi="TH Niramit AS" w:cs="TH Niramit AS"/>
                <w:sz w:val="32"/>
                <w:szCs w:val="32"/>
              </w:rPr>
              <w:t xml:space="preserve"> </w:t>
            </w:r>
            <w:r w:rsidRPr="008002D9">
              <w:rPr>
                <w:rFonts w:ascii="TH Niramit AS" w:hAnsi="TH Niramit AS" w:cs="TH Niramit AS"/>
                <w:sz w:val="32"/>
                <w:szCs w:val="32"/>
              </w:rPr>
              <w:t>staff and students, are shown to be established, monitored, and benchmarked</w:t>
            </w:r>
            <w:r>
              <w:rPr>
                <w:rFonts w:ascii="TH Niramit AS" w:hAnsi="TH Niramit AS" w:cs="TH Niramit AS"/>
                <w:sz w:val="32"/>
                <w:szCs w:val="32"/>
              </w:rPr>
              <w:t xml:space="preserve"> </w:t>
            </w:r>
            <w:r w:rsidRPr="008002D9">
              <w:rPr>
                <w:rFonts w:ascii="TH Niramit AS" w:hAnsi="TH Niramit AS" w:cs="TH Niramit AS"/>
                <w:sz w:val="32"/>
                <w:szCs w:val="32"/>
              </w:rPr>
              <w:t>for improvement</w:t>
            </w:r>
          </w:p>
        </w:tc>
        <w:tc>
          <w:tcPr>
            <w:tcW w:w="198" w:type="pct"/>
          </w:tcPr>
          <w:p w14:paraId="7EE13D2A" w14:textId="77777777" w:rsidR="005A3201" w:rsidRPr="00D9664F" w:rsidRDefault="005A3201" w:rsidP="005A3201">
            <w:pPr>
              <w:jc w:val="center"/>
              <w:rPr>
                <w:rFonts w:ascii="TH Niramit AS" w:hAnsi="TH Niramit AS" w:cs="TH Niramit AS"/>
                <w:sz w:val="32"/>
                <w:szCs w:val="32"/>
              </w:rPr>
            </w:pPr>
          </w:p>
        </w:tc>
        <w:tc>
          <w:tcPr>
            <w:tcW w:w="198" w:type="pct"/>
          </w:tcPr>
          <w:p w14:paraId="71AED75B" w14:textId="77777777" w:rsidR="005A3201" w:rsidRPr="00D9664F" w:rsidRDefault="005A3201" w:rsidP="005A3201">
            <w:pPr>
              <w:jc w:val="center"/>
              <w:rPr>
                <w:rFonts w:ascii="TH Niramit AS" w:hAnsi="TH Niramit AS" w:cs="TH Niramit AS"/>
                <w:sz w:val="32"/>
                <w:szCs w:val="32"/>
              </w:rPr>
            </w:pPr>
          </w:p>
        </w:tc>
        <w:tc>
          <w:tcPr>
            <w:tcW w:w="198" w:type="pct"/>
          </w:tcPr>
          <w:p w14:paraId="3908DF10" w14:textId="1A19FA95" w:rsidR="005A3201" w:rsidRPr="00D9664F" w:rsidRDefault="005A3201" w:rsidP="005A3201">
            <w:pPr>
              <w:jc w:val="center"/>
              <w:rPr>
                <w:rFonts w:ascii="TH Niramit AS" w:hAnsi="TH Niramit AS" w:cs="TH Niramit AS"/>
                <w:sz w:val="32"/>
                <w:szCs w:val="32"/>
              </w:rPr>
            </w:pPr>
          </w:p>
        </w:tc>
        <w:tc>
          <w:tcPr>
            <w:tcW w:w="198" w:type="pct"/>
          </w:tcPr>
          <w:p w14:paraId="63139BD4" w14:textId="6C92064E" w:rsidR="005A3201" w:rsidRPr="00D9664F" w:rsidRDefault="005A3201" w:rsidP="005A3201">
            <w:pPr>
              <w:jc w:val="center"/>
              <w:rPr>
                <w:rFonts w:ascii="TH Niramit AS" w:hAnsi="TH Niramit AS" w:cs="TH Niramit AS"/>
                <w:sz w:val="32"/>
                <w:szCs w:val="32"/>
              </w:rPr>
            </w:pPr>
          </w:p>
        </w:tc>
        <w:tc>
          <w:tcPr>
            <w:tcW w:w="198" w:type="pct"/>
          </w:tcPr>
          <w:p w14:paraId="6001A1E9" w14:textId="1B8F49EC" w:rsidR="005A3201" w:rsidRPr="00D9664F" w:rsidRDefault="005A3201" w:rsidP="005A3201">
            <w:pPr>
              <w:jc w:val="center"/>
              <w:rPr>
                <w:rFonts w:ascii="TH Niramit AS" w:hAnsi="TH Niramit AS" w:cs="TH Niramit AS"/>
                <w:sz w:val="32"/>
                <w:szCs w:val="32"/>
              </w:rPr>
            </w:pPr>
          </w:p>
        </w:tc>
        <w:tc>
          <w:tcPr>
            <w:tcW w:w="198" w:type="pct"/>
          </w:tcPr>
          <w:p w14:paraId="15A6E9DD" w14:textId="6D408A2C" w:rsidR="005A3201" w:rsidRPr="00D9664F" w:rsidRDefault="005A3201" w:rsidP="005A3201">
            <w:pPr>
              <w:jc w:val="center"/>
              <w:rPr>
                <w:rFonts w:ascii="TH Niramit AS" w:hAnsi="TH Niramit AS" w:cs="TH Niramit AS"/>
                <w:sz w:val="32"/>
                <w:szCs w:val="32"/>
              </w:rPr>
            </w:pPr>
          </w:p>
        </w:tc>
        <w:tc>
          <w:tcPr>
            <w:tcW w:w="199" w:type="pct"/>
          </w:tcPr>
          <w:p w14:paraId="68D70C18" w14:textId="4A4A0B78" w:rsidR="005A3201" w:rsidRPr="00D9664F" w:rsidRDefault="005A3201" w:rsidP="005A3201">
            <w:pPr>
              <w:jc w:val="center"/>
              <w:rPr>
                <w:rFonts w:ascii="TH Niramit AS" w:hAnsi="TH Niramit AS" w:cs="TH Niramit AS"/>
                <w:sz w:val="32"/>
                <w:szCs w:val="32"/>
              </w:rPr>
            </w:pPr>
          </w:p>
        </w:tc>
      </w:tr>
      <w:tr w:rsidR="005A3201" w:rsidRPr="00D9664F" w14:paraId="7310FB12" w14:textId="1CF7D108" w:rsidTr="00711061">
        <w:tc>
          <w:tcPr>
            <w:tcW w:w="482" w:type="pct"/>
          </w:tcPr>
          <w:p w14:paraId="0F518A7D" w14:textId="1CA34DD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8.4</w:t>
            </w:r>
          </w:p>
        </w:tc>
        <w:tc>
          <w:tcPr>
            <w:tcW w:w="3132" w:type="pct"/>
          </w:tcPr>
          <w:p w14:paraId="35A76D18" w14:textId="4E6A172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 xml:space="preserve">Data are provided to </w:t>
            </w:r>
            <w:proofErr w:type="gramStart"/>
            <w:r w:rsidRPr="008002D9">
              <w:rPr>
                <w:rFonts w:ascii="TH Niramit AS" w:hAnsi="TH Niramit AS" w:cs="TH Niramit AS"/>
                <w:sz w:val="32"/>
                <w:szCs w:val="32"/>
              </w:rPr>
              <w:t>show directly</w:t>
            </w:r>
            <w:proofErr w:type="gramEnd"/>
            <w:r w:rsidRPr="008002D9">
              <w:rPr>
                <w:rFonts w:ascii="TH Niramit AS" w:hAnsi="TH Niramit AS" w:cs="TH Niramit AS"/>
                <w:sz w:val="32"/>
                <w:szCs w:val="32"/>
              </w:rPr>
              <w:t xml:space="preserve"> the achievement of the programme</w:t>
            </w:r>
            <w:r>
              <w:rPr>
                <w:rFonts w:ascii="TH Niramit AS" w:hAnsi="TH Niramit AS" w:cs="TH Niramit AS"/>
                <w:sz w:val="32"/>
                <w:szCs w:val="32"/>
              </w:rPr>
              <w:t xml:space="preserve"> </w:t>
            </w:r>
            <w:r w:rsidRPr="008002D9">
              <w:rPr>
                <w:rFonts w:ascii="TH Niramit AS" w:hAnsi="TH Niramit AS" w:cs="TH Niramit AS"/>
                <w:sz w:val="32"/>
                <w:szCs w:val="32"/>
              </w:rPr>
              <w:t>outcomes, which are established and monitored</w:t>
            </w:r>
          </w:p>
        </w:tc>
        <w:tc>
          <w:tcPr>
            <w:tcW w:w="198" w:type="pct"/>
          </w:tcPr>
          <w:p w14:paraId="38951684" w14:textId="77777777" w:rsidR="005A3201" w:rsidRPr="00D9664F" w:rsidRDefault="005A3201" w:rsidP="005A3201">
            <w:pPr>
              <w:jc w:val="center"/>
              <w:rPr>
                <w:rFonts w:ascii="TH Niramit AS" w:hAnsi="TH Niramit AS" w:cs="TH Niramit AS"/>
                <w:sz w:val="32"/>
                <w:szCs w:val="32"/>
              </w:rPr>
            </w:pPr>
          </w:p>
        </w:tc>
        <w:tc>
          <w:tcPr>
            <w:tcW w:w="198" w:type="pct"/>
          </w:tcPr>
          <w:p w14:paraId="24296DDB" w14:textId="77777777" w:rsidR="005A3201" w:rsidRPr="00D9664F" w:rsidRDefault="005A3201" w:rsidP="005A3201">
            <w:pPr>
              <w:jc w:val="center"/>
              <w:rPr>
                <w:rFonts w:ascii="TH Niramit AS" w:hAnsi="TH Niramit AS" w:cs="TH Niramit AS"/>
                <w:sz w:val="32"/>
                <w:szCs w:val="32"/>
              </w:rPr>
            </w:pPr>
          </w:p>
        </w:tc>
        <w:tc>
          <w:tcPr>
            <w:tcW w:w="198" w:type="pct"/>
          </w:tcPr>
          <w:p w14:paraId="68FFCE33" w14:textId="5B88A4DC" w:rsidR="005A3201" w:rsidRPr="00D9664F" w:rsidRDefault="005A3201" w:rsidP="005A3201">
            <w:pPr>
              <w:jc w:val="center"/>
              <w:rPr>
                <w:rFonts w:ascii="TH Niramit AS" w:hAnsi="TH Niramit AS" w:cs="TH Niramit AS"/>
                <w:sz w:val="32"/>
                <w:szCs w:val="32"/>
              </w:rPr>
            </w:pPr>
          </w:p>
        </w:tc>
        <w:tc>
          <w:tcPr>
            <w:tcW w:w="198" w:type="pct"/>
          </w:tcPr>
          <w:p w14:paraId="05066113" w14:textId="2462450D" w:rsidR="005A3201" w:rsidRPr="00D9664F" w:rsidRDefault="005A3201" w:rsidP="005A3201">
            <w:pPr>
              <w:jc w:val="center"/>
              <w:rPr>
                <w:rFonts w:ascii="TH Niramit AS" w:hAnsi="TH Niramit AS" w:cs="TH Niramit AS"/>
                <w:sz w:val="32"/>
                <w:szCs w:val="32"/>
              </w:rPr>
            </w:pPr>
          </w:p>
        </w:tc>
        <w:tc>
          <w:tcPr>
            <w:tcW w:w="198" w:type="pct"/>
          </w:tcPr>
          <w:p w14:paraId="465A07DB" w14:textId="024DFD98" w:rsidR="005A3201" w:rsidRPr="00D9664F" w:rsidRDefault="005A3201" w:rsidP="005A3201">
            <w:pPr>
              <w:jc w:val="center"/>
              <w:rPr>
                <w:rFonts w:ascii="TH Niramit AS" w:hAnsi="TH Niramit AS" w:cs="TH Niramit AS"/>
                <w:sz w:val="32"/>
                <w:szCs w:val="32"/>
              </w:rPr>
            </w:pPr>
          </w:p>
        </w:tc>
        <w:tc>
          <w:tcPr>
            <w:tcW w:w="198" w:type="pct"/>
          </w:tcPr>
          <w:p w14:paraId="5D2297C1" w14:textId="39AD3F16" w:rsidR="005A3201" w:rsidRPr="00D9664F" w:rsidRDefault="005A3201" w:rsidP="005A3201">
            <w:pPr>
              <w:jc w:val="center"/>
              <w:rPr>
                <w:rFonts w:ascii="TH Niramit AS" w:hAnsi="TH Niramit AS" w:cs="TH Niramit AS"/>
                <w:sz w:val="32"/>
                <w:szCs w:val="32"/>
              </w:rPr>
            </w:pPr>
          </w:p>
        </w:tc>
        <w:tc>
          <w:tcPr>
            <w:tcW w:w="199" w:type="pct"/>
          </w:tcPr>
          <w:p w14:paraId="6A1AF15A" w14:textId="3F669302" w:rsidR="005A3201" w:rsidRPr="00D9664F" w:rsidRDefault="005A3201" w:rsidP="005A3201">
            <w:pPr>
              <w:jc w:val="center"/>
              <w:rPr>
                <w:rFonts w:ascii="TH Niramit AS" w:hAnsi="TH Niramit AS" w:cs="TH Niramit AS"/>
                <w:sz w:val="32"/>
                <w:szCs w:val="32"/>
              </w:rPr>
            </w:pPr>
          </w:p>
        </w:tc>
      </w:tr>
      <w:tr w:rsidR="005A3201" w:rsidRPr="00D9664F" w14:paraId="4BD8009A" w14:textId="26A9F48C" w:rsidTr="00711061">
        <w:tc>
          <w:tcPr>
            <w:tcW w:w="482" w:type="pct"/>
            <w:tcBorders>
              <w:bottom w:val="single" w:sz="4" w:space="0" w:color="auto"/>
            </w:tcBorders>
          </w:tcPr>
          <w:p w14:paraId="4FDAE5E1" w14:textId="60A4430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8.5</w:t>
            </w:r>
          </w:p>
        </w:tc>
        <w:tc>
          <w:tcPr>
            <w:tcW w:w="3132" w:type="pct"/>
            <w:tcBorders>
              <w:bottom w:val="single" w:sz="4" w:space="0" w:color="auto"/>
            </w:tcBorders>
          </w:tcPr>
          <w:p w14:paraId="69ED335A" w14:textId="57068C3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Satisfaction level of the various stakeholders are shown to be established,</w:t>
            </w:r>
            <w:r>
              <w:rPr>
                <w:rFonts w:ascii="TH Niramit AS" w:hAnsi="TH Niramit AS" w:cs="TH Niramit AS"/>
                <w:sz w:val="32"/>
                <w:szCs w:val="32"/>
              </w:rPr>
              <w:t xml:space="preserve"> </w:t>
            </w:r>
            <w:r w:rsidRPr="008002D9">
              <w:rPr>
                <w:rFonts w:ascii="TH Niramit AS" w:hAnsi="TH Niramit AS" w:cs="TH Niramit AS"/>
                <w:sz w:val="32"/>
                <w:szCs w:val="32"/>
              </w:rPr>
              <w:t>monitored, and benchmarked for improvement</w:t>
            </w:r>
          </w:p>
        </w:tc>
        <w:tc>
          <w:tcPr>
            <w:tcW w:w="198" w:type="pct"/>
          </w:tcPr>
          <w:p w14:paraId="35C225B9" w14:textId="77777777" w:rsidR="005A3201" w:rsidRPr="00D9664F" w:rsidRDefault="005A3201" w:rsidP="005A3201">
            <w:pPr>
              <w:jc w:val="center"/>
              <w:rPr>
                <w:rFonts w:ascii="TH Niramit AS" w:hAnsi="TH Niramit AS" w:cs="TH Niramit AS"/>
                <w:sz w:val="32"/>
                <w:szCs w:val="32"/>
              </w:rPr>
            </w:pPr>
          </w:p>
        </w:tc>
        <w:tc>
          <w:tcPr>
            <w:tcW w:w="198" w:type="pct"/>
          </w:tcPr>
          <w:p w14:paraId="0BA8162D" w14:textId="77777777" w:rsidR="005A3201" w:rsidRPr="00D9664F" w:rsidRDefault="005A3201" w:rsidP="005A3201">
            <w:pPr>
              <w:jc w:val="center"/>
              <w:rPr>
                <w:rFonts w:ascii="TH Niramit AS" w:hAnsi="TH Niramit AS" w:cs="TH Niramit AS"/>
                <w:sz w:val="32"/>
                <w:szCs w:val="32"/>
              </w:rPr>
            </w:pPr>
          </w:p>
        </w:tc>
        <w:tc>
          <w:tcPr>
            <w:tcW w:w="198" w:type="pct"/>
          </w:tcPr>
          <w:p w14:paraId="7D5A0759" w14:textId="64682D8B" w:rsidR="005A3201" w:rsidRPr="00D9664F" w:rsidRDefault="005A3201" w:rsidP="005A3201">
            <w:pPr>
              <w:jc w:val="center"/>
              <w:rPr>
                <w:rFonts w:ascii="TH Niramit AS" w:hAnsi="TH Niramit AS" w:cs="TH Niramit AS"/>
                <w:sz w:val="32"/>
                <w:szCs w:val="32"/>
              </w:rPr>
            </w:pPr>
          </w:p>
        </w:tc>
        <w:tc>
          <w:tcPr>
            <w:tcW w:w="198" w:type="pct"/>
          </w:tcPr>
          <w:p w14:paraId="47A0DA74" w14:textId="3896697F" w:rsidR="005A3201" w:rsidRPr="00D9664F" w:rsidRDefault="005A3201" w:rsidP="005A3201">
            <w:pPr>
              <w:jc w:val="center"/>
              <w:rPr>
                <w:rFonts w:ascii="TH Niramit AS" w:hAnsi="TH Niramit AS" w:cs="TH Niramit AS"/>
                <w:sz w:val="32"/>
                <w:szCs w:val="32"/>
              </w:rPr>
            </w:pPr>
          </w:p>
        </w:tc>
        <w:tc>
          <w:tcPr>
            <w:tcW w:w="198" w:type="pct"/>
          </w:tcPr>
          <w:p w14:paraId="31625C89" w14:textId="60C6D9DD" w:rsidR="005A3201" w:rsidRPr="00D9664F" w:rsidRDefault="005A3201" w:rsidP="005A3201">
            <w:pPr>
              <w:jc w:val="center"/>
              <w:rPr>
                <w:rFonts w:ascii="TH Niramit AS" w:hAnsi="TH Niramit AS" w:cs="TH Niramit AS"/>
                <w:sz w:val="32"/>
                <w:szCs w:val="32"/>
              </w:rPr>
            </w:pPr>
          </w:p>
        </w:tc>
        <w:tc>
          <w:tcPr>
            <w:tcW w:w="198" w:type="pct"/>
          </w:tcPr>
          <w:p w14:paraId="021101DB" w14:textId="06EC46BC" w:rsidR="005A3201" w:rsidRPr="00D9664F" w:rsidRDefault="005A3201" w:rsidP="005A3201">
            <w:pPr>
              <w:jc w:val="center"/>
              <w:rPr>
                <w:rFonts w:ascii="TH Niramit AS" w:hAnsi="TH Niramit AS" w:cs="TH Niramit AS"/>
                <w:sz w:val="32"/>
                <w:szCs w:val="32"/>
              </w:rPr>
            </w:pPr>
          </w:p>
        </w:tc>
        <w:tc>
          <w:tcPr>
            <w:tcW w:w="199" w:type="pct"/>
          </w:tcPr>
          <w:p w14:paraId="61175315" w14:textId="1324B3C3" w:rsidR="005A3201" w:rsidRPr="00D9664F" w:rsidRDefault="005A3201" w:rsidP="005A3201">
            <w:pPr>
              <w:jc w:val="center"/>
              <w:rPr>
                <w:rFonts w:ascii="TH Niramit AS" w:hAnsi="TH Niramit AS" w:cs="TH Niramit AS"/>
                <w:sz w:val="32"/>
                <w:szCs w:val="32"/>
              </w:rPr>
            </w:pPr>
          </w:p>
        </w:tc>
      </w:tr>
      <w:tr w:rsidR="005A3201" w:rsidRPr="00D9664F" w14:paraId="75CAEAB6" w14:textId="77777777" w:rsidTr="00711061">
        <w:tc>
          <w:tcPr>
            <w:tcW w:w="482" w:type="pct"/>
            <w:tcBorders>
              <w:right w:val="nil"/>
            </w:tcBorders>
            <w:shd w:val="clear" w:color="auto" w:fill="92D050"/>
          </w:tcPr>
          <w:p w14:paraId="0C350871" w14:textId="77777777" w:rsidR="005A3201" w:rsidRPr="00C15864" w:rsidRDefault="005A3201" w:rsidP="005A3201">
            <w:pPr>
              <w:jc w:val="center"/>
              <w:rPr>
                <w:rFonts w:ascii="TH Niramit AS" w:hAnsi="TH Niramit AS" w:cs="TH Niramit AS"/>
                <w:b/>
                <w:bCs/>
                <w:sz w:val="32"/>
                <w:szCs w:val="32"/>
              </w:rPr>
            </w:pPr>
          </w:p>
        </w:tc>
        <w:tc>
          <w:tcPr>
            <w:tcW w:w="3132" w:type="pct"/>
            <w:tcBorders>
              <w:left w:val="nil"/>
            </w:tcBorders>
            <w:shd w:val="clear" w:color="auto" w:fill="92D050"/>
          </w:tcPr>
          <w:p w14:paraId="2D1A920B" w14:textId="1BB1B9E3" w:rsidR="005A3201" w:rsidRPr="00C15864" w:rsidRDefault="005A3201" w:rsidP="005A3201">
            <w:pPr>
              <w:jc w:val="right"/>
              <w:rPr>
                <w:rFonts w:ascii="TH Niramit AS" w:hAnsi="TH Niramit AS" w:cs="TH Niramit AS"/>
                <w:b/>
                <w:bCs/>
                <w:sz w:val="32"/>
                <w:szCs w:val="32"/>
              </w:rPr>
            </w:pPr>
            <w:proofErr w:type="gramStart"/>
            <w:r w:rsidRPr="00C15864">
              <w:rPr>
                <w:rFonts w:ascii="TH Niramit AS" w:hAnsi="TH Niramit AS" w:cs="TH Niramit AS"/>
                <w:b/>
                <w:bCs/>
                <w:sz w:val="32"/>
                <w:szCs w:val="32"/>
              </w:rPr>
              <w:t>Over all</w:t>
            </w:r>
            <w:proofErr w:type="gramEnd"/>
          </w:p>
        </w:tc>
        <w:tc>
          <w:tcPr>
            <w:tcW w:w="1386" w:type="pct"/>
            <w:gridSpan w:val="7"/>
          </w:tcPr>
          <w:p w14:paraId="2D5D77D5" w14:textId="4402E803" w:rsidR="005A3201" w:rsidRPr="000506DD" w:rsidRDefault="005A3201" w:rsidP="005A3201">
            <w:pPr>
              <w:jc w:val="center"/>
              <w:rPr>
                <w:rFonts w:ascii="TH Niramit AS" w:hAnsi="TH Niramit AS" w:cs="TH Niramit AS"/>
                <w:b/>
                <w:bCs/>
                <w:sz w:val="32"/>
                <w:szCs w:val="32"/>
              </w:rPr>
            </w:pPr>
            <w:r w:rsidRPr="000506DD">
              <w:rPr>
                <w:rFonts w:ascii="TH Niramit AS" w:hAnsi="TH Niramit AS" w:cs="TH Niramit AS"/>
                <w:b/>
                <w:bCs/>
                <w:sz w:val="32"/>
                <w:szCs w:val="32"/>
              </w:rPr>
              <w:t>…X..</w:t>
            </w:r>
          </w:p>
        </w:tc>
      </w:tr>
    </w:tbl>
    <w:p w14:paraId="78CB4926" w14:textId="77777777" w:rsidR="006C7EFC" w:rsidRPr="00A212B2" w:rsidRDefault="006C7EFC" w:rsidP="00EE6904">
      <w:pPr>
        <w:pStyle w:val="NoSpacing"/>
        <w:rPr>
          <w:rFonts w:ascii="TH Niramit AS" w:hAnsi="TH Niramit AS" w:cs="TH Niramit AS"/>
          <w:sz w:val="32"/>
          <w:szCs w:val="32"/>
        </w:rPr>
      </w:pPr>
    </w:p>
    <w:p w14:paraId="28743C4B" w14:textId="49B34C4C" w:rsidR="00330AC9" w:rsidRDefault="00330AC9">
      <w:pPr>
        <w:rPr>
          <w:rFonts w:ascii="TH Niramit AS" w:eastAsia="Calibri" w:hAnsi="TH Niramit AS" w:cs="TH Niramit AS"/>
          <w:b/>
          <w:bCs/>
          <w:sz w:val="32"/>
          <w:szCs w:val="32"/>
        </w:rPr>
      </w:pPr>
      <w:r>
        <w:rPr>
          <w:rFonts w:ascii="TH Niramit AS" w:eastAsia="Calibri" w:hAnsi="TH Niramit AS" w:cs="TH Niramit AS"/>
          <w:b/>
          <w:bCs/>
          <w:sz w:val="32"/>
          <w:szCs w:val="32"/>
        </w:rPr>
        <w:br w:type="page"/>
      </w:r>
    </w:p>
    <w:p w14:paraId="7B98110F" w14:textId="6FC3F3FB" w:rsidR="00330AC9" w:rsidRPr="00E544B8" w:rsidRDefault="00330AC9" w:rsidP="00330AC9">
      <w:pPr>
        <w:pStyle w:val="NoSpacing"/>
        <w:jc w:val="center"/>
        <w:rPr>
          <w:rFonts w:ascii="TH Niramit AS" w:hAnsi="TH Niramit AS" w:cs="TH Niramit AS"/>
          <w:b/>
          <w:bCs/>
          <w:sz w:val="32"/>
          <w:szCs w:val="32"/>
        </w:rPr>
      </w:pPr>
      <w:r>
        <w:rPr>
          <w:rFonts w:ascii="TH Niramit AS" w:eastAsia="Cordia New" w:hAnsi="TH Niramit AS" w:cs="TH Niramit AS" w:hint="cs"/>
          <w:b/>
          <w:bCs/>
          <w:sz w:val="32"/>
          <w:szCs w:val="32"/>
          <w:cs/>
          <w:lang w:eastAsia="zh-CN"/>
        </w:rPr>
        <w:lastRenderedPageBreak/>
        <w:t xml:space="preserve">ข้อมูลพื้นฐาน </w:t>
      </w:r>
      <w:r>
        <w:rPr>
          <w:rFonts w:ascii="TH Niramit AS" w:eastAsia="Cordia New" w:hAnsi="TH Niramit AS" w:cs="TH Niramit AS"/>
          <w:b/>
          <w:bCs/>
          <w:sz w:val="32"/>
          <w:szCs w:val="32"/>
          <w:lang w:eastAsia="zh-CN"/>
        </w:rPr>
        <w:t xml:space="preserve">(Common Data Set) </w:t>
      </w:r>
      <w:r>
        <w:rPr>
          <w:rFonts w:ascii="TH Niramit AS" w:eastAsia="Cordia New" w:hAnsi="TH Niramit AS" w:cs="TH Niramit AS" w:hint="cs"/>
          <w:b/>
          <w:bCs/>
          <w:sz w:val="32"/>
          <w:szCs w:val="32"/>
          <w:cs/>
          <w:lang w:eastAsia="zh-CN"/>
        </w:rPr>
        <w:t>ของ</w:t>
      </w:r>
      <w:r w:rsidRPr="00E544B8">
        <w:rPr>
          <w:rFonts w:ascii="TH Niramit AS" w:eastAsia="Cordia New" w:hAnsi="TH Niramit AS" w:cs="TH Niramit AS" w:hint="cs"/>
          <w:b/>
          <w:bCs/>
          <w:sz w:val="32"/>
          <w:szCs w:val="32"/>
          <w:cs/>
          <w:lang w:eastAsia="zh-CN"/>
        </w:rPr>
        <w:t>หลักสูตร</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p>
    <w:p w14:paraId="13D3719A" w14:textId="0524DBE0" w:rsidR="00330AC9" w:rsidRDefault="00330AC9" w:rsidP="00330AC9">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r w:rsidRPr="00E544B8">
        <w:rPr>
          <w:rFonts w:ascii="TH Niramit AS" w:hAnsi="TH Niramit AS" w:cs="TH Niramit AS" w:hint="cs"/>
          <w:b/>
          <w:bCs/>
          <w:color w:val="00B050"/>
          <w:sz w:val="32"/>
          <w:szCs w:val="32"/>
          <w:cs/>
        </w:rPr>
        <w:t xml:space="preserve">  </w:t>
      </w:r>
      <w:r w:rsidRPr="00E544B8">
        <w:rPr>
          <w:rFonts w:ascii="TH Niramit AS" w:hAnsi="TH Niramit AS" w:cs="TH Niramit AS" w:hint="cs"/>
          <w:b/>
          <w:bCs/>
          <w:sz w:val="32"/>
          <w:szCs w:val="32"/>
          <w:cs/>
        </w:rPr>
        <w:t>ปีการศึกษา 2565</w:t>
      </w:r>
    </w:p>
    <w:p w14:paraId="7213D951" w14:textId="77777777" w:rsidR="00FD19F8" w:rsidRPr="00E544B8" w:rsidRDefault="00FD19F8" w:rsidP="00330AC9">
      <w:pPr>
        <w:pStyle w:val="NoSpacing"/>
        <w:jc w:val="center"/>
        <w:rPr>
          <w:rFonts w:ascii="TH Niramit AS" w:hAnsi="TH Niramit AS" w:cs="TH Niramit AS"/>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0B77E8" w:rsidRPr="00FD19F8" w14:paraId="578EFC69" w14:textId="77777777" w:rsidTr="00BA74FA">
        <w:trPr>
          <w:trHeight w:val="300"/>
          <w:tblHeader/>
        </w:trPr>
        <w:tc>
          <w:tcPr>
            <w:tcW w:w="722" w:type="dxa"/>
            <w:tcBorders>
              <w:bottom w:val="single" w:sz="4" w:space="0" w:color="auto"/>
            </w:tcBorders>
            <w:shd w:val="clear" w:color="000000" w:fill="A6A6A6"/>
            <w:vAlign w:val="bottom"/>
            <w:hideMark/>
          </w:tcPr>
          <w:p w14:paraId="67C7030A"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CdsID</w:t>
            </w:r>
          </w:p>
        </w:tc>
        <w:tc>
          <w:tcPr>
            <w:tcW w:w="7733" w:type="dxa"/>
            <w:tcBorders>
              <w:bottom w:val="single" w:sz="4" w:space="0" w:color="auto"/>
            </w:tcBorders>
            <w:shd w:val="clear" w:color="000000" w:fill="A6A6A6"/>
            <w:vAlign w:val="bottom"/>
            <w:hideMark/>
          </w:tcPr>
          <w:p w14:paraId="58CC9051"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CdsName</w:t>
            </w:r>
          </w:p>
        </w:tc>
        <w:tc>
          <w:tcPr>
            <w:tcW w:w="1752" w:type="dxa"/>
            <w:tcBorders>
              <w:bottom w:val="single" w:sz="4" w:space="0" w:color="auto"/>
            </w:tcBorders>
            <w:shd w:val="clear" w:color="000000" w:fill="A6A6A6"/>
            <w:vAlign w:val="bottom"/>
            <w:hideMark/>
          </w:tcPr>
          <w:p w14:paraId="3AC94CAB"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CdsValues</w:t>
            </w:r>
          </w:p>
        </w:tc>
      </w:tr>
      <w:tr w:rsidR="000B77E8" w:rsidRPr="00FD19F8" w14:paraId="237C55B5" w14:textId="77777777" w:rsidTr="00BA74FA">
        <w:trPr>
          <w:trHeight w:val="300"/>
        </w:trPr>
        <w:tc>
          <w:tcPr>
            <w:tcW w:w="722" w:type="dxa"/>
            <w:tcBorders>
              <w:bottom w:val="nil"/>
            </w:tcBorders>
            <w:shd w:val="clear" w:color="000000" w:fill="E2EFDA"/>
            <w:vAlign w:val="bottom"/>
            <w:hideMark/>
          </w:tcPr>
          <w:p w14:paraId="23761C2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1.</w:t>
            </w:r>
          </w:p>
        </w:tc>
        <w:tc>
          <w:tcPr>
            <w:tcW w:w="7733" w:type="dxa"/>
            <w:tcBorders>
              <w:bottom w:val="dotted" w:sz="4" w:space="0" w:color="auto"/>
            </w:tcBorders>
            <w:shd w:val="clear" w:color="000000" w:fill="E2EFDA"/>
            <w:vAlign w:val="bottom"/>
            <w:hideMark/>
          </w:tcPr>
          <w:p w14:paraId="05225C4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w:t>
            </w:r>
          </w:p>
        </w:tc>
        <w:tc>
          <w:tcPr>
            <w:tcW w:w="1752" w:type="dxa"/>
            <w:tcBorders>
              <w:bottom w:val="dotted" w:sz="4" w:space="0" w:color="auto"/>
            </w:tcBorders>
            <w:shd w:val="clear" w:color="000000" w:fill="E2EFDA"/>
            <w:vAlign w:val="bottom"/>
            <w:hideMark/>
          </w:tcPr>
          <w:p w14:paraId="123C044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2570B27" w14:textId="77777777" w:rsidTr="00BA74FA">
        <w:trPr>
          <w:trHeight w:val="300"/>
        </w:trPr>
        <w:tc>
          <w:tcPr>
            <w:tcW w:w="722" w:type="dxa"/>
            <w:tcBorders>
              <w:top w:val="nil"/>
              <w:bottom w:val="nil"/>
            </w:tcBorders>
            <w:shd w:val="clear" w:color="000000" w:fill="E2EFDA"/>
            <w:vAlign w:val="bottom"/>
            <w:hideMark/>
          </w:tcPr>
          <w:p w14:paraId="73F0D2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78CE189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15928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64A4165" w14:textId="77777777" w:rsidTr="00BA74FA">
        <w:trPr>
          <w:trHeight w:val="300"/>
        </w:trPr>
        <w:tc>
          <w:tcPr>
            <w:tcW w:w="722" w:type="dxa"/>
            <w:tcBorders>
              <w:top w:val="nil"/>
              <w:bottom w:val="nil"/>
            </w:tcBorders>
            <w:shd w:val="clear" w:color="000000" w:fill="E2EFDA"/>
            <w:vAlign w:val="bottom"/>
            <w:hideMark/>
          </w:tcPr>
          <w:p w14:paraId="50539F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1CA98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DA0A0E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9753DB0" w14:textId="77777777" w:rsidTr="00BA74FA">
        <w:trPr>
          <w:trHeight w:val="300"/>
        </w:trPr>
        <w:tc>
          <w:tcPr>
            <w:tcW w:w="722" w:type="dxa"/>
            <w:tcBorders>
              <w:top w:val="nil"/>
              <w:bottom w:val="nil"/>
            </w:tcBorders>
            <w:shd w:val="clear" w:color="000000" w:fill="E2EFDA"/>
            <w:vAlign w:val="bottom"/>
            <w:hideMark/>
          </w:tcPr>
          <w:p w14:paraId="29BB9A6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1D20468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7A3E77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B70D8A4" w14:textId="77777777" w:rsidTr="00BA74FA">
        <w:trPr>
          <w:trHeight w:val="300"/>
        </w:trPr>
        <w:tc>
          <w:tcPr>
            <w:tcW w:w="722" w:type="dxa"/>
            <w:tcBorders>
              <w:top w:val="nil"/>
              <w:bottom w:val="nil"/>
            </w:tcBorders>
            <w:shd w:val="clear" w:color="000000" w:fill="E2EFDA"/>
            <w:vAlign w:val="bottom"/>
            <w:hideMark/>
          </w:tcPr>
          <w:p w14:paraId="31CC772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C041AC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48488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55D2B8F" w14:textId="77777777" w:rsidTr="00BA74FA">
        <w:trPr>
          <w:trHeight w:val="300"/>
        </w:trPr>
        <w:tc>
          <w:tcPr>
            <w:tcW w:w="722" w:type="dxa"/>
            <w:tcBorders>
              <w:top w:val="nil"/>
              <w:bottom w:val="single" w:sz="4" w:space="0" w:color="auto"/>
            </w:tcBorders>
            <w:shd w:val="clear" w:color="000000" w:fill="E2EFDA"/>
            <w:vAlign w:val="bottom"/>
            <w:hideMark/>
          </w:tcPr>
          <w:p w14:paraId="7333D8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2706A1C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14:paraId="447987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BC25B39" w14:textId="77777777" w:rsidTr="00BA74FA">
        <w:trPr>
          <w:trHeight w:val="300"/>
        </w:trPr>
        <w:tc>
          <w:tcPr>
            <w:tcW w:w="722" w:type="dxa"/>
            <w:tcBorders>
              <w:bottom w:val="nil"/>
            </w:tcBorders>
            <w:shd w:val="clear" w:color="auto" w:fill="auto"/>
            <w:vAlign w:val="bottom"/>
            <w:hideMark/>
          </w:tcPr>
          <w:p w14:paraId="625CC85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2.</w:t>
            </w:r>
          </w:p>
        </w:tc>
        <w:tc>
          <w:tcPr>
            <w:tcW w:w="7733" w:type="dxa"/>
            <w:tcBorders>
              <w:bottom w:val="dotted" w:sz="4" w:space="0" w:color="auto"/>
            </w:tcBorders>
            <w:shd w:val="clear" w:color="auto" w:fill="auto"/>
            <w:vAlign w:val="bottom"/>
            <w:hideMark/>
          </w:tcPr>
          <w:p w14:paraId="1C7F9990"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จำนวนหลักสูตรนอกที่ตั้ง</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6632F3DD"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FD19F8" w:rsidRPr="00FD19F8" w14:paraId="4AEB3345" w14:textId="77777777" w:rsidTr="00BA74FA">
        <w:trPr>
          <w:trHeight w:val="300"/>
        </w:trPr>
        <w:tc>
          <w:tcPr>
            <w:tcW w:w="722" w:type="dxa"/>
            <w:tcBorders>
              <w:top w:val="nil"/>
              <w:bottom w:val="nil"/>
            </w:tcBorders>
            <w:shd w:val="clear" w:color="auto" w:fill="auto"/>
            <w:vAlign w:val="bottom"/>
            <w:hideMark/>
          </w:tcPr>
          <w:p w14:paraId="7A326F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BF7D9F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14:paraId="6E72F34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4993D50" w14:textId="77777777" w:rsidTr="00BA74FA">
        <w:trPr>
          <w:trHeight w:val="300"/>
        </w:trPr>
        <w:tc>
          <w:tcPr>
            <w:tcW w:w="722" w:type="dxa"/>
            <w:tcBorders>
              <w:top w:val="nil"/>
              <w:bottom w:val="nil"/>
            </w:tcBorders>
            <w:shd w:val="clear" w:color="auto" w:fill="auto"/>
            <w:vAlign w:val="bottom"/>
            <w:hideMark/>
          </w:tcPr>
          <w:p w14:paraId="3C1AC7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6A63F60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14:paraId="17E343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F9E5B72" w14:textId="77777777" w:rsidTr="00BA74FA">
        <w:trPr>
          <w:trHeight w:val="300"/>
        </w:trPr>
        <w:tc>
          <w:tcPr>
            <w:tcW w:w="722" w:type="dxa"/>
            <w:tcBorders>
              <w:top w:val="nil"/>
              <w:bottom w:val="nil"/>
            </w:tcBorders>
            <w:shd w:val="clear" w:color="auto" w:fill="auto"/>
            <w:vAlign w:val="bottom"/>
            <w:hideMark/>
          </w:tcPr>
          <w:p w14:paraId="05D1C7D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BECF35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14:paraId="2C3F9E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2D531E0" w14:textId="77777777" w:rsidTr="00BA74FA">
        <w:trPr>
          <w:trHeight w:val="300"/>
        </w:trPr>
        <w:tc>
          <w:tcPr>
            <w:tcW w:w="722" w:type="dxa"/>
            <w:tcBorders>
              <w:top w:val="nil"/>
              <w:bottom w:val="nil"/>
            </w:tcBorders>
            <w:shd w:val="clear" w:color="auto" w:fill="auto"/>
            <w:vAlign w:val="bottom"/>
            <w:hideMark/>
          </w:tcPr>
          <w:p w14:paraId="1926E3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3EA03D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43A2424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BA74FA" w:rsidRPr="00FD19F8" w14:paraId="6E0DEB6B" w14:textId="77777777" w:rsidTr="00BA74FA">
        <w:trPr>
          <w:trHeight w:val="300"/>
        </w:trPr>
        <w:tc>
          <w:tcPr>
            <w:tcW w:w="722" w:type="dxa"/>
            <w:tcBorders>
              <w:top w:val="nil"/>
              <w:bottom w:val="single" w:sz="4" w:space="0" w:color="auto"/>
            </w:tcBorders>
            <w:shd w:val="clear" w:color="auto" w:fill="auto"/>
            <w:vAlign w:val="bottom"/>
            <w:hideMark/>
          </w:tcPr>
          <w:p w14:paraId="07E72B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4A8CFC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14:paraId="1DCD74F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CFC656C" w14:textId="77777777" w:rsidTr="00BA74FA">
        <w:trPr>
          <w:trHeight w:val="300"/>
        </w:trPr>
        <w:tc>
          <w:tcPr>
            <w:tcW w:w="722" w:type="dxa"/>
            <w:tcBorders>
              <w:bottom w:val="nil"/>
            </w:tcBorders>
            <w:shd w:val="clear" w:color="000000" w:fill="E2EFDA"/>
            <w:vAlign w:val="bottom"/>
            <w:hideMark/>
          </w:tcPr>
          <w:p w14:paraId="270D5C16"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3.</w:t>
            </w:r>
          </w:p>
        </w:tc>
        <w:tc>
          <w:tcPr>
            <w:tcW w:w="7733" w:type="dxa"/>
            <w:tcBorders>
              <w:bottom w:val="dotted" w:sz="4" w:space="0" w:color="auto"/>
            </w:tcBorders>
            <w:shd w:val="clear" w:color="000000" w:fill="E2EFDA"/>
            <w:vAlign w:val="bottom"/>
            <w:hideMark/>
          </w:tcPr>
          <w:p w14:paraId="4692875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จำนวนนักศึกษา</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7E5EFC2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5A3C90A0" w14:textId="77777777" w:rsidTr="00BA74FA">
        <w:trPr>
          <w:trHeight w:val="300"/>
        </w:trPr>
        <w:tc>
          <w:tcPr>
            <w:tcW w:w="722" w:type="dxa"/>
            <w:tcBorders>
              <w:top w:val="nil"/>
              <w:bottom w:val="nil"/>
            </w:tcBorders>
            <w:shd w:val="clear" w:color="000000" w:fill="E2EFDA"/>
            <w:vAlign w:val="bottom"/>
            <w:hideMark/>
          </w:tcPr>
          <w:p w14:paraId="19CBA07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D728C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6045362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3A14A57" w14:textId="77777777" w:rsidTr="00BA74FA">
        <w:trPr>
          <w:trHeight w:val="300"/>
        </w:trPr>
        <w:tc>
          <w:tcPr>
            <w:tcW w:w="722" w:type="dxa"/>
            <w:tcBorders>
              <w:top w:val="nil"/>
              <w:bottom w:val="nil"/>
            </w:tcBorders>
            <w:shd w:val="clear" w:color="000000" w:fill="E2EFDA"/>
            <w:vAlign w:val="bottom"/>
            <w:hideMark/>
          </w:tcPr>
          <w:p w14:paraId="6085250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EE9CA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1A0DEF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6F485D6" w14:textId="77777777" w:rsidTr="00BA74FA">
        <w:trPr>
          <w:trHeight w:val="300"/>
        </w:trPr>
        <w:tc>
          <w:tcPr>
            <w:tcW w:w="722" w:type="dxa"/>
            <w:tcBorders>
              <w:top w:val="nil"/>
              <w:bottom w:val="nil"/>
            </w:tcBorders>
            <w:shd w:val="clear" w:color="000000" w:fill="E2EFDA"/>
            <w:vAlign w:val="bottom"/>
            <w:hideMark/>
          </w:tcPr>
          <w:p w14:paraId="7DADB3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BC7B74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7CE0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2C9C5EF" w14:textId="77777777" w:rsidTr="00BA74FA">
        <w:trPr>
          <w:trHeight w:val="300"/>
        </w:trPr>
        <w:tc>
          <w:tcPr>
            <w:tcW w:w="722" w:type="dxa"/>
            <w:tcBorders>
              <w:top w:val="nil"/>
              <w:bottom w:val="nil"/>
            </w:tcBorders>
            <w:shd w:val="clear" w:color="000000" w:fill="E2EFDA"/>
            <w:vAlign w:val="bottom"/>
            <w:hideMark/>
          </w:tcPr>
          <w:p w14:paraId="6DBF08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4BECB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3689E2A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03F37A8" w14:textId="77777777" w:rsidTr="00CC7BD3">
        <w:trPr>
          <w:trHeight w:val="300"/>
        </w:trPr>
        <w:tc>
          <w:tcPr>
            <w:tcW w:w="722" w:type="dxa"/>
            <w:tcBorders>
              <w:top w:val="nil"/>
              <w:bottom w:val="single" w:sz="4" w:space="0" w:color="auto"/>
            </w:tcBorders>
            <w:shd w:val="clear" w:color="000000" w:fill="E2EFDA"/>
            <w:vAlign w:val="bottom"/>
            <w:hideMark/>
          </w:tcPr>
          <w:p w14:paraId="71BB5F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3C563C1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r w:rsidRPr="00FD19F8">
              <w:rPr>
                <w:rFonts w:ascii="TH Niramit AS" w:eastAsia="Times New Roman" w:hAnsi="TH Niramit AS" w:cs="TH Niramit AS"/>
                <w:color w:val="000000"/>
                <w:sz w:val="28"/>
              </w:rPr>
              <w:t> </w:t>
            </w:r>
          </w:p>
        </w:tc>
        <w:tc>
          <w:tcPr>
            <w:tcW w:w="1752" w:type="dxa"/>
            <w:tcBorders>
              <w:top w:val="dotted" w:sz="4" w:space="0" w:color="auto"/>
              <w:bottom w:val="single" w:sz="4" w:space="0" w:color="auto"/>
            </w:tcBorders>
            <w:shd w:val="clear" w:color="000000" w:fill="E2EFDA"/>
            <w:vAlign w:val="bottom"/>
            <w:hideMark/>
          </w:tcPr>
          <w:p w14:paraId="534C46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8391D49" w14:textId="77777777" w:rsidTr="00CC7BD3">
        <w:trPr>
          <w:trHeight w:val="300"/>
        </w:trPr>
        <w:tc>
          <w:tcPr>
            <w:tcW w:w="722" w:type="dxa"/>
            <w:tcBorders>
              <w:bottom w:val="nil"/>
            </w:tcBorders>
            <w:shd w:val="clear" w:color="auto" w:fill="auto"/>
            <w:vAlign w:val="bottom"/>
            <w:hideMark/>
          </w:tcPr>
          <w:p w14:paraId="0446EA59"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4.</w:t>
            </w:r>
          </w:p>
        </w:tc>
        <w:tc>
          <w:tcPr>
            <w:tcW w:w="7733" w:type="dxa"/>
            <w:tcBorders>
              <w:bottom w:val="dotted" w:sz="4" w:space="0" w:color="auto"/>
            </w:tcBorders>
            <w:shd w:val="clear" w:color="auto" w:fill="auto"/>
            <w:vAlign w:val="bottom"/>
            <w:hideMark/>
          </w:tcPr>
          <w:p w14:paraId="2F99024B"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จำนวนอาจารย์จำแนกตามตำแหน่งทางวิชาการและคุณวุฒิการศึกษา</w:t>
            </w:r>
            <w:r w:rsidRPr="00FD19F8">
              <w:rPr>
                <w:rFonts w:ascii="TH Niramit AS" w:eastAsia="Times New Roman" w:hAnsi="TH Niramit AS" w:cs="TH Niramit AS"/>
                <w:b/>
                <w:bCs/>
                <w:color w:val="000000"/>
                <w:sz w:val="28"/>
              </w:rPr>
              <w:t xml:space="preserve"> </w:t>
            </w:r>
          </w:p>
        </w:tc>
        <w:tc>
          <w:tcPr>
            <w:tcW w:w="1752" w:type="dxa"/>
            <w:tcBorders>
              <w:bottom w:val="dotted" w:sz="4" w:space="0" w:color="auto"/>
            </w:tcBorders>
            <w:shd w:val="clear" w:color="auto" w:fill="auto"/>
            <w:noWrap/>
            <w:vAlign w:val="bottom"/>
            <w:hideMark/>
          </w:tcPr>
          <w:p w14:paraId="1BF9C64C" w14:textId="45256B92"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CC7BD3" w:rsidRPr="00FD19F8" w14:paraId="329D0BD8" w14:textId="77777777" w:rsidTr="00CC7BD3">
        <w:trPr>
          <w:trHeight w:val="300"/>
        </w:trPr>
        <w:tc>
          <w:tcPr>
            <w:tcW w:w="722" w:type="dxa"/>
            <w:tcBorders>
              <w:top w:val="nil"/>
              <w:bottom w:val="nil"/>
            </w:tcBorders>
            <w:shd w:val="clear" w:color="auto" w:fill="auto"/>
            <w:vAlign w:val="bottom"/>
            <w:hideMark/>
          </w:tcPr>
          <w:p w14:paraId="22256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4.1</w:t>
            </w:r>
          </w:p>
        </w:tc>
        <w:tc>
          <w:tcPr>
            <w:tcW w:w="7733" w:type="dxa"/>
            <w:tcBorders>
              <w:top w:val="dotted" w:sz="4" w:space="0" w:color="auto"/>
              <w:bottom w:val="dotted" w:sz="4" w:space="0" w:color="auto"/>
            </w:tcBorders>
            <w:shd w:val="clear" w:color="auto" w:fill="auto"/>
            <w:vAlign w:val="bottom"/>
            <w:hideMark/>
          </w:tcPr>
          <w:p w14:paraId="0F9C63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7DAEB68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8A6185D" w14:textId="77777777" w:rsidTr="00CC7BD3">
        <w:trPr>
          <w:trHeight w:val="300"/>
        </w:trPr>
        <w:tc>
          <w:tcPr>
            <w:tcW w:w="722" w:type="dxa"/>
            <w:tcBorders>
              <w:top w:val="nil"/>
              <w:bottom w:val="nil"/>
            </w:tcBorders>
            <w:shd w:val="clear" w:color="auto" w:fill="auto"/>
            <w:vAlign w:val="bottom"/>
            <w:hideMark/>
          </w:tcPr>
          <w:p w14:paraId="4DDC3D4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528990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วุฒิปริญญาตรีหรือเทียบเท่า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183642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57821CE" w14:textId="77777777" w:rsidTr="00CC7BD3">
        <w:trPr>
          <w:trHeight w:val="300"/>
        </w:trPr>
        <w:tc>
          <w:tcPr>
            <w:tcW w:w="722" w:type="dxa"/>
            <w:tcBorders>
              <w:top w:val="nil"/>
              <w:bottom w:val="nil"/>
            </w:tcBorders>
            <w:shd w:val="clear" w:color="auto" w:fill="auto"/>
            <w:vAlign w:val="bottom"/>
            <w:hideMark/>
          </w:tcPr>
          <w:p w14:paraId="57018CB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18015A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59CBAB5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FC0FF85" w14:textId="77777777" w:rsidTr="00CC7BD3">
        <w:trPr>
          <w:trHeight w:val="300"/>
        </w:trPr>
        <w:tc>
          <w:tcPr>
            <w:tcW w:w="722" w:type="dxa"/>
            <w:tcBorders>
              <w:top w:val="nil"/>
              <w:bottom w:val="nil"/>
            </w:tcBorders>
            <w:shd w:val="clear" w:color="auto" w:fill="auto"/>
            <w:vAlign w:val="bottom"/>
            <w:hideMark/>
          </w:tcPr>
          <w:p w14:paraId="1CB5E4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9178E2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วุฒิปริญญาเอกหรือเทียบเท่า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67B617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0EC583B" w14:textId="77777777" w:rsidTr="00CC7BD3">
        <w:trPr>
          <w:trHeight w:val="300"/>
        </w:trPr>
        <w:tc>
          <w:tcPr>
            <w:tcW w:w="722" w:type="dxa"/>
            <w:tcBorders>
              <w:top w:val="nil"/>
              <w:bottom w:val="nil"/>
            </w:tcBorders>
            <w:shd w:val="clear" w:color="auto" w:fill="auto"/>
            <w:vAlign w:val="bottom"/>
            <w:hideMark/>
          </w:tcPr>
          <w:p w14:paraId="3A1767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4.2</w:t>
            </w:r>
          </w:p>
        </w:tc>
        <w:tc>
          <w:tcPr>
            <w:tcW w:w="7733" w:type="dxa"/>
            <w:tcBorders>
              <w:top w:val="dotted" w:sz="4" w:space="0" w:color="auto"/>
              <w:bottom w:val="dotted" w:sz="4" w:space="0" w:color="auto"/>
            </w:tcBorders>
            <w:shd w:val="clear" w:color="auto" w:fill="auto"/>
            <w:vAlign w:val="bottom"/>
            <w:hideMark/>
          </w:tcPr>
          <w:p w14:paraId="2ED8965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460B77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38F28EB" w14:textId="77777777" w:rsidTr="00CC7BD3">
        <w:trPr>
          <w:trHeight w:val="300"/>
        </w:trPr>
        <w:tc>
          <w:tcPr>
            <w:tcW w:w="722" w:type="dxa"/>
            <w:tcBorders>
              <w:top w:val="nil"/>
              <w:bottom w:val="nil"/>
            </w:tcBorders>
            <w:shd w:val="clear" w:color="auto" w:fill="auto"/>
            <w:vAlign w:val="bottom"/>
            <w:hideMark/>
          </w:tcPr>
          <w:p w14:paraId="46019D0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F3292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97FB6A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CA0DFE3" w14:textId="77777777" w:rsidTr="00CC7BD3">
        <w:trPr>
          <w:trHeight w:val="300"/>
        </w:trPr>
        <w:tc>
          <w:tcPr>
            <w:tcW w:w="722" w:type="dxa"/>
            <w:tcBorders>
              <w:top w:val="nil"/>
              <w:bottom w:val="nil"/>
            </w:tcBorders>
            <w:shd w:val="clear" w:color="auto" w:fill="auto"/>
            <w:vAlign w:val="bottom"/>
            <w:hideMark/>
          </w:tcPr>
          <w:p w14:paraId="162189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FAF58E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4F380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35C42AD" w14:textId="77777777" w:rsidTr="00CC7BD3">
        <w:trPr>
          <w:trHeight w:val="300"/>
        </w:trPr>
        <w:tc>
          <w:tcPr>
            <w:tcW w:w="722" w:type="dxa"/>
            <w:tcBorders>
              <w:top w:val="nil"/>
              <w:bottom w:val="nil"/>
            </w:tcBorders>
            <w:shd w:val="clear" w:color="auto" w:fill="auto"/>
            <w:vAlign w:val="bottom"/>
            <w:hideMark/>
          </w:tcPr>
          <w:p w14:paraId="32B9CFC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D649D4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37F23EB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862AACC" w14:textId="77777777" w:rsidTr="00CC7BD3">
        <w:trPr>
          <w:trHeight w:val="300"/>
        </w:trPr>
        <w:tc>
          <w:tcPr>
            <w:tcW w:w="722" w:type="dxa"/>
            <w:tcBorders>
              <w:top w:val="nil"/>
              <w:bottom w:val="nil"/>
            </w:tcBorders>
            <w:shd w:val="clear" w:color="auto" w:fill="auto"/>
            <w:vAlign w:val="bottom"/>
            <w:hideMark/>
          </w:tcPr>
          <w:p w14:paraId="6576C5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4.3</w:t>
            </w:r>
          </w:p>
        </w:tc>
        <w:tc>
          <w:tcPr>
            <w:tcW w:w="7733" w:type="dxa"/>
            <w:tcBorders>
              <w:top w:val="dotted" w:sz="4" w:space="0" w:color="auto"/>
              <w:bottom w:val="dotted" w:sz="4" w:space="0" w:color="auto"/>
            </w:tcBorders>
            <w:shd w:val="clear" w:color="auto" w:fill="auto"/>
            <w:vAlign w:val="bottom"/>
            <w:hideMark/>
          </w:tcPr>
          <w:p w14:paraId="1871AA1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จำนวนอาจารย์ประจำทั้งหมดที่ดำรงตำแหน่งผู้ช่วยศาสตราจารย์</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B97C4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BB17962" w14:textId="77777777" w:rsidTr="00CC7BD3">
        <w:trPr>
          <w:trHeight w:val="300"/>
        </w:trPr>
        <w:tc>
          <w:tcPr>
            <w:tcW w:w="722" w:type="dxa"/>
            <w:tcBorders>
              <w:top w:val="nil"/>
              <w:bottom w:val="nil"/>
            </w:tcBorders>
            <w:shd w:val="clear" w:color="auto" w:fill="auto"/>
            <w:vAlign w:val="bottom"/>
            <w:hideMark/>
          </w:tcPr>
          <w:p w14:paraId="2C3F39C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1098C08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F1E62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279A931" w14:textId="77777777" w:rsidTr="00CC7BD3">
        <w:trPr>
          <w:trHeight w:val="300"/>
        </w:trPr>
        <w:tc>
          <w:tcPr>
            <w:tcW w:w="722" w:type="dxa"/>
            <w:tcBorders>
              <w:top w:val="nil"/>
              <w:bottom w:val="nil"/>
            </w:tcBorders>
            <w:shd w:val="clear" w:color="auto" w:fill="auto"/>
            <w:vAlign w:val="bottom"/>
            <w:hideMark/>
          </w:tcPr>
          <w:p w14:paraId="428A836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6DF3E3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D618D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DC0F10" w14:textId="77777777" w:rsidTr="00CC7BD3">
        <w:trPr>
          <w:trHeight w:val="300"/>
        </w:trPr>
        <w:tc>
          <w:tcPr>
            <w:tcW w:w="722" w:type="dxa"/>
            <w:tcBorders>
              <w:top w:val="nil"/>
              <w:bottom w:val="nil"/>
            </w:tcBorders>
            <w:shd w:val="clear" w:color="auto" w:fill="auto"/>
            <w:vAlign w:val="bottom"/>
            <w:hideMark/>
          </w:tcPr>
          <w:p w14:paraId="005C864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8993F7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A23BB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DEE41D7" w14:textId="77777777" w:rsidTr="00CC7BD3">
        <w:trPr>
          <w:trHeight w:val="300"/>
        </w:trPr>
        <w:tc>
          <w:tcPr>
            <w:tcW w:w="722" w:type="dxa"/>
            <w:tcBorders>
              <w:top w:val="nil"/>
              <w:bottom w:val="nil"/>
            </w:tcBorders>
            <w:shd w:val="clear" w:color="auto" w:fill="auto"/>
            <w:vAlign w:val="bottom"/>
            <w:hideMark/>
          </w:tcPr>
          <w:p w14:paraId="103AA73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4.4</w:t>
            </w:r>
          </w:p>
        </w:tc>
        <w:tc>
          <w:tcPr>
            <w:tcW w:w="7733" w:type="dxa"/>
            <w:tcBorders>
              <w:top w:val="dotted" w:sz="4" w:space="0" w:color="auto"/>
              <w:bottom w:val="dotted" w:sz="4" w:space="0" w:color="auto"/>
            </w:tcBorders>
            <w:shd w:val="clear" w:color="auto" w:fill="auto"/>
            <w:vAlign w:val="bottom"/>
            <w:hideMark/>
          </w:tcPr>
          <w:p w14:paraId="352CB62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0F53D3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20404E0" w14:textId="77777777" w:rsidTr="00CC7BD3">
        <w:trPr>
          <w:trHeight w:val="300"/>
        </w:trPr>
        <w:tc>
          <w:tcPr>
            <w:tcW w:w="722" w:type="dxa"/>
            <w:tcBorders>
              <w:top w:val="nil"/>
              <w:bottom w:val="nil"/>
            </w:tcBorders>
            <w:shd w:val="clear" w:color="auto" w:fill="auto"/>
            <w:vAlign w:val="bottom"/>
            <w:hideMark/>
          </w:tcPr>
          <w:p w14:paraId="5860A29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E4A00E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81252E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D33393E" w14:textId="77777777" w:rsidTr="00CC7BD3">
        <w:trPr>
          <w:trHeight w:val="300"/>
        </w:trPr>
        <w:tc>
          <w:tcPr>
            <w:tcW w:w="722" w:type="dxa"/>
            <w:tcBorders>
              <w:top w:val="nil"/>
              <w:bottom w:val="nil"/>
            </w:tcBorders>
            <w:shd w:val="clear" w:color="auto" w:fill="auto"/>
            <w:vAlign w:val="bottom"/>
            <w:hideMark/>
          </w:tcPr>
          <w:p w14:paraId="6F3BB0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FEA837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2C2FB6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F988541" w14:textId="77777777" w:rsidTr="00CC7BD3">
        <w:trPr>
          <w:trHeight w:val="300"/>
        </w:trPr>
        <w:tc>
          <w:tcPr>
            <w:tcW w:w="722" w:type="dxa"/>
            <w:tcBorders>
              <w:top w:val="nil"/>
              <w:bottom w:val="nil"/>
            </w:tcBorders>
            <w:shd w:val="clear" w:color="auto" w:fill="auto"/>
            <w:vAlign w:val="bottom"/>
            <w:hideMark/>
          </w:tcPr>
          <w:p w14:paraId="4127DA6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30F2D4A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ED4AA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1833442" w14:textId="77777777" w:rsidTr="00CC7BD3">
        <w:trPr>
          <w:trHeight w:val="300"/>
        </w:trPr>
        <w:tc>
          <w:tcPr>
            <w:tcW w:w="722" w:type="dxa"/>
            <w:tcBorders>
              <w:top w:val="nil"/>
              <w:bottom w:val="nil"/>
            </w:tcBorders>
            <w:shd w:val="clear" w:color="auto" w:fill="auto"/>
            <w:vAlign w:val="bottom"/>
            <w:hideMark/>
          </w:tcPr>
          <w:p w14:paraId="493CF5F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4.5</w:t>
            </w:r>
          </w:p>
        </w:tc>
        <w:tc>
          <w:tcPr>
            <w:tcW w:w="7733" w:type="dxa"/>
            <w:tcBorders>
              <w:top w:val="dotted" w:sz="4" w:space="0" w:color="auto"/>
              <w:bottom w:val="dotted" w:sz="4" w:space="0" w:color="auto"/>
            </w:tcBorders>
            <w:shd w:val="clear" w:color="auto" w:fill="auto"/>
            <w:vAlign w:val="bottom"/>
            <w:hideMark/>
          </w:tcPr>
          <w:p w14:paraId="42B3E49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0A56082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C5613C" w14:textId="77777777" w:rsidTr="00CC7BD3">
        <w:trPr>
          <w:trHeight w:val="300"/>
        </w:trPr>
        <w:tc>
          <w:tcPr>
            <w:tcW w:w="722" w:type="dxa"/>
            <w:tcBorders>
              <w:top w:val="nil"/>
              <w:bottom w:val="nil"/>
            </w:tcBorders>
            <w:shd w:val="clear" w:color="auto" w:fill="auto"/>
            <w:vAlign w:val="bottom"/>
            <w:hideMark/>
          </w:tcPr>
          <w:p w14:paraId="417880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D43A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6E55A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7A74E3C" w14:textId="77777777" w:rsidTr="00CC7BD3">
        <w:trPr>
          <w:trHeight w:val="300"/>
        </w:trPr>
        <w:tc>
          <w:tcPr>
            <w:tcW w:w="722" w:type="dxa"/>
            <w:tcBorders>
              <w:top w:val="nil"/>
              <w:bottom w:val="nil"/>
            </w:tcBorders>
            <w:shd w:val="clear" w:color="auto" w:fill="auto"/>
            <w:vAlign w:val="bottom"/>
            <w:hideMark/>
          </w:tcPr>
          <w:p w14:paraId="2A3015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1C56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C1B1FF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ECAA79F" w14:textId="77777777" w:rsidTr="00CC7BD3">
        <w:trPr>
          <w:trHeight w:val="300"/>
        </w:trPr>
        <w:tc>
          <w:tcPr>
            <w:tcW w:w="722" w:type="dxa"/>
            <w:tcBorders>
              <w:top w:val="nil"/>
              <w:bottom w:val="single" w:sz="4" w:space="0" w:color="auto"/>
            </w:tcBorders>
            <w:shd w:val="clear" w:color="auto" w:fill="auto"/>
            <w:vAlign w:val="bottom"/>
            <w:hideMark/>
          </w:tcPr>
          <w:p w14:paraId="08710A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739B355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24593EC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BFA0D0B" w14:textId="77777777" w:rsidTr="00CC7BD3">
        <w:trPr>
          <w:trHeight w:val="300"/>
        </w:trPr>
        <w:tc>
          <w:tcPr>
            <w:tcW w:w="722" w:type="dxa"/>
            <w:tcBorders>
              <w:bottom w:val="nil"/>
            </w:tcBorders>
            <w:shd w:val="clear" w:color="000000" w:fill="E2EFDA"/>
            <w:vAlign w:val="bottom"/>
            <w:hideMark/>
          </w:tcPr>
          <w:p w14:paraId="0F8D493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5.</w:t>
            </w:r>
          </w:p>
        </w:tc>
        <w:tc>
          <w:tcPr>
            <w:tcW w:w="7733" w:type="dxa"/>
            <w:tcBorders>
              <w:bottom w:val="dotted" w:sz="4" w:space="0" w:color="auto"/>
            </w:tcBorders>
            <w:shd w:val="clear" w:color="000000" w:fill="E2EFDA"/>
            <w:vAlign w:val="bottom"/>
            <w:hideMark/>
          </w:tcPr>
          <w:p w14:paraId="3A3F9821"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34BC0434" w14:textId="479C8DDA"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0B77E8" w:rsidRPr="00FD19F8" w14:paraId="1A527ECE" w14:textId="77777777" w:rsidTr="00CC7BD3">
        <w:trPr>
          <w:trHeight w:val="300"/>
        </w:trPr>
        <w:tc>
          <w:tcPr>
            <w:tcW w:w="722" w:type="dxa"/>
            <w:tcBorders>
              <w:top w:val="nil"/>
              <w:bottom w:val="nil"/>
            </w:tcBorders>
            <w:shd w:val="clear" w:color="000000" w:fill="E2EFDA"/>
            <w:vAlign w:val="bottom"/>
            <w:hideMark/>
          </w:tcPr>
          <w:p w14:paraId="32D323C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5.1</w:t>
            </w:r>
          </w:p>
        </w:tc>
        <w:tc>
          <w:tcPr>
            <w:tcW w:w="7733" w:type="dxa"/>
            <w:tcBorders>
              <w:top w:val="dotted" w:sz="4" w:space="0" w:color="auto"/>
              <w:bottom w:val="dotted" w:sz="4" w:space="0" w:color="auto"/>
            </w:tcBorders>
            <w:shd w:val="clear" w:color="000000" w:fill="E2EFDA"/>
            <w:vAlign w:val="bottom"/>
            <w:hideMark/>
          </w:tcPr>
          <w:p w14:paraId="69107FC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3901EF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0991193" w14:textId="77777777" w:rsidTr="00CC7BD3">
        <w:trPr>
          <w:trHeight w:val="300"/>
        </w:trPr>
        <w:tc>
          <w:tcPr>
            <w:tcW w:w="722" w:type="dxa"/>
            <w:tcBorders>
              <w:top w:val="nil"/>
              <w:bottom w:val="nil"/>
            </w:tcBorders>
            <w:shd w:val="clear" w:color="000000" w:fill="E2EFDA"/>
            <w:vAlign w:val="bottom"/>
            <w:hideMark/>
          </w:tcPr>
          <w:p w14:paraId="69D768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7D94A6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360889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CFD463E" w14:textId="77777777" w:rsidTr="00CC7BD3">
        <w:trPr>
          <w:trHeight w:val="300"/>
        </w:trPr>
        <w:tc>
          <w:tcPr>
            <w:tcW w:w="722" w:type="dxa"/>
            <w:tcBorders>
              <w:top w:val="nil"/>
              <w:bottom w:val="nil"/>
            </w:tcBorders>
            <w:shd w:val="clear" w:color="000000" w:fill="E2EFDA"/>
            <w:vAlign w:val="bottom"/>
            <w:hideMark/>
          </w:tcPr>
          <w:p w14:paraId="0B43D5D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46EB39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5EC15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CF89D9" w14:textId="77777777" w:rsidTr="00CC7BD3">
        <w:trPr>
          <w:trHeight w:val="300"/>
        </w:trPr>
        <w:tc>
          <w:tcPr>
            <w:tcW w:w="722" w:type="dxa"/>
            <w:tcBorders>
              <w:top w:val="nil"/>
              <w:bottom w:val="nil"/>
            </w:tcBorders>
            <w:shd w:val="clear" w:color="000000" w:fill="E2EFDA"/>
            <w:vAlign w:val="bottom"/>
            <w:hideMark/>
          </w:tcPr>
          <w:p w14:paraId="0B7C72B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04AC20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F0293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2423E61" w14:textId="77777777" w:rsidTr="00CC7BD3">
        <w:trPr>
          <w:trHeight w:val="300"/>
        </w:trPr>
        <w:tc>
          <w:tcPr>
            <w:tcW w:w="722" w:type="dxa"/>
            <w:tcBorders>
              <w:top w:val="nil"/>
              <w:bottom w:val="nil"/>
            </w:tcBorders>
            <w:shd w:val="clear" w:color="000000" w:fill="E2EFDA"/>
            <w:vAlign w:val="bottom"/>
            <w:hideMark/>
          </w:tcPr>
          <w:p w14:paraId="64E831E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ACF76A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40802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A26BE6E" w14:textId="77777777" w:rsidTr="00CC7BD3">
        <w:trPr>
          <w:trHeight w:val="300"/>
        </w:trPr>
        <w:tc>
          <w:tcPr>
            <w:tcW w:w="722" w:type="dxa"/>
            <w:tcBorders>
              <w:top w:val="nil"/>
              <w:bottom w:val="nil"/>
            </w:tcBorders>
            <w:shd w:val="clear" w:color="000000" w:fill="E2EFDA"/>
            <w:vAlign w:val="bottom"/>
            <w:hideMark/>
          </w:tcPr>
          <w:p w14:paraId="425FCA6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FE5CAD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5DA33B4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FF34626" w14:textId="77777777" w:rsidTr="00CC7BD3">
        <w:trPr>
          <w:trHeight w:val="300"/>
        </w:trPr>
        <w:tc>
          <w:tcPr>
            <w:tcW w:w="722" w:type="dxa"/>
            <w:tcBorders>
              <w:top w:val="nil"/>
              <w:bottom w:val="nil"/>
            </w:tcBorders>
            <w:shd w:val="clear" w:color="000000" w:fill="E2EFDA"/>
            <w:vAlign w:val="bottom"/>
            <w:hideMark/>
          </w:tcPr>
          <w:p w14:paraId="1B646A6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5.2</w:t>
            </w:r>
          </w:p>
        </w:tc>
        <w:tc>
          <w:tcPr>
            <w:tcW w:w="7733" w:type="dxa"/>
            <w:tcBorders>
              <w:top w:val="dotted" w:sz="4" w:space="0" w:color="auto"/>
              <w:bottom w:val="dotted" w:sz="4" w:space="0" w:color="auto"/>
            </w:tcBorders>
            <w:shd w:val="clear" w:color="000000" w:fill="E2EFDA"/>
            <w:vAlign w:val="bottom"/>
            <w:hideMark/>
          </w:tcPr>
          <w:p w14:paraId="76531F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6DFCA28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D3D176C" w14:textId="77777777" w:rsidTr="00CC7BD3">
        <w:trPr>
          <w:trHeight w:val="300"/>
        </w:trPr>
        <w:tc>
          <w:tcPr>
            <w:tcW w:w="722" w:type="dxa"/>
            <w:tcBorders>
              <w:top w:val="nil"/>
              <w:bottom w:val="nil"/>
            </w:tcBorders>
            <w:shd w:val="clear" w:color="000000" w:fill="E2EFDA"/>
            <w:vAlign w:val="bottom"/>
            <w:hideMark/>
          </w:tcPr>
          <w:p w14:paraId="02D6C91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4ED54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1FCC57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45030FE" w14:textId="77777777" w:rsidTr="00CC7BD3">
        <w:trPr>
          <w:trHeight w:val="300"/>
        </w:trPr>
        <w:tc>
          <w:tcPr>
            <w:tcW w:w="722" w:type="dxa"/>
            <w:tcBorders>
              <w:top w:val="nil"/>
              <w:bottom w:val="nil"/>
            </w:tcBorders>
            <w:shd w:val="clear" w:color="000000" w:fill="E2EFDA"/>
            <w:vAlign w:val="bottom"/>
            <w:hideMark/>
          </w:tcPr>
          <w:p w14:paraId="2BB876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EAB6EA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71C1D68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9055EDD" w14:textId="77777777" w:rsidTr="00CC7BD3">
        <w:trPr>
          <w:trHeight w:val="300"/>
        </w:trPr>
        <w:tc>
          <w:tcPr>
            <w:tcW w:w="722" w:type="dxa"/>
            <w:tcBorders>
              <w:top w:val="nil"/>
              <w:bottom w:val="nil"/>
            </w:tcBorders>
            <w:shd w:val="clear" w:color="000000" w:fill="E2EFDA"/>
            <w:vAlign w:val="bottom"/>
            <w:hideMark/>
          </w:tcPr>
          <w:p w14:paraId="0374576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214A60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3D72D29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DDC9D99" w14:textId="77777777" w:rsidTr="00CC7BD3">
        <w:trPr>
          <w:trHeight w:val="300"/>
        </w:trPr>
        <w:tc>
          <w:tcPr>
            <w:tcW w:w="722" w:type="dxa"/>
            <w:tcBorders>
              <w:top w:val="nil"/>
              <w:bottom w:val="single" w:sz="4" w:space="0" w:color="auto"/>
            </w:tcBorders>
            <w:shd w:val="clear" w:color="000000" w:fill="E2EFDA"/>
            <w:vAlign w:val="bottom"/>
            <w:hideMark/>
          </w:tcPr>
          <w:p w14:paraId="5E15421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709545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29903F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BB23004" w14:textId="77777777" w:rsidTr="00CC7BD3">
        <w:trPr>
          <w:trHeight w:val="300"/>
        </w:trPr>
        <w:tc>
          <w:tcPr>
            <w:tcW w:w="722" w:type="dxa"/>
            <w:tcBorders>
              <w:bottom w:val="nil"/>
            </w:tcBorders>
            <w:shd w:val="clear" w:color="auto" w:fill="auto"/>
            <w:vAlign w:val="bottom"/>
            <w:hideMark/>
          </w:tcPr>
          <w:p w14:paraId="3396A7E3"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6.</w:t>
            </w:r>
          </w:p>
        </w:tc>
        <w:tc>
          <w:tcPr>
            <w:tcW w:w="7733" w:type="dxa"/>
            <w:tcBorders>
              <w:bottom w:val="dotted" w:sz="4" w:space="0" w:color="auto"/>
            </w:tcBorders>
            <w:shd w:val="clear" w:color="auto" w:fill="auto"/>
            <w:vAlign w:val="bottom"/>
            <w:hideMark/>
          </w:tcPr>
          <w:p w14:paraId="35B376D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40E426D2" w14:textId="5BFAC334"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FD19F8" w:rsidRPr="00FD19F8" w14:paraId="01802ADF" w14:textId="77777777" w:rsidTr="00CC7BD3">
        <w:trPr>
          <w:trHeight w:val="300"/>
        </w:trPr>
        <w:tc>
          <w:tcPr>
            <w:tcW w:w="722" w:type="dxa"/>
            <w:tcBorders>
              <w:top w:val="nil"/>
              <w:bottom w:val="nil"/>
            </w:tcBorders>
            <w:shd w:val="clear" w:color="auto" w:fill="auto"/>
            <w:vAlign w:val="bottom"/>
            <w:hideMark/>
          </w:tcPr>
          <w:p w14:paraId="4DE8C83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6.1</w:t>
            </w:r>
          </w:p>
        </w:tc>
        <w:tc>
          <w:tcPr>
            <w:tcW w:w="7733" w:type="dxa"/>
            <w:tcBorders>
              <w:top w:val="dotted" w:sz="4" w:space="0" w:color="auto"/>
              <w:bottom w:val="dotted" w:sz="4" w:space="0" w:color="auto"/>
            </w:tcBorders>
            <w:shd w:val="clear" w:color="auto" w:fill="auto"/>
            <w:hideMark/>
          </w:tcPr>
          <w:p w14:paraId="7656D49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7C270F3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99AAC7" w14:textId="77777777" w:rsidTr="00CC7BD3">
        <w:trPr>
          <w:trHeight w:val="300"/>
        </w:trPr>
        <w:tc>
          <w:tcPr>
            <w:tcW w:w="722" w:type="dxa"/>
            <w:tcBorders>
              <w:top w:val="nil"/>
              <w:bottom w:val="nil"/>
            </w:tcBorders>
            <w:shd w:val="clear" w:color="auto" w:fill="auto"/>
            <w:vAlign w:val="bottom"/>
            <w:hideMark/>
          </w:tcPr>
          <w:p w14:paraId="2CF957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4A9FC1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3838A83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D3B0C6" w14:textId="77777777" w:rsidTr="00CC7BD3">
        <w:trPr>
          <w:trHeight w:val="300"/>
        </w:trPr>
        <w:tc>
          <w:tcPr>
            <w:tcW w:w="722" w:type="dxa"/>
            <w:tcBorders>
              <w:top w:val="nil"/>
              <w:bottom w:val="nil"/>
            </w:tcBorders>
            <w:shd w:val="clear" w:color="auto" w:fill="auto"/>
            <w:vAlign w:val="bottom"/>
            <w:hideMark/>
          </w:tcPr>
          <w:p w14:paraId="523996F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0661798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w:t>
            </w:r>
            <w:r w:rsidRPr="00FD19F8">
              <w:rPr>
                <w:rFonts w:ascii="TH Niramit AS" w:eastAsia="Times New Roman" w:hAnsi="TH Niramit AS" w:cs="TH Niramit AS"/>
                <w:color w:val="000000"/>
                <w:sz w:val="28"/>
                <w:cs/>
              </w:rPr>
              <w:lastRenderedPageBreak/>
              <w:t>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64808DF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r>
      <w:tr w:rsidR="00FD19F8" w:rsidRPr="00FD19F8" w14:paraId="2104B729" w14:textId="77777777" w:rsidTr="00CC7BD3">
        <w:trPr>
          <w:trHeight w:val="300"/>
        </w:trPr>
        <w:tc>
          <w:tcPr>
            <w:tcW w:w="722" w:type="dxa"/>
            <w:tcBorders>
              <w:top w:val="nil"/>
              <w:bottom w:val="nil"/>
            </w:tcBorders>
            <w:shd w:val="clear" w:color="auto" w:fill="auto"/>
            <w:vAlign w:val="bottom"/>
            <w:hideMark/>
          </w:tcPr>
          <w:p w14:paraId="7E31668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838527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33C17DD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9CEC516" w14:textId="77777777" w:rsidTr="00CC7BD3">
        <w:trPr>
          <w:trHeight w:val="300"/>
        </w:trPr>
        <w:tc>
          <w:tcPr>
            <w:tcW w:w="722" w:type="dxa"/>
            <w:tcBorders>
              <w:top w:val="nil"/>
              <w:bottom w:val="nil"/>
            </w:tcBorders>
            <w:shd w:val="clear" w:color="auto" w:fill="auto"/>
            <w:vAlign w:val="bottom"/>
            <w:hideMark/>
          </w:tcPr>
          <w:p w14:paraId="4CF3598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EBDEA9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auto" w:fill="auto"/>
            <w:vAlign w:val="bottom"/>
            <w:hideMark/>
          </w:tcPr>
          <w:p w14:paraId="46DD10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25B8E5" w14:textId="77777777" w:rsidTr="00CC7BD3">
        <w:trPr>
          <w:trHeight w:val="300"/>
        </w:trPr>
        <w:tc>
          <w:tcPr>
            <w:tcW w:w="722" w:type="dxa"/>
            <w:tcBorders>
              <w:top w:val="nil"/>
              <w:bottom w:val="nil"/>
            </w:tcBorders>
            <w:shd w:val="clear" w:color="auto" w:fill="auto"/>
            <w:vAlign w:val="bottom"/>
            <w:hideMark/>
          </w:tcPr>
          <w:p w14:paraId="7C6B948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62D564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หรือตีพิมพ์ในวารสารวิชาการที่ปรากฏ</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auto" w:fill="auto"/>
            <w:vAlign w:val="bottom"/>
            <w:hideMark/>
          </w:tcPr>
          <w:p w14:paraId="5453E93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9A6892D" w14:textId="77777777" w:rsidTr="00CC7BD3">
        <w:trPr>
          <w:trHeight w:val="300"/>
        </w:trPr>
        <w:tc>
          <w:tcPr>
            <w:tcW w:w="722" w:type="dxa"/>
            <w:tcBorders>
              <w:top w:val="nil"/>
              <w:bottom w:val="nil"/>
            </w:tcBorders>
            <w:shd w:val="clear" w:color="auto" w:fill="auto"/>
            <w:vAlign w:val="bottom"/>
            <w:hideMark/>
          </w:tcPr>
          <w:p w14:paraId="6C32F6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A2AF10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p>
        </w:tc>
        <w:tc>
          <w:tcPr>
            <w:tcW w:w="1752" w:type="dxa"/>
            <w:tcBorders>
              <w:top w:val="dotted" w:sz="4" w:space="0" w:color="auto"/>
              <w:bottom w:val="dotted" w:sz="4" w:space="0" w:color="auto"/>
            </w:tcBorders>
            <w:shd w:val="clear" w:color="auto" w:fill="auto"/>
            <w:vAlign w:val="bottom"/>
            <w:hideMark/>
          </w:tcPr>
          <w:p w14:paraId="5C6E2C4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E859B33" w14:textId="77777777" w:rsidTr="00CC7BD3">
        <w:trPr>
          <w:trHeight w:val="300"/>
        </w:trPr>
        <w:tc>
          <w:tcPr>
            <w:tcW w:w="722" w:type="dxa"/>
            <w:tcBorders>
              <w:top w:val="nil"/>
              <w:bottom w:val="nil"/>
            </w:tcBorders>
            <w:shd w:val="clear" w:color="auto" w:fill="auto"/>
            <w:vAlign w:val="bottom"/>
            <w:hideMark/>
          </w:tcPr>
          <w:p w14:paraId="54E938D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36AA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56448A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82406A3" w14:textId="77777777" w:rsidTr="00CC7BD3">
        <w:trPr>
          <w:trHeight w:val="300"/>
        </w:trPr>
        <w:tc>
          <w:tcPr>
            <w:tcW w:w="722" w:type="dxa"/>
            <w:tcBorders>
              <w:top w:val="nil"/>
              <w:bottom w:val="nil"/>
            </w:tcBorders>
            <w:shd w:val="clear" w:color="auto" w:fill="auto"/>
            <w:vAlign w:val="bottom"/>
            <w:hideMark/>
          </w:tcPr>
          <w:p w14:paraId="069FACE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6B9B8D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0DF417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CE88C69" w14:textId="77777777" w:rsidTr="00CC7BD3">
        <w:trPr>
          <w:trHeight w:val="300"/>
        </w:trPr>
        <w:tc>
          <w:tcPr>
            <w:tcW w:w="722" w:type="dxa"/>
            <w:tcBorders>
              <w:top w:val="nil"/>
              <w:bottom w:val="nil"/>
            </w:tcBorders>
            <w:shd w:val="clear" w:color="auto" w:fill="auto"/>
            <w:vAlign w:val="bottom"/>
            <w:hideMark/>
          </w:tcPr>
          <w:p w14:paraId="491F83A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90AF28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14:paraId="140773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D21B3BA" w14:textId="77777777" w:rsidTr="00CC7BD3">
        <w:trPr>
          <w:trHeight w:val="300"/>
        </w:trPr>
        <w:tc>
          <w:tcPr>
            <w:tcW w:w="722" w:type="dxa"/>
            <w:tcBorders>
              <w:top w:val="nil"/>
              <w:bottom w:val="nil"/>
            </w:tcBorders>
            <w:shd w:val="clear" w:color="auto" w:fill="auto"/>
            <w:vAlign w:val="bottom"/>
            <w:hideMark/>
          </w:tcPr>
          <w:p w14:paraId="005F8E1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6CDA91D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ผลงานค้นพบพันธุ์พืช</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พันธุ์สัตว์</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14:paraId="181AF4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2B58045" w14:textId="77777777" w:rsidTr="00CC7BD3">
        <w:trPr>
          <w:trHeight w:val="300"/>
        </w:trPr>
        <w:tc>
          <w:tcPr>
            <w:tcW w:w="722" w:type="dxa"/>
            <w:tcBorders>
              <w:top w:val="nil"/>
              <w:bottom w:val="nil"/>
            </w:tcBorders>
            <w:shd w:val="clear" w:color="auto" w:fill="auto"/>
            <w:vAlign w:val="bottom"/>
            <w:hideMark/>
          </w:tcPr>
          <w:p w14:paraId="70F8C4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92A6F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1F1C109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9DD6CDA" w14:textId="77777777" w:rsidTr="00CC7BD3">
        <w:trPr>
          <w:trHeight w:val="300"/>
        </w:trPr>
        <w:tc>
          <w:tcPr>
            <w:tcW w:w="722" w:type="dxa"/>
            <w:tcBorders>
              <w:top w:val="nil"/>
              <w:bottom w:val="nil"/>
            </w:tcBorders>
            <w:shd w:val="clear" w:color="auto" w:fill="auto"/>
            <w:vAlign w:val="bottom"/>
            <w:hideMark/>
          </w:tcPr>
          <w:p w14:paraId="5806A3D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1C95C7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14:paraId="74ECC20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0B1FF7" w14:textId="77777777" w:rsidTr="00CC7BD3">
        <w:trPr>
          <w:trHeight w:val="300"/>
        </w:trPr>
        <w:tc>
          <w:tcPr>
            <w:tcW w:w="722" w:type="dxa"/>
            <w:tcBorders>
              <w:top w:val="nil"/>
              <w:bottom w:val="nil"/>
            </w:tcBorders>
            <w:shd w:val="clear" w:color="auto" w:fill="auto"/>
            <w:vAlign w:val="bottom"/>
            <w:hideMark/>
          </w:tcPr>
          <w:p w14:paraId="7EA5B2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5AC61C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หรือผ่านสื่ออิเลคทรอนิกส์</w:t>
            </w:r>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auto" w:fill="auto"/>
            <w:vAlign w:val="bottom"/>
            <w:hideMark/>
          </w:tcPr>
          <w:p w14:paraId="313107F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6283756" w14:textId="77777777" w:rsidTr="00CC7BD3">
        <w:trPr>
          <w:trHeight w:val="300"/>
        </w:trPr>
        <w:tc>
          <w:tcPr>
            <w:tcW w:w="722" w:type="dxa"/>
            <w:tcBorders>
              <w:top w:val="nil"/>
              <w:bottom w:val="nil"/>
            </w:tcBorders>
            <w:shd w:val="clear" w:color="auto" w:fill="auto"/>
            <w:vAlign w:val="bottom"/>
            <w:hideMark/>
          </w:tcPr>
          <w:p w14:paraId="62D6180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A64A17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1192C1F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792E626" w14:textId="77777777" w:rsidTr="00CC7BD3">
        <w:trPr>
          <w:trHeight w:val="300"/>
        </w:trPr>
        <w:tc>
          <w:tcPr>
            <w:tcW w:w="722" w:type="dxa"/>
            <w:tcBorders>
              <w:top w:val="nil"/>
              <w:bottom w:val="nil"/>
            </w:tcBorders>
            <w:shd w:val="clear" w:color="auto" w:fill="auto"/>
            <w:vAlign w:val="bottom"/>
            <w:hideMark/>
          </w:tcPr>
          <w:p w14:paraId="0FDFBBD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53588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41CF4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A8885C" w14:textId="77777777" w:rsidTr="00CC7BD3">
        <w:trPr>
          <w:trHeight w:val="300"/>
        </w:trPr>
        <w:tc>
          <w:tcPr>
            <w:tcW w:w="722" w:type="dxa"/>
            <w:tcBorders>
              <w:top w:val="nil"/>
              <w:bottom w:val="nil"/>
            </w:tcBorders>
            <w:shd w:val="clear" w:color="auto" w:fill="auto"/>
            <w:vAlign w:val="bottom"/>
            <w:hideMark/>
          </w:tcPr>
          <w:p w14:paraId="69941B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1E7DDC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67339A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7CC67C" w14:textId="77777777" w:rsidTr="00CC7BD3">
        <w:trPr>
          <w:trHeight w:val="300"/>
        </w:trPr>
        <w:tc>
          <w:tcPr>
            <w:tcW w:w="722" w:type="dxa"/>
            <w:tcBorders>
              <w:top w:val="nil"/>
              <w:bottom w:val="nil"/>
            </w:tcBorders>
            <w:shd w:val="clear" w:color="auto" w:fill="auto"/>
            <w:vAlign w:val="bottom"/>
            <w:hideMark/>
          </w:tcPr>
          <w:p w14:paraId="798403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88308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35ED6D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B0066A4" w14:textId="77777777" w:rsidTr="00CC7BD3">
        <w:trPr>
          <w:trHeight w:val="300"/>
        </w:trPr>
        <w:tc>
          <w:tcPr>
            <w:tcW w:w="722" w:type="dxa"/>
            <w:tcBorders>
              <w:top w:val="nil"/>
              <w:bottom w:val="nil"/>
            </w:tcBorders>
            <w:shd w:val="clear" w:color="auto" w:fill="auto"/>
            <w:vAlign w:val="bottom"/>
            <w:hideMark/>
          </w:tcPr>
          <w:p w14:paraId="7DD7898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0C4752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1BCE78E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2BE7241" w14:textId="77777777" w:rsidTr="00CC7BD3">
        <w:trPr>
          <w:trHeight w:val="300"/>
        </w:trPr>
        <w:tc>
          <w:tcPr>
            <w:tcW w:w="722" w:type="dxa"/>
            <w:tcBorders>
              <w:top w:val="nil"/>
              <w:bottom w:val="single" w:sz="4" w:space="0" w:color="auto"/>
            </w:tcBorders>
            <w:shd w:val="clear" w:color="auto" w:fill="auto"/>
            <w:vAlign w:val="bottom"/>
            <w:hideMark/>
          </w:tcPr>
          <w:p w14:paraId="396E9B0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hideMark/>
          </w:tcPr>
          <w:p w14:paraId="5447CC2A" w14:textId="77777777" w:rsid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จำนวนบทความของอาจารย์ประจำหลักสูตรปริญญาเอกที่ได้รับการอ้างอิงในฐานข้อมูล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และ</w:t>
            </w:r>
            <w:r w:rsidRPr="00FD19F8">
              <w:rPr>
                <w:rFonts w:ascii="TH Niramit AS" w:eastAsia="Times New Roman" w:hAnsi="TH Niramit AS" w:cs="TH Niramit AS"/>
                <w:color w:val="000000"/>
                <w:sz w:val="28"/>
              </w:rPr>
              <w:t> Scopus </w:t>
            </w:r>
            <w:r w:rsidRPr="00FD19F8">
              <w:rPr>
                <w:rFonts w:ascii="TH Niramit AS" w:eastAsia="Times New Roman" w:hAnsi="TH Niramit AS" w:cs="TH Niramit AS"/>
                <w:color w:val="000000"/>
                <w:sz w:val="28"/>
                <w:cs/>
              </w:rPr>
              <w:t>ต่อจำนวนอาจารย์ประจำหลักสูตร</w:t>
            </w:r>
          </w:p>
          <w:p w14:paraId="2E8BDF12" w14:textId="46F97108" w:rsidR="00CC7BD3" w:rsidRDefault="00CC7BD3" w:rsidP="00FD19F8">
            <w:pPr>
              <w:spacing w:after="0" w:line="240" w:lineRule="auto"/>
              <w:rPr>
                <w:rFonts w:ascii="TH Niramit AS" w:eastAsia="Times New Roman" w:hAnsi="TH Niramit AS" w:cs="TH Niramit AS"/>
                <w:color w:val="000000"/>
                <w:sz w:val="28"/>
              </w:rPr>
            </w:pPr>
          </w:p>
          <w:p w14:paraId="6A722249" w14:textId="77777777" w:rsidR="00CC7BD3" w:rsidRDefault="00CC7BD3" w:rsidP="00FD19F8">
            <w:pPr>
              <w:spacing w:after="0" w:line="240" w:lineRule="auto"/>
              <w:rPr>
                <w:rFonts w:ascii="TH Niramit AS" w:eastAsia="Times New Roman" w:hAnsi="TH Niramit AS" w:cs="TH Niramit AS"/>
                <w:color w:val="000000"/>
                <w:sz w:val="28"/>
              </w:rPr>
            </w:pPr>
          </w:p>
          <w:p w14:paraId="633E92F7" w14:textId="61705C25" w:rsidR="00CC7BD3" w:rsidRPr="00FD19F8" w:rsidRDefault="00CC7BD3" w:rsidP="00FD19F8">
            <w:pPr>
              <w:spacing w:after="0" w:line="240" w:lineRule="auto"/>
              <w:rPr>
                <w:rFonts w:ascii="TH Niramit AS" w:eastAsia="Times New Roman" w:hAnsi="TH Niramit AS" w:cs="TH Niramit AS"/>
                <w:color w:val="000000"/>
                <w:sz w:val="28"/>
              </w:rPr>
            </w:pPr>
          </w:p>
        </w:tc>
        <w:tc>
          <w:tcPr>
            <w:tcW w:w="1752" w:type="dxa"/>
            <w:tcBorders>
              <w:top w:val="dotted" w:sz="4" w:space="0" w:color="auto"/>
              <w:bottom w:val="single" w:sz="4" w:space="0" w:color="auto"/>
            </w:tcBorders>
            <w:shd w:val="clear" w:color="auto" w:fill="auto"/>
            <w:vAlign w:val="bottom"/>
            <w:hideMark/>
          </w:tcPr>
          <w:p w14:paraId="729900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8C84A8C" w14:textId="77777777" w:rsidTr="00CC7BD3">
        <w:trPr>
          <w:trHeight w:val="300"/>
        </w:trPr>
        <w:tc>
          <w:tcPr>
            <w:tcW w:w="722" w:type="dxa"/>
            <w:tcBorders>
              <w:bottom w:val="nil"/>
            </w:tcBorders>
            <w:shd w:val="clear" w:color="auto" w:fill="auto"/>
            <w:vAlign w:val="bottom"/>
            <w:hideMark/>
          </w:tcPr>
          <w:p w14:paraId="4E24E945" w14:textId="49482C6C" w:rsidR="00FD19F8" w:rsidRPr="00FD19F8" w:rsidRDefault="00A75163" w:rsidP="00FD19F8">
            <w:pPr>
              <w:spacing w:after="0" w:line="240" w:lineRule="auto"/>
              <w:jc w:val="center"/>
              <w:rPr>
                <w:rFonts w:ascii="TH Niramit AS" w:eastAsia="Times New Roman" w:hAnsi="TH Niramit AS" w:cs="TH Niramit AS"/>
                <w:b/>
                <w:bCs/>
                <w:color w:val="000000"/>
                <w:sz w:val="28"/>
              </w:rPr>
            </w:pPr>
            <w:r>
              <w:rPr>
                <w:rFonts w:ascii="TH Niramit AS" w:eastAsia="Times New Roman" w:hAnsi="TH Niramit AS" w:cs="TH Niramit AS"/>
                <w:b/>
                <w:bCs/>
                <w:color w:val="000000"/>
                <w:sz w:val="28"/>
              </w:rPr>
              <w:lastRenderedPageBreak/>
              <w:t>7</w:t>
            </w:r>
            <w:r w:rsidR="00FD19F8" w:rsidRPr="00FD19F8">
              <w:rPr>
                <w:rFonts w:ascii="TH Niramit AS" w:eastAsia="Times New Roman" w:hAnsi="TH Niramit AS" w:cs="TH Niramit AS"/>
                <w:b/>
                <w:bCs/>
                <w:color w:val="000000"/>
                <w:sz w:val="28"/>
              </w:rPr>
              <w:t>.</w:t>
            </w:r>
          </w:p>
        </w:tc>
        <w:tc>
          <w:tcPr>
            <w:tcW w:w="7733" w:type="dxa"/>
            <w:tcBorders>
              <w:bottom w:val="dotted" w:sz="4" w:space="0" w:color="auto"/>
            </w:tcBorders>
            <w:shd w:val="clear" w:color="auto" w:fill="auto"/>
            <w:vAlign w:val="bottom"/>
            <w:hideMark/>
          </w:tcPr>
          <w:p w14:paraId="7915C950"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ผลงานทางวิชาการของผู้สำเร็จการศึกษา</w:t>
            </w:r>
            <w:r w:rsidRPr="00FD19F8">
              <w:rPr>
                <w:rFonts w:ascii="TH Niramit AS" w:eastAsia="Times New Roman" w:hAnsi="TH Niramit AS" w:cs="TH Niramit AS"/>
                <w:b/>
                <w:bCs/>
                <w:color w:val="FF0000"/>
                <w:sz w:val="28"/>
                <w:cs/>
              </w:rPr>
              <w:t>ระดับปริญญาโท</w:t>
            </w:r>
          </w:p>
        </w:tc>
        <w:tc>
          <w:tcPr>
            <w:tcW w:w="1752" w:type="dxa"/>
            <w:tcBorders>
              <w:bottom w:val="dotted" w:sz="4" w:space="0" w:color="auto"/>
            </w:tcBorders>
            <w:shd w:val="clear" w:color="auto" w:fill="auto"/>
            <w:vAlign w:val="bottom"/>
            <w:hideMark/>
          </w:tcPr>
          <w:p w14:paraId="53D90CA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FD19F8" w:rsidRPr="00FD19F8" w14:paraId="05ED00B2" w14:textId="77777777" w:rsidTr="00CC7BD3">
        <w:trPr>
          <w:trHeight w:val="300"/>
        </w:trPr>
        <w:tc>
          <w:tcPr>
            <w:tcW w:w="722" w:type="dxa"/>
            <w:tcBorders>
              <w:top w:val="nil"/>
              <w:bottom w:val="nil"/>
            </w:tcBorders>
            <w:shd w:val="clear" w:color="auto" w:fill="auto"/>
            <w:vAlign w:val="bottom"/>
            <w:hideMark/>
          </w:tcPr>
          <w:p w14:paraId="46E0C6CF" w14:textId="7BDA2FC5" w:rsidR="00FD19F8" w:rsidRPr="00FD19F8" w:rsidRDefault="00A75163"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7.</w:t>
            </w:r>
            <w:r w:rsidR="00FD19F8" w:rsidRPr="00FD19F8">
              <w:rPr>
                <w:rFonts w:ascii="TH Niramit AS" w:eastAsia="Times New Roman" w:hAnsi="TH Niramit AS" w:cs="TH Niramit AS"/>
                <w:color w:val="000000"/>
                <w:sz w:val="28"/>
              </w:rPr>
              <w:t>1</w:t>
            </w:r>
          </w:p>
        </w:tc>
        <w:tc>
          <w:tcPr>
            <w:tcW w:w="7733" w:type="dxa"/>
            <w:tcBorders>
              <w:top w:val="dotted" w:sz="4" w:space="0" w:color="auto"/>
              <w:bottom w:val="dotted" w:sz="4" w:space="0" w:color="auto"/>
            </w:tcBorders>
            <w:shd w:val="clear" w:color="auto" w:fill="auto"/>
            <w:vAlign w:val="bottom"/>
            <w:hideMark/>
          </w:tcPr>
          <w:p w14:paraId="3837C6E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จำนวนผู้สำเร็จการศึกษาระดับปริญญาโททั้งหมด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ปีการศึกษาที่เป็นวงรอบประเมิน)</w:t>
            </w:r>
          </w:p>
        </w:tc>
        <w:tc>
          <w:tcPr>
            <w:tcW w:w="1752" w:type="dxa"/>
            <w:tcBorders>
              <w:top w:val="dotted" w:sz="4" w:space="0" w:color="auto"/>
              <w:bottom w:val="dotted" w:sz="4" w:space="0" w:color="auto"/>
            </w:tcBorders>
            <w:shd w:val="clear" w:color="auto" w:fill="auto"/>
            <w:vAlign w:val="bottom"/>
            <w:hideMark/>
          </w:tcPr>
          <w:p w14:paraId="4ED614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16D8181" w14:textId="77777777" w:rsidTr="00CC7BD3">
        <w:trPr>
          <w:trHeight w:val="300"/>
        </w:trPr>
        <w:tc>
          <w:tcPr>
            <w:tcW w:w="722" w:type="dxa"/>
            <w:tcBorders>
              <w:top w:val="nil"/>
              <w:bottom w:val="nil"/>
            </w:tcBorders>
            <w:shd w:val="clear" w:color="auto" w:fill="auto"/>
            <w:vAlign w:val="bottom"/>
            <w:hideMark/>
          </w:tcPr>
          <w:p w14:paraId="70405C2A" w14:textId="556B14BD" w:rsidR="00FD19F8" w:rsidRPr="00FD19F8" w:rsidRDefault="00A75163"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7.2</w:t>
            </w:r>
          </w:p>
        </w:tc>
        <w:tc>
          <w:tcPr>
            <w:tcW w:w="7733" w:type="dxa"/>
            <w:tcBorders>
              <w:top w:val="dotted" w:sz="4" w:space="0" w:color="auto"/>
              <w:bottom w:val="dotted" w:sz="4" w:space="0" w:color="auto"/>
            </w:tcBorders>
            <w:shd w:val="clear" w:color="auto" w:fill="auto"/>
            <w:hideMark/>
          </w:tcPr>
          <w:p w14:paraId="701CBD9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จำนวนรวมของผลงานนักศึกษาและผู้สำเร็จการศึกษาในระดับปริญญาโทที่ได้รับการตีพิมพ์หรือเผยแพร่</w:t>
            </w:r>
          </w:p>
        </w:tc>
        <w:tc>
          <w:tcPr>
            <w:tcW w:w="1752" w:type="dxa"/>
            <w:tcBorders>
              <w:top w:val="dotted" w:sz="4" w:space="0" w:color="auto"/>
              <w:bottom w:val="dotted" w:sz="4" w:space="0" w:color="auto"/>
            </w:tcBorders>
            <w:shd w:val="clear" w:color="auto" w:fill="auto"/>
            <w:vAlign w:val="bottom"/>
            <w:hideMark/>
          </w:tcPr>
          <w:p w14:paraId="19A2B10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7AB79B7" w14:textId="77777777" w:rsidTr="00CC7BD3">
        <w:trPr>
          <w:trHeight w:val="300"/>
        </w:trPr>
        <w:tc>
          <w:tcPr>
            <w:tcW w:w="722" w:type="dxa"/>
            <w:tcBorders>
              <w:top w:val="nil"/>
              <w:bottom w:val="nil"/>
            </w:tcBorders>
            <w:shd w:val="clear" w:color="auto" w:fill="auto"/>
            <w:vAlign w:val="bottom"/>
            <w:hideMark/>
          </w:tcPr>
          <w:p w14:paraId="310DFB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006E4664" w14:textId="77777777" w:rsidR="00FD19F8" w:rsidRPr="00FD19F8" w:rsidRDefault="00FD19F8" w:rsidP="00FD19F8">
            <w:pPr>
              <w:spacing w:after="0" w:line="240" w:lineRule="auto"/>
              <w:rPr>
                <w:rFonts w:ascii="TH Niramit AS" w:eastAsia="Times New Roman" w:hAnsi="TH Niramit AS" w:cs="TH Niramit AS"/>
                <w:sz w:val="28"/>
              </w:rPr>
            </w:pPr>
            <w:r w:rsidRPr="00FD19F8">
              <w:rPr>
                <w:rFonts w:ascii="TH Niramit AS" w:eastAsia="Times New Roman" w:hAnsi="TH Niramit AS" w:cs="TH Niramit AS"/>
                <w:sz w:val="28"/>
              </w:rPr>
              <w:t>- ---</w:t>
            </w:r>
            <w:r w:rsidRPr="00FD19F8">
              <w:rPr>
                <w:rFonts w:ascii="TH Niramit AS" w:eastAsia="Times New Roman" w:hAnsi="TH Niramit AS" w:cs="TH Niramit AS"/>
                <w:sz w:val="28"/>
                <w:cs/>
              </w:rPr>
              <w:t>จำนวนบทความฉบับสมบูรณ์ที่มีการตีพิมพ์ในลักษณะใดลักษณะหนึ่ง</w:t>
            </w:r>
            <w:r w:rsidRPr="00FD19F8">
              <w:rPr>
                <w:rFonts w:ascii="TH Niramit AS" w:eastAsia="Times New Roman" w:hAnsi="TH Niramit AS" w:cs="TH Niramit AS"/>
                <w:sz w:val="28"/>
              </w:rPr>
              <w:t> </w:t>
            </w:r>
          </w:p>
        </w:tc>
        <w:tc>
          <w:tcPr>
            <w:tcW w:w="1752" w:type="dxa"/>
            <w:tcBorders>
              <w:top w:val="dotted" w:sz="4" w:space="0" w:color="auto"/>
              <w:bottom w:val="dotted" w:sz="4" w:space="0" w:color="auto"/>
            </w:tcBorders>
            <w:shd w:val="clear" w:color="auto" w:fill="auto"/>
            <w:vAlign w:val="bottom"/>
            <w:hideMark/>
          </w:tcPr>
          <w:p w14:paraId="218F0B2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78E4812" w14:textId="77777777" w:rsidTr="00CC7BD3">
        <w:trPr>
          <w:trHeight w:val="300"/>
        </w:trPr>
        <w:tc>
          <w:tcPr>
            <w:tcW w:w="722" w:type="dxa"/>
            <w:tcBorders>
              <w:top w:val="nil"/>
              <w:bottom w:val="nil"/>
            </w:tcBorders>
            <w:shd w:val="clear" w:color="auto" w:fill="auto"/>
            <w:vAlign w:val="bottom"/>
            <w:hideMark/>
          </w:tcPr>
          <w:p w14:paraId="586916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28AFA4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38B0894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05BA10A" w14:textId="77777777" w:rsidTr="00CC7BD3">
        <w:trPr>
          <w:trHeight w:val="300"/>
        </w:trPr>
        <w:tc>
          <w:tcPr>
            <w:tcW w:w="722" w:type="dxa"/>
            <w:tcBorders>
              <w:top w:val="nil"/>
              <w:bottom w:val="nil"/>
            </w:tcBorders>
            <w:shd w:val="clear" w:color="auto" w:fill="auto"/>
            <w:vAlign w:val="bottom"/>
            <w:hideMark/>
          </w:tcPr>
          <w:p w14:paraId="586FC2F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29845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แต่สถาบันนำเสนอสภาสถาบันอนุมัติและจัทำเป็นประกาศให้ทราบทั่วไปและแจ้ง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36B672B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A34A05D" w14:textId="77777777" w:rsidTr="00CC7BD3">
        <w:trPr>
          <w:trHeight w:val="300"/>
        </w:trPr>
        <w:tc>
          <w:tcPr>
            <w:tcW w:w="722" w:type="dxa"/>
            <w:tcBorders>
              <w:top w:val="nil"/>
              <w:bottom w:val="nil"/>
            </w:tcBorders>
            <w:shd w:val="clear" w:color="auto" w:fill="auto"/>
            <w:vAlign w:val="bottom"/>
            <w:hideMark/>
          </w:tcPr>
          <w:p w14:paraId="263DA5D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610259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547DD3D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818D05" w14:textId="77777777" w:rsidTr="00CC7BD3">
        <w:trPr>
          <w:trHeight w:val="300"/>
        </w:trPr>
        <w:tc>
          <w:tcPr>
            <w:tcW w:w="722" w:type="dxa"/>
            <w:tcBorders>
              <w:top w:val="nil"/>
              <w:bottom w:val="nil"/>
            </w:tcBorders>
            <w:shd w:val="clear" w:color="auto" w:fill="auto"/>
            <w:vAlign w:val="bottom"/>
            <w:hideMark/>
          </w:tcPr>
          <w:p w14:paraId="4FF9180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21AC0E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auto" w:fill="auto"/>
            <w:vAlign w:val="bottom"/>
            <w:hideMark/>
          </w:tcPr>
          <w:p w14:paraId="7766E58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1D0A772" w14:textId="77777777" w:rsidTr="00CC7BD3">
        <w:trPr>
          <w:trHeight w:val="300"/>
        </w:trPr>
        <w:tc>
          <w:tcPr>
            <w:tcW w:w="722" w:type="dxa"/>
            <w:tcBorders>
              <w:top w:val="nil"/>
              <w:bottom w:val="nil"/>
            </w:tcBorders>
            <w:shd w:val="clear" w:color="auto" w:fill="auto"/>
            <w:vAlign w:val="bottom"/>
            <w:hideMark/>
          </w:tcPr>
          <w:p w14:paraId="220BCC3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9A613D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จำนวนบทความที่ตีพิมพ์ในวารสารวิชาการระดับนานาชาติ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ที่ไม่อยู่ในฐานข้อมูลตามประกาศ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แต่สถาบันนำเสนอสภาสถาบันอนุมัติและจัทำเป็นประกาศให้ทราบทั่วไปและแจ้ง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นับแต่วันที่ออกประกาศ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auto" w:fill="auto"/>
            <w:vAlign w:val="bottom"/>
            <w:hideMark/>
          </w:tcPr>
          <w:p w14:paraId="3353682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FA635CD" w14:textId="77777777" w:rsidTr="00CC7BD3">
        <w:trPr>
          <w:trHeight w:val="300"/>
        </w:trPr>
        <w:tc>
          <w:tcPr>
            <w:tcW w:w="722" w:type="dxa"/>
            <w:tcBorders>
              <w:top w:val="nil"/>
              <w:bottom w:val="nil"/>
            </w:tcBorders>
            <w:shd w:val="clear" w:color="auto" w:fill="auto"/>
            <w:vAlign w:val="bottom"/>
            <w:hideMark/>
          </w:tcPr>
          <w:p w14:paraId="5CB4881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4D6E09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จำนวนบทความที่ตีพิมพ์ในวารสารวิชาการระดับนานาชาติ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ที่ปรากฏอยู่ในฐานข้อมูลระดับนานานชาติตามประกาศ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w:t>
            </w:r>
          </w:p>
        </w:tc>
        <w:tc>
          <w:tcPr>
            <w:tcW w:w="1752" w:type="dxa"/>
            <w:tcBorders>
              <w:top w:val="dotted" w:sz="4" w:space="0" w:color="auto"/>
              <w:bottom w:val="dotted" w:sz="4" w:space="0" w:color="auto"/>
            </w:tcBorders>
            <w:shd w:val="clear" w:color="auto" w:fill="auto"/>
            <w:vAlign w:val="bottom"/>
            <w:hideMark/>
          </w:tcPr>
          <w:p w14:paraId="12728D5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5096C59" w14:textId="77777777" w:rsidTr="00CC7BD3">
        <w:trPr>
          <w:trHeight w:val="300"/>
        </w:trPr>
        <w:tc>
          <w:tcPr>
            <w:tcW w:w="722" w:type="dxa"/>
            <w:tcBorders>
              <w:top w:val="nil"/>
              <w:bottom w:val="nil"/>
            </w:tcBorders>
            <w:shd w:val="clear" w:color="auto" w:fill="auto"/>
            <w:vAlign w:val="bottom"/>
            <w:hideMark/>
          </w:tcPr>
          <w:p w14:paraId="366ACD7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A593FD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ผลงานที่ได้รับการจดสิทธิบัตร</w:t>
            </w:r>
          </w:p>
        </w:tc>
        <w:tc>
          <w:tcPr>
            <w:tcW w:w="1752" w:type="dxa"/>
            <w:tcBorders>
              <w:top w:val="dotted" w:sz="4" w:space="0" w:color="auto"/>
              <w:bottom w:val="dotted" w:sz="4" w:space="0" w:color="auto"/>
            </w:tcBorders>
            <w:shd w:val="clear" w:color="auto" w:fill="auto"/>
            <w:vAlign w:val="bottom"/>
            <w:hideMark/>
          </w:tcPr>
          <w:p w14:paraId="0CF2433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12282F7" w14:textId="77777777" w:rsidTr="00CC7BD3">
        <w:trPr>
          <w:trHeight w:val="300"/>
        </w:trPr>
        <w:tc>
          <w:tcPr>
            <w:tcW w:w="722" w:type="dxa"/>
            <w:tcBorders>
              <w:top w:val="nil"/>
              <w:bottom w:val="nil"/>
            </w:tcBorders>
            <w:shd w:val="clear" w:color="auto" w:fill="auto"/>
            <w:vAlign w:val="bottom"/>
            <w:hideMark/>
          </w:tcPr>
          <w:p w14:paraId="158E643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A7F35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หรือผ่านสื่ออิเลคทรอนิกส์</w:t>
            </w:r>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auto" w:fill="auto"/>
            <w:vAlign w:val="bottom"/>
            <w:hideMark/>
          </w:tcPr>
          <w:p w14:paraId="50301F0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F83072B" w14:textId="77777777" w:rsidTr="00CC7BD3">
        <w:trPr>
          <w:trHeight w:val="300"/>
        </w:trPr>
        <w:tc>
          <w:tcPr>
            <w:tcW w:w="722" w:type="dxa"/>
            <w:tcBorders>
              <w:top w:val="nil"/>
              <w:bottom w:val="nil"/>
            </w:tcBorders>
            <w:shd w:val="clear" w:color="auto" w:fill="auto"/>
            <w:vAlign w:val="bottom"/>
            <w:hideMark/>
          </w:tcPr>
          <w:p w14:paraId="0407258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136B5A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4AE3C82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32ED9B2" w14:textId="77777777" w:rsidTr="00CC7BD3">
        <w:trPr>
          <w:trHeight w:val="300"/>
        </w:trPr>
        <w:tc>
          <w:tcPr>
            <w:tcW w:w="722" w:type="dxa"/>
            <w:tcBorders>
              <w:top w:val="nil"/>
              <w:bottom w:val="nil"/>
            </w:tcBorders>
            <w:shd w:val="clear" w:color="auto" w:fill="auto"/>
            <w:vAlign w:val="bottom"/>
            <w:hideMark/>
          </w:tcPr>
          <w:p w14:paraId="00B6C58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EC49BC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5798923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5A9ECA9" w14:textId="77777777" w:rsidTr="00CC7BD3">
        <w:trPr>
          <w:trHeight w:val="300"/>
        </w:trPr>
        <w:tc>
          <w:tcPr>
            <w:tcW w:w="722" w:type="dxa"/>
            <w:tcBorders>
              <w:top w:val="nil"/>
              <w:bottom w:val="nil"/>
            </w:tcBorders>
            <w:shd w:val="clear" w:color="auto" w:fill="auto"/>
            <w:vAlign w:val="bottom"/>
            <w:hideMark/>
          </w:tcPr>
          <w:p w14:paraId="0762499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60AE347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161EC6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51C0D5E" w14:textId="77777777" w:rsidTr="00CC7BD3">
        <w:trPr>
          <w:trHeight w:val="300"/>
        </w:trPr>
        <w:tc>
          <w:tcPr>
            <w:tcW w:w="722" w:type="dxa"/>
            <w:tcBorders>
              <w:top w:val="nil"/>
              <w:bottom w:val="nil"/>
            </w:tcBorders>
            <w:shd w:val="clear" w:color="auto" w:fill="auto"/>
            <w:vAlign w:val="bottom"/>
            <w:hideMark/>
          </w:tcPr>
          <w:p w14:paraId="52E8D8D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9D2F0C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3C6C62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A9BE552" w14:textId="77777777" w:rsidTr="00CC7BD3">
        <w:trPr>
          <w:trHeight w:val="300"/>
        </w:trPr>
        <w:tc>
          <w:tcPr>
            <w:tcW w:w="722" w:type="dxa"/>
            <w:tcBorders>
              <w:top w:val="nil"/>
              <w:bottom w:val="single" w:sz="4" w:space="0" w:color="auto"/>
            </w:tcBorders>
            <w:shd w:val="clear" w:color="auto" w:fill="auto"/>
            <w:vAlign w:val="bottom"/>
            <w:hideMark/>
          </w:tcPr>
          <w:p w14:paraId="40399ED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hideMark/>
          </w:tcPr>
          <w:p w14:paraId="1C1BDAC0" w14:textId="5E9C845A" w:rsidR="00A75163" w:rsidRDefault="00FD19F8" w:rsidP="00FD19F8">
            <w:pPr>
              <w:spacing w:after="0" w:line="240" w:lineRule="auto"/>
              <w:rPr>
                <w:rFonts w:ascii="TH Niramit AS" w:eastAsia="Times New Roman" w:hAnsi="TH Niramit AS" w:cs="TH Niramit AS" w:hint="c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p w14:paraId="7D90B50A" w14:textId="645B42BB" w:rsidR="00A75163" w:rsidRPr="00FD19F8" w:rsidRDefault="00A75163" w:rsidP="00FD19F8">
            <w:pPr>
              <w:spacing w:after="0" w:line="240" w:lineRule="auto"/>
              <w:rPr>
                <w:rFonts w:ascii="TH Niramit AS" w:eastAsia="Times New Roman" w:hAnsi="TH Niramit AS" w:cs="TH Niramit AS"/>
                <w:color w:val="000000"/>
                <w:sz w:val="28"/>
              </w:rPr>
            </w:pPr>
          </w:p>
        </w:tc>
        <w:tc>
          <w:tcPr>
            <w:tcW w:w="1752" w:type="dxa"/>
            <w:tcBorders>
              <w:top w:val="dotted" w:sz="4" w:space="0" w:color="auto"/>
              <w:bottom w:val="single" w:sz="4" w:space="0" w:color="auto"/>
            </w:tcBorders>
            <w:shd w:val="clear" w:color="auto" w:fill="auto"/>
            <w:vAlign w:val="bottom"/>
            <w:hideMark/>
          </w:tcPr>
          <w:p w14:paraId="337E2D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bl>
    <w:p w14:paraId="17F3D6AE" w14:textId="77777777" w:rsidR="00FD19F8" w:rsidRDefault="00FD19F8">
      <w:pPr>
        <w:rPr>
          <w:rFonts w:ascii="TH Niramit AS" w:eastAsia="Calibri" w:hAnsi="TH Niramit AS" w:cs="TH Niramit AS"/>
          <w:b/>
          <w:bCs/>
          <w:sz w:val="32"/>
          <w:szCs w:val="32"/>
        </w:rPr>
      </w:pPr>
    </w:p>
    <w:sectPr w:rsidR="00FD19F8" w:rsidSect="008776C5">
      <w:pgSz w:w="11906" w:h="16838"/>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6010" w14:textId="77777777" w:rsidR="00C02FF3" w:rsidRDefault="00C02FF3" w:rsidP="00DD5799">
      <w:pPr>
        <w:spacing w:after="0" w:line="240" w:lineRule="auto"/>
      </w:pPr>
      <w:r>
        <w:separator/>
      </w:r>
    </w:p>
  </w:endnote>
  <w:endnote w:type="continuationSeparator" w:id="0">
    <w:p w14:paraId="7FEE8A18" w14:textId="77777777" w:rsidR="00C02FF3" w:rsidRDefault="00C02FF3"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0090" w14:textId="77777777" w:rsidR="00C02FF3" w:rsidRDefault="00C02FF3" w:rsidP="00DD5799">
      <w:pPr>
        <w:spacing w:after="0" w:line="240" w:lineRule="auto"/>
      </w:pPr>
      <w:r>
        <w:separator/>
      </w:r>
    </w:p>
  </w:footnote>
  <w:footnote w:type="continuationSeparator" w:id="0">
    <w:p w14:paraId="2F4A3201" w14:textId="77777777" w:rsidR="00C02FF3" w:rsidRDefault="00C02FF3"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7C96"/>
    <w:multiLevelType w:val="hybridMultilevel"/>
    <w:tmpl w:val="E3F001A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B1E5E"/>
    <w:multiLevelType w:val="hybridMultilevel"/>
    <w:tmpl w:val="F806A13E"/>
    <w:lvl w:ilvl="0" w:tplc="048CC0AC">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B3FB9"/>
    <w:multiLevelType w:val="hybridMultilevel"/>
    <w:tmpl w:val="60FACD9A"/>
    <w:lvl w:ilvl="0" w:tplc="53D6B41E">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37D0B"/>
    <w:multiLevelType w:val="hybridMultilevel"/>
    <w:tmpl w:val="A684C0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B6865"/>
    <w:multiLevelType w:val="hybridMultilevel"/>
    <w:tmpl w:val="9ACCF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9"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B283B"/>
    <w:multiLevelType w:val="hybridMultilevel"/>
    <w:tmpl w:val="82849122"/>
    <w:lvl w:ilvl="0" w:tplc="2DAC93B0">
      <w:numFmt w:val="bullet"/>
      <w:lvlText w:val="-"/>
      <w:lvlJc w:val="left"/>
      <w:pPr>
        <w:ind w:left="720" w:hanging="360"/>
      </w:pPr>
      <w:rPr>
        <w:rFonts w:ascii="TH Niramit AS" w:eastAsiaTheme="minorHAnsi" w:hAnsi="TH Niramit AS" w:cs="TH Niramit AS" w:hint="default"/>
        <w:lang w:bidi="th-TH"/>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90B0F"/>
    <w:multiLevelType w:val="hybridMultilevel"/>
    <w:tmpl w:val="9AC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66D90"/>
    <w:multiLevelType w:val="hybridMultilevel"/>
    <w:tmpl w:val="7CD43ED4"/>
    <w:lvl w:ilvl="0" w:tplc="26804ACA">
      <w:numFmt w:val="bullet"/>
      <w:lvlText w:val="-"/>
      <w:lvlJc w:val="left"/>
      <w:pPr>
        <w:ind w:left="720" w:hanging="360"/>
      </w:pPr>
      <w:rPr>
        <w:rFonts w:ascii="TH Niramit AS" w:eastAsiaTheme="minorHAnsi" w:hAnsi="TH Niramit AS" w:cs="TH Niramit A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949840">
    <w:abstractNumId w:val="14"/>
  </w:num>
  <w:num w:numId="2" w16cid:durableId="1362171456">
    <w:abstractNumId w:val="28"/>
  </w:num>
  <w:num w:numId="3" w16cid:durableId="1633363035">
    <w:abstractNumId w:val="0"/>
  </w:num>
  <w:num w:numId="4" w16cid:durableId="2006125598">
    <w:abstractNumId w:val="4"/>
  </w:num>
  <w:num w:numId="5" w16cid:durableId="2088767921">
    <w:abstractNumId w:val="32"/>
  </w:num>
  <w:num w:numId="6" w16cid:durableId="1725905140">
    <w:abstractNumId w:val="37"/>
  </w:num>
  <w:num w:numId="7" w16cid:durableId="1089429444">
    <w:abstractNumId w:val="8"/>
  </w:num>
  <w:num w:numId="8" w16cid:durableId="2132049424">
    <w:abstractNumId w:val="34"/>
  </w:num>
  <w:num w:numId="9" w16cid:durableId="1911043258">
    <w:abstractNumId w:val="36"/>
  </w:num>
  <w:num w:numId="10" w16cid:durableId="456723285">
    <w:abstractNumId w:val="22"/>
  </w:num>
  <w:num w:numId="11" w16cid:durableId="183441601">
    <w:abstractNumId w:val="25"/>
  </w:num>
  <w:num w:numId="12" w16cid:durableId="1346980944">
    <w:abstractNumId w:val="21"/>
  </w:num>
  <w:num w:numId="13" w16cid:durableId="1220171281">
    <w:abstractNumId w:val="41"/>
  </w:num>
  <w:num w:numId="14" w16cid:durableId="676345287">
    <w:abstractNumId w:val="2"/>
  </w:num>
  <w:num w:numId="15" w16cid:durableId="288248287">
    <w:abstractNumId w:val="20"/>
  </w:num>
  <w:num w:numId="16" w16cid:durableId="2049644423">
    <w:abstractNumId w:val="6"/>
  </w:num>
  <w:num w:numId="17" w16cid:durableId="433945061">
    <w:abstractNumId w:val="33"/>
  </w:num>
  <w:num w:numId="18" w16cid:durableId="2005736401">
    <w:abstractNumId w:val="9"/>
  </w:num>
  <w:num w:numId="19" w16cid:durableId="1122965362">
    <w:abstractNumId w:val="11"/>
  </w:num>
  <w:num w:numId="20" w16cid:durableId="557471009">
    <w:abstractNumId w:val="40"/>
  </w:num>
  <w:num w:numId="21" w16cid:durableId="456530719">
    <w:abstractNumId w:val="3"/>
  </w:num>
  <w:num w:numId="22" w16cid:durableId="1747917554">
    <w:abstractNumId w:val="18"/>
  </w:num>
  <w:num w:numId="23" w16cid:durableId="884944672">
    <w:abstractNumId w:val="24"/>
  </w:num>
  <w:num w:numId="24" w16cid:durableId="702747995">
    <w:abstractNumId w:val="30"/>
  </w:num>
  <w:num w:numId="25" w16cid:durableId="1214930210">
    <w:abstractNumId w:val="38"/>
  </w:num>
  <w:num w:numId="26" w16cid:durableId="1030840262">
    <w:abstractNumId w:val="29"/>
  </w:num>
  <w:num w:numId="27" w16cid:durableId="1562979951">
    <w:abstractNumId w:val="13"/>
  </w:num>
  <w:num w:numId="28" w16cid:durableId="1489790465">
    <w:abstractNumId w:val="26"/>
  </w:num>
  <w:num w:numId="29" w16cid:durableId="972979213">
    <w:abstractNumId w:val="19"/>
  </w:num>
  <w:num w:numId="30" w16cid:durableId="310254719">
    <w:abstractNumId w:val="7"/>
  </w:num>
  <w:num w:numId="31" w16cid:durableId="707493274">
    <w:abstractNumId w:val="31"/>
  </w:num>
  <w:num w:numId="32" w16cid:durableId="538859725">
    <w:abstractNumId w:val="39"/>
  </w:num>
  <w:num w:numId="33" w16cid:durableId="2132358750">
    <w:abstractNumId w:val="27"/>
  </w:num>
  <w:num w:numId="34" w16cid:durableId="685139011">
    <w:abstractNumId w:val="5"/>
  </w:num>
  <w:num w:numId="35" w16cid:durableId="777329986">
    <w:abstractNumId w:val="17"/>
  </w:num>
  <w:num w:numId="36" w16cid:durableId="1136723885">
    <w:abstractNumId w:val="16"/>
  </w:num>
  <w:num w:numId="37" w16cid:durableId="1866366404">
    <w:abstractNumId w:val="1"/>
  </w:num>
  <w:num w:numId="38" w16cid:durableId="496847371">
    <w:abstractNumId w:val="23"/>
  </w:num>
  <w:num w:numId="39" w16cid:durableId="1456942766">
    <w:abstractNumId w:val="35"/>
  </w:num>
  <w:num w:numId="40" w16cid:durableId="138038758">
    <w:abstractNumId w:val="10"/>
  </w:num>
  <w:num w:numId="41" w16cid:durableId="1217358741">
    <w:abstractNumId w:val="15"/>
  </w:num>
  <w:num w:numId="42" w16cid:durableId="239675974">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activeWritingStyle w:appName="MSWord" w:lang="en-US" w:vendorID="64" w:dllVersion="6" w:nlCheck="1" w:checkStyle="0"/>
  <w:activeWritingStyle w:appName="MSWord" w:lang="en-US"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39F4"/>
    <w:rsid w:val="00004105"/>
    <w:rsid w:val="00012D69"/>
    <w:rsid w:val="00015E25"/>
    <w:rsid w:val="000168C7"/>
    <w:rsid w:val="00020357"/>
    <w:rsid w:val="00025A48"/>
    <w:rsid w:val="00031E1B"/>
    <w:rsid w:val="00036A4A"/>
    <w:rsid w:val="00041342"/>
    <w:rsid w:val="000506DD"/>
    <w:rsid w:val="000548DF"/>
    <w:rsid w:val="00057F8F"/>
    <w:rsid w:val="00063D87"/>
    <w:rsid w:val="0006429C"/>
    <w:rsid w:val="000642A2"/>
    <w:rsid w:val="00070CD6"/>
    <w:rsid w:val="00072E53"/>
    <w:rsid w:val="00082268"/>
    <w:rsid w:val="000933B5"/>
    <w:rsid w:val="000A0DC7"/>
    <w:rsid w:val="000A7AEE"/>
    <w:rsid w:val="000B3448"/>
    <w:rsid w:val="000B4E76"/>
    <w:rsid w:val="000B697B"/>
    <w:rsid w:val="000B77E8"/>
    <w:rsid w:val="000C081D"/>
    <w:rsid w:val="000C6346"/>
    <w:rsid w:val="000D1FC7"/>
    <w:rsid w:val="000D5DF1"/>
    <w:rsid w:val="000E4917"/>
    <w:rsid w:val="000E7D33"/>
    <w:rsid w:val="000F7DA3"/>
    <w:rsid w:val="00110ABE"/>
    <w:rsid w:val="00122A43"/>
    <w:rsid w:val="001252E3"/>
    <w:rsid w:val="00127F5C"/>
    <w:rsid w:val="001451C8"/>
    <w:rsid w:val="00150786"/>
    <w:rsid w:val="00162BEC"/>
    <w:rsid w:val="00163E2E"/>
    <w:rsid w:val="0017058D"/>
    <w:rsid w:val="00170701"/>
    <w:rsid w:val="00170C7F"/>
    <w:rsid w:val="00172B8A"/>
    <w:rsid w:val="00174C16"/>
    <w:rsid w:val="00184424"/>
    <w:rsid w:val="00192037"/>
    <w:rsid w:val="001A08C7"/>
    <w:rsid w:val="001A57C5"/>
    <w:rsid w:val="001A7A29"/>
    <w:rsid w:val="001C641E"/>
    <w:rsid w:val="001D56C3"/>
    <w:rsid w:val="001E04C1"/>
    <w:rsid w:val="001E1BBE"/>
    <w:rsid w:val="001E27C9"/>
    <w:rsid w:val="001E3BC2"/>
    <w:rsid w:val="001E7E73"/>
    <w:rsid w:val="001F0AF4"/>
    <w:rsid w:val="001F1533"/>
    <w:rsid w:val="001F35AD"/>
    <w:rsid w:val="001F74FA"/>
    <w:rsid w:val="00203EB2"/>
    <w:rsid w:val="002060E5"/>
    <w:rsid w:val="0020658D"/>
    <w:rsid w:val="002156B3"/>
    <w:rsid w:val="0022165F"/>
    <w:rsid w:val="002276F0"/>
    <w:rsid w:val="002322FE"/>
    <w:rsid w:val="002355F0"/>
    <w:rsid w:val="0023615D"/>
    <w:rsid w:val="002512D7"/>
    <w:rsid w:val="00252340"/>
    <w:rsid w:val="002537E3"/>
    <w:rsid w:val="0025760D"/>
    <w:rsid w:val="00257DFD"/>
    <w:rsid w:val="00260F3D"/>
    <w:rsid w:val="00263066"/>
    <w:rsid w:val="00270FF6"/>
    <w:rsid w:val="00271C2B"/>
    <w:rsid w:val="00284842"/>
    <w:rsid w:val="00286A19"/>
    <w:rsid w:val="002912D6"/>
    <w:rsid w:val="002919C3"/>
    <w:rsid w:val="00295C8D"/>
    <w:rsid w:val="002A00BE"/>
    <w:rsid w:val="002A0297"/>
    <w:rsid w:val="002A6AA4"/>
    <w:rsid w:val="002A7C7E"/>
    <w:rsid w:val="002B017A"/>
    <w:rsid w:val="002B16B9"/>
    <w:rsid w:val="002B6EE7"/>
    <w:rsid w:val="002C3477"/>
    <w:rsid w:val="002C7A52"/>
    <w:rsid w:val="002C7EF1"/>
    <w:rsid w:val="002D72B8"/>
    <w:rsid w:val="002E4C1D"/>
    <w:rsid w:val="002E50F1"/>
    <w:rsid w:val="002F087C"/>
    <w:rsid w:val="002F468E"/>
    <w:rsid w:val="002F5B05"/>
    <w:rsid w:val="003141E9"/>
    <w:rsid w:val="00330AC9"/>
    <w:rsid w:val="00340E16"/>
    <w:rsid w:val="00354A4D"/>
    <w:rsid w:val="003557D5"/>
    <w:rsid w:val="00367CDB"/>
    <w:rsid w:val="0037365E"/>
    <w:rsid w:val="003801B4"/>
    <w:rsid w:val="003814FA"/>
    <w:rsid w:val="00384BB1"/>
    <w:rsid w:val="00385768"/>
    <w:rsid w:val="00390C68"/>
    <w:rsid w:val="00397302"/>
    <w:rsid w:val="003A745C"/>
    <w:rsid w:val="003B2E59"/>
    <w:rsid w:val="003B33D6"/>
    <w:rsid w:val="003C0B6F"/>
    <w:rsid w:val="003C325F"/>
    <w:rsid w:val="003D0D8B"/>
    <w:rsid w:val="003D38FF"/>
    <w:rsid w:val="003D44DB"/>
    <w:rsid w:val="003D5F93"/>
    <w:rsid w:val="003D6482"/>
    <w:rsid w:val="00402780"/>
    <w:rsid w:val="0040293E"/>
    <w:rsid w:val="004043BA"/>
    <w:rsid w:val="004109EF"/>
    <w:rsid w:val="00414D92"/>
    <w:rsid w:val="00425EA4"/>
    <w:rsid w:val="00433923"/>
    <w:rsid w:val="0044462A"/>
    <w:rsid w:val="00444E4A"/>
    <w:rsid w:val="00456BB7"/>
    <w:rsid w:val="00462080"/>
    <w:rsid w:val="00463824"/>
    <w:rsid w:val="00463B33"/>
    <w:rsid w:val="004729A3"/>
    <w:rsid w:val="00475165"/>
    <w:rsid w:val="00475E07"/>
    <w:rsid w:val="00477CA7"/>
    <w:rsid w:val="0048113A"/>
    <w:rsid w:val="00481CE3"/>
    <w:rsid w:val="004829EB"/>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D224F"/>
    <w:rsid w:val="004D5DBC"/>
    <w:rsid w:val="004E64AF"/>
    <w:rsid w:val="004E70F2"/>
    <w:rsid w:val="004E72BF"/>
    <w:rsid w:val="004F19EF"/>
    <w:rsid w:val="00500470"/>
    <w:rsid w:val="0050086C"/>
    <w:rsid w:val="00501508"/>
    <w:rsid w:val="00505461"/>
    <w:rsid w:val="00507ECD"/>
    <w:rsid w:val="00512839"/>
    <w:rsid w:val="00522762"/>
    <w:rsid w:val="005276B4"/>
    <w:rsid w:val="00537D64"/>
    <w:rsid w:val="00545DA8"/>
    <w:rsid w:val="00546DBD"/>
    <w:rsid w:val="005508FF"/>
    <w:rsid w:val="00554C88"/>
    <w:rsid w:val="0056201B"/>
    <w:rsid w:val="00565973"/>
    <w:rsid w:val="00570B14"/>
    <w:rsid w:val="005727D1"/>
    <w:rsid w:val="005730A9"/>
    <w:rsid w:val="00576053"/>
    <w:rsid w:val="00580045"/>
    <w:rsid w:val="00580562"/>
    <w:rsid w:val="00581A12"/>
    <w:rsid w:val="005874C5"/>
    <w:rsid w:val="005902A5"/>
    <w:rsid w:val="00595FE3"/>
    <w:rsid w:val="0059726A"/>
    <w:rsid w:val="005A3201"/>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0C2D"/>
    <w:rsid w:val="00625271"/>
    <w:rsid w:val="00631156"/>
    <w:rsid w:val="00631270"/>
    <w:rsid w:val="00637046"/>
    <w:rsid w:val="00652288"/>
    <w:rsid w:val="00657713"/>
    <w:rsid w:val="00661E4B"/>
    <w:rsid w:val="00666141"/>
    <w:rsid w:val="00676539"/>
    <w:rsid w:val="00677F9C"/>
    <w:rsid w:val="006851BE"/>
    <w:rsid w:val="00694AD6"/>
    <w:rsid w:val="006954BF"/>
    <w:rsid w:val="00696001"/>
    <w:rsid w:val="00696797"/>
    <w:rsid w:val="006A6CA5"/>
    <w:rsid w:val="006B512A"/>
    <w:rsid w:val="006B6BED"/>
    <w:rsid w:val="006C4A25"/>
    <w:rsid w:val="006C5557"/>
    <w:rsid w:val="006C7EFC"/>
    <w:rsid w:val="006D18AB"/>
    <w:rsid w:val="006D208D"/>
    <w:rsid w:val="006D2380"/>
    <w:rsid w:val="006D601C"/>
    <w:rsid w:val="006E4678"/>
    <w:rsid w:val="006F0AF7"/>
    <w:rsid w:val="006F6F9D"/>
    <w:rsid w:val="00703779"/>
    <w:rsid w:val="00704046"/>
    <w:rsid w:val="00705AA7"/>
    <w:rsid w:val="00711061"/>
    <w:rsid w:val="007112E7"/>
    <w:rsid w:val="0071548B"/>
    <w:rsid w:val="00724F75"/>
    <w:rsid w:val="00730589"/>
    <w:rsid w:val="00733420"/>
    <w:rsid w:val="007338E8"/>
    <w:rsid w:val="00736CFC"/>
    <w:rsid w:val="007377E0"/>
    <w:rsid w:val="007407E8"/>
    <w:rsid w:val="00741B6F"/>
    <w:rsid w:val="00744420"/>
    <w:rsid w:val="00757955"/>
    <w:rsid w:val="00760F29"/>
    <w:rsid w:val="00766F8B"/>
    <w:rsid w:val="00766FF4"/>
    <w:rsid w:val="00770901"/>
    <w:rsid w:val="0077666A"/>
    <w:rsid w:val="0078084C"/>
    <w:rsid w:val="00787A3E"/>
    <w:rsid w:val="00792C5F"/>
    <w:rsid w:val="00792DB9"/>
    <w:rsid w:val="00795019"/>
    <w:rsid w:val="00796E29"/>
    <w:rsid w:val="00797590"/>
    <w:rsid w:val="0079760C"/>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6C5"/>
    <w:rsid w:val="008811A4"/>
    <w:rsid w:val="00882115"/>
    <w:rsid w:val="00882273"/>
    <w:rsid w:val="00887E70"/>
    <w:rsid w:val="008A38E9"/>
    <w:rsid w:val="008B007C"/>
    <w:rsid w:val="008B72C1"/>
    <w:rsid w:val="008C32EF"/>
    <w:rsid w:val="008C46D6"/>
    <w:rsid w:val="008D0402"/>
    <w:rsid w:val="008D37FA"/>
    <w:rsid w:val="008D7957"/>
    <w:rsid w:val="008E19F6"/>
    <w:rsid w:val="008E1E47"/>
    <w:rsid w:val="008E248A"/>
    <w:rsid w:val="008F4DF2"/>
    <w:rsid w:val="008F57D3"/>
    <w:rsid w:val="00901B33"/>
    <w:rsid w:val="0090276C"/>
    <w:rsid w:val="00904512"/>
    <w:rsid w:val="00904F54"/>
    <w:rsid w:val="00905BF5"/>
    <w:rsid w:val="00906942"/>
    <w:rsid w:val="009143E5"/>
    <w:rsid w:val="00914AC5"/>
    <w:rsid w:val="0092276C"/>
    <w:rsid w:val="009240C1"/>
    <w:rsid w:val="009259E2"/>
    <w:rsid w:val="00927239"/>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1E88"/>
    <w:rsid w:val="009877D0"/>
    <w:rsid w:val="0099276A"/>
    <w:rsid w:val="009968C7"/>
    <w:rsid w:val="00997FB5"/>
    <w:rsid w:val="009A563A"/>
    <w:rsid w:val="009B0166"/>
    <w:rsid w:val="009B7693"/>
    <w:rsid w:val="009C277E"/>
    <w:rsid w:val="009C73FD"/>
    <w:rsid w:val="009D2DFD"/>
    <w:rsid w:val="009F0E95"/>
    <w:rsid w:val="009F1299"/>
    <w:rsid w:val="009F2015"/>
    <w:rsid w:val="009F2F80"/>
    <w:rsid w:val="00A11442"/>
    <w:rsid w:val="00A175D3"/>
    <w:rsid w:val="00A212B2"/>
    <w:rsid w:val="00A21974"/>
    <w:rsid w:val="00A30473"/>
    <w:rsid w:val="00A30A7A"/>
    <w:rsid w:val="00A33A64"/>
    <w:rsid w:val="00A36C1B"/>
    <w:rsid w:val="00A37CBE"/>
    <w:rsid w:val="00A53E05"/>
    <w:rsid w:val="00A616EF"/>
    <w:rsid w:val="00A640C2"/>
    <w:rsid w:val="00A6514A"/>
    <w:rsid w:val="00A651E0"/>
    <w:rsid w:val="00A701F6"/>
    <w:rsid w:val="00A75163"/>
    <w:rsid w:val="00A77E65"/>
    <w:rsid w:val="00A85512"/>
    <w:rsid w:val="00A9033F"/>
    <w:rsid w:val="00A90FC4"/>
    <w:rsid w:val="00A92574"/>
    <w:rsid w:val="00AA4699"/>
    <w:rsid w:val="00AA6DBE"/>
    <w:rsid w:val="00AB358C"/>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22B5"/>
    <w:rsid w:val="00B138CD"/>
    <w:rsid w:val="00B143A4"/>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46E5"/>
    <w:rsid w:val="00B75784"/>
    <w:rsid w:val="00B8269A"/>
    <w:rsid w:val="00B82B4D"/>
    <w:rsid w:val="00B83DD2"/>
    <w:rsid w:val="00B84220"/>
    <w:rsid w:val="00B866C4"/>
    <w:rsid w:val="00B92E3C"/>
    <w:rsid w:val="00BA3CDA"/>
    <w:rsid w:val="00BA74FA"/>
    <w:rsid w:val="00BA788A"/>
    <w:rsid w:val="00BB54F3"/>
    <w:rsid w:val="00BC1AE7"/>
    <w:rsid w:val="00BC44AB"/>
    <w:rsid w:val="00BC746F"/>
    <w:rsid w:val="00BD0D49"/>
    <w:rsid w:val="00BD104A"/>
    <w:rsid w:val="00BD49EC"/>
    <w:rsid w:val="00BF2ADC"/>
    <w:rsid w:val="00C02FF3"/>
    <w:rsid w:val="00C05CBB"/>
    <w:rsid w:val="00C15864"/>
    <w:rsid w:val="00C17407"/>
    <w:rsid w:val="00C17606"/>
    <w:rsid w:val="00C22BB0"/>
    <w:rsid w:val="00C230C8"/>
    <w:rsid w:val="00C30550"/>
    <w:rsid w:val="00C31E15"/>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0C94"/>
    <w:rsid w:val="00CA7B29"/>
    <w:rsid w:val="00CA7C24"/>
    <w:rsid w:val="00CB024E"/>
    <w:rsid w:val="00CB3A4B"/>
    <w:rsid w:val="00CB47BD"/>
    <w:rsid w:val="00CB5F13"/>
    <w:rsid w:val="00CB7A42"/>
    <w:rsid w:val="00CC16FC"/>
    <w:rsid w:val="00CC444E"/>
    <w:rsid w:val="00CC7BD3"/>
    <w:rsid w:val="00CD276D"/>
    <w:rsid w:val="00CD317F"/>
    <w:rsid w:val="00CD6BF8"/>
    <w:rsid w:val="00CE57AE"/>
    <w:rsid w:val="00CE66CD"/>
    <w:rsid w:val="00CE7DCA"/>
    <w:rsid w:val="00CF07C9"/>
    <w:rsid w:val="00CF37EE"/>
    <w:rsid w:val="00D05CF4"/>
    <w:rsid w:val="00D1660B"/>
    <w:rsid w:val="00D22836"/>
    <w:rsid w:val="00D25886"/>
    <w:rsid w:val="00D337C1"/>
    <w:rsid w:val="00D33D7A"/>
    <w:rsid w:val="00D33D95"/>
    <w:rsid w:val="00D34AA0"/>
    <w:rsid w:val="00D34C76"/>
    <w:rsid w:val="00D55876"/>
    <w:rsid w:val="00D603E7"/>
    <w:rsid w:val="00D60D73"/>
    <w:rsid w:val="00D72C21"/>
    <w:rsid w:val="00D77445"/>
    <w:rsid w:val="00D77D52"/>
    <w:rsid w:val="00D77E35"/>
    <w:rsid w:val="00D81ADB"/>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544B8"/>
    <w:rsid w:val="00E6030C"/>
    <w:rsid w:val="00E630BD"/>
    <w:rsid w:val="00E63862"/>
    <w:rsid w:val="00E72D3C"/>
    <w:rsid w:val="00E82392"/>
    <w:rsid w:val="00E917A1"/>
    <w:rsid w:val="00E92AA3"/>
    <w:rsid w:val="00E92D16"/>
    <w:rsid w:val="00E92ED5"/>
    <w:rsid w:val="00E96F18"/>
    <w:rsid w:val="00EA7B71"/>
    <w:rsid w:val="00EB1295"/>
    <w:rsid w:val="00EB3834"/>
    <w:rsid w:val="00EC11D4"/>
    <w:rsid w:val="00EC42DC"/>
    <w:rsid w:val="00ED5AF0"/>
    <w:rsid w:val="00EE5FD4"/>
    <w:rsid w:val="00EE6904"/>
    <w:rsid w:val="00EE6C88"/>
    <w:rsid w:val="00EF00ED"/>
    <w:rsid w:val="00EF0DB3"/>
    <w:rsid w:val="00EF117C"/>
    <w:rsid w:val="00EF4F25"/>
    <w:rsid w:val="00F00227"/>
    <w:rsid w:val="00F00F29"/>
    <w:rsid w:val="00F05F0D"/>
    <w:rsid w:val="00F10025"/>
    <w:rsid w:val="00F128DA"/>
    <w:rsid w:val="00F138E6"/>
    <w:rsid w:val="00F1525A"/>
    <w:rsid w:val="00F23536"/>
    <w:rsid w:val="00F23CE4"/>
    <w:rsid w:val="00F2714C"/>
    <w:rsid w:val="00F36A4B"/>
    <w:rsid w:val="00F379CD"/>
    <w:rsid w:val="00F37A24"/>
    <w:rsid w:val="00F574C6"/>
    <w:rsid w:val="00F609F2"/>
    <w:rsid w:val="00F66CE8"/>
    <w:rsid w:val="00F71AC0"/>
    <w:rsid w:val="00F74028"/>
    <w:rsid w:val="00F7489A"/>
    <w:rsid w:val="00F75797"/>
    <w:rsid w:val="00F7726B"/>
    <w:rsid w:val="00F93AC5"/>
    <w:rsid w:val="00F969D3"/>
    <w:rsid w:val="00FA57A4"/>
    <w:rsid w:val="00FB32A0"/>
    <w:rsid w:val="00FC1350"/>
    <w:rsid w:val="00FC4501"/>
    <w:rsid w:val="00FC5214"/>
    <w:rsid w:val="00FC7EE1"/>
    <w:rsid w:val="00FD0AFD"/>
    <w:rsid w:val="00FD19F8"/>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72B6-F7C1-48F9-B10E-B6D578C2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19219</Words>
  <Characters>109549</Characters>
  <Application>Microsoft Office Word</Application>
  <DocSecurity>0</DocSecurity>
  <Lines>912</Lines>
  <Paragraphs>257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Judarad Chittong</cp:lastModifiedBy>
  <cp:revision>2</cp:revision>
  <cp:lastPrinted>2017-12-28T04:02:00Z</cp:lastPrinted>
  <dcterms:created xsi:type="dcterms:W3CDTF">2023-03-23T02:55:00Z</dcterms:created>
  <dcterms:modified xsi:type="dcterms:W3CDTF">2023-03-23T02:55:00Z</dcterms:modified>
</cp:coreProperties>
</file>