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0F644" w14:textId="5FAFEEC1" w:rsidR="00663050" w:rsidRPr="00C613C5" w:rsidRDefault="00663050" w:rsidP="0008240D">
      <w:pPr>
        <w:jc w:val="center"/>
        <w:rPr>
          <w:rFonts w:ascii="TH Niramit AS" w:hAnsi="TH Niramit AS" w:cs="TH Niramit AS"/>
          <w:b/>
          <w:bCs/>
          <w:color w:val="000000"/>
          <w:sz w:val="52"/>
          <w:szCs w:val="52"/>
        </w:rPr>
      </w:pPr>
      <w:bookmarkStart w:id="0" w:name="_Hlk117158476"/>
      <w:bookmarkStart w:id="1" w:name="_GoBack"/>
      <w:bookmarkEnd w:id="1"/>
      <w:r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>แผนกลยุทธ์</w:t>
      </w:r>
      <w:r w:rsidR="000C48F8"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 xml:space="preserve">ระยะ 5 ปี </w:t>
      </w:r>
      <w:r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 xml:space="preserve">พ.ศ. 2565 </w:t>
      </w:r>
      <w:r w:rsidRPr="00C613C5">
        <w:rPr>
          <w:rFonts w:ascii="TH Niramit AS" w:hAnsi="TH Niramit AS" w:cs="TH Niramit AS"/>
          <w:b/>
          <w:bCs/>
          <w:color w:val="000000"/>
          <w:sz w:val="52"/>
          <w:szCs w:val="52"/>
          <w:cs/>
        </w:rPr>
        <w:t>–</w:t>
      </w:r>
      <w:r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 xml:space="preserve"> 2569</w:t>
      </w:r>
    </w:p>
    <w:p w14:paraId="10DFB017" w14:textId="24876E27" w:rsidR="00D5350F" w:rsidRPr="00C613C5" w:rsidRDefault="00D5350F" w:rsidP="00D5350F">
      <w:pPr>
        <w:jc w:val="center"/>
        <w:rPr>
          <w:rFonts w:ascii="TH Niramit AS" w:hAnsi="TH Niramit AS" w:cs="TH Niramit AS"/>
          <w:b/>
          <w:bCs/>
          <w:color w:val="000000"/>
          <w:sz w:val="52"/>
          <w:szCs w:val="52"/>
          <w:cs/>
        </w:rPr>
      </w:pPr>
      <w:r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>และ</w:t>
      </w:r>
    </w:p>
    <w:p w14:paraId="42B30E78" w14:textId="764003D3" w:rsidR="00D5350F" w:rsidRPr="00C613C5" w:rsidRDefault="00D5350F" w:rsidP="00D5350F">
      <w:pPr>
        <w:jc w:val="center"/>
        <w:rPr>
          <w:rFonts w:ascii="TH Niramit AS" w:hAnsi="TH Niramit AS" w:cs="TH Niramit AS"/>
          <w:b/>
          <w:bCs/>
          <w:color w:val="000000"/>
          <w:sz w:val="52"/>
          <w:szCs w:val="52"/>
        </w:rPr>
      </w:pPr>
      <w:r w:rsidRPr="00C613C5">
        <w:rPr>
          <w:rFonts w:ascii="TH Niramit AS" w:hAnsi="TH Niramit AS" w:cs="TH Niramit AS" w:hint="cs"/>
          <w:b/>
          <w:bCs/>
          <w:color w:val="000000"/>
          <w:sz w:val="52"/>
          <w:szCs w:val="52"/>
          <w:cs/>
        </w:rPr>
        <w:t>แผนปฏิบัติการประจำปีงบประมาณ พ.ศ. 2566</w:t>
      </w:r>
    </w:p>
    <w:p w14:paraId="7B673D99" w14:textId="77777777" w:rsidR="00D5350F" w:rsidRDefault="00D5350F" w:rsidP="0008240D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</w:p>
    <w:p w14:paraId="35AEC085" w14:textId="6FA7983D" w:rsidR="004704C7" w:rsidRDefault="00D5350F" w:rsidP="0008240D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>
        <w:rPr>
          <w:rFonts w:ascii="TH Niramit AS" w:hAnsi="TH Niramit AS" w:cs="TH Niramit AS"/>
          <w:b/>
          <w:bCs/>
          <w:noProof/>
          <w:color w:val="000000"/>
          <w:sz w:val="40"/>
          <w:szCs w:val="40"/>
        </w:rPr>
        <w:drawing>
          <wp:inline distT="0" distB="0" distL="0" distR="0" wp14:anchorId="67A99BA5" wp14:editId="7A69D5EC">
            <wp:extent cx="5760085" cy="5760085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73462" w14:textId="77777777" w:rsidR="00D42E6E" w:rsidRDefault="00D42E6E" w:rsidP="0008240D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</w:p>
    <w:p w14:paraId="29673C97" w14:textId="276FEA46" w:rsidR="004A7C5D" w:rsidRDefault="000C48F8" w:rsidP="00181AA2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</w:rPr>
      </w:pPr>
      <w:r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กองพัฒนาคุณภาพ</w:t>
      </w:r>
    </w:p>
    <w:p w14:paraId="0F28C732" w14:textId="3BC8E513" w:rsidR="000C48F8" w:rsidRDefault="000C48F8" w:rsidP="00181AA2">
      <w:pPr>
        <w:jc w:val="center"/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</w:pPr>
      <w:r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สำนักงานมหาวิทยาลัย</w:t>
      </w:r>
      <w:r w:rsidR="00181AA2"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t xml:space="preserve">  </w:t>
      </w:r>
      <w:r>
        <w:rPr>
          <w:rFonts w:ascii="TH Niramit AS" w:hAnsi="TH Niramit AS" w:cs="TH Niramit AS" w:hint="cs"/>
          <w:b/>
          <w:bCs/>
          <w:color w:val="000000"/>
          <w:sz w:val="40"/>
          <w:szCs w:val="40"/>
          <w:cs/>
        </w:rPr>
        <w:t>มหาวิทยาลัยแม่โจ้</w:t>
      </w:r>
      <w:r>
        <w:rPr>
          <w:rFonts w:ascii="TH Niramit AS" w:hAnsi="TH Niramit AS" w:cs="TH Niramit AS"/>
          <w:b/>
          <w:bCs/>
          <w:color w:val="000000"/>
          <w:sz w:val="40"/>
          <w:szCs w:val="40"/>
          <w:cs/>
        </w:rPr>
        <w:br w:type="page"/>
      </w:r>
    </w:p>
    <w:p w14:paraId="3CBA65FE" w14:textId="4BDB4095" w:rsidR="00663050" w:rsidRDefault="008759A2" w:rsidP="00663050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>
        <w:rPr>
          <w:rFonts w:ascii="TH Niramit AS" w:hAnsi="TH Niramit AS" w:cs="TH Niramit AS" w:hint="cs"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4A165385" wp14:editId="68BBDE3D">
                <wp:simplePos x="0" y="0"/>
                <wp:positionH relativeFrom="column">
                  <wp:posOffset>5381625</wp:posOffset>
                </wp:positionH>
                <wp:positionV relativeFrom="paragraph">
                  <wp:posOffset>4279900</wp:posOffset>
                </wp:positionV>
                <wp:extent cx="888365" cy="965200"/>
                <wp:effectExtent l="19050" t="19050" r="26035" b="44450"/>
                <wp:wrapNone/>
                <wp:docPr id="13" name="Arrow: Lef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65" cy="96520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ECBCDD" w14:textId="0BDDF1B7" w:rsidR="007C40EE" w:rsidRPr="00DC7734" w:rsidRDefault="007C40EE" w:rsidP="004675E4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C7734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บุคลากรนอกกอง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A16538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3" o:spid="_x0000_s1026" type="#_x0000_t66" style="position:absolute;left:0;text-align:left;margin-left:423.75pt;margin-top:337pt;width:69.95pt;height:76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" adj="10800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textbox>
                  <w:txbxContent>
                    <w:p w14:paraId="16ECBCDD" w14:textId="0BDDF1B7" w:rsidR="007C40EE" w:rsidRPr="00DC7734" w:rsidRDefault="007C40EE" w:rsidP="004675E4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</w:rPr>
                      </w:pPr>
                      <w:r w:rsidRPr="00DC7734"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  <w:cs/>
                        </w:rPr>
                        <w:t>บุคลากรนอกกอง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Niramit AS" w:hAnsi="TH Niramit AS" w:cs="TH Niramit AS" w:hint="c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F7B1922" wp14:editId="55E5B775">
                <wp:simplePos x="0" y="0"/>
                <wp:positionH relativeFrom="column">
                  <wp:posOffset>-757083</wp:posOffset>
                </wp:positionH>
                <wp:positionV relativeFrom="paragraph">
                  <wp:posOffset>4062793</wp:posOffset>
                </wp:positionV>
                <wp:extent cx="934720" cy="1397000"/>
                <wp:effectExtent l="0" t="38100" r="36830" b="5080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4720" cy="139700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3993AE" w14:textId="7F5AEBED" w:rsidR="007C40EE" w:rsidRPr="00DC7734" w:rsidRDefault="007C40EE" w:rsidP="004675E4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C7734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ปรับระบบ/เกณฑ์ เครือข่าย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F7B19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7" type="#_x0000_t13" style="position:absolute;left:0;text-align:left;margin-left:-59.6pt;margin-top:319.9pt;width:73.6pt;height:11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" adj="10800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693993AE" w14:textId="7F5AEBED" w:rsidR="007C40EE" w:rsidRPr="00DC7734" w:rsidRDefault="007C40EE" w:rsidP="004675E4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</w:rPr>
                      </w:pPr>
                      <w:r w:rsidRPr="00DC7734"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  <w:cs/>
                        </w:rPr>
                        <w:t>ปรับระบบ/เกณฑ์ เครือข่าย</w:t>
                      </w:r>
                    </w:p>
                  </w:txbxContent>
                </v:textbox>
              </v:shape>
            </w:pict>
          </mc:Fallback>
        </mc:AlternateContent>
      </w:r>
      <w:r w:rsidR="001238DE">
        <w:rPr>
          <w:rFonts w:ascii="TH Niramit AS" w:hAnsi="TH Niramit AS" w:cs="TH Niramit AS" w:hint="cs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BC0CC25" wp14:editId="6A71C48E">
                <wp:simplePos x="0" y="0"/>
                <wp:positionH relativeFrom="column">
                  <wp:posOffset>-674799</wp:posOffset>
                </wp:positionH>
                <wp:positionV relativeFrom="paragraph">
                  <wp:posOffset>758061</wp:posOffset>
                </wp:positionV>
                <wp:extent cx="835660" cy="825500"/>
                <wp:effectExtent l="0" t="19050" r="40640" b="31750"/>
                <wp:wrapNone/>
                <wp:docPr id="5" name="Arrow: Righ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660" cy="825500"/>
                        </a:xfrm>
                        <a:prstGeom prst="rightArrow">
                          <a:avLst>
                            <a:gd name="adj1" fmla="val 50000"/>
                            <a:gd name="adj2" fmla="val 49447"/>
                          </a:avLst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94472" w14:textId="0E93CBCB" w:rsidR="007C40EE" w:rsidRPr="00DC7734" w:rsidRDefault="007C40EE" w:rsidP="0084383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C7734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บุคลากร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C0CC25" id="Arrow: Right 5" o:spid="_x0000_s1028" type="#_x0000_t13" style="position:absolute;left:0;text-align:left;margin-left:-53.15pt;margin-top:59.7pt;width:65.8pt;height:6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" adj="11049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42394472" w14:textId="0E93CBCB" w:rsidR="007C40EE" w:rsidRPr="00DC7734" w:rsidRDefault="007C40EE" w:rsidP="0084383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</w:rPr>
                      </w:pPr>
                      <w:r w:rsidRPr="00DC7734"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  <w:cs/>
                        </w:rPr>
                        <w:t>บุคลากร</w:t>
                      </w:r>
                    </w:p>
                  </w:txbxContent>
                </v:textbox>
              </v:shape>
            </w:pict>
          </mc:Fallback>
        </mc:AlternateContent>
      </w:r>
      <w:r w:rsidR="005C4D10" w:rsidRPr="00E52A0B">
        <w:rPr>
          <w:rFonts w:ascii="TH Niramit AS" w:hAnsi="TH Niramit AS" w:cs="TH Niramit AS" w:hint="cs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1BE7AEB1" wp14:editId="298E5F2B">
                <wp:simplePos x="0" y="0"/>
                <wp:positionH relativeFrom="column">
                  <wp:posOffset>5327015</wp:posOffset>
                </wp:positionH>
                <wp:positionV relativeFrom="paragraph">
                  <wp:posOffset>676275</wp:posOffset>
                </wp:positionV>
                <wp:extent cx="980405" cy="946150"/>
                <wp:effectExtent l="19050" t="19050" r="10795" b="44450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0405" cy="946150"/>
                        </a:xfrm>
                        <a:prstGeom prst="leftArrow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EF05DC" w14:textId="1D3B7F6A" w:rsidR="007C40EE" w:rsidRPr="00DC7734" w:rsidRDefault="007C40EE" w:rsidP="004675E4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DC7734">
                              <w:rPr>
                                <w:rFonts w:ascii="TH Niramit AS" w:hAnsi="TH Niramit AS" w:cs="TH Niramit A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บุคลากร ปริมาณงาน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E7AEB1" id="Arrow: Left 6" o:spid="_x0000_s1029" type="#_x0000_t66" style="position:absolute;left:0;text-align:left;margin-left:419.45pt;margin-top:53.25pt;width:77.2pt;height:74.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" adj="10423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53EF05DC" w14:textId="1D3B7F6A" w:rsidR="007C40EE" w:rsidRPr="00DC7734" w:rsidRDefault="007C40EE" w:rsidP="004675E4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</w:rPr>
                      </w:pPr>
                      <w:r w:rsidRPr="00DC7734">
                        <w:rPr>
                          <w:rFonts w:ascii="TH Niramit AS" w:hAnsi="TH Niramit AS" w:cs="TH Niramit AS"/>
                          <w:b/>
                          <w:bCs/>
                          <w:sz w:val="20"/>
                          <w:szCs w:val="24"/>
                          <w:cs/>
                        </w:rPr>
                        <w:t>บุคลากร ปริมาณงาน</w:t>
                      </w:r>
                    </w:p>
                  </w:txbxContent>
                </v:textbox>
              </v:shape>
            </w:pict>
          </mc:Fallback>
        </mc:AlternateContent>
      </w:r>
      <w:r w:rsidR="00663050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การวิเคราะห์สภาพการณ์ (</w:t>
      </w:r>
      <w:r w:rsidR="00663050">
        <w:rPr>
          <w:rFonts w:ascii="TH Niramit AS" w:hAnsi="TH Niramit AS" w:cs="TH Niramit AS"/>
          <w:b/>
          <w:bCs/>
          <w:color w:val="000000"/>
          <w:sz w:val="32"/>
          <w:szCs w:val="32"/>
        </w:rPr>
        <w:t>SWOT Analysis</w:t>
      </w:r>
      <w:r w:rsidR="00663050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) </w:t>
      </w:r>
      <w:r w:rsidR="00663050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กองพัฒนาคุณภาพ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"/>
        <w:gridCol w:w="3885"/>
        <w:gridCol w:w="279"/>
        <w:gridCol w:w="4092"/>
      </w:tblGrid>
      <w:tr w:rsidR="00663050" w:rsidRPr="007A1974" w14:paraId="06AB9C80" w14:textId="77777777" w:rsidTr="0010694C">
        <w:tc>
          <w:tcPr>
            <w:tcW w:w="781" w:type="dxa"/>
            <w:tcBorders>
              <w:bottom w:val="single" w:sz="24" w:space="0" w:color="00B050"/>
              <w:right w:val="single" w:sz="24" w:space="0" w:color="92D050"/>
            </w:tcBorders>
            <w:textDirection w:val="btLr"/>
            <w:vAlign w:val="center"/>
          </w:tcPr>
          <w:p w14:paraId="00CA595F" w14:textId="77777777" w:rsidR="00663050" w:rsidRPr="007A1974" w:rsidRDefault="00663050" w:rsidP="0010694C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97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6DD34C54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จุดแข็ง (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S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79" w:type="dxa"/>
            <w:tcBorders>
              <w:left w:val="single" w:sz="24" w:space="0" w:color="92D050"/>
              <w:right w:val="single" w:sz="24" w:space="0" w:color="92D050"/>
            </w:tcBorders>
          </w:tcPr>
          <w:p w14:paraId="5E2422E8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10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2B5C1558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จุดอ่อน (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W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63050" w:rsidRPr="00BE0B70" w14:paraId="6AB5CE9F" w14:textId="77777777" w:rsidTr="008808CC">
        <w:trPr>
          <w:trHeight w:val="2739"/>
        </w:trPr>
        <w:tc>
          <w:tcPr>
            <w:tcW w:w="78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extDirection w:val="btLr"/>
            <w:vAlign w:val="center"/>
          </w:tcPr>
          <w:p w14:paraId="009F9194" w14:textId="0B20D88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ภายใน</w:t>
            </w:r>
          </w:p>
        </w:tc>
        <w:tc>
          <w:tcPr>
            <w:tcW w:w="3897" w:type="dxa"/>
            <w:tcBorders>
              <w:top w:val="single" w:sz="24" w:space="0" w:color="92D050"/>
              <w:left w:val="single" w:sz="24" w:space="0" w:color="00B050"/>
              <w:bottom w:val="single" w:sz="4" w:space="0" w:color="auto"/>
              <w:right w:val="single" w:sz="4" w:space="0" w:color="auto"/>
            </w:tcBorders>
          </w:tcPr>
          <w:p w14:paraId="04A07B4A" w14:textId="77777777" w:rsidR="00663050" w:rsidRPr="00E52A0B" w:rsidRDefault="00663050" w:rsidP="0010694C">
            <w:pPr>
              <w:pStyle w:val="ListParagraph"/>
              <w:numPr>
                <w:ilvl w:val="0"/>
                <w:numId w:val="1"/>
              </w:numPr>
              <w:ind w:left="387" w:hanging="387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บุคลากรมีความรู้ความสามารถในสายงานที่รับผิดชอบ  </w:t>
            </w:r>
          </w:p>
          <w:p w14:paraId="1BA672EB" w14:textId="77777777" w:rsidR="00663050" w:rsidRPr="00E52A0B" w:rsidRDefault="00663050" w:rsidP="0010694C">
            <w:pPr>
              <w:pStyle w:val="ListParagraph"/>
              <w:numPr>
                <w:ilvl w:val="0"/>
                <w:numId w:val="1"/>
              </w:numPr>
              <w:ind w:left="387" w:hanging="387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/>
                <w:color w:val="000000"/>
                <w:sz w:val="28"/>
                <w:cs/>
              </w:rPr>
              <w:t>การทำงานเป็นทีม และการบูรณาการการทำงานร่วมกัน</w:t>
            </w:r>
          </w:p>
          <w:p w14:paraId="5B9366B6" w14:textId="77777777" w:rsidR="00663050" w:rsidRPr="00E52A0B" w:rsidRDefault="00663050" w:rsidP="0010694C">
            <w:pPr>
              <w:pStyle w:val="ListParagraph"/>
              <w:numPr>
                <w:ilvl w:val="0"/>
                <w:numId w:val="1"/>
              </w:numPr>
              <w:ind w:left="387" w:hanging="387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มี</w:t>
            </w:r>
            <w:r w:rsidRPr="00E52A0B">
              <w:rPr>
                <w:rFonts w:ascii="TH Niramit AS" w:hAnsi="TH Niramit AS" w:cs="TH Niramit AS"/>
                <w:color w:val="000000"/>
                <w:sz w:val="28"/>
                <w:cs/>
              </w:rPr>
              <w:t>การบริหารจัดการ</w:t>
            </w: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ที่คล่องตัว</w:t>
            </w:r>
            <w:r w:rsidRPr="00E52A0B">
              <w:rPr>
                <w:rFonts w:ascii="TH Niramit AS" w:hAnsi="TH Niramit AS" w:cs="TH Niramit AS"/>
                <w:color w:val="000000"/>
                <w:sz w:val="28"/>
                <w:cs/>
              </w:rPr>
              <w:t>และรวดเร็ว</w:t>
            </w: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40D83DA7" w14:textId="7F75D96C" w:rsidR="00663050" w:rsidRPr="00E52A0B" w:rsidRDefault="00663050" w:rsidP="0010694C">
            <w:pPr>
              <w:rPr>
                <w:rFonts w:ascii="TH Niramit AS" w:hAnsi="TH Niramit AS" w:cs="TH Niramit AS"/>
                <w:color w:val="000000"/>
                <w:sz w:val="28"/>
              </w:rPr>
            </w:pPr>
          </w:p>
        </w:tc>
        <w:tc>
          <w:tcPr>
            <w:tcW w:w="4104" w:type="dxa"/>
            <w:tcBorders>
              <w:top w:val="single" w:sz="24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169F" w14:textId="12BC1C84" w:rsidR="00663050" w:rsidRPr="00E52A0B" w:rsidRDefault="00663050" w:rsidP="0010694C">
            <w:pPr>
              <w:pStyle w:val="ListParagraph"/>
              <w:numPr>
                <w:ilvl w:val="0"/>
                <w:numId w:val="1"/>
              </w:numPr>
              <w:ind w:left="329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สัดส่วนภาระงานและจำนวนบุคลากร</w:t>
            </w:r>
            <w:r w:rsidR="007D483E">
              <w:rPr>
                <w:rFonts w:ascii="TH Niramit AS" w:hAnsi="TH Niramit AS" w:cs="TH Niramit AS"/>
                <w:color w:val="000000"/>
                <w:sz w:val="28"/>
              </w:rPr>
              <w:br/>
            </w: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ที่ไม่เหมาะสม</w:t>
            </w:r>
          </w:p>
          <w:p w14:paraId="5DA24853" w14:textId="02E9FE5D" w:rsidR="008526E7" w:rsidRPr="00E52A0B" w:rsidRDefault="00663050" w:rsidP="0010694C">
            <w:pPr>
              <w:pStyle w:val="ListParagraph"/>
              <w:numPr>
                <w:ilvl w:val="0"/>
                <w:numId w:val="1"/>
              </w:numPr>
              <w:ind w:left="329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ระบบข้อมูลสารสนเทศที่สนับสนุน</w:t>
            </w:r>
            <w:r w:rsidR="005C4D10">
              <w:rPr>
                <w:rFonts w:ascii="TH Niramit AS" w:hAnsi="TH Niramit AS" w:cs="TH Niramit AS"/>
                <w:color w:val="000000"/>
                <w:sz w:val="28"/>
                <w:cs/>
              </w:rPr>
              <w:br/>
            </w: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การดำเนินงาน</w:t>
            </w:r>
          </w:p>
          <w:p w14:paraId="7BFA4FEB" w14:textId="4046FFDE" w:rsidR="004A7C5D" w:rsidRPr="00E52A0B" w:rsidRDefault="004A7C5D">
            <w:pPr>
              <w:pStyle w:val="ListParagraph"/>
              <w:numPr>
                <w:ilvl w:val="0"/>
                <w:numId w:val="10"/>
              </w:numPr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ไม่มี</w:t>
            </w:r>
          </w:p>
          <w:p w14:paraId="15EFBD2A" w14:textId="55D9469F" w:rsidR="004A7C5D" w:rsidRPr="00E52A0B" w:rsidRDefault="004A7C5D">
            <w:pPr>
              <w:pStyle w:val="ListParagraph"/>
              <w:numPr>
                <w:ilvl w:val="0"/>
                <w:numId w:val="10"/>
              </w:numPr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มี</w:t>
            </w:r>
            <w:r w:rsidR="00E52A0B"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แต่ไม่รองรับการดำเนินงานในอนาคต</w:t>
            </w:r>
          </w:p>
          <w:p w14:paraId="3A3BAB1D" w14:textId="3651E3BC" w:rsidR="00574A55" w:rsidRPr="00E52A0B" w:rsidRDefault="00574A55" w:rsidP="00E52A0B">
            <w:pPr>
              <w:pStyle w:val="ListParagraph"/>
              <w:numPr>
                <w:ilvl w:val="0"/>
                <w:numId w:val="1"/>
              </w:numPr>
              <w:ind w:left="469" w:hanging="469"/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เกณฑ์การประเมินส่วนงานมีการเปลี่ยนแปลง</w:t>
            </w:r>
          </w:p>
          <w:p w14:paraId="01BFA678" w14:textId="554F2F61" w:rsidR="00574A55" w:rsidRPr="00E52A0B" w:rsidRDefault="00574A55">
            <w:pPr>
              <w:pStyle w:val="ListParagraph"/>
              <w:numPr>
                <w:ilvl w:val="0"/>
                <w:numId w:val="10"/>
              </w:numPr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>ส่งผลต่อความเชื่อมั่น</w:t>
            </w:r>
          </w:p>
          <w:p w14:paraId="055360D0" w14:textId="3F050C60" w:rsidR="00663050" w:rsidRPr="00E52A0B" w:rsidRDefault="00DA104A">
            <w:pPr>
              <w:pStyle w:val="ListParagraph"/>
              <w:numPr>
                <w:ilvl w:val="0"/>
                <w:numId w:val="10"/>
              </w:numPr>
              <w:rPr>
                <w:rFonts w:ascii="TH Niramit AS" w:hAnsi="TH Niramit AS" w:cs="TH Niramit AS"/>
                <w:color w:val="000000"/>
                <w:sz w:val="28"/>
              </w:rPr>
            </w:pPr>
            <w:r w:rsidRPr="00E52A0B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ส่งผลต่อการปรับปรุงพัฒนาตามกระบวนการ </w:t>
            </w:r>
            <w:r w:rsidRPr="00E52A0B">
              <w:rPr>
                <w:rFonts w:ascii="TH Niramit AS" w:hAnsi="TH Niramit AS" w:cs="TH Niramit AS"/>
                <w:color w:val="000000"/>
                <w:sz w:val="28"/>
              </w:rPr>
              <w:t>PDCA</w:t>
            </w:r>
          </w:p>
        </w:tc>
      </w:tr>
      <w:tr w:rsidR="00663050" w:rsidRPr="006468F3" w14:paraId="55CB85CD" w14:textId="77777777" w:rsidTr="0010694C">
        <w:tc>
          <w:tcPr>
            <w:tcW w:w="781" w:type="dxa"/>
            <w:tcBorders>
              <w:top w:val="single" w:sz="24" w:space="0" w:color="00B050"/>
            </w:tcBorders>
          </w:tcPr>
          <w:p w14:paraId="5BC49967" w14:textId="0F669E4F" w:rsidR="00663050" w:rsidRPr="006468F3" w:rsidRDefault="00663050" w:rsidP="0010694C">
            <w:pPr>
              <w:rPr>
                <w:rFonts w:ascii="TH Niramit AS" w:hAnsi="TH Niramit AS" w:cs="TH Niramit AS"/>
                <w:b/>
                <w:bCs/>
                <w:color w:val="000000"/>
                <w:sz w:val="10"/>
                <w:szCs w:val="10"/>
                <w:cs/>
              </w:rPr>
            </w:pPr>
          </w:p>
        </w:tc>
        <w:tc>
          <w:tcPr>
            <w:tcW w:w="3897" w:type="dxa"/>
            <w:tcBorders>
              <w:top w:val="single" w:sz="4" w:space="0" w:color="auto"/>
              <w:bottom w:val="single" w:sz="24" w:space="0" w:color="92D050"/>
            </w:tcBorders>
          </w:tcPr>
          <w:p w14:paraId="203DF6FC" w14:textId="77777777" w:rsidR="00663050" w:rsidRPr="006468F3" w:rsidRDefault="00663050" w:rsidP="0010694C">
            <w:pPr>
              <w:rPr>
                <w:rFonts w:ascii="TH Niramit AS" w:hAnsi="TH Niramit AS" w:cs="TH Niramit AS"/>
                <w:color w:val="000000"/>
                <w:sz w:val="10"/>
                <w:szCs w:val="10"/>
                <w:cs/>
              </w:rPr>
            </w:pPr>
          </w:p>
        </w:tc>
        <w:tc>
          <w:tcPr>
            <w:tcW w:w="279" w:type="dxa"/>
          </w:tcPr>
          <w:p w14:paraId="0438F0FA" w14:textId="77777777" w:rsidR="00663050" w:rsidRPr="006468F3" w:rsidRDefault="00663050" w:rsidP="0010694C">
            <w:pPr>
              <w:rPr>
                <w:rFonts w:ascii="TH Niramit AS" w:hAnsi="TH Niramit AS" w:cs="TH Niramit AS"/>
                <w:color w:val="000000"/>
                <w:sz w:val="10"/>
                <w:szCs w:val="10"/>
                <w:cs/>
              </w:rPr>
            </w:pPr>
          </w:p>
        </w:tc>
        <w:tc>
          <w:tcPr>
            <w:tcW w:w="4104" w:type="dxa"/>
            <w:tcBorders>
              <w:top w:val="single" w:sz="4" w:space="0" w:color="auto"/>
              <w:bottom w:val="single" w:sz="24" w:space="0" w:color="92D050"/>
            </w:tcBorders>
          </w:tcPr>
          <w:p w14:paraId="1781489E" w14:textId="77777777" w:rsidR="00663050" w:rsidRPr="006468F3" w:rsidRDefault="00663050" w:rsidP="0010694C">
            <w:pPr>
              <w:rPr>
                <w:rFonts w:ascii="TH Niramit AS" w:hAnsi="TH Niramit AS" w:cs="TH Niramit AS"/>
                <w:color w:val="000000"/>
                <w:sz w:val="10"/>
                <w:szCs w:val="10"/>
                <w:cs/>
              </w:rPr>
            </w:pPr>
          </w:p>
        </w:tc>
      </w:tr>
      <w:tr w:rsidR="00663050" w:rsidRPr="007A1974" w14:paraId="132D7538" w14:textId="77777777" w:rsidTr="0010694C">
        <w:tc>
          <w:tcPr>
            <w:tcW w:w="781" w:type="dxa"/>
            <w:tcBorders>
              <w:bottom w:val="single" w:sz="24" w:space="0" w:color="00B050"/>
              <w:right w:val="single" w:sz="24" w:space="0" w:color="92D050"/>
            </w:tcBorders>
            <w:textDirection w:val="btLr"/>
            <w:vAlign w:val="center"/>
          </w:tcPr>
          <w:p w14:paraId="7BD8F059" w14:textId="77777777" w:rsidR="00663050" w:rsidRPr="007A1974" w:rsidRDefault="00663050" w:rsidP="0010694C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897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4C896F3B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โอกาส (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O</w:t>
            </w: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279" w:type="dxa"/>
            <w:tcBorders>
              <w:left w:val="single" w:sz="24" w:space="0" w:color="92D050"/>
              <w:right w:val="single" w:sz="24" w:space="0" w:color="92D050"/>
            </w:tcBorders>
          </w:tcPr>
          <w:p w14:paraId="4F7D0FA9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4104" w:type="dxa"/>
            <w:tcBorders>
              <w:top w:val="single" w:sz="24" w:space="0" w:color="92D050"/>
              <w:left w:val="single" w:sz="24" w:space="0" w:color="92D050"/>
              <w:bottom w:val="single" w:sz="24" w:space="0" w:color="92D050"/>
              <w:right w:val="single" w:sz="24" w:space="0" w:color="92D050"/>
            </w:tcBorders>
          </w:tcPr>
          <w:p w14:paraId="0BCEAF73" w14:textId="77777777" w:rsidR="00663050" w:rsidRPr="007A1974" w:rsidRDefault="00663050" w:rsidP="0010694C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อุปสรรค (</w:t>
            </w:r>
            <w:r w:rsidRPr="007A1974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T</w:t>
            </w: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663050" w:rsidRPr="00BE0B70" w14:paraId="0C93556D" w14:textId="77777777" w:rsidTr="0010694C">
        <w:tc>
          <w:tcPr>
            <w:tcW w:w="781" w:type="dxa"/>
            <w:tcBorders>
              <w:top w:val="single" w:sz="24" w:space="0" w:color="00B050"/>
              <w:left w:val="single" w:sz="24" w:space="0" w:color="00B050"/>
              <w:bottom w:val="single" w:sz="24" w:space="0" w:color="00B050"/>
              <w:right w:val="single" w:sz="24" w:space="0" w:color="00B050"/>
            </w:tcBorders>
            <w:textDirection w:val="btLr"/>
            <w:vAlign w:val="center"/>
          </w:tcPr>
          <w:p w14:paraId="51F69FC9" w14:textId="77777777" w:rsidR="00663050" w:rsidRPr="007A1974" w:rsidRDefault="00663050" w:rsidP="0010694C">
            <w:pPr>
              <w:ind w:left="113" w:right="113"/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7A1974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ภายนอก</w:t>
            </w:r>
          </w:p>
        </w:tc>
        <w:tc>
          <w:tcPr>
            <w:tcW w:w="3897" w:type="dxa"/>
            <w:tcBorders>
              <w:top w:val="single" w:sz="24" w:space="0" w:color="92D050"/>
              <w:left w:val="single" w:sz="24" w:space="0" w:color="00B050"/>
              <w:bottom w:val="single" w:sz="4" w:space="0" w:color="auto"/>
              <w:right w:val="single" w:sz="4" w:space="0" w:color="auto"/>
            </w:tcBorders>
          </w:tcPr>
          <w:p w14:paraId="7D5CD5EE" w14:textId="2D5323ED" w:rsidR="00663050" w:rsidRPr="008759A2" w:rsidRDefault="00663050" w:rsidP="0010694C">
            <w:pPr>
              <w:pStyle w:val="ListParagraph"/>
              <w:numPr>
                <w:ilvl w:val="0"/>
                <w:numId w:val="2"/>
              </w:numPr>
              <w:ind w:left="387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การได้รับองค์ความรู้/ความก้าวหน้าจากองค์กรวิชาชีพภายนอกอย่างรวดเร็ว และทันสมัย</w:t>
            </w:r>
            <w:r w:rsidR="00EC1718" w:rsidRPr="008759A2">
              <w:rPr>
                <w:rFonts w:ascii="TH Niramit AS" w:hAnsi="TH Niramit AS" w:cs="TH Niramit AS" w:hint="cs"/>
                <w:sz w:val="28"/>
                <w:cs/>
              </w:rPr>
              <w:t xml:space="preserve"> ทำให้สามารถพัฒนาตนเองในสาขาวิชาชีพได้อย่างต่อเนื่อง</w:t>
            </w:r>
          </w:p>
          <w:p w14:paraId="3D758C2A" w14:textId="5AF1480F" w:rsidR="00380403" w:rsidRPr="008759A2" w:rsidRDefault="00663050" w:rsidP="00D5730E">
            <w:pPr>
              <w:pStyle w:val="ListParagraph"/>
              <w:numPr>
                <w:ilvl w:val="0"/>
                <w:numId w:val="2"/>
              </w:numPr>
              <w:ind w:left="387"/>
              <w:rPr>
                <w:rFonts w:ascii="TH Niramit AS" w:hAnsi="TH Niramit AS" w:cs="TH Niramit AS"/>
                <w:strike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การมีเครือข่ายความร่วมมือภายในมหาวิทยาลัยที่เข้มแข็ง</w:t>
            </w:r>
          </w:p>
          <w:p w14:paraId="6D880B96" w14:textId="735B959C" w:rsidR="00D5730E" w:rsidRPr="008759A2" w:rsidRDefault="00380403" w:rsidP="00D5730E">
            <w:pPr>
              <w:pStyle w:val="ListParagraph"/>
              <w:numPr>
                <w:ilvl w:val="0"/>
                <w:numId w:val="2"/>
              </w:numPr>
              <w:ind w:left="387"/>
              <w:rPr>
                <w:rFonts w:ascii="TH Niramit AS" w:hAnsi="TH Niramit AS" w:cs="TH Niramit AS"/>
                <w:strike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การส่งเสริม</w:t>
            </w:r>
            <w:r w:rsidR="005C4D10" w:rsidRPr="008759A2">
              <w:rPr>
                <w:rFonts w:ascii="TH Niramit AS" w:hAnsi="TH Niramit AS" w:cs="TH Niramit AS" w:hint="cs"/>
                <w:sz w:val="28"/>
                <w:cs/>
              </w:rPr>
              <w:t>ให้หน่วยงานสามารถ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พัฒนา</w:t>
            </w:r>
            <w:r w:rsidR="007C618E" w:rsidRPr="008759A2">
              <w:rPr>
                <w:rFonts w:ascii="TH Niramit AS" w:hAnsi="TH Niramit AS" w:cs="TH Niramit AS" w:hint="cs"/>
                <w:sz w:val="28"/>
                <w:cs/>
              </w:rPr>
              <w:t>คุณภาพในทุกระดับด้วยเกณฑ์มาตรฐานระดับชาติ/ระดับนานาชาติ</w:t>
            </w:r>
          </w:p>
          <w:p w14:paraId="17316AB6" w14:textId="3F8D548A" w:rsidR="00663050" w:rsidRPr="008759A2" w:rsidRDefault="00663050" w:rsidP="00D5730E">
            <w:pPr>
              <w:ind w:left="27"/>
              <w:rPr>
                <w:rFonts w:ascii="TH Niramit AS" w:hAnsi="TH Niramit AS" w:cs="TH Niramit AS"/>
                <w:strike/>
                <w:sz w:val="28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5DD78D46" w14:textId="77777777" w:rsidR="00663050" w:rsidRPr="008759A2" w:rsidRDefault="00663050" w:rsidP="0010694C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4104" w:type="dxa"/>
            <w:tcBorders>
              <w:top w:val="single" w:sz="24" w:space="0" w:color="92D05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A95F" w14:textId="3D660AAA" w:rsidR="00663050" w:rsidRPr="008759A2" w:rsidRDefault="00663050" w:rsidP="0010694C">
            <w:pPr>
              <w:pStyle w:val="ListParagraph"/>
              <w:numPr>
                <w:ilvl w:val="0"/>
                <w:numId w:val="2"/>
              </w:numPr>
              <w:ind w:left="329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บุคลากร</w:t>
            </w:r>
            <w:r w:rsidR="00EC1718" w:rsidRPr="008759A2">
              <w:rPr>
                <w:rFonts w:ascii="TH Niramit AS" w:hAnsi="TH Niramit AS" w:cs="TH Niramit AS" w:hint="cs"/>
                <w:sz w:val="28"/>
                <w:cs/>
              </w:rPr>
              <w:t>บางส่วน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ไม่ตระหนักถึงความสำคัญของการพัฒนาคุณภาพองค์กร</w:t>
            </w:r>
            <w:r w:rsidR="004675E4" w:rsidRPr="008759A2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  <w:r w:rsidR="00EC1718" w:rsidRPr="008759A2">
              <w:rPr>
                <w:rFonts w:ascii="TH Niramit AS" w:hAnsi="TH Niramit AS" w:cs="TH Niramit AS" w:hint="cs"/>
                <w:sz w:val="28"/>
                <w:cs/>
              </w:rPr>
              <w:t>ด้วยกระบวนการประกันคุณภาพ การบริหารความเสี่ยงและควบคุมภายใน</w:t>
            </w:r>
            <w:r w:rsidR="004675E4" w:rsidRPr="008759A2">
              <w:rPr>
                <w:rFonts w:ascii="TH Niramit AS" w:hAnsi="TH Niramit AS" w:cs="TH Niramit AS" w:hint="cs"/>
                <w:sz w:val="28"/>
                <w:cs/>
              </w:rPr>
              <w:t xml:space="preserve"> แ</w:t>
            </w:r>
            <w:r w:rsidR="001A51A3" w:rsidRPr="008759A2">
              <w:rPr>
                <w:rFonts w:ascii="TH Niramit AS" w:hAnsi="TH Niramit AS" w:cs="TH Niramit AS" w:hint="cs"/>
                <w:sz w:val="28"/>
                <w:cs/>
              </w:rPr>
              <w:t>ต่</w:t>
            </w:r>
            <w:r w:rsidR="004675E4" w:rsidRPr="008759A2">
              <w:rPr>
                <w:rFonts w:ascii="TH Niramit AS" w:hAnsi="TH Niramit AS" w:cs="TH Niramit AS" w:hint="cs"/>
                <w:sz w:val="28"/>
                <w:cs/>
              </w:rPr>
              <w:t>สนใจ</w:t>
            </w:r>
            <w:r w:rsidR="001238DE" w:rsidRPr="008759A2">
              <w:rPr>
                <w:rFonts w:ascii="TH Niramit AS" w:hAnsi="TH Niramit AS" w:cs="TH Niramit AS"/>
                <w:sz w:val="28"/>
                <w:cs/>
              </w:rPr>
              <w:br/>
            </w:r>
            <w:r w:rsidR="004675E4" w:rsidRPr="008759A2">
              <w:rPr>
                <w:rFonts w:ascii="TH Niramit AS" w:hAnsi="TH Niramit AS" w:cs="TH Niramit AS" w:hint="cs"/>
                <w:sz w:val="28"/>
                <w:cs/>
              </w:rPr>
              <w:t>ในค่าตัวเลขที่ได้จากการประเมิน</w:t>
            </w:r>
            <w:r w:rsidR="00C433C0" w:rsidRPr="008759A2">
              <w:rPr>
                <w:rFonts w:ascii="TH Niramit AS" w:hAnsi="TH Niramit AS" w:cs="TH Niramit AS" w:hint="cs"/>
                <w:sz w:val="28"/>
                <w:cs/>
              </w:rPr>
              <w:t xml:space="preserve"> </w:t>
            </w:r>
          </w:p>
          <w:p w14:paraId="559F60C3" w14:textId="02902006" w:rsidR="00C433C0" w:rsidRPr="008759A2" w:rsidRDefault="00C433C0">
            <w:pPr>
              <w:pStyle w:val="ListParagraph"/>
              <w:numPr>
                <w:ilvl w:val="0"/>
                <w:numId w:val="11"/>
              </w:numPr>
              <w:ind w:left="334" w:hanging="347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กระบวนการทำงานของส่วนงาน</w:t>
            </w:r>
            <w:r w:rsidR="001238DE" w:rsidRPr="008759A2">
              <w:rPr>
                <w:rFonts w:ascii="TH Niramit AS" w:hAnsi="TH Niramit AS" w:cs="TH Niramit AS" w:hint="cs"/>
                <w:sz w:val="28"/>
                <w:cs/>
              </w:rPr>
              <w:t>/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 xml:space="preserve">มหาวิทยาลัย </w:t>
            </w:r>
            <w:r w:rsidR="006A7334" w:rsidRPr="008759A2">
              <w:rPr>
                <w:rFonts w:ascii="TH Niramit AS" w:hAnsi="TH Niramit AS" w:cs="TH Niramit AS" w:hint="cs"/>
                <w:sz w:val="28"/>
                <w:cs/>
              </w:rPr>
              <w:t>(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คู่ความร่วมมือ</w:t>
            </w:r>
            <w:r w:rsidR="006A7334" w:rsidRPr="008759A2">
              <w:rPr>
                <w:rFonts w:ascii="TH Niramit AS" w:hAnsi="TH Niramit AS" w:cs="TH Niramit AS" w:hint="cs"/>
                <w:sz w:val="28"/>
                <w:cs/>
              </w:rPr>
              <w:t>)</w:t>
            </w:r>
            <w:r w:rsidR="002943C2" w:rsidRPr="008759A2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ยังไม่สอดรับกับเป้าหมาย</w:t>
            </w:r>
          </w:p>
          <w:p w14:paraId="7C4285E5" w14:textId="76A8C040" w:rsidR="006A7334" w:rsidRPr="008759A2" w:rsidRDefault="006A7334">
            <w:pPr>
              <w:pStyle w:val="ListParagraph"/>
              <w:numPr>
                <w:ilvl w:val="0"/>
                <w:numId w:val="11"/>
              </w:numPr>
              <w:ind w:left="334" w:hanging="347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ผู้บริหารไม่ตระหนักถึงความสำคัญในการพัฒนาคุณภาพ</w:t>
            </w:r>
            <w:r w:rsidR="007B191F" w:rsidRPr="008759A2">
              <w:rPr>
                <w:rFonts w:ascii="TH Niramit AS" w:hAnsi="TH Niramit AS" w:cs="TH Niramit AS" w:hint="cs"/>
                <w:sz w:val="28"/>
                <w:cs/>
              </w:rPr>
              <w:t xml:space="preserve"> การบริหารความเสี่ยง</w:t>
            </w:r>
            <w:r w:rsidR="00FC598E" w:rsidRPr="008759A2">
              <w:rPr>
                <w:rFonts w:ascii="TH Niramit AS" w:hAnsi="TH Niramit AS" w:cs="TH Niramit AS" w:hint="cs"/>
                <w:sz w:val="28"/>
                <w:cs/>
              </w:rPr>
              <w:t>และควบคุมภายใน</w:t>
            </w:r>
          </w:p>
          <w:p w14:paraId="709F4DF4" w14:textId="1F8C4118" w:rsidR="006A7334" w:rsidRPr="008759A2" w:rsidRDefault="006A7334">
            <w:pPr>
              <w:pStyle w:val="ListParagraph"/>
              <w:numPr>
                <w:ilvl w:val="0"/>
                <w:numId w:val="11"/>
              </w:numPr>
              <w:ind w:left="334" w:hanging="347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โครงสร้างไม่เอื้อต่อการพัฒนาคุณภาพองค์กร</w:t>
            </w:r>
          </w:p>
          <w:p w14:paraId="62AA0930" w14:textId="0CA2C042" w:rsidR="002E02E0" w:rsidRPr="008759A2" w:rsidRDefault="002E02E0">
            <w:pPr>
              <w:pStyle w:val="ListParagraph"/>
              <w:numPr>
                <w:ilvl w:val="0"/>
                <w:numId w:val="11"/>
              </w:numPr>
              <w:ind w:left="334" w:hanging="347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ความรู้ความเข้าใจของเจ้าหน้าที่ที่ทำหน้าที่เลขา</w:t>
            </w:r>
            <w:r w:rsidR="006957A1" w:rsidRPr="008759A2">
              <w:rPr>
                <w:rFonts w:ascii="TH Niramit AS" w:hAnsi="TH Niramit AS" w:cs="TH Niramit AS" w:hint="cs"/>
                <w:sz w:val="28"/>
                <w:cs/>
              </w:rPr>
              <w:t>ฯ</w:t>
            </w:r>
            <w:r w:rsidR="002943C2" w:rsidRPr="008759A2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ผู้ประเมิน</w:t>
            </w:r>
            <w:r w:rsidR="009E720C">
              <w:rPr>
                <w:rFonts w:ascii="TH Niramit AS" w:hAnsi="TH Niramit AS" w:cs="TH Niramit AS"/>
                <w:sz w:val="28"/>
                <w:cs/>
              </w:rPr>
              <w:t xml:space="preserve"> </w:t>
            </w:r>
            <w:r w:rsidRPr="008759A2">
              <w:rPr>
                <w:rFonts w:ascii="TH Niramit AS" w:hAnsi="TH Niramit AS" w:cs="TH Niramit AS" w:hint="cs"/>
                <w:sz w:val="28"/>
                <w:cs/>
              </w:rPr>
              <w:t>ไม่เป็น</w:t>
            </w:r>
            <w:r w:rsidR="006957A1" w:rsidRPr="008759A2">
              <w:rPr>
                <w:rFonts w:ascii="TH Niramit AS" w:hAnsi="TH Niramit AS" w:cs="TH Niramit AS" w:hint="cs"/>
                <w:sz w:val="28"/>
                <w:cs/>
              </w:rPr>
              <w:t>ไปตามหลักเกณฑ์ที่ถูกต้อง</w:t>
            </w:r>
          </w:p>
          <w:p w14:paraId="0F264623" w14:textId="5DD563AD" w:rsidR="00574A55" w:rsidRPr="008759A2" w:rsidRDefault="004D68FF">
            <w:pPr>
              <w:pStyle w:val="ListParagraph"/>
              <w:numPr>
                <w:ilvl w:val="0"/>
                <w:numId w:val="11"/>
              </w:numPr>
              <w:ind w:left="334" w:hanging="347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ความ</w:t>
            </w:r>
            <w:r w:rsidR="00325FD9" w:rsidRPr="008759A2">
              <w:rPr>
                <w:rFonts w:ascii="TH Niramit AS" w:hAnsi="TH Niramit AS" w:cs="TH Niramit AS" w:hint="cs"/>
                <w:sz w:val="28"/>
                <w:cs/>
              </w:rPr>
              <w:t>เชื่อมโยงข้อมูล</w:t>
            </w:r>
            <w:r>
              <w:rPr>
                <w:rFonts w:ascii="TH Niramit AS" w:hAnsi="TH Niramit AS" w:cs="TH Niramit AS" w:hint="cs"/>
                <w:sz w:val="28"/>
                <w:cs/>
              </w:rPr>
              <w:t>ระหว่างหลักสูตร คณะ และมหาวิทยาลัย ตลอดจน</w:t>
            </w:r>
            <w:r w:rsidR="00325FD9" w:rsidRPr="008759A2">
              <w:rPr>
                <w:rFonts w:ascii="TH Niramit AS" w:hAnsi="TH Niramit AS" w:cs="TH Niramit AS" w:hint="cs"/>
                <w:sz w:val="28"/>
                <w:cs/>
              </w:rPr>
              <w:t>ความเข้าใจ</w:t>
            </w:r>
            <w:r>
              <w:rPr>
                <w:rFonts w:ascii="TH Niramit AS" w:hAnsi="TH Niramit AS" w:cs="TH Niramit AS" w:hint="cs"/>
                <w:sz w:val="28"/>
                <w:cs/>
              </w:rPr>
              <w:t>ของผู้ปฏิบัติงานในการเชื่อมโยงข้อมูล</w:t>
            </w:r>
          </w:p>
          <w:p w14:paraId="71956D69" w14:textId="0A5D7E11" w:rsidR="00C433C0" w:rsidRPr="008759A2" w:rsidRDefault="00663050" w:rsidP="005C4D10">
            <w:pPr>
              <w:pStyle w:val="ListParagraph"/>
              <w:numPr>
                <w:ilvl w:val="0"/>
                <w:numId w:val="2"/>
              </w:numPr>
              <w:ind w:left="329"/>
              <w:rPr>
                <w:rFonts w:ascii="TH Niramit AS" w:hAnsi="TH Niramit AS" w:cs="TH Niramit AS"/>
                <w:sz w:val="28"/>
              </w:rPr>
            </w:pPr>
            <w:r w:rsidRPr="008759A2">
              <w:rPr>
                <w:rFonts w:ascii="TH Niramit AS" w:hAnsi="TH Niramit AS" w:cs="TH Niramit AS" w:hint="cs"/>
                <w:sz w:val="28"/>
                <w:cs/>
              </w:rPr>
              <w:t>การปรับเปลี่ยนผู้รับผิดชอบของส่วนงาน ส่งผลกระทบต่อการดำเนินงาน</w:t>
            </w:r>
          </w:p>
        </w:tc>
      </w:tr>
    </w:tbl>
    <w:p w14:paraId="684F5EA1" w14:textId="77777777" w:rsidR="0008240D" w:rsidRPr="007A1974" w:rsidRDefault="0008240D" w:rsidP="0008240D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วิสัยทัศน์ (</w:t>
      </w: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</w:rPr>
        <w:t>Vision</w:t>
      </w: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14:paraId="40A8E83E" w14:textId="18DD1C27" w:rsidR="00CF2DE4" w:rsidRDefault="00CF2DE4" w:rsidP="005171F3">
      <w:pPr>
        <w:ind w:firstLine="720"/>
        <w:rPr>
          <w:rFonts w:ascii="TH Niramit AS" w:hAnsi="TH Niramit AS" w:cs="TH Niramit AS"/>
          <w:sz w:val="32"/>
          <w:szCs w:val="32"/>
        </w:rPr>
      </w:pPr>
      <w:r w:rsidRPr="002C1F88">
        <w:rPr>
          <w:rFonts w:ascii="TH Niramit AS" w:hAnsi="TH Niramit AS" w:cs="TH Niramit AS" w:hint="cs"/>
          <w:sz w:val="32"/>
          <w:szCs w:val="32"/>
          <w:cs/>
        </w:rPr>
        <w:t>เป็นหน่วยงาน</w:t>
      </w:r>
      <w:r w:rsidR="00B1581B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ขับเคลื่อนการ</w:t>
      </w:r>
      <w:r w:rsidRPr="002C1F88">
        <w:rPr>
          <w:rFonts w:ascii="TH Niramit AS" w:hAnsi="TH Niramit AS" w:cs="TH Niramit AS" w:hint="cs"/>
          <w:sz w:val="32"/>
          <w:szCs w:val="32"/>
          <w:cs/>
        </w:rPr>
        <w:t>บริหารจัดการและการให้บริการด้านการพัฒนาคุณภาพสู่ระดับ</w:t>
      </w:r>
      <w:r w:rsidR="00670CE0">
        <w:rPr>
          <w:rFonts w:ascii="TH Niramit AS" w:hAnsi="TH Niramit AS" w:cs="TH Niramit AS" w:hint="cs"/>
          <w:sz w:val="32"/>
          <w:szCs w:val="32"/>
          <w:cs/>
        </w:rPr>
        <w:t>อาเซียน</w:t>
      </w:r>
    </w:p>
    <w:p w14:paraId="576889B2" w14:textId="77777777" w:rsidR="00F5200F" w:rsidRDefault="00F5200F" w:rsidP="00B1581B">
      <w:pPr>
        <w:rPr>
          <w:rFonts w:ascii="TH Niramit AS" w:hAnsi="TH Niramit AS" w:cs="TH Niramit AS"/>
          <w:color w:val="2E74B5" w:themeColor="accent5" w:themeShade="BF"/>
          <w:sz w:val="32"/>
          <w:szCs w:val="32"/>
        </w:rPr>
      </w:pPr>
    </w:p>
    <w:p w14:paraId="41D0FA1E" w14:textId="2FC1F4AC" w:rsidR="00B1581B" w:rsidRPr="00ED4F0F" w:rsidRDefault="00B1581B" w:rsidP="00B1581B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องค์ประกอบของวิสัยทัศน์</w:t>
      </w:r>
    </w:p>
    <w:p w14:paraId="54A7B17D" w14:textId="0C5D3433" w:rsidR="005F44E2" w:rsidRPr="00ED4F0F" w:rsidRDefault="00B1581B" w:rsidP="00BE0B70">
      <w:pPr>
        <w:ind w:left="72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 xml:space="preserve">Core Purpose </w:t>
      </w: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</w:t>
      </w:r>
      <w:r w:rsidR="007238B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หน่วยง</w:t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าน</w:t>
      </w:r>
    </w:p>
    <w:p w14:paraId="596D934D" w14:textId="562011F7" w:rsidR="00B1581B" w:rsidRPr="00ED4F0F" w:rsidRDefault="00B1581B" w:rsidP="00BE0B70">
      <w:pPr>
        <w:ind w:left="720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>Core Value</w:t>
      </w: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การบริหารจัดการและการให้บริการ</w:t>
      </w:r>
    </w:p>
    <w:p w14:paraId="05E8EF2B" w14:textId="6C8BDBE0" w:rsidR="00B1581B" w:rsidRPr="00ED4F0F" w:rsidRDefault="00B1581B" w:rsidP="00B1581B">
      <w:pPr>
        <w:ind w:left="2880" w:hanging="2160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>Visionary Goal</w:t>
      </w:r>
      <w:r w:rsidRPr="00ED4F0F">
        <w:rPr>
          <w:rFonts w:ascii="TH Niramit AS" w:hAnsi="TH Niramit AS" w:cs="TH Niramit AS"/>
          <w:color w:val="000000" w:themeColor="text1"/>
          <w:sz w:val="32"/>
          <w:szCs w:val="32"/>
        </w:rPr>
        <w:tab/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ขับเคลื่อนการพัฒนาคุณภาพสู่มาตรฐานระดับ</w:t>
      </w:r>
      <w:r w:rsidR="00550E88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อาเซียน</w:t>
      </w:r>
    </w:p>
    <w:p w14:paraId="68180345" w14:textId="77777777" w:rsidR="006830B3" w:rsidRPr="00ED4F0F" w:rsidRDefault="006830B3" w:rsidP="006830B3">
      <w:pPr>
        <w:rPr>
          <w:rFonts w:ascii="TH Niramit AS" w:hAnsi="TH Niramit AS" w:cs="TH Niramit AS"/>
          <w:color w:val="000000" w:themeColor="text1"/>
          <w:sz w:val="32"/>
          <w:szCs w:val="32"/>
        </w:rPr>
      </w:pPr>
    </w:p>
    <w:p w14:paraId="2088A73F" w14:textId="6EA83A0D" w:rsidR="006830B3" w:rsidRPr="007238B1" w:rsidRDefault="006830B3" w:rsidP="006830B3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7238B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การขับเคลื่อนการดำเนินงานตามนโยบายสภามหาวิทยาลัย 9 ด้าน </w:t>
      </w:r>
    </w:p>
    <w:p w14:paraId="4341F263" w14:textId="7ABB937A" w:rsidR="006830B3" w:rsidRPr="00ED4F0F" w:rsidRDefault="006830B3">
      <w:pPr>
        <w:pStyle w:val="ListParagraph"/>
        <w:numPr>
          <w:ilvl w:val="0"/>
          <w:numId w:val="9"/>
        </w:numPr>
        <w:ind w:left="1134" w:hanging="41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นโยบายด้านการพัฒนาเทคโนโลยี นวัตกรรม และองค์ความรู้</w:t>
      </w:r>
    </w:p>
    <w:p w14:paraId="40B56B44" w14:textId="4AFCB017" w:rsidR="006830B3" w:rsidRPr="00ED4F0F" w:rsidRDefault="006830B3" w:rsidP="003F0D36">
      <w:pPr>
        <w:pStyle w:val="ListParagraph"/>
        <w:ind w:left="0"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มีการ</w:t>
      </w:r>
      <w:r w:rsidRPr="00BD529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พัฒนาเทคโนโลยี</w:t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BD529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และองค์ความรู้ทางวิชาการ</w:t>
      </w:r>
      <w:r w:rsidRPr="003E434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ที่ทันสมัยตลอดเวลา</w:t>
      </w:r>
    </w:p>
    <w:p w14:paraId="7A0B67E6" w14:textId="720F6381" w:rsidR="006830B3" w:rsidRPr="00ED4F0F" w:rsidRDefault="006830B3">
      <w:pPr>
        <w:pStyle w:val="ListParagraph"/>
        <w:numPr>
          <w:ilvl w:val="0"/>
          <w:numId w:val="9"/>
        </w:numPr>
        <w:ind w:left="1134" w:hanging="41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นโยบายด้านคุณภาพมาตรฐานการศึกษา</w:t>
      </w:r>
    </w:p>
    <w:p w14:paraId="373E6B81" w14:textId="1705257D" w:rsidR="006830B3" w:rsidRPr="00582EEB" w:rsidRDefault="006830B3" w:rsidP="003F0D36">
      <w:pPr>
        <w:pStyle w:val="ListParagraph"/>
        <w:ind w:left="0"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BD529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การประกันคุณภาพระดับสากลของบัณฑิต</w:t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ที่เป็นนักปฏิบัติที่มีความเชี่ยวชาญ </w:t>
      </w:r>
      <w:r w:rsidR="00ED20EB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อดทน </w:t>
      </w:r>
      <w:r w:rsidR="004B2C11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ED20EB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สู้งาน และมีคุณธรรม จริยธรรมในวิชาชีพ </w:t>
      </w:r>
      <w:r w:rsidR="00ED20EB" w:rsidRPr="00582EE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ตามปรัชญาการศึกษาของมหาวิทยาลัยแม่โจ้</w:t>
      </w:r>
    </w:p>
    <w:p w14:paraId="2FB58859" w14:textId="6B5FDA7D" w:rsidR="00ED20EB" w:rsidRPr="00ED4F0F" w:rsidRDefault="00ED20EB">
      <w:pPr>
        <w:pStyle w:val="ListParagraph"/>
        <w:numPr>
          <w:ilvl w:val="0"/>
          <w:numId w:val="9"/>
        </w:numPr>
        <w:ind w:left="1134" w:hanging="414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นโยบายบุคลากร</w:t>
      </w:r>
    </w:p>
    <w:p w14:paraId="0FAD4561" w14:textId="25737A87" w:rsidR="00ED20EB" w:rsidRPr="00ED4F0F" w:rsidRDefault="00ED20EB" w:rsidP="003F0D36">
      <w:pPr>
        <w:pStyle w:val="ListParagraph"/>
        <w:ind w:left="0"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FE06C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มีการบริหารทรัพยากรมนุษย์ให้ทำงานอย่างคุ้มค่า มีประสิทธิภาพ มีการลงทุนและ</w:t>
      </w:r>
      <w:r w:rsidR="00414217" w:rsidRPr="00FE06C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สร้างทุนมนุษย์ โดยดึงศักยภาพของบุคลากรที่มีศักยภาพสูงออกมาสร้างคุณค่าในอนาคตให้กับมหาวิทยาลัย ให้มีแผนสร้างผู้นำ มีการพัฒนาคนเพื่อการพัฒนาทักษะที่สอดคล้องและทันกับโลก</w:t>
      </w:r>
      <w:r w:rsidR="00414217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การเปลี่ยนแปลง และควรมีแผนความก้าวหน้าในอาชีพ ภาระงาน แรงจูงใจ ค่าตอบแทน สวัสดิการ การประเมินและ</w:t>
      </w:r>
      <w:r w:rsidR="00C669F8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414217"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การวัดผล</w:t>
      </w:r>
    </w:p>
    <w:p w14:paraId="216867DE" w14:textId="2F9D4F7B" w:rsidR="00414217" w:rsidRPr="00ED4F0F" w:rsidRDefault="00414217">
      <w:pPr>
        <w:pStyle w:val="ListParagraph"/>
        <w:numPr>
          <w:ilvl w:val="0"/>
          <w:numId w:val="9"/>
        </w:numPr>
        <w:ind w:left="1134" w:hanging="414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นโยบายการสื่อสารองค์กร</w:t>
      </w:r>
    </w:p>
    <w:p w14:paraId="63E1436C" w14:textId="7590D1E8" w:rsidR="00414217" w:rsidRPr="00ED4F0F" w:rsidRDefault="004D2808" w:rsidP="009C551A">
      <w:pPr>
        <w:ind w:firstLine="1134"/>
        <w:jc w:val="thaiDistribute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มีการจัดทำแผนการสื่</w:t>
      </w:r>
      <w:r w:rsidR="00582EE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อสาร ทิศทาง เป้าหมาย นโยบาย</w:t>
      </w:r>
      <w:r w:rsidRPr="00ED4F0F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และช่องทางการสื่อสารให้สอดรับกับกลุ่มเป้าหมาย สร้างและปลูกฝังวัฒนธรรมการทำงานที่ดีแก่บุคลากรตามวิถีแม่โจ้ </w:t>
      </w:r>
    </w:p>
    <w:p w14:paraId="15F340A1" w14:textId="09AF2545" w:rsidR="004B2C11" w:rsidRDefault="004B2C11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1CF232E8" w14:textId="7B0C8842" w:rsidR="00CD50B6" w:rsidRDefault="00CD50B6" w:rsidP="00CD50B6">
      <w:pP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BD5291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>กรอบแนวคิดในการทำแผนฯ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850"/>
        <w:gridCol w:w="273"/>
        <w:gridCol w:w="139"/>
        <w:gridCol w:w="258"/>
        <w:gridCol w:w="1173"/>
        <w:gridCol w:w="567"/>
        <w:gridCol w:w="107"/>
        <w:gridCol w:w="14"/>
        <w:gridCol w:w="871"/>
        <w:gridCol w:w="378"/>
        <w:gridCol w:w="10"/>
        <w:gridCol w:w="959"/>
        <w:gridCol w:w="8"/>
        <w:gridCol w:w="830"/>
        <w:gridCol w:w="575"/>
        <w:gridCol w:w="359"/>
        <w:gridCol w:w="872"/>
        <w:gridCol w:w="687"/>
      </w:tblGrid>
      <w:tr w:rsidR="009E09CB" w14:paraId="42795CB1" w14:textId="77777777" w:rsidTr="003725EB">
        <w:tc>
          <w:tcPr>
            <w:tcW w:w="1799" w:type="dxa"/>
            <w:gridSpan w:val="5"/>
          </w:tcPr>
          <w:p w14:paraId="71963B7D" w14:textId="5357EF9E" w:rsidR="009E09CB" w:rsidRDefault="009E09CB" w:rsidP="00CD50B6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D5291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งานในปัจจุบัน </w:t>
            </w:r>
            <w:r w:rsidRPr="00BD5291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4087" w:type="dxa"/>
            <w:gridSpan w:val="9"/>
          </w:tcPr>
          <w:p w14:paraId="44A96C21" w14:textId="039EB810" w:rsidR="009E09CB" w:rsidRDefault="009E09CB" w:rsidP="009E09CB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งานประกันคุณภาพ</w:t>
            </w:r>
          </w:p>
        </w:tc>
        <w:tc>
          <w:tcPr>
            <w:tcW w:w="3323" w:type="dxa"/>
            <w:gridSpan w:val="5"/>
          </w:tcPr>
          <w:p w14:paraId="28222F32" w14:textId="57A6E31C" w:rsidR="009E09CB" w:rsidRDefault="00AD6AD8" w:rsidP="009E09CB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18688" behindDoc="0" locked="0" layoutInCell="1" allowOverlap="1" wp14:anchorId="49C70C30" wp14:editId="1354DF57">
                      <wp:simplePos x="0" y="0"/>
                      <wp:positionH relativeFrom="column">
                        <wp:posOffset>375124</wp:posOffset>
                      </wp:positionH>
                      <wp:positionV relativeFrom="paragraph">
                        <wp:posOffset>260267</wp:posOffset>
                      </wp:positionV>
                      <wp:extent cx="1223732" cy="299084"/>
                      <wp:effectExtent l="0" t="0" r="14605" b="25400"/>
                      <wp:wrapNone/>
                      <wp:docPr id="216" name="Group 2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23732" cy="299084"/>
                                <a:chOff x="323029" y="15734"/>
                                <a:chExt cx="995809" cy="299767"/>
                              </a:xfrm>
                            </wpg:grpSpPr>
                            <wps:wsp>
                              <wps:cNvPr id="217" name="Straight Connector 217"/>
                              <wps:cNvCnPr/>
                              <wps:spPr>
                                <a:xfrm>
                                  <a:off x="838491" y="15734"/>
                                  <a:ext cx="0" cy="9475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8" name="Right Bracket 218"/>
                              <wps:cNvSpPr/>
                              <wps:spPr>
                                <a:xfrm rot="16200000">
                                  <a:off x="716159" y="-287179"/>
                                  <a:ext cx="209550" cy="995809"/>
                                </a:xfrm>
                                <a:prstGeom prst="rightBracket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7E1E3A8" id="Group 216" o:spid="_x0000_s1026" style="position:absolute;margin-left:29.55pt;margin-top:20.5pt;width:96.35pt;height:23.55pt;z-index:252018688;mso-width-relative:margin;mso-height-relative:margin" coordorigin="3230,157" coordsize="9958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">
                      <v:line id="Straight Connector 217" o:spid="_x0000_s1027" style="position:absolute;visibility:visible;mso-wrap-style:square" from="8384,157" to="8384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" strokecolor="#00b050" strokeweight="1pt">
                        <v:stroke joinstyle="miter"/>
                      </v:line>
                      <v:shapetype id="_x0000_t86" coordsize="21600,21600" o:spt="86" adj="1800" path="m,qx21600@0l21600@1qy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0,0;0,21600;21600,10800" textboxrect="0,@2,15274,@3"/>
                        <v:handles>
                          <v:h position="bottomRight,#0" yrange="0,10800"/>
                        </v:handles>
                      </v:shapetype>
                      <v:shape id="Right Bracket 218" o:spid="_x0000_s1028" type="#_x0000_t86" style="position:absolute;left:7161;top:-2872;width:2096;height:995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" adj="379" strokecolor="#00b050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9E09CB"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งานบริหารความเสี่ยง</w:t>
            </w:r>
          </w:p>
        </w:tc>
      </w:tr>
      <w:tr w:rsidR="00AD6AD8" w14:paraId="62B134E4" w14:textId="77777777" w:rsidTr="003725EB">
        <w:tc>
          <w:tcPr>
            <w:tcW w:w="1129" w:type="dxa"/>
            <w:gridSpan w:val="2"/>
          </w:tcPr>
          <w:p w14:paraId="319A63D8" w14:textId="77777777" w:rsidR="00AD6AD8" w:rsidRDefault="00AD6AD8" w:rsidP="00CD50B6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531" w:type="dxa"/>
            <w:gridSpan w:val="7"/>
          </w:tcPr>
          <w:p w14:paraId="0AF51B9B" w14:textId="77777777" w:rsidR="00AD6AD8" w:rsidRPr="00BD5291" w:rsidRDefault="00AD6AD8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26" w:type="dxa"/>
            <w:gridSpan w:val="5"/>
          </w:tcPr>
          <w:p w14:paraId="7830BD61" w14:textId="7B07EAB1" w:rsidR="00AD6AD8" w:rsidRPr="00BD5291" w:rsidRDefault="00AD6AD8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06400" behindDoc="0" locked="0" layoutInCell="1" allowOverlap="1" wp14:anchorId="38370100" wp14:editId="3A08D177">
                      <wp:simplePos x="0" y="0"/>
                      <wp:positionH relativeFrom="column">
                        <wp:posOffset>-809177</wp:posOffset>
                      </wp:positionH>
                      <wp:positionV relativeFrom="paragraph">
                        <wp:posOffset>-27265</wp:posOffset>
                      </wp:positionV>
                      <wp:extent cx="1671955" cy="299720"/>
                      <wp:effectExtent l="0" t="0" r="23495" b="24130"/>
                      <wp:wrapNone/>
                      <wp:docPr id="120" name="Group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1955" cy="299720"/>
                                <a:chOff x="157119" y="15734"/>
                                <a:chExt cx="1360071" cy="299770"/>
                              </a:xfrm>
                            </wpg:grpSpPr>
                            <wps:wsp>
                              <wps:cNvPr id="41" name="Straight Connector 41"/>
                              <wps:cNvCnPr/>
                              <wps:spPr>
                                <a:xfrm>
                                  <a:off x="838491" y="15734"/>
                                  <a:ext cx="0" cy="947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8" name="Right Bracket 118"/>
                              <wps:cNvSpPr/>
                              <wps:spPr>
                                <a:xfrm rot="16200000">
                                  <a:off x="732380" y="-469307"/>
                                  <a:ext cx="209550" cy="1360071"/>
                                </a:xfrm>
                                <a:prstGeom prst="rightBracket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864B828" id="Group 120" o:spid="_x0000_s1026" style="position:absolute;margin-left:-63.7pt;margin-top:-2.15pt;width:131.65pt;height:23.6pt;z-index:252006400;mso-width-relative:margin;mso-height-relative:margin" coordorigin="1571,157" coordsize="1360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">
                      <v:line id="Straight Connector 41" o:spid="_x0000_s1027" style="position:absolute;visibility:visible;mso-wrap-style:square" from="8384,157" to="8384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4yTxAAAANsAAAAPAAAAZHJzL2Rvd25yZXYueG1sRI9Ba8JA&#10;FITvgv9heYXedJMg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HnfjJPEAAAA2wAAAA8A&#10;AAAAAAAAAAAAAAAABwIAAGRycy9kb3ducmV2LnhtbFBLBQYAAAAAAwADALcAAAD4AgAAAAA=&#10;" strokecolor="#4472c4 [3204]" strokeweight="1pt">
                        <v:stroke joinstyle="miter"/>
                      </v:line>
                      <v:shape id="Right Bracket 118" o:spid="_x0000_s1028" type="#_x0000_t86" style="position:absolute;left:7323;top:-4693;width:2096;height:13600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" adj="277" strokecolor="#4472c4 [3204]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  <w:tc>
          <w:tcPr>
            <w:tcW w:w="1764" w:type="dxa"/>
            <w:gridSpan w:val="3"/>
          </w:tcPr>
          <w:p w14:paraId="00DE3BA9" w14:textId="5BF580E1" w:rsidR="00AD6AD8" w:rsidRPr="00BD5291" w:rsidRDefault="00AD6AD8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559" w:type="dxa"/>
            <w:gridSpan w:val="2"/>
          </w:tcPr>
          <w:p w14:paraId="68A37AF7" w14:textId="2E16BA6D" w:rsidR="00AD6AD8" w:rsidRPr="00BD5291" w:rsidRDefault="00AD6AD8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75561A" w14:paraId="12D4B738" w14:textId="77777777" w:rsidTr="003725EB">
        <w:tc>
          <w:tcPr>
            <w:tcW w:w="1129" w:type="dxa"/>
            <w:gridSpan w:val="2"/>
          </w:tcPr>
          <w:p w14:paraId="1741F8FC" w14:textId="2DCF148C" w:rsidR="0075561A" w:rsidRPr="00BD5291" w:rsidRDefault="0075561A" w:rsidP="00CD50B6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สายงาน</w:t>
            </w:r>
            <w:r w:rsidRPr="00BD5291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D5291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2410" w:type="dxa"/>
            <w:gridSpan w:val="5"/>
          </w:tcPr>
          <w:p w14:paraId="58F9A1AE" w14:textId="5167FA56" w:rsidR="0075561A" w:rsidRDefault="003F4666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51456" behindDoc="0" locked="0" layoutInCell="1" allowOverlap="1" wp14:anchorId="43E96BE7" wp14:editId="1920327D">
                      <wp:simplePos x="0" y="0"/>
                      <wp:positionH relativeFrom="column">
                        <wp:posOffset>916573</wp:posOffset>
                      </wp:positionH>
                      <wp:positionV relativeFrom="paragraph">
                        <wp:posOffset>222599</wp:posOffset>
                      </wp:positionV>
                      <wp:extent cx="210184" cy="1014730"/>
                      <wp:effectExtent l="0" t="0" r="38100" b="33020"/>
                      <wp:wrapNone/>
                      <wp:docPr id="227" name="Group 2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0184" cy="1014730"/>
                                <a:chOff x="-96622" y="-49029"/>
                                <a:chExt cx="210659" cy="1002149"/>
                              </a:xfrm>
                            </wpg:grpSpPr>
                            <wps:wsp>
                              <wps:cNvPr id="228" name="Straight Connector 228"/>
                              <wps:cNvCnPr/>
                              <wps:spPr>
                                <a:xfrm>
                                  <a:off x="-96622" y="124503"/>
                                  <a:ext cx="208306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9" name="Straight Connector 229"/>
                              <wps:cNvCnPr/>
                              <wps:spPr>
                                <a:xfrm>
                                  <a:off x="110490" y="-49029"/>
                                  <a:ext cx="0" cy="1002149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0" name="Straight Connector 230"/>
                              <wps:cNvCnPr/>
                              <wps:spPr>
                                <a:xfrm>
                                  <a:off x="-22784" y="672586"/>
                                  <a:ext cx="136821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4" name="Straight Connector 244"/>
                              <wps:cNvCnPr/>
                              <wps:spPr>
                                <a:xfrm>
                                  <a:off x="-22784" y="950595"/>
                                  <a:ext cx="124746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51F4A5A" id="Group 227" o:spid="_x0000_s1026" style="position:absolute;margin-left:72.15pt;margin-top:17.55pt;width:16.55pt;height:79.9pt;z-index:252051456;mso-width-relative:margin;mso-height-relative:margin" coordorigin="-966,-490" coordsize="2106,1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">
                      <v:line id="Straight Connector 228" o:spid="_x0000_s1027" style="position:absolute;visibility:visible;mso-wrap-style:square" from="-966,1245" to="1116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" strokecolor="#4472c4 [3204]" strokeweight="1pt">
                        <v:stroke joinstyle="miter"/>
                      </v:line>
                      <v:line id="Straight Connector 229" o:spid="_x0000_s1028" style="position:absolute;visibility:visible;mso-wrap-style:square" from="1104,-490" to="1104,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" strokecolor="#4472c4 [3204]" strokeweight="1pt">
                        <v:stroke joinstyle="miter"/>
                      </v:line>
                      <v:line id="Straight Connector 230" o:spid="_x0000_s1029" style="position:absolute;visibility:visible;mso-wrap-style:square" from="-227,6725" to="1140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" strokecolor="#4472c4 [3204]" strokeweight="1pt">
                        <v:stroke joinstyle="miter"/>
                      </v:line>
                      <v:line id="Straight Connector 244" o:spid="_x0000_s1030" style="position:absolute;visibility:visible;mso-wrap-style:square" from="-227,9505" to="1019,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" strokecolor="#4472c4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75561A"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ประกันคุณภาพการศึกษา</w:t>
            </w:r>
          </w:p>
        </w:tc>
        <w:tc>
          <w:tcPr>
            <w:tcW w:w="2347" w:type="dxa"/>
            <w:gridSpan w:val="7"/>
          </w:tcPr>
          <w:p w14:paraId="7BBC6AA5" w14:textId="70DC88F9" w:rsidR="0075561A" w:rsidRDefault="0075561A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ประกันคุณภาพส่วนงาน</w:t>
            </w:r>
          </w:p>
        </w:tc>
        <w:tc>
          <w:tcPr>
            <w:tcW w:w="1764" w:type="dxa"/>
            <w:gridSpan w:val="3"/>
          </w:tcPr>
          <w:p w14:paraId="0654455D" w14:textId="0640C55C" w:rsidR="0075561A" w:rsidRDefault="002D46B1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22784" behindDoc="0" locked="0" layoutInCell="1" allowOverlap="1" wp14:anchorId="0053D428" wp14:editId="68FC3D4E">
                      <wp:simplePos x="0" y="0"/>
                      <wp:positionH relativeFrom="column">
                        <wp:posOffset>421732</wp:posOffset>
                      </wp:positionH>
                      <wp:positionV relativeFrom="paragraph">
                        <wp:posOffset>212814</wp:posOffset>
                      </wp:positionV>
                      <wp:extent cx="106680" cy="1295848"/>
                      <wp:effectExtent l="0" t="0" r="26670" b="19050"/>
                      <wp:wrapNone/>
                      <wp:docPr id="231" name="Group 2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1295848"/>
                                <a:chOff x="7620" y="-53123"/>
                                <a:chExt cx="106921" cy="1279816"/>
                              </a:xfrm>
                            </wpg:grpSpPr>
                            <wps:wsp>
                              <wps:cNvPr id="232" name="Straight Connector 232"/>
                              <wps:cNvCnPr/>
                              <wps:spPr>
                                <a:xfrm>
                                  <a:off x="12394" y="124503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3" name="Straight Connector 233"/>
                              <wps:cNvCnPr/>
                              <wps:spPr>
                                <a:xfrm>
                                  <a:off x="110258" y="-53123"/>
                                  <a:ext cx="0" cy="1279816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4" name="Straight Connector 234"/>
                              <wps:cNvCnPr/>
                              <wps:spPr>
                                <a:xfrm>
                                  <a:off x="7620" y="1221625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5" name="Straight Connector 235"/>
                              <wps:cNvCnPr/>
                              <wps:spPr>
                                <a:xfrm>
                                  <a:off x="15240" y="672586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Connector 236"/>
                              <wps:cNvCnPr/>
                              <wps:spPr>
                                <a:xfrm>
                                  <a:off x="7620" y="950595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3EB41CB" id="Group 231" o:spid="_x0000_s1026" style="position:absolute;margin-left:33.2pt;margin-top:16.75pt;width:8.4pt;height:102.05pt;z-index:252022784;mso-height-relative:margin" coordorigin="76,-531" coordsize="1069,12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">
                      <v:line id="Straight Connector 232" o:spid="_x0000_s1027" style="position:absolute;visibility:visible;mso-wrap-style:square" from="123,1245" to="1116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" strokecolor="#00b050" strokeweight="1pt">
                        <v:stroke joinstyle="miter"/>
                      </v:line>
                      <v:line id="Straight Connector 233" o:spid="_x0000_s1028" style="position:absolute;visibility:visible;mso-wrap-style:square" from="1102,-531" to="1102,122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" strokecolor="#00b050" strokeweight="1pt">
                        <v:stroke joinstyle="miter"/>
                      </v:line>
                      <v:line id="Straight Connector 234" o:spid="_x0000_s1029" style="position:absolute;visibility:visible;mso-wrap-style:square" from="76,12216" to="1069,1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" strokecolor="#00b050" strokeweight="1pt">
                        <v:stroke joinstyle="miter"/>
                      </v:line>
                      <v:line id="Straight Connector 235" o:spid="_x0000_s1030" style="position:absolute;visibility:visible;mso-wrap-style:square" from="152,6725" to="1145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" strokecolor="#00b050" strokeweight="1pt">
                        <v:stroke joinstyle="miter"/>
                      </v:line>
                      <v:line id="Straight Connector 236" o:spid="_x0000_s1031" style="position:absolute;visibility:visible;mso-wrap-style:square" from="76,9505" to="1069,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" strokecolor="#00b050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75561A"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บริหารความเสี่ยง</w:t>
            </w:r>
          </w:p>
        </w:tc>
        <w:tc>
          <w:tcPr>
            <w:tcW w:w="1559" w:type="dxa"/>
            <w:gridSpan w:val="2"/>
          </w:tcPr>
          <w:p w14:paraId="69F5B95B" w14:textId="766B776D" w:rsidR="0075561A" w:rsidRDefault="00EA278E" w:rsidP="009E09CB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24832" behindDoc="0" locked="0" layoutInCell="1" allowOverlap="1" wp14:anchorId="003ED5F8" wp14:editId="2CFA5978">
                      <wp:simplePos x="0" y="0"/>
                      <wp:positionH relativeFrom="column">
                        <wp:posOffset>520473</wp:posOffset>
                      </wp:positionH>
                      <wp:positionV relativeFrom="paragraph">
                        <wp:posOffset>192126</wp:posOffset>
                      </wp:positionV>
                      <wp:extent cx="106680" cy="1312686"/>
                      <wp:effectExtent l="0" t="0" r="26670" b="20955"/>
                      <wp:wrapNone/>
                      <wp:docPr id="237" name="Group 2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1312686"/>
                                <a:chOff x="7620" y="-57209"/>
                                <a:chExt cx="106921" cy="1296440"/>
                              </a:xfrm>
                            </wpg:grpSpPr>
                            <wps:wsp>
                              <wps:cNvPr id="238" name="Straight Connector 238"/>
                              <wps:cNvCnPr/>
                              <wps:spPr>
                                <a:xfrm>
                                  <a:off x="12393" y="124503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9" name="Straight Connector 239"/>
                              <wps:cNvCnPr/>
                              <wps:spPr>
                                <a:xfrm>
                                  <a:off x="110258" y="-57209"/>
                                  <a:ext cx="0" cy="129644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Straight Connector 240"/>
                              <wps:cNvCnPr/>
                              <wps:spPr>
                                <a:xfrm>
                                  <a:off x="7635" y="1236395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1" name="Straight Connector 241"/>
                              <wps:cNvCnPr/>
                              <wps:spPr>
                                <a:xfrm>
                                  <a:off x="15240" y="672586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2" name="Straight Connector 242"/>
                              <wps:cNvCnPr/>
                              <wps:spPr>
                                <a:xfrm>
                                  <a:off x="7620" y="950595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8A38068" id="Group 237" o:spid="_x0000_s1026" style="position:absolute;margin-left:41pt;margin-top:15.15pt;width:8.4pt;height:103.35pt;z-index:252024832;mso-height-relative:margin" coordorigin="76,-572" coordsize="1069,1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">
                      <v:line id="Straight Connector 238" o:spid="_x0000_s1027" style="position:absolute;visibility:visible;mso-wrap-style:square" from="123,1245" to="1116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" strokecolor="#00b050" strokeweight="1pt">
                        <v:stroke joinstyle="miter"/>
                      </v:line>
                      <v:line id="Straight Connector 239" o:spid="_x0000_s1028" style="position:absolute;visibility:visible;mso-wrap-style:square" from="1102,-572" to="1102,12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" strokecolor="#00b050" strokeweight="1pt">
                        <v:stroke joinstyle="miter"/>
                      </v:line>
                      <v:line id="Straight Connector 240" o:spid="_x0000_s1029" style="position:absolute;visibility:visible;mso-wrap-style:square" from="76,12363" to="1069,123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" strokecolor="#00b050" strokeweight="1pt">
                        <v:stroke joinstyle="miter"/>
                      </v:line>
                      <v:line id="Straight Connector 241" o:spid="_x0000_s1030" style="position:absolute;visibility:visible;mso-wrap-style:square" from="152,6725" to="1145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" strokecolor="#00b050" strokeweight="1pt">
                        <v:stroke joinstyle="miter"/>
                      </v:line>
                      <v:line id="Straight Connector 242" o:spid="_x0000_s1031" style="position:absolute;visibility:visible;mso-wrap-style:square" from="76,9505" to="1069,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" strokecolor="#00b050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75561A"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ควบคุมภายใน</w:t>
            </w:r>
          </w:p>
        </w:tc>
      </w:tr>
      <w:tr w:rsidR="0075561A" w14:paraId="1F0807AF" w14:textId="77777777" w:rsidTr="003725EB">
        <w:trPr>
          <w:gridAfter w:val="1"/>
          <w:wAfter w:w="687" w:type="dxa"/>
        </w:trPr>
        <w:tc>
          <w:tcPr>
            <w:tcW w:w="1402" w:type="dxa"/>
            <w:gridSpan w:val="3"/>
          </w:tcPr>
          <w:p w14:paraId="68F2DFE5" w14:textId="052A51A3" w:rsidR="0075561A" w:rsidRDefault="008B09E1" w:rsidP="00CD50B6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49408" behindDoc="0" locked="0" layoutInCell="1" allowOverlap="1" wp14:anchorId="1918B410" wp14:editId="7A0A7FB5">
                      <wp:simplePos x="0" y="0"/>
                      <wp:positionH relativeFrom="column">
                        <wp:posOffset>790414</wp:posOffset>
                      </wp:positionH>
                      <wp:positionV relativeFrom="paragraph">
                        <wp:posOffset>101600</wp:posOffset>
                      </wp:positionV>
                      <wp:extent cx="174625" cy="1281430"/>
                      <wp:effectExtent l="0" t="0" r="34925" b="33020"/>
                      <wp:wrapNone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" cy="1281430"/>
                                <a:chOff x="0" y="0"/>
                                <a:chExt cx="175639" cy="1281611"/>
                              </a:xfrm>
                            </wpg:grpSpPr>
                            <wpg:grpSp>
                              <wpg:cNvPr id="16" name="Group 16"/>
                              <wpg:cNvGrpSpPr/>
                              <wpg:grpSpPr>
                                <a:xfrm>
                                  <a:off x="0" y="0"/>
                                  <a:ext cx="175639" cy="1281611"/>
                                  <a:chOff x="3809" y="16326"/>
                                  <a:chExt cx="175669" cy="1281611"/>
                                </a:xfrm>
                              </wpg:grpSpPr>
                              <wps:wsp>
                                <wps:cNvPr id="25" name="Straight Connector 25"/>
                                <wps:cNvCnPr/>
                                <wps:spPr>
                                  <a:xfrm>
                                    <a:off x="3810" y="16326"/>
                                    <a:ext cx="0" cy="128161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24" name="Straight Connector 224"/>
                                <wps:cNvCnPr/>
                                <wps:spPr>
                                  <a:xfrm>
                                    <a:off x="3809" y="17958"/>
                                    <a:ext cx="175669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25" name="Straight Connector 225"/>
                              <wps:cNvCnPr/>
                              <wps:spPr>
                                <a:xfrm>
                                  <a:off x="8164" y="571500"/>
                                  <a:ext cx="14951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6" name="Straight Connector 226"/>
                              <wps:cNvCnPr/>
                              <wps:spPr>
                                <a:xfrm>
                                  <a:off x="8164" y="849085"/>
                                  <a:ext cx="149518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0FA6DA20" id="Group 15" o:spid="_x0000_s1026" style="position:absolute;margin-left:62.25pt;margin-top:8pt;width:13.75pt;height:100.9pt;z-index:252049408;mso-width-relative:margin" coordsize="1756,1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">
                      <v:group id="Group 16" o:spid="_x0000_s1027" style="position:absolute;width:1756;height:12816" coordorigin="38,163" coordsize="1756,1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line id="Straight Connector 25" o:spid="_x0000_s1028" style="position:absolute;visibility:visible;mso-wrap-style:square" from="38,163" to="38,12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" strokecolor="red" strokeweight="1pt">
                          <v:stroke joinstyle="miter"/>
                        </v:line>
                        <v:line id="Straight Connector 224" o:spid="_x0000_s1029" style="position:absolute;visibility:visible;mso-wrap-style:square" from="38,179" to="1794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" strokecolor="red" strokeweight="1pt">
                          <v:stroke joinstyle="miter"/>
                        </v:line>
                      </v:group>
                      <v:line id="Straight Connector 225" o:spid="_x0000_s1030" style="position:absolute;visibility:visible;mso-wrap-style:square" from="81,5715" to="1576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" strokecolor="red" strokeweight="1pt">
                        <v:stroke joinstyle="miter"/>
                      </v:line>
                      <v:line id="Straight Connector 226" o:spid="_x0000_s1031" style="position:absolute;visibility:visible;mso-wrap-style:square" from="81,8490" to="1576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" strokecolor="red" strokeweight="1pt">
                        <v:stroke joinstyle="miter"/>
                      </v:line>
                    </v:group>
                  </w:pict>
                </mc:Fallback>
              </mc:AlternateContent>
            </w:r>
          </w:p>
        </w:tc>
        <w:tc>
          <w:tcPr>
            <w:tcW w:w="1570" w:type="dxa"/>
            <w:gridSpan w:val="3"/>
          </w:tcPr>
          <w:p w14:paraId="488439DE" w14:textId="64B16987" w:rsidR="0075561A" w:rsidRPr="00BD5291" w:rsidRDefault="0075561A" w:rsidP="003F466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หลักสูตร</w:t>
            </w:r>
          </w:p>
        </w:tc>
        <w:tc>
          <w:tcPr>
            <w:tcW w:w="1947" w:type="dxa"/>
            <w:gridSpan w:val="6"/>
          </w:tcPr>
          <w:p w14:paraId="13ACE626" w14:textId="0EC39364" w:rsidR="0075561A" w:rsidRPr="00BD5291" w:rsidRDefault="001E36F2" w:rsidP="0075561A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38144" behindDoc="0" locked="0" layoutInCell="1" allowOverlap="1" wp14:anchorId="016CDC72" wp14:editId="3A3AF732">
                      <wp:simplePos x="0" y="0"/>
                      <wp:positionH relativeFrom="column">
                        <wp:posOffset>11962</wp:posOffset>
                      </wp:positionH>
                      <wp:positionV relativeFrom="paragraph">
                        <wp:posOffset>112547</wp:posOffset>
                      </wp:positionV>
                      <wp:extent cx="697553" cy="1281430"/>
                      <wp:effectExtent l="0" t="0" r="26670" b="33020"/>
                      <wp:wrapNone/>
                      <wp:docPr id="251" name="Group 2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553" cy="1281430"/>
                                <a:chOff x="59391" y="1632"/>
                                <a:chExt cx="697846" cy="1281611"/>
                              </a:xfrm>
                            </wpg:grpSpPr>
                            <wpg:grpSp>
                              <wpg:cNvPr id="246" name="Group 246"/>
                              <wpg:cNvGrpSpPr/>
                              <wpg:grpSpPr>
                                <a:xfrm>
                                  <a:off x="65866" y="1632"/>
                                  <a:ext cx="691371" cy="1281611"/>
                                  <a:chOff x="69686" y="17958"/>
                                  <a:chExt cx="691490" cy="1281611"/>
                                </a:xfrm>
                              </wpg:grpSpPr>
                              <wps:wsp>
                                <wps:cNvPr id="247" name="Straight Connector 247"/>
                                <wps:cNvCnPr/>
                                <wps:spPr>
                                  <a:xfrm>
                                    <a:off x="69686" y="17958"/>
                                    <a:ext cx="0" cy="1281611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48" name="Straight Connector 248"/>
                                <wps:cNvCnPr/>
                                <wps:spPr>
                                  <a:xfrm>
                                    <a:off x="69686" y="17958"/>
                                    <a:ext cx="691490" cy="0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rgbClr val="FF0000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249" name="Straight Connector 249"/>
                              <wps:cNvCnPr/>
                              <wps:spPr>
                                <a:xfrm>
                                  <a:off x="70369" y="571500"/>
                                  <a:ext cx="224993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0" name="Straight Connector 250"/>
                              <wps:cNvCnPr/>
                              <wps:spPr>
                                <a:xfrm>
                                  <a:off x="59391" y="849085"/>
                                  <a:ext cx="23597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46B40BB" id="Group 251" o:spid="_x0000_s1026" style="position:absolute;margin-left:.95pt;margin-top:8.85pt;width:54.95pt;height:100.9pt;z-index:252038144;mso-width-relative:margin" coordorigin="593,16" coordsize="6978,1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">
                      <v:group id="Group 246" o:spid="_x0000_s1027" style="position:absolute;left:658;top:16;width:6914;height:12816" coordorigin="696,179" coordsize="6914,12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      <v:line id="Straight Connector 247" o:spid="_x0000_s1028" style="position:absolute;visibility:visible;mso-wrap-style:square" from="696,179" to="696,12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" strokecolor="red" strokeweight="1pt">
                          <v:stroke joinstyle="miter"/>
                        </v:line>
                        <v:line id="Straight Connector 248" o:spid="_x0000_s1029" style="position:absolute;visibility:visible;mso-wrap-style:square" from="696,179" to="7611,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" strokecolor="red" strokeweight="1pt">
                          <v:stroke joinstyle="miter"/>
                        </v:line>
                      </v:group>
                      <v:line id="Straight Connector 249" o:spid="_x0000_s1030" style="position:absolute;visibility:visible;mso-wrap-style:square" from="703,5715" to="2953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" strokecolor="red" strokeweight="1pt">
                        <v:stroke joinstyle="miter"/>
                      </v:line>
                      <v:line id="Straight Connector 250" o:spid="_x0000_s1031" style="position:absolute;visibility:visible;mso-wrap-style:square" from="593,8490" to="2953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" strokecolor="red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75561A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สำนัก</w:t>
            </w:r>
          </w:p>
        </w:tc>
        <w:tc>
          <w:tcPr>
            <w:tcW w:w="1797" w:type="dxa"/>
            <w:gridSpan w:val="3"/>
          </w:tcPr>
          <w:p w14:paraId="6B05F3E1" w14:textId="577F9DE9" w:rsidR="0075561A" w:rsidRPr="00BD5291" w:rsidRDefault="00C6452A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16640" behindDoc="0" locked="0" layoutInCell="1" allowOverlap="1" wp14:anchorId="56E7DAE1" wp14:editId="7F8C54A9">
                      <wp:simplePos x="0" y="0"/>
                      <wp:positionH relativeFrom="column">
                        <wp:posOffset>-81898</wp:posOffset>
                      </wp:positionH>
                      <wp:positionV relativeFrom="paragraph">
                        <wp:posOffset>-49581</wp:posOffset>
                      </wp:positionV>
                      <wp:extent cx="106680" cy="1014850"/>
                      <wp:effectExtent l="0" t="0" r="26670" b="33020"/>
                      <wp:wrapNone/>
                      <wp:docPr id="215" name="Group 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" cy="1014850"/>
                                <a:chOff x="7620" y="-49029"/>
                                <a:chExt cx="106921" cy="1002149"/>
                              </a:xfrm>
                            </wpg:grpSpPr>
                            <wps:wsp>
                              <wps:cNvPr id="83" name="Straight Connector 83"/>
                              <wps:cNvCnPr/>
                              <wps:spPr>
                                <a:xfrm>
                                  <a:off x="12383" y="124503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0" name="Straight Connector 210"/>
                              <wps:cNvCnPr/>
                              <wps:spPr>
                                <a:xfrm>
                                  <a:off x="110490" y="-49029"/>
                                  <a:ext cx="0" cy="1002149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2" name="Straight Connector 212"/>
                              <wps:cNvCnPr/>
                              <wps:spPr>
                                <a:xfrm>
                                  <a:off x="15240" y="672586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3" name="Straight Connector 213"/>
                              <wps:cNvCnPr/>
                              <wps:spPr>
                                <a:xfrm>
                                  <a:off x="7620" y="950595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DD558A0" id="Group 215" o:spid="_x0000_s1026" style="position:absolute;margin-left:-6.45pt;margin-top:-3.9pt;width:8.4pt;height:79.9pt;z-index:252016640;mso-width-relative:margin;mso-height-relative:margin" coordorigin="76,-490" coordsize="1069,10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">
                      <v:line id="Straight Connector 83" o:spid="_x0000_s1027" style="position:absolute;visibility:visible;mso-wrap-style:square" from="123,1245" to="1116,1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" strokecolor="#4472c4 [3204]" strokeweight="1pt">
                        <v:stroke joinstyle="miter"/>
                      </v:line>
                      <v:line id="Straight Connector 210" o:spid="_x0000_s1028" style="position:absolute;visibility:visible;mso-wrap-style:square" from="1104,-490" to="1104,9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" strokecolor="#4472c4 [3204]" strokeweight="1pt">
                        <v:stroke joinstyle="miter"/>
                      </v:line>
                      <v:line id="Straight Connector 212" o:spid="_x0000_s1029" style="position:absolute;visibility:visible;mso-wrap-style:square" from="152,6725" to="1145,6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" strokecolor="#4472c4 [3204]" strokeweight="1pt">
                        <v:stroke joinstyle="miter"/>
                      </v:line>
                      <v:line id="Straight Connector 213" o:spid="_x0000_s1030" style="position:absolute;visibility:visible;mso-wrap-style:square" from="76,9505" to="1069,95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" strokecolor="#4472c4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9E09CB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สำนัก</w:t>
            </w:r>
          </w:p>
        </w:tc>
        <w:tc>
          <w:tcPr>
            <w:tcW w:w="1806" w:type="dxa"/>
            <w:gridSpan w:val="3"/>
          </w:tcPr>
          <w:p w14:paraId="5E69E1CB" w14:textId="3CCC5760" w:rsidR="0075561A" w:rsidRPr="00BD5291" w:rsidRDefault="009E09CB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สำนัก</w:t>
            </w:r>
          </w:p>
        </w:tc>
      </w:tr>
      <w:tr w:rsidR="009E09CB" w14:paraId="0B20B7F3" w14:textId="77777777" w:rsidTr="003725EB">
        <w:trPr>
          <w:gridAfter w:val="1"/>
          <w:wAfter w:w="687" w:type="dxa"/>
        </w:trPr>
        <w:tc>
          <w:tcPr>
            <w:tcW w:w="1402" w:type="dxa"/>
            <w:gridSpan w:val="3"/>
          </w:tcPr>
          <w:p w14:paraId="47E1F4E0" w14:textId="133CA093" w:rsidR="009E09CB" w:rsidRDefault="009E09CB" w:rsidP="009E09C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3"/>
          </w:tcPr>
          <w:p w14:paraId="427C20BF" w14:textId="6F2FE104" w:rsidR="009E09CB" w:rsidRDefault="009E09CB" w:rsidP="003F466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47" w:type="dxa"/>
            <w:gridSpan w:val="6"/>
          </w:tcPr>
          <w:p w14:paraId="2F012464" w14:textId="6BC319D3" w:rsidR="009E09CB" w:rsidRDefault="003D7088" w:rsidP="003D7088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20736" behindDoc="0" locked="0" layoutInCell="1" allowOverlap="1" wp14:anchorId="0E4553C6" wp14:editId="581B6EAB">
                      <wp:simplePos x="0" y="0"/>
                      <wp:positionH relativeFrom="column">
                        <wp:posOffset>974436</wp:posOffset>
                      </wp:positionH>
                      <wp:positionV relativeFrom="paragraph">
                        <wp:posOffset>-84789</wp:posOffset>
                      </wp:positionV>
                      <wp:extent cx="99077" cy="237994"/>
                      <wp:effectExtent l="0" t="0" r="34290" b="29210"/>
                      <wp:wrapNone/>
                      <wp:docPr id="219" name="Group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77" cy="237994"/>
                                <a:chOff x="11181" y="0"/>
                                <a:chExt cx="99301" cy="235015"/>
                              </a:xfrm>
                            </wpg:grpSpPr>
                            <wps:wsp>
                              <wps:cNvPr id="220" name="Straight Connector 220"/>
                              <wps:cNvCnPr/>
                              <wps:spPr>
                                <a:xfrm>
                                  <a:off x="11181" y="230860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1" name="Straight Connector 221"/>
                              <wps:cNvCnPr/>
                              <wps:spPr>
                                <a:xfrm>
                                  <a:off x="110465" y="0"/>
                                  <a:ext cx="0" cy="23501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F96DC7A" id="Group 219" o:spid="_x0000_s1026" style="position:absolute;margin-left:76.75pt;margin-top:-6.7pt;width:7.8pt;height:18.75pt;z-index:252020736;mso-height-relative:margin" coordorigin="11181" coordsize="99301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">
                      <v:line id="Straight Connector 220" o:spid="_x0000_s1027" style="position:absolute;visibility:visible;mso-wrap-style:square" from="11181,230860" to="110482,2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" strokecolor="#4472c4 [3204]" strokeweight="1pt">
                        <v:stroke joinstyle="miter"/>
                      </v:line>
                      <v:line id="Straight Connector 221" o:spid="_x0000_s1028" style="position:absolute;visibility:visible;mso-wrap-style:square" from="110465,0" to="110465,235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" strokecolor="#4472c4 [3204]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5B4977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9E09CB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กอง/ฝ่าย(สนม.)</w:t>
            </w:r>
          </w:p>
        </w:tc>
        <w:tc>
          <w:tcPr>
            <w:tcW w:w="1797" w:type="dxa"/>
            <w:gridSpan w:val="3"/>
          </w:tcPr>
          <w:p w14:paraId="59DDE479" w14:textId="4AA85C6B" w:rsidR="009E09CB" w:rsidRPr="00BD5291" w:rsidRDefault="009E09CB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806" w:type="dxa"/>
            <w:gridSpan w:val="3"/>
          </w:tcPr>
          <w:p w14:paraId="3092CF1F" w14:textId="413FD010" w:rsidR="009E09CB" w:rsidRPr="00BD5291" w:rsidRDefault="009001C4" w:rsidP="009001C4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40192" behindDoc="0" locked="0" layoutInCell="1" allowOverlap="1" wp14:anchorId="36DED8DF" wp14:editId="1A703A8D">
                      <wp:simplePos x="0" y="0"/>
                      <wp:positionH relativeFrom="column">
                        <wp:posOffset>922942</wp:posOffset>
                      </wp:positionH>
                      <wp:positionV relativeFrom="paragraph">
                        <wp:posOffset>-103853</wp:posOffset>
                      </wp:positionV>
                      <wp:extent cx="99077" cy="237994"/>
                      <wp:effectExtent l="0" t="0" r="34290" b="29210"/>
                      <wp:wrapNone/>
                      <wp:docPr id="252" name="Group 2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77" cy="237994"/>
                                <a:chOff x="11181" y="0"/>
                                <a:chExt cx="99301" cy="235015"/>
                              </a:xfrm>
                            </wpg:grpSpPr>
                            <wps:wsp>
                              <wps:cNvPr id="253" name="Straight Connector 253"/>
                              <wps:cNvCnPr/>
                              <wps:spPr>
                                <a:xfrm>
                                  <a:off x="11181" y="230860"/>
                                  <a:ext cx="99301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4" name="Straight Connector 254"/>
                              <wps:cNvCnPr/>
                              <wps:spPr>
                                <a:xfrm>
                                  <a:off x="110465" y="0"/>
                                  <a:ext cx="0" cy="23501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6CB5F2" id="Group 252" o:spid="_x0000_s1026" style="position:absolute;margin-left:72.65pt;margin-top:-8.2pt;width:7.8pt;height:18.75pt;z-index:252040192;mso-height-relative:margin" coordorigin="11181" coordsize="99301,235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">
                      <v:line id="Straight Connector 253" o:spid="_x0000_s1027" style="position:absolute;visibility:visible;mso-wrap-style:square" from="11181,230860" to="110482,230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" strokecolor="#00b050" strokeweight="1pt">
                        <v:stroke joinstyle="miter"/>
                      </v:line>
                      <v:line id="Straight Connector 254" o:spid="_x0000_s1028" style="position:absolute;visibility:visible;mso-wrap-style:square" from="110465,0" to="110465,235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" strokecolor="#00b050" strokeweight="1pt">
                        <v:stroke joinstyle="miter"/>
                      </v:line>
                    </v:group>
                  </w:pict>
                </mc:Fallback>
              </mc:AlternateContent>
            </w:r>
            <w:r w:rsidR="009E09CB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กอง/ฝ่าย(สนม.)</w:t>
            </w:r>
          </w:p>
        </w:tc>
      </w:tr>
      <w:tr w:rsidR="00084829" w14:paraId="4017C13D" w14:textId="77777777" w:rsidTr="003725EB">
        <w:trPr>
          <w:gridAfter w:val="1"/>
          <w:wAfter w:w="687" w:type="dxa"/>
        </w:trPr>
        <w:tc>
          <w:tcPr>
            <w:tcW w:w="1402" w:type="dxa"/>
            <w:gridSpan w:val="3"/>
          </w:tcPr>
          <w:p w14:paraId="31C6970D" w14:textId="77777777" w:rsidR="00084829" w:rsidRDefault="00084829" w:rsidP="00084829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3"/>
          </w:tcPr>
          <w:p w14:paraId="2A9D96B4" w14:textId="32807B16" w:rsidR="00084829" w:rsidRDefault="00084829" w:rsidP="003F466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คณะ/วิทยาลัย</w:t>
            </w:r>
          </w:p>
        </w:tc>
        <w:tc>
          <w:tcPr>
            <w:tcW w:w="1947" w:type="dxa"/>
            <w:gridSpan w:val="6"/>
          </w:tcPr>
          <w:p w14:paraId="7AAB4E14" w14:textId="6FD3CCE0" w:rsidR="00084829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คณะ/วิทยาลัย</w:t>
            </w:r>
          </w:p>
        </w:tc>
        <w:tc>
          <w:tcPr>
            <w:tcW w:w="1797" w:type="dxa"/>
            <w:gridSpan w:val="3"/>
          </w:tcPr>
          <w:p w14:paraId="18DF5B8A" w14:textId="334E7F28" w:rsidR="00084829" w:rsidRPr="00BD5291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คณะ/วิทยาลัย</w:t>
            </w:r>
          </w:p>
        </w:tc>
        <w:tc>
          <w:tcPr>
            <w:tcW w:w="1806" w:type="dxa"/>
            <w:gridSpan w:val="3"/>
          </w:tcPr>
          <w:p w14:paraId="4BC783CA" w14:textId="77DB3F78" w:rsidR="00084829" w:rsidRPr="00BD5291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คณะ/วิทยาลัย</w:t>
            </w:r>
          </w:p>
        </w:tc>
      </w:tr>
      <w:tr w:rsidR="00084829" w14:paraId="5BC771F2" w14:textId="77777777" w:rsidTr="003725EB">
        <w:trPr>
          <w:gridAfter w:val="1"/>
          <w:wAfter w:w="687" w:type="dxa"/>
        </w:trPr>
        <w:tc>
          <w:tcPr>
            <w:tcW w:w="1402" w:type="dxa"/>
            <w:gridSpan w:val="3"/>
          </w:tcPr>
          <w:p w14:paraId="47BA8C37" w14:textId="77777777" w:rsidR="00084829" w:rsidRDefault="00084829" w:rsidP="00084829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70" w:type="dxa"/>
            <w:gridSpan w:val="3"/>
          </w:tcPr>
          <w:p w14:paraId="5AA1FC83" w14:textId="1F6709F1" w:rsidR="00084829" w:rsidRDefault="00084829" w:rsidP="003F466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มหาวิทยาลัย</w:t>
            </w:r>
          </w:p>
        </w:tc>
        <w:tc>
          <w:tcPr>
            <w:tcW w:w="1947" w:type="dxa"/>
            <w:gridSpan w:val="6"/>
          </w:tcPr>
          <w:p w14:paraId="136101F6" w14:textId="4186F129" w:rsidR="00084829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มหาวิทยาลัย</w:t>
            </w:r>
          </w:p>
        </w:tc>
        <w:tc>
          <w:tcPr>
            <w:tcW w:w="1797" w:type="dxa"/>
            <w:gridSpan w:val="3"/>
          </w:tcPr>
          <w:p w14:paraId="0B950214" w14:textId="15E71626" w:rsidR="00084829" w:rsidRPr="00BD5291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มหาวิทยาลัย</w:t>
            </w:r>
          </w:p>
        </w:tc>
        <w:tc>
          <w:tcPr>
            <w:tcW w:w="1806" w:type="dxa"/>
            <w:gridSpan w:val="3"/>
          </w:tcPr>
          <w:p w14:paraId="6E7D6638" w14:textId="124F9654" w:rsidR="00084829" w:rsidRPr="00BD5291" w:rsidRDefault="00084829" w:rsidP="00084829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มหาวิทยาลัย</w:t>
            </w:r>
          </w:p>
        </w:tc>
      </w:tr>
      <w:tr w:rsidR="006C166D" w14:paraId="03400368" w14:textId="77777777" w:rsidTr="003725EB">
        <w:trPr>
          <w:gridAfter w:val="1"/>
          <w:wAfter w:w="687" w:type="dxa"/>
        </w:trPr>
        <w:tc>
          <w:tcPr>
            <w:tcW w:w="1402" w:type="dxa"/>
            <w:gridSpan w:val="3"/>
          </w:tcPr>
          <w:p w14:paraId="1A24D4E9" w14:textId="77777777" w:rsidR="006C166D" w:rsidRDefault="006C166D" w:rsidP="006C166D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bookmarkStart w:id="2" w:name="_Hlk118903564"/>
          </w:p>
        </w:tc>
        <w:tc>
          <w:tcPr>
            <w:tcW w:w="1570" w:type="dxa"/>
            <w:gridSpan w:val="3"/>
          </w:tcPr>
          <w:p w14:paraId="1208A4E5" w14:textId="77777777" w:rsidR="006C166D" w:rsidRDefault="006C166D" w:rsidP="006C166D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947" w:type="dxa"/>
            <w:gridSpan w:val="6"/>
          </w:tcPr>
          <w:p w14:paraId="70AAAC25" w14:textId="6D17766D" w:rsidR="006C166D" w:rsidRDefault="006C166D" w:rsidP="006C166D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797" w:type="dxa"/>
            <w:gridSpan w:val="3"/>
          </w:tcPr>
          <w:p w14:paraId="5E9B082B" w14:textId="07BD2F49" w:rsidR="006C166D" w:rsidRPr="00BD5291" w:rsidRDefault="006C166D" w:rsidP="006C166D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วิสาหกิจ</w:t>
            </w:r>
          </w:p>
        </w:tc>
        <w:tc>
          <w:tcPr>
            <w:tcW w:w="1806" w:type="dxa"/>
            <w:gridSpan w:val="3"/>
          </w:tcPr>
          <w:p w14:paraId="7C9535DB" w14:textId="109B92CA" w:rsidR="006C166D" w:rsidRDefault="006C166D" w:rsidP="006C166D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วิสาหกิจ</w:t>
            </w:r>
          </w:p>
        </w:tc>
      </w:tr>
      <w:bookmarkEnd w:id="2"/>
      <w:tr w:rsidR="0041534E" w14:paraId="44AFF5BD" w14:textId="77777777" w:rsidTr="003725EB">
        <w:tc>
          <w:tcPr>
            <w:tcW w:w="279" w:type="dxa"/>
          </w:tcPr>
          <w:p w14:paraId="2F41A63E" w14:textId="7CC05B89" w:rsidR="0041534E" w:rsidRDefault="0041534E" w:rsidP="003725EB">
            <w:pPr>
              <w:jc w:val="center"/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gridSpan w:val="9"/>
          </w:tcPr>
          <w:p w14:paraId="08EBEDF2" w14:textId="169A2E1B" w:rsidR="0041534E" w:rsidRDefault="00994B0D" w:rsidP="003725EB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งาน</w:t>
            </w:r>
            <w:r w:rsidR="0041534E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ติดตาม ตรวจสอบ</w:t>
            </w:r>
          </w:p>
          <w:p w14:paraId="23A358FB" w14:textId="42852512" w:rsidR="0041534E" w:rsidRDefault="0041534E" w:rsidP="003725EB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และประเมินผลการดำเนินงาน</w:t>
            </w:r>
          </w:p>
        </w:tc>
        <w:tc>
          <w:tcPr>
            <w:tcW w:w="2760" w:type="dxa"/>
            <w:gridSpan w:val="6"/>
          </w:tcPr>
          <w:p w14:paraId="4C996761" w14:textId="2CF857DD" w:rsidR="0041534E" w:rsidRPr="00BD5291" w:rsidRDefault="0072325A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890AB16" wp14:editId="207EDFF2">
                      <wp:simplePos x="0" y="0"/>
                      <wp:positionH relativeFrom="column">
                        <wp:posOffset>-61832</wp:posOffset>
                      </wp:positionH>
                      <wp:positionV relativeFrom="paragraph">
                        <wp:posOffset>-1892845</wp:posOffset>
                      </wp:positionV>
                      <wp:extent cx="336620" cy="5018008"/>
                      <wp:effectExtent l="2540" t="0" r="27940" b="27940"/>
                      <wp:wrapNone/>
                      <wp:docPr id="264" name="Right Brace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36620" cy="5018008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4E783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264" o:spid="_x0000_s1026" type="#_x0000_t88" style="position:absolute;margin-left:-4.85pt;margin-top:-149.05pt;width:26.5pt;height:395.1pt;rotation:90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" adj="121" strokecolor="black [3213]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1918" w:type="dxa"/>
            <w:gridSpan w:val="3"/>
          </w:tcPr>
          <w:p w14:paraId="7D3A0E6B" w14:textId="77777777" w:rsidR="0041534E" w:rsidRDefault="0041534E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</w:p>
          <w:p w14:paraId="341FD80B" w14:textId="0B600204" w:rsidR="0052112C" w:rsidRDefault="0052112C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111646" w:rsidRPr="00A5254B" w14:paraId="4D113CDF" w14:textId="77777777" w:rsidTr="003725EB">
        <w:tc>
          <w:tcPr>
            <w:tcW w:w="1402" w:type="dxa"/>
            <w:gridSpan w:val="3"/>
          </w:tcPr>
          <w:p w14:paraId="20055FCD" w14:textId="77777777" w:rsidR="00111646" w:rsidRPr="00A5254B" w:rsidRDefault="00111646" w:rsidP="009E09C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07" w:type="dxa"/>
            <w:gridSpan w:val="8"/>
          </w:tcPr>
          <w:p w14:paraId="09390608" w14:textId="06A4D6A4" w:rsidR="00111646" w:rsidRPr="00A5254B" w:rsidRDefault="00111646" w:rsidP="00DB7541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382" w:type="dxa"/>
            <w:gridSpan w:val="5"/>
          </w:tcPr>
          <w:p w14:paraId="6BA90A1D" w14:textId="77777777" w:rsidR="00111646" w:rsidRPr="00A5254B" w:rsidRDefault="00111646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918" w:type="dxa"/>
            <w:gridSpan w:val="3"/>
          </w:tcPr>
          <w:p w14:paraId="4EF5F6FE" w14:textId="77777777" w:rsidR="00111646" w:rsidRPr="00A5254B" w:rsidRDefault="00111646" w:rsidP="009E09C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11646" w14:paraId="17300A7A" w14:textId="77777777" w:rsidTr="003725EB">
        <w:tc>
          <w:tcPr>
            <w:tcW w:w="1541" w:type="dxa"/>
            <w:gridSpan w:val="4"/>
          </w:tcPr>
          <w:p w14:paraId="7570AC52" w14:textId="03FD6863" w:rsidR="00111646" w:rsidRDefault="00E566EB" w:rsidP="009E09C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 wp14:anchorId="1E61DD25" wp14:editId="0F85BEC9">
                      <wp:simplePos x="0" y="0"/>
                      <wp:positionH relativeFrom="column">
                        <wp:posOffset>671886</wp:posOffset>
                      </wp:positionH>
                      <wp:positionV relativeFrom="paragraph">
                        <wp:posOffset>219208</wp:posOffset>
                      </wp:positionV>
                      <wp:extent cx="1346200" cy="342265"/>
                      <wp:effectExtent l="0" t="0" r="25400" b="19685"/>
                      <wp:wrapNone/>
                      <wp:docPr id="255" name="Group 2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346200" cy="342265"/>
                                <a:chOff x="-157577" y="15734"/>
                                <a:chExt cx="1095309" cy="304284"/>
                              </a:xfrm>
                            </wpg:grpSpPr>
                            <wps:wsp>
                              <wps:cNvPr id="256" name="Straight Connector 256"/>
                              <wps:cNvCnPr/>
                              <wps:spPr>
                                <a:xfrm>
                                  <a:off x="397006" y="15734"/>
                                  <a:ext cx="0" cy="947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7" name="Right Bracket 257"/>
                              <wps:cNvSpPr/>
                              <wps:spPr>
                                <a:xfrm rot="16200000">
                                  <a:off x="285302" y="-332412"/>
                                  <a:ext cx="209551" cy="1095309"/>
                                </a:xfrm>
                                <a:prstGeom prst="rightBracket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BC2CAE6" id="Group 255" o:spid="_x0000_s1026" style="position:absolute;margin-left:52.9pt;margin-top:17.25pt;width:106pt;height:26.95pt;flip:y;z-index:252042240;mso-width-relative:margin;mso-height-relative:margin" coordorigin="-1575,157" coordsize="10953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">
                      <v:line id="Straight Connector 256" o:spid="_x0000_s1027" style="position:absolute;visibility:visible;mso-wrap-style:square" from="3970,157" to="397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" strokecolor="#4472c4 [3204]" strokeweight="1pt">
                        <v:stroke joinstyle="miter"/>
                      </v:line>
                      <v:shape id="Right Bracket 257" o:spid="_x0000_s1028" type="#_x0000_t86" style="position:absolute;left:2853;top:-3324;width:2096;height:109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" adj="344" strokecolor="#4472c4 [3204]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111646" w:rsidRPr="00BD5291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วัตถุประสงค์</w:t>
            </w:r>
            <w:r w:rsidR="00111646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11646" w:rsidRPr="00BD5291"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7668" w:type="dxa"/>
            <w:gridSpan w:val="15"/>
          </w:tcPr>
          <w:p w14:paraId="144E3410" w14:textId="71F376F3" w:rsidR="00111646" w:rsidRDefault="00E566EB" w:rsidP="0011164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44288" behindDoc="0" locked="0" layoutInCell="1" allowOverlap="1" wp14:anchorId="19E90787" wp14:editId="3FAA6EE4">
                      <wp:simplePos x="0" y="0"/>
                      <wp:positionH relativeFrom="column">
                        <wp:posOffset>1257299</wp:posOffset>
                      </wp:positionH>
                      <wp:positionV relativeFrom="paragraph">
                        <wp:posOffset>209898</wp:posOffset>
                      </wp:positionV>
                      <wp:extent cx="1346200" cy="342265"/>
                      <wp:effectExtent l="0" t="0" r="25400" b="19685"/>
                      <wp:wrapNone/>
                      <wp:docPr id="258" name="Group 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346200" cy="342265"/>
                                <a:chOff x="-157577" y="15734"/>
                                <a:chExt cx="1095309" cy="304284"/>
                              </a:xfrm>
                            </wpg:grpSpPr>
                            <wps:wsp>
                              <wps:cNvPr id="259" name="Straight Connector 259"/>
                              <wps:cNvCnPr/>
                              <wps:spPr>
                                <a:xfrm>
                                  <a:off x="397006" y="15734"/>
                                  <a:ext cx="0" cy="94755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0" name="Right Bracket 260"/>
                              <wps:cNvSpPr/>
                              <wps:spPr>
                                <a:xfrm rot="16200000">
                                  <a:off x="285302" y="-332412"/>
                                  <a:ext cx="209551" cy="1095309"/>
                                </a:xfrm>
                                <a:prstGeom prst="rightBracket">
                                  <a:avLst/>
                                </a:prstGeom>
                                <a:ln w="1270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A73BFA0" id="Group 258" o:spid="_x0000_s1026" style="position:absolute;margin-left:99pt;margin-top:16.55pt;width:106pt;height:26.95pt;flip:y;z-index:252044288;mso-width-relative:margin;mso-height-relative:margin" coordorigin="-1575,157" coordsize="10953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">
                      <v:line id="Straight Connector 259" o:spid="_x0000_s1027" style="position:absolute;visibility:visible;mso-wrap-style:square" from="3970,157" to="397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" strokecolor="#4472c4 [3204]" strokeweight="1pt">
                        <v:stroke joinstyle="miter"/>
                      </v:line>
                      <v:shape id="Right Bracket 260" o:spid="_x0000_s1028" type="#_x0000_t86" style="position:absolute;left:2853;top:-3324;width:2096;height:109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" adj="344" strokecolor="#4472c4 [3204]" strokeweight="1pt">
                        <v:stroke joinstyle="miter"/>
                      </v:shape>
                    </v:group>
                  </w:pict>
                </mc:Fallback>
              </mc:AlternateContent>
            </w:r>
            <w:r w:rsidR="00111646"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กำกับ/ผลักดันให้มีการพัฒนากระบวนงานเพื่อให้การทำงานบรรลุเป้าหมาย</w:t>
            </w:r>
          </w:p>
        </w:tc>
      </w:tr>
      <w:tr w:rsidR="00561348" w14:paraId="755467C6" w14:textId="77777777" w:rsidTr="003725EB">
        <w:tc>
          <w:tcPr>
            <w:tcW w:w="1541" w:type="dxa"/>
            <w:gridSpan w:val="4"/>
          </w:tcPr>
          <w:p w14:paraId="2C233556" w14:textId="0A0885B0" w:rsidR="00561348" w:rsidRPr="00BD5291" w:rsidRDefault="00561348" w:rsidP="009E09CB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668" w:type="dxa"/>
            <w:gridSpan w:val="15"/>
          </w:tcPr>
          <w:p w14:paraId="5DC1F803" w14:textId="6B84D611" w:rsidR="00561348" w:rsidRPr="00BD5291" w:rsidRDefault="0072325A" w:rsidP="00111646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noProof/>
                <w:color w:val="000000" w:themeColor="text1"/>
                <w:sz w:val="28"/>
              </w:rPr>
              <mc:AlternateContent>
                <mc:Choice Requires="wpg">
                  <w:drawing>
                    <wp:anchor distT="0" distB="0" distL="114300" distR="114300" simplePos="0" relativeHeight="252046336" behindDoc="0" locked="0" layoutInCell="1" allowOverlap="1" wp14:anchorId="65EEECDD" wp14:editId="682F3FDC">
                      <wp:simplePos x="0" y="0"/>
                      <wp:positionH relativeFrom="column">
                        <wp:posOffset>2854715</wp:posOffset>
                      </wp:positionH>
                      <wp:positionV relativeFrom="paragraph">
                        <wp:posOffset>-64583</wp:posOffset>
                      </wp:positionV>
                      <wp:extent cx="1798655" cy="342265"/>
                      <wp:effectExtent l="0" t="0" r="11430" b="19685"/>
                      <wp:wrapNone/>
                      <wp:docPr id="261" name="Group 2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V="1">
                                <a:off x="0" y="0"/>
                                <a:ext cx="1798655" cy="342265"/>
                                <a:chOff x="-157577" y="15734"/>
                                <a:chExt cx="1095309" cy="304284"/>
                              </a:xfrm>
                            </wpg:grpSpPr>
                            <wps:wsp>
                              <wps:cNvPr id="262" name="Straight Connector 262"/>
                              <wps:cNvCnPr/>
                              <wps:spPr>
                                <a:xfrm>
                                  <a:off x="397006" y="15734"/>
                                  <a:ext cx="0" cy="94755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3" name="Right Bracket 263"/>
                              <wps:cNvSpPr/>
                              <wps:spPr>
                                <a:xfrm rot="16200000">
                                  <a:off x="285302" y="-332412"/>
                                  <a:ext cx="209551" cy="1095309"/>
                                </a:xfrm>
                                <a:prstGeom prst="rightBracket">
                                  <a:avLst/>
                                </a:prstGeom>
                                <a:ln w="12700">
                                  <a:solidFill>
                                    <a:srgbClr val="00B05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2400C7F9" id="Group 261" o:spid="_x0000_s1026" style="position:absolute;margin-left:224.8pt;margin-top:-5.1pt;width:141.65pt;height:26.95pt;flip:y;z-index:252046336;mso-width-relative:margin;mso-height-relative:margin" coordorigin="-1575,157" coordsize="10953,3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">
                      <v:line id="Straight Connector 262" o:spid="_x0000_s1027" style="position:absolute;visibility:visible;mso-wrap-style:square" from="3970,157" to="3970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" strokecolor="#00b050" strokeweight="1pt">
                        <v:stroke joinstyle="miter"/>
                      </v:line>
                      <v:shape id="Right Bracket 263" o:spid="_x0000_s1028" type="#_x0000_t86" style="position:absolute;left:2853;top:-3324;width:2096;height:1095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" adj="344" strokecolor="#00b050" strokeweight="1pt">
                        <v:stroke joinstyle="miter"/>
                      </v:shape>
                    </v:group>
                  </w:pict>
                </mc:Fallback>
              </mc:AlternateContent>
            </w:r>
          </w:p>
        </w:tc>
      </w:tr>
      <w:tr w:rsidR="00967D0D" w14:paraId="52973F53" w14:textId="77777777" w:rsidTr="003725EB">
        <w:tc>
          <w:tcPr>
            <w:tcW w:w="1541" w:type="dxa"/>
            <w:gridSpan w:val="4"/>
          </w:tcPr>
          <w:p w14:paraId="09D5F6E7" w14:textId="00A3AA41" w:rsidR="00967D0D" w:rsidRDefault="00967D0D" w:rsidP="007C40EE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r w:rsidRPr="00BD5291"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>เป้าประสงค์</w:t>
            </w:r>
            <w:r>
              <w:rPr>
                <w:rFonts w:ascii="TH Niramit AS" w:hAnsi="TH Niramit AS" w:cs="TH Niramit AS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  <w:t>:</w:t>
            </w:r>
          </w:p>
        </w:tc>
        <w:tc>
          <w:tcPr>
            <w:tcW w:w="2105" w:type="dxa"/>
            <w:gridSpan w:val="4"/>
          </w:tcPr>
          <w:p w14:paraId="706DAA25" w14:textId="2ED169E0" w:rsidR="00967D0D" w:rsidRDefault="00967D0D" w:rsidP="007C40EE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รับรองระดับอาเซียน</w:t>
            </w:r>
          </w:p>
        </w:tc>
        <w:tc>
          <w:tcPr>
            <w:tcW w:w="2232" w:type="dxa"/>
            <w:gridSpan w:val="5"/>
          </w:tcPr>
          <w:p w14:paraId="3A25506B" w14:textId="753019D8" w:rsidR="00967D0D" w:rsidRDefault="00967D0D" w:rsidP="00E566EB">
            <w:pPr>
              <w:jc w:val="right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 xml:space="preserve">ผ่านเกณฑ์ฯ 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ร</w:t>
            </w: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ะดับชาติ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/นานาชาติ</w:t>
            </w:r>
          </w:p>
        </w:tc>
        <w:tc>
          <w:tcPr>
            <w:tcW w:w="3331" w:type="dxa"/>
            <w:gridSpan w:val="6"/>
          </w:tcPr>
          <w:p w14:paraId="61E188CF" w14:textId="037646C0" w:rsidR="00967D0D" w:rsidRDefault="00967D0D" w:rsidP="00967D0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ผลสัมฤทธิ์ที่บรรลุเป้าหมายของ</w:t>
            </w:r>
          </w:p>
          <w:p w14:paraId="1EB9A262" w14:textId="27E6F213" w:rsidR="00967D0D" w:rsidRDefault="00967D0D" w:rsidP="00967D0D">
            <w:pPr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28"/>
                <w:cs/>
              </w:rPr>
            </w:pPr>
            <w:r w:rsidRPr="00BD5291"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แผนปฏิบัติการของ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8"/>
                <w:cs/>
              </w:rPr>
              <w:t>มหาวิทยาลัย</w:t>
            </w:r>
          </w:p>
        </w:tc>
      </w:tr>
    </w:tbl>
    <w:p w14:paraId="17CFDF88" w14:textId="77777777" w:rsidR="00795FC6" w:rsidRDefault="00795FC6" w:rsidP="00B1581B">
      <w:pPr>
        <w:rPr>
          <w:rFonts w:ascii="TH Niramit AS" w:hAnsi="TH Niramit AS" w:cs="TH Niramit AS"/>
          <w:b/>
          <w:bCs/>
          <w:color w:val="1F4E79" w:themeColor="accent5" w:themeShade="80"/>
          <w:sz w:val="32"/>
          <w:szCs w:val="32"/>
        </w:rPr>
      </w:pPr>
    </w:p>
    <w:p w14:paraId="2DB8C76F" w14:textId="73F4F7B5" w:rsidR="00B1581B" w:rsidRPr="00B54722" w:rsidRDefault="00B1581B" w:rsidP="00795FC6">
      <w:pPr>
        <w:rPr>
          <w:rFonts w:ascii="TH Niramit AS" w:hAnsi="TH Niramit AS" w:cs="TH Niramit AS"/>
          <w:b/>
          <w:bCs/>
          <w:sz w:val="32"/>
          <w:szCs w:val="32"/>
        </w:rPr>
      </w:pPr>
      <w:r w:rsidRPr="00B54722">
        <w:rPr>
          <w:rFonts w:ascii="TH Niramit AS" w:hAnsi="TH Niramit AS" w:cs="TH Niramit AS" w:hint="cs"/>
          <w:b/>
          <w:bCs/>
          <w:sz w:val="32"/>
          <w:szCs w:val="32"/>
          <w:cs/>
        </w:rPr>
        <w:t>ตัวชี้วัดความสำเร็จของวิสัยทัศน์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94"/>
        <w:gridCol w:w="1272"/>
        <w:gridCol w:w="744"/>
        <w:gridCol w:w="725"/>
        <w:gridCol w:w="776"/>
        <w:gridCol w:w="725"/>
        <w:gridCol w:w="725"/>
      </w:tblGrid>
      <w:tr w:rsidR="00795FC6" w:rsidRPr="007332AC" w14:paraId="3C5C601E" w14:textId="77777777" w:rsidTr="00B54722">
        <w:trPr>
          <w:tblHeader/>
        </w:trPr>
        <w:tc>
          <w:tcPr>
            <w:tcW w:w="4106" w:type="dxa"/>
            <w:shd w:val="clear" w:color="auto" w:fill="E2F9FE"/>
          </w:tcPr>
          <w:p w14:paraId="728F75AB" w14:textId="4AC6C07D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ตัวชี้วัด</w:t>
            </w:r>
          </w:p>
        </w:tc>
        <w:tc>
          <w:tcPr>
            <w:tcW w:w="1274" w:type="dxa"/>
            <w:shd w:val="clear" w:color="auto" w:fill="E2F9FE"/>
          </w:tcPr>
          <w:p w14:paraId="04A21244" w14:textId="7375AB0A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หน่วยนับ</w:t>
            </w:r>
          </w:p>
        </w:tc>
        <w:tc>
          <w:tcPr>
            <w:tcW w:w="730" w:type="dxa"/>
            <w:shd w:val="clear" w:color="auto" w:fill="E2F9FE"/>
          </w:tcPr>
          <w:p w14:paraId="58A378F8" w14:textId="10FC6D55" w:rsidR="005171F3" w:rsidRPr="007332AC" w:rsidRDefault="00B1581B" w:rsidP="00B5472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2565</w:t>
            </w:r>
          </w:p>
        </w:tc>
        <w:tc>
          <w:tcPr>
            <w:tcW w:w="725" w:type="dxa"/>
            <w:shd w:val="clear" w:color="auto" w:fill="E2F9FE"/>
          </w:tcPr>
          <w:p w14:paraId="126499C3" w14:textId="0C0FA858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2566</w:t>
            </w:r>
          </w:p>
        </w:tc>
        <w:tc>
          <w:tcPr>
            <w:tcW w:w="776" w:type="dxa"/>
            <w:shd w:val="clear" w:color="auto" w:fill="E2F9FE"/>
          </w:tcPr>
          <w:p w14:paraId="386B953F" w14:textId="5A11F91F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2667</w:t>
            </w:r>
          </w:p>
        </w:tc>
        <w:tc>
          <w:tcPr>
            <w:tcW w:w="725" w:type="dxa"/>
            <w:shd w:val="clear" w:color="auto" w:fill="E2F9FE"/>
          </w:tcPr>
          <w:p w14:paraId="12496FB3" w14:textId="2B1444A5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2568</w:t>
            </w:r>
          </w:p>
        </w:tc>
        <w:tc>
          <w:tcPr>
            <w:tcW w:w="725" w:type="dxa"/>
            <w:shd w:val="clear" w:color="auto" w:fill="E2F9FE"/>
          </w:tcPr>
          <w:p w14:paraId="264EE964" w14:textId="66AD8C2A" w:rsidR="00B1581B" w:rsidRPr="007332AC" w:rsidRDefault="00B1581B" w:rsidP="00795FC6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2569</w:t>
            </w:r>
          </w:p>
        </w:tc>
      </w:tr>
      <w:tr w:rsidR="00795FC6" w:rsidRPr="007332AC" w14:paraId="556A6B7D" w14:textId="77777777" w:rsidTr="00B54722">
        <w:tc>
          <w:tcPr>
            <w:tcW w:w="4106" w:type="dxa"/>
          </w:tcPr>
          <w:p w14:paraId="0F072616" w14:textId="0CF3C47A" w:rsidR="00F21884" w:rsidRPr="007332AC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ผลประเมินคุณภาพภายในระดับหลักสูตร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 xml:space="preserve"> Over all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ของเกณฑ์ 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AUN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QA</w:t>
            </w:r>
          </w:p>
          <w:p w14:paraId="7D071100" w14:textId="7B4747C6" w:rsidR="00F21884" w:rsidRPr="007332AC" w:rsidRDefault="00F21884" w:rsidP="00B54722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(ปีการศึกษา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=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ปีงบประมาณ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–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1)</w:t>
            </w:r>
          </w:p>
        </w:tc>
        <w:tc>
          <w:tcPr>
            <w:tcW w:w="1274" w:type="dxa"/>
          </w:tcPr>
          <w:p w14:paraId="73618E56" w14:textId="77777777" w:rsidR="00F21884" w:rsidRPr="007332AC" w:rsidRDefault="00E96D0A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ฐานนิยม</w:t>
            </w:r>
          </w:p>
          <w:p w14:paraId="13243B11" w14:textId="48F4FAE4" w:rsidR="00E96D0A" w:rsidRPr="007332AC" w:rsidRDefault="007332A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 w:rsidR="00E96D0A" w:rsidRPr="007332AC">
              <w:rPr>
                <w:rFonts w:ascii="TH Niramit AS" w:hAnsi="TH Niramit AS" w:cs="TH Niramit AS"/>
                <w:sz w:val="30"/>
                <w:szCs w:val="30"/>
              </w:rPr>
              <w:t>Mode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)</w:t>
            </w:r>
          </w:p>
        </w:tc>
        <w:tc>
          <w:tcPr>
            <w:tcW w:w="730" w:type="dxa"/>
          </w:tcPr>
          <w:p w14:paraId="6FFABDA2" w14:textId="0893B124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0149F47B" w14:textId="24FF5A77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776" w:type="dxa"/>
          </w:tcPr>
          <w:p w14:paraId="0D34B348" w14:textId="733E5D65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725" w:type="dxa"/>
          </w:tcPr>
          <w:p w14:paraId="39CE8529" w14:textId="3A91E78C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725" w:type="dxa"/>
          </w:tcPr>
          <w:p w14:paraId="42D7371F" w14:textId="0A6CC971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</w:t>
            </w:r>
          </w:p>
        </w:tc>
      </w:tr>
      <w:tr w:rsidR="00795FC6" w:rsidRPr="007332AC" w14:paraId="677C7335" w14:textId="77777777" w:rsidTr="00B54722">
        <w:tc>
          <w:tcPr>
            <w:tcW w:w="4106" w:type="dxa"/>
          </w:tcPr>
          <w:p w14:paraId="6F960DB7" w14:textId="7102BB4E" w:rsidR="00F21884" w:rsidRPr="007332AC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2. หลักสูตรเข้ารับการประเมินจาก 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AS</w:t>
            </w:r>
            <w:r w:rsidR="007B41AE" w:rsidRPr="007332AC">
              <w:rPr>
                <w:rFonts w:ascii="TH Niramit AS" w:hAnsi="TH Niramit AS" w:cs="TH Niramit AS"/>
                <w:sz w:val="30"/>
                <w:szCs w:val="30"/>
              </w:rPr>
              <w:t>E</w:t>
            </w:r>
            <w:r w:rsidR="00BE39EC" w:rsidRPr="007332AC">
              <w:rPr>
                <w:rFonts w:ascii="TH Niramit AS" w:hAnsi="TH Niramit AS" w:cs="TH Niramit AS"/>
                <w:sz w:val="30"/>
                <w:szCs w:val="30"/>
              </w:rPr>
              <w:t>A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N University Network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(ปีงบประมาณ)</w:t>
            </w:r>
          </w:p>
        </w:tc>
        <w:tc>
          <w:tcPr>
            <w:tcW w:w="1274" w:type="dxa"/>
          </w:tcPr>
          <w:p w14:paraId="6A990CE1" w14:textId="6DB09B9D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หลักสูตร</w:t>
            </w:r>
          </w:p>
        </w:tc>
        <w:tc>
          <w:tcPr>
            <w:tcW w:w="730" w:type="dxa"/>
          </w:tcPr>
          <w:p w14:paraId="0C90070E" w14:textId="2B4EC4B5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25" w:type="dxa"/>
          </w:tcPr>
          <w:p w14:paraId="0C6B6C78" w14:textId="07DD122C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76" w:type="dxa"/>
          </w:tcPr>
          <w:p w14:paraId="102CFCE8" w14:textId="637FC671" w:rsidR="00F21884" w:rsidRPr="007332AC" w:rsidRDefault="00874B25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25" w:type="dxa"/>
          </w:tcPr>
          <w:p w14:paraId="28EF046F" w14:textId="712BD21D" w:rsidR="00F21884" w:rsidRPr="007332AC" w:rsidRDefault="00874B25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25" w:type="dxa"/>
          </w:tcPr>
          <w:p w14:paraId="7489D9FB" w14:textId="6AC7ADDA" w:rsidR="00F21884" w:rsidRPr="007332AC" w:rsidRDefault="00222E17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</w:tr>
      <w:tr w:rsidR="00795FC6" w:rsidRPr="007332AC" w14:paraId="07AEECBA" w14:textId="77777777" w:rsidTr="00B54722">
        <w:tc>
          <w:tcPr>
            <w:tcW w:w="4106" w:type="dxa"/>
          </w:tcPr>
          <w:p w14:paraId="797AB677" w14:textId="0C4D75CB" w:rsidR="00F21884" w:rsidRPr="007332AC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ผลการรับรองหลักสูตร ที่เข้ารับการประเมินรับรองฯในแต่ละปี </w:t>
            </w:r>
          </w:p>
          <w:p w14:paraId="3F83D059" w14:textId="0A921186" w:rsidR="00F21884" w:rsidRPr="007332AC" w:rsidRDefault="00F21884" w:rsidP="00B54722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(ปีการศึกษา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=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ปีงบประมาณ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–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1)</w:t>
            </w:r>
          </w:p>
        </w:tc>
        <w:tc>
          <w:tcPr>
            <w:tcW w:w="1274" w:type="dxa"/>
          </w:tcPr>
          <w:p w14:paraId="3EDCB0BC" w14:textId="4DA58F7C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730" w:type="dxa"/>
          </w:tcPr>
          <w:p w14:paraId="3375044C" w14:textId="637E725E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25" w:type="dxa"/>
          </w:tcPr>
          <w:p w14:paraId="2B32B5F2" w14:textId="6502BD5F" w:rsidR="00F21884" w:rsidRPr="007332AC" w:rsidRDefault="00D73319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-</w:t>
            </w:r>
          </w:p>
        </w:tc>
        <w:tc>
          <w:tcPr>
            <w:tcW w:w="776" w:type="dxa"/>
          </w:tcPr>
          <w:p w14:paraId="537AD2B0" w14:textId="7E33FF0C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100</w:t>
            </w:r>
          </w:p>
        </w:tc>
        <w:tc>
          <w:tcPr>
            <w:tcW w:w="725" w:type="dxa"/>
          </w:tcPr>
          <w:p w14:paraId="29F1989C" w14:textId="2BCC69A5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100</w:t>
            </w:r>
          </w:p>
        </w:tc>
        <w:tc>
          <w:tcPr>
            <w:tcW w:w="725" w:type="dxa"/>
          </w:tcPr>
          <w:p w14:paraId="34785703" w14:textId="5BFDA333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100</w:t>
            </w:r>
          </w:p>
        </w:tc>
      </w:tr>
      <w:tr w:rsidR="007332AC" w:rsidRPr="007332AC" w14:paraId="1E32D2E7" w14:textId="77777777" w:rsidTr="00B54722">
        <w:tc>
          <w:tcPr>
            <w:tcW w:w="4106" w:type="dxa"/>
          </w:tcPr>
          <w:p w14:paraId="7232378E" w14:textId="4F7CD79A" w:rsidR="007332AC" w:rsidRPr="007332AC" w:rsidRDefault="007332AC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ผลประเมินคุณภาพภายในระดับส่วนงาน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br/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ที่มีการเรียนการสอน </w:t>
            </w:r>
          </w:p>
          <w:p w14:paraId="698A346E" w14:textId="62D0E2EF" w:rsidR="007332AC" w:rsidRPr="007332AC" w:rsidRDefault="007332AC" w:rsidP="007332AC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(ปีการศึกษา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=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ปีงบประมาณ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–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1)</w:t>
            </w:r>
          </w:p>
        </w:tc>
        <w:tc>
          <w:tcPr>
            <w:tcW w:w="1274" w:type="dxa"/>
          </w:tcPr>
          <w:p w14:paraId="7187862F" w14:textId="77777777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ฐานนิยม</w:t>
            </w:r>
          </w:p>
          <w:p w14:paraId="760A4569" w14:textId="7733BA66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(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Mode</w:t>
            </w: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)</w:t>
            </w:r>
          </w:p>
        </w:tc>
        <w:tc>
          <w:tcPr>
            <w:tcW w:w="730" w:type="dxa"/>
          </w:tcPr>
          <w:p w14:paraId="0315CB1A" w14:textId="384BE385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761D64F5" w14:textId="52643185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76" w:type="dxa"/>
          </w:tcPr>
          <w:p w14:paraId="60B6F3E7" w14:textId="68CC8ABD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65B7E139" w14:textId="1F5E17E3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5A482EA8" w14:textId="2F6468BA" w:rsidR="007332AC" w:rsidRPr="007332AC" w:rsidRDefault="007332AC" w:rsidP="007332AC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</w:tr>
      <w:tr w:rsidR="00795FC6" w:rsidRPr="007332AC" w14:paraId="18137574" w14:textId="77777777" w:rsidTr="00B54722">
        <w:tc>
          <w:tcPr>
            <w:tcW w:w="4106" w:type="dxa"/>
          </w:tcPr>
          <w:p w14:paraId="40335118" w14:textId="7D8C8F45" w:rsidR="00F21884" w:rsidRPr="007332AC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ผลประเมินคุณภาพภายใน ระดับมหาวิทยาลัย 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Over all</w:t>
            </w:r>
          </w:p>
          <w:p w14:paraId="3EE040FB" w14:textId="00F0515A" w:rsidR="00F21884" w:rsidRPr="007332AC" w:rsidRDefault="00F21884" w:rsidP="007332AC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(ปีการศึกษา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=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ปีงบประมาณ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–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1)</w:t>
            </w:r>
          </w:p>
        </w:tc>
        <w:tc>
          <w:tcPr>
            <w:tcW w:w="1274" w:type="dxa"/>
          </w:tcPr>
          <w:p w14:paraId="3C29AE1B" w14:textId="52A22CA2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Rating</w:t>
            </w:r>
            <w:r w:rsidR="001773F7">
              <w:rPr>
                <w:rFonts w:ascii="TH Niramit AS" w:hAnsi="TH Niramit AS" w:cs="TH Niramit AS"/>
                <w:sz w:val="30"/>
                <w:szCs w:val="30"/>
              </w:rPr>
              <w:t xml:space="preserve"> Score</w:t>
            </w:r>
          </w:p>
        </w:tc>
        <w:tc>
          <w:tcPr>
            <w:tcW w:w="730" w:type="dxa"/>
          </w:tcPr>
          <w:p w14:paraId="2609223E" w14:textId="55A28747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47737599" w14:textId="5B3B2ACE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76" w:type="dxa"/>
          </w:tcPr>
          <w:p w14:paraId="33733697" w14:textId="07E5F8E1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660207AF" w14:textId="4D3001CC" w:rsidR="00F21884" w:rsidRPr="007332AC" w:rsidRDefault="003D15FB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25" w:type="dxa"/>
          </w:tcPr>
          <w:p w14:paraId="76EDB3B1" w14:textId="38776ABB" w:rsidR="00F21884" w:rsidRPr="007332AC" w:rsidRDefault="003D15FB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</w:p>
        </w:tc>
      </w:tr>
      <w:tr w:rsidR="00795FC6" w:rsidRPr="007332AC" w14:paraId="24A3FE32" w14:textId="77777777" w:rsidTr="00B54722">
        <w:tc>
          <w:tcPr>
            <w:tcW w:w="4106" w:type="dxa"/>
          </w:tcPr>
          <w:p w14:paraId="19339239" w14:textId="13A1EE0B" w:rsidR="00F21884" w:rsidRPr="00391B04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bookmarkStart w:id="3" w:name="_Hlk117150329"/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lastRenderedPageBreak/>
              <w:t>ผลประเมินคุณภาพภายในระดับส่วนงานสนับสนุน (ปีงบประมาณ)</w:t>
            </w:r>
          </w:p>
        </w:tc>
        <w:tc>
          <w:tcPr>
            <w:tcW w:w="1274" w:type="dxa"/>
          </w:tcPr>
          <w:p w14:paraId="6A7D44F5" w14:textId="18E129DC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30" w:type="dxa"/>
          </w:tcPr>
          <w:p w14:paraId="62CB6A4E" w14:textId="1147CF85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3.60</w:t>
            </w:r>
          </w:p>
        </w:tc>
        <w:tc>
          <w:tcPr>
            <w:tcW w:w="725" w:type="dxa"/>
          </w:tcPr>
          <w:p w14:paraId="30BA237B" w14:textId="0AF0DE16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3.70</w:t>
            </w:r>
          </w:p>
        </w:tc>
        <w:tc>
          <w:tcPr>
            <w:tcW w:w="776" w:type="dxa"/>
          </w:tcPr>
          <w:p w14:paraId="6FEFE3CC" w14:textId="5584B161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3.80</w:t>
            </w:r>
          </w:p>
        </w:tc>
        <w:tc>
          <w:tcPr>
            <w:tcW w:w="725" w:type="dxa"/>
          </w:tcPr>
          <w:p w14:paraId="6102F933" w14:textId="5E95C9B4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3.90</w:t>
            </w:r>
          </w:p>
        </w:tc>
        <w:tc>
          <w:tcPr>
            <w:tcW w:w="725" w:type="dxa"/>
          </w:tcPr>
          <w:p w14:paraId="4A1F0F8A" w14:textId="3367D4B6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4.00</w:t>
            </w:r>
          </w:p>
        </w:tc>
      </w:tr>
      <w:bookmarkEnd w:id="3"/>
      <w:tr w:rsidR="00795FC6" w:rsidRPr="007332AC" w14:paraId="7624F6DD" w14:textId="77777777" w:rsidTr="00B54722">
        <w:tc>
          <w:tcPr>
            <w:tcW w:w="4106" w:type="dxa"/>
          </w:tcPr>
          <w:p w14:paraId="7E721FC8" w14:textId="35AA7BC6" w:rsidR="00F21884" w:rsidRPr="007332AC" w:rsidRDefault="00F21884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คณะ/มหาวิทยาลัยเข้าสู่การประกันคุณภาพด้วยระบบที่เป็นที่ยอมรับในระดับชาติ/นานาชาติ</w:t>
            </w:r>
          </w:p>
          <w:p w14:paraId="3D8DA933" w14:textId="7A9257BD" w:rsidR="00F21884" w:rsidRPr="007332AC" w:rsidRDefault="00F21884" w:rsidP="00391B04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(ปีการศึกษา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= 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ปีงบประมาณ 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–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 1)</w:t>
            </w:r>
          </w:p>
        </w:tc>
        <w:tc>
          <w:tcPr>
            <w:tcW w:w="1274" w:type="dxa"/>
          </w:tcPr>
          <w:p w14:paraId="7EA0DCFE" w14:textId="05B805D8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คณะ</w:t>
            </w:r>
          </w:p>
        </w:tc>
        <w:tc>
          <w:tcPr>
            <w:tcW w:w="730" w:type="dxa"/>
          </w:tcPr>
          <w:p w14:paraId="7C4B09CF" w14:textId="7FC4F2D3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25" w:type="dxa"/>
          </w:tcPr>
          <w:p w14:paraId="65C44F0C" w14:textId="41A4942B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76" w:type="dxa"/>
          </w:tcPr>
          <w:p w14:paraId="37195B26" w14:textId="61D517DA" w:rsidR="00F21884" w:rsidRPr="007332AC" w:rsidRDefault="00F21884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-</w:t>
            </w:r>
          </w:p>
        </w:tc>
        <w:tc>
          <w:tcPr>
            <w:tcW w:w="725" w:type="dxa"/>
          </w:tcPr>
          <w:p w14:paraId="62CA87D6" w14:textId="389B1750" w:rsidR="00F21884" w:rsidRPr="00641B23" w:rsidRDefault="00000D0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641B23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25" w:type="dxa"/>
          </w:tcPr>
          <w:p w14:paraId="0EC9FE14" w14:textId="3B019BE3" w:rsidR="00F21884" w:rsidRPr="00641B23" w:rsidRDefault="00000D0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641B23"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</w:tr>
      <w:tr w:rsidR="00000D01" w:rsidRPr="007332AC" w14:paraId="08CACA5E" w14:textId="77777777" w:rsidTr="00B54722">
        <w:tc>
          <w:tcPr>
            <w:tcW w:w="4106" w:type="dxa"/>
          </w:tcPr>
          <w:p w14:paraId="09A858F5" w14:textId="02F89FCC" w:rsidR="00000D01" w:rsidRPr="007332AC" w:rsidRDefault="00000D01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ความสำเร็จของการบริหารความเสี่ยงระดับมหาวิทยาลัย (ตามการวัดผลสัมฤทธิ์ของแผนฯ) (ปีงบประมาณ)</w:t>
            </w:r>
          </w:p>
        </w:tc>
        <w:tc>
          <w:tcPr>
            <w:tcW w:w="1274" w:type="dxa"/>
          </w:tcPr>
          <w:p w14:paraId="1A695CB6" w14:textId="781AC1EC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730" w:type="dxa"/>
          </w:tcPr>
          <w:p w14:paraId="57168450" w14:textId="1F123FB9" w:rsidR="00000D01" w:rsidRPr="00641B23" w:rsidRDefault="00E5057F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87.50</w:t>
            </w:r>
          </w:p>
        </w:tc>
        <w:tc>
          <w:tcPr>
            <w:tcW w:w="725" w:type="dxa"/>
          </w:tcPr>
          <w:p w14:paraId="15DED4DF" w14:textId="793C5108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80</w:t>
            </w:r>
          </w:p>
        </w:tc>
        <w:tc>
          <w:tcPr>
            <w:tcW w:w="776" w:type="dxa"/>
          </w:tcPr>
          <w:p w14:paraId="20992064" w14:textId="2B24AC81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80</w:t>
            </w:r>
          </w:p>
        </w:tc>
        <w:tc>
          <w:tcPr>
            <w:tcW w:w="725" w:type="dxa"/>
          </w:tcPr>
          <w:p w14:paraId="2D7C6AB4" w14:textId="12E9475B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80</w:t>
            </w:r>
          </w:p>
        </w:tc>
        <w:tc>
          <w:tcPr>
            <w:tcW w:w="725" w:type="dxa"/>
          </w:tcPr>
          <w:p w14:paraId="19165515" w14:textId="69733EFF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80</w:t>
            </w:r>
          </w:p>
        </w:tc>
      </w:tr>
      <w:tr w:rsidR="00000D01" w:rsidRPr="007332AC" w14:paraId="7CBEF0C6" w14:textId="77777777" w:rsidTr="00B54722">
        <w:tc>
          <w:tcPr>
            <w:tcW w:w="4106" w:type="dxa"/>
          </w:tcPr>
          <w:p w14:paraId="031F85EF" w14:textId="58428F8D" w:rsidR="00000D01" w:rsidRPr="007332AC" w:rsidRDefault="00000D01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ความสำเร็จของการจัดวางควบคุมภายใน ระดับมหาวิทยาลัย (ตามการวัดผลสัมฤทธิ์ของแผนฯ) (ปีงบประมาณ)</w:t>
            </w:r>
          </w:p>
        </w:tc>
        <w:tc>
          <w:tcPr>
            <w:tcW w:w="1274" w:type="dxa"/>
          </w:tcPr>
          <w:p w14:paraId="6B61C8DC" w14:textId="381BE0A4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ร้อยละ</w:t>
            </w:r>
          </w:p>
        </w:tc>
        <w:tc>
          <w:tcPr>
            <w:tcW w:w="730" w:type="dxa"/>
          </w:tcPr>
          <w:p w14:paraId="2163921E" w14:textId="2A5CFBF6" w:rsidR="00000D01" w:rsidRPr="00641B23" w:rsidRDefault="00F020B3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62.50</w:t>
            </w:r>
          </w:p>
        </w:tc>
        <w:tc>
          <w:tcPr>
            <w:tcW w:w="725" w:type="dxa"/>
          </w:tcPr>
          <w:p w14:paraId="03E94C90" w14:textId="483792C4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70</w:t>
            </w:r>
          </w:p>
        </w:tc>
        <w:tc>
          <w:tcPr>
            <w:tcW w:w="776" w:type="dxa"/>
          </w:tcPr>
          <w:p w14:paraId="282AE49D" w14:textId="1706503B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7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</w:p>
        </w:tc>
        <w:tc>
          <w:tcPr>
            <w:tcW w:w="725" w:type="dxa"/>
          </w:tcPr>
          <w:p w14:paraId="10912CA3" w14:textId="6840B7E8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7</w:t>
            </w: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</w:p>
        </w:tc>
        <w:tc>
          <w:tcPr>
            <w:tcW w:w="725" w:type="dxa"/>
          </w:tcPr>
          <w:p w14:paraId="2C6A1546" w14:textId="15DC1C45" w:rsidR="00000D01" w:rsidRPr="007332AC" w:rsidRDefault="00000D01" w:rsidP="00000D01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80</w:t>
            </w:r>
          </w:p>
        </w:tc>
      </w:tr>
      <w:tr w:rsidR="00795FC6" w:rsidRPr="007332AC" w14:paraId="121908A4" w14:textId="77777777" w:rsidTr="00B54722">
        <w:tc>
          <w:tcPr>
            <w:tcW w:w="4106" w:type="dxa"/>
          </w:tcPr>
          <w:p w14:paraId="4843C491" w14:textId="77777777" w:rsidR="00AA637C" w:rsidRDefault="00AA637C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ความพึงพอใจในคุณภาพการให้บริการ</w:t>
            </w:r>
          </w:p>
          <w:p w14:paraId="006DFA1B" w14:textId="05EBAF4F" w:rsidR="001773F7" w:rsidRPr="007332AC" w:rsidRDefault="001773F7" w:rsidP="001773F7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(ปีงบประมาณ)</w:t>
            </w:r>
          </w:p>
        </w:tc>
        <w:tc>
          <w:tcPr>
            <w:tcW w:w="1274" w:type="dxa"/>
          </w:tcPr>
          <w:p w14:paraId="1620841A" w14:textId="77777777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30" w:type="dxa"/>
          </w:tcPr>
          <w:p w14:paraId="787885F3" w14:textId="39BE744E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4.5</w:t>
            </w:r>
            <w:r w:rsidR="00C13F4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25" w:type="dxa"/>
          </w:tcPr>
          <w:p w14:paraId="42B7C2EF" w14:textId="0A214531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4.5</w:t>
            </w:r>
            <w:r w:rsidR="00F073C6" w:rsidRPr="007332A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76" w:type="dxa"/>
          </w:tcPr>
          <w:p w14:paraId="1EBE329A" w14:textId="6AC6B951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4.5</w:t>
            </w:r>
            <w:r w:rsidR="00F073C6" w:rsidRPr="007332A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25" w:type="dxa"/>
          </w:tcPr>
          <w:p w14:paraId="01A80761" w14:textId="3D99FDC3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4.5</w:t>
            </w:r>
            <w:r w:rsidR="00F073C6" w:rsidRPr="007332A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  <w:tc>
          <w:tcPr>
            <w:tcW w:w="725" w:type="dxa"/>
          </w:tcPr>
          <w:p w14:paraId="262FC804" w14:textId="2B8FF663" w:rsidR="00AA637C" w:rsidRPr="007332AC" w:rsidRDefault="00AA637C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4.5</w:t>
            </w:r>
            <w:r w:rsidR="00F073C6" w:rsidRPr="007332AC">
              <w:rPr>
                <w:rFonts w:ascii="TH Niramit AS" w:hAnsi="TH Niramit AS" w:cs="TH Niramit AS"/>
                <w:sz w:val="30"/>
                <w:szCs w:val="30"/>
              </w:rPr>
              <w:t>1</w:t>
            </w:r>
          </w:p>
        </w:tc>
      </w:tr>
      <w:tr w:rsidR="00795FC6" w:rsidRPr="007332AC" w14:paraId="49097574" w14:textId="77777777" w:rsidTr="00B54722">
        <w:tc>
          <w:tcPr>
            <w:tcW w:w="4106" w:type="dxa"/>
          </w:tcPr>
          <w:p w14:paraId="4C60540C" w14:textId="77777777" w:rsidR="00763926" w:rsidRDefault="00254AD1">
            <w:pPr>
              <w:pStyle w:val="ListParagraph"/>
              <w:numPr>
                <w:ilvl w:val="0"/>
                <w:numId w:val="12"/>
              </w:numPr>
              <w:ind w:left="315" w:hanging="315"/>
              <w:rPr>
                <w:rFonts w:ascii="TH Niramit AS" w:hAnsi="TH Niramit AS" w:cs="TH Niramit AS"/>
                <w:sz w:val="30"/>
                <w:szCs w:val="30"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ผลการประเมินคุณภาพภายในระดับกอง</w:t>
            </w:r>
          </w:p>
          <w:p w14:paraId="5685DB18" w14:textId="26853B0F" w:rsidR="001773F7" w:rsidRPr="007332AC" w:rsidRDefault="001773F7" w:rsidP="001773F7">
            <w:pPr>
              <w:pStyle w:val="ListParagraph"/>
              <w:ind w:left="315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(ปีงบประมาณ)</w:t>
            </w:r>
          </w:p>
        </w:tc>
        <w:tc>
          <w:tcPr>
            <w:tcW w:w="1274" w:type="dxa"/>
          </w:tcPr>
          <w:p w14:paraId="68330C58" w14:textId="16F4CF9D" w:rsidR="00763926" w:rsidRPr="007332AC" w:rsidRDefault="00254AD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ค่าเฉลี่ย</w:t>
            </w:r>
          </w:p>
        </w:tc>
        <w:tc>
          <w:tcPr>
            <w:tcW w:w="730" w:type="dxa"/>
          </w:tcPr>
          <w:p w14:paraId="096D8A00" w14:textId="5EB6D84C" w:rsidR="00763926" w:rsidRPr="007332AC" w:rsidRDefault="00254AD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</w:t>
            </w:r>
            <w:r w:rsidR="00301B43" w:rsidRPr="007332AC">
              <w:rPr>
                <w:rFonts w:ascii="TH Niramit AS" w:hAnsi="TH Niramit AS" w:cs="TH Niramit AS"/>
                <w:sz w:val="30"/>
                <w:szCs w:val="30"/>
              </w:rPr>
              <w:t>51</w:t>
            </w:r>
          </w:p>
        </w:tc>
        <w:tc>
          <w:tcPr>
            <w:tcW w:w="725" w:type="dxa"/>
          </w:tcPr>
          <w:p w14:paraId="4A53E968" w14:textId="1D16DF37" w:rsidR="00763926" w:rsidRPr="007332AC" w:rsidRDefault="00254AD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</w:t>
            </w:r>
            <w:r w:rsidR="00301B43" w:rsidRPr="007332AC">
              <w:rPr>
                <w:rFonts w:ascii="TH Niramit AS" w:hAnsi="TH Niramit AS" w:cs="TH Niramit AS"/>
                <w:sz w:val="30"/>
                <w:szCs w:val="30"/>
              </w:rPr>
              <w:t>51</w:t>
            </w:r>
          </w:p>
        </w:tc>
        <w:tc>
          <w:tcPr>
            <w:tcW w:w="776" w:type="dxa"/>
          </w:tcPr>
          <w:p w14:paraId="102E1898" w14:textId="766C37B5" w:rsidR="00763926" w:rsidRPr="007332AC" w:rsidRDefault="00254AD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</w:t>
            </w:r>
            <w:r w:rsidR="00301B43" w:rsidRPr="007332AC">
              <w:rPr>
                <w:rFonts w:ascii="TH Niramit AS" w:hAnsi="TH Niramit AS" w:cs="TH Niramit AS"/>
                <w:sz w:val="30"/>
                <w:szCs w:val="30"/>
              </w:rPr>
              <w:t>51</w:t>
            </w:r>
          </w:p>
        </w:tc>
        <w:tc>
          <w:tcPr>
            <w:tcW w:w="725" w:type="dxa"/>
          </w:tcPr>
          <w:p w14:paraId="53724294" w14:textId="131E8888" w:rsidR="00763926" w:rsidRPr="007332AC" w:rsidRDefault="00301B43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/>
                <w:sz w:val="30"/>
                <w:szCs w:val="30"/>
              </w:rPr>
              <w:t>4</w:t>
            </w:r>
            <w:r w:rsidRPr="007332AC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Pr="007332AC">
              <w:rPr>
                <w:rFonts w:ascii="TH Niramit AS" w:hAnsi="TH Niramit AS" w:cs="TH Niramit AS"/>
                <w:sz w:val="30"/>
                <w:szCs w:val="30"/>
              </w:rPr>
              <w:t>51</w:t>
            </w:r>
          </w:p>
        </w:tc>
        <w:tc>
          <w:tcPr>
            <w:tcW w:w="725" w:type="dxa"/>
          </w:tcPr>
          <w:p w14:paraId="61710CEB" w14:textId="57785287" w:rsidR="00763926" w:rsidRPr="007332AC" w:rsidRDefault="00254AD1" w:rsidP="00795FC6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 w:rsidRPr="007332AC">
              <w:rPr>
                <w:rFonts w:ascii="TH Niramit AS" w:hAnsi="TH Niramit AS" w:cs="TH Niramit AS" w:hint="cs"/>
                <w:sz w:val="30"/>
                <w:szCs w:val="30"/>
                <w:cs/>
              </w:rPr>
              <w:t>4.</w:t>
            </w:r>
            <w:r w:rsidR="00301B43" w:rsidRPr="007332AC">
              <w:rPr>
                <w:rFonts w:ascii="TH Niramit AS" w:hAnsi="TH Niramit AS" w:cs="TH Niramit AS"/>
                <w:sz w:val="30"/>
                <w:szCs w:val="30"/>
              </w:rPr>
              <w:t>51</w:t>
            </w:r>
          </w:p>
        </w:tc>
      </w:tr>
    </w:tbl>
    <w:p w14:paraId="4DC40C89" w14:textId="4635E520" w:rsidR="00B1581B" w:rsidRPr="00B1581B" w:rsidRDefault="00F17172" w:rsidP="00B1581B">
      <w:pPr>
        <w:rPr>
          <w:rFonts w:ascii="TH Niramit AS" w:hAnsi="TH Niramit AS" w:cs="TH Niramit AS"/>
          <w:b/>
          <w:bCs/>
          <w:color w:val="2E74B5" w:themeColor="accent5" w:themeShade="BF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color w:val="2E74B5" w:themeColor="accent5" w:themeShade="BF"/>
          <w:sz w:val="32"/>
          <w:szCs w:val="32"/>
          <w:cs/>
        </w:rPr>
        <w:t xml:space="preserve"> </w:t>
      </w:r>
    </w:p>
    <w:p w14:paraId="583DEE25" w14:textId="77777777" w:rsidR="0008240D" w:rsidRPr="007A1974" w:rsidRDefault="0008240D" w:rsidP="0008240D">
      <w:pPr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พันธกิจ (</w:t>
      </w: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</w:rPr>
        <w:t>Mission</w:t>
      </w: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) </w:t>
      </w:r>
      <w:r w:rsidRPr="007A1974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</w:p>
    <w:p w14:paraId="75E6DE12" w14:textId="77777777" w:rsidR="007F4253" w:rsidRPr="00E015C0" w:rsidRDefault="007F4253">
      <w:pPr>
        <w:pStyle w:val="ListParagraph"/>
        <w:numPr>
          <w:ilvl w:val="0"/>
          <w:numId w:val="3"/>
        </w:numPr>
        <w:ind w:left="1170" w:hanging="450"/>
        <w:rPr>
          <w:rFonts w:ascii="TH Niramit AS" w:hAnsi="TH Niramit AS" w:cs="TH Niramit AS"/>
          <w:sz w:val="32"/>
          <w:szCs w:val="32"/>
        </w:rPr>
      </w:pPr>
      <w:r w:rsidRPr="00E015C0">
        <w:rPr>
          <w:rFonts w:ascii="TH Niramit AS" w:hAnsi="TH Niramit AS" w:cs="TH Niramit AS"/>
          <w:sz w:val="32"/>
          <w:szCs w:val="32"/>
          <w:cs/>
        </w:rPr>
        <w:t>พัฒนา</w:t>
      </w:r>
      <w:r w:rsidRPr="00E015C0">
        <w:rPr>
          <w:rFonts w:ascii="TH Niramit AS" w:hAnsi="TH Niramit AS" w:cs="TH Niramit AS" w:hint="cs"/>
          <w:sz w:val="32"/>
          <w:szCs w:val="32"/>
          <w:cs/>
        </w:rPr>
        <w:t>ระบบ</w:t>
      </w:r>
      <w:r w:rsidRPr="00E015C0">
        <w:rPr>
          <w:rFonts w:ascii="TH Niramit AS" w:hAnsi="TH Niramit AS" w:cs="TH Niramit AS"/>
          <w:sz w:val="32"/>
          <w:szCs w:val="32"/>
          <w:cs/>
        </w:rPr>
        <w:t>คุณภาพและมาตรฐานการศึกษา (</w:t>
      </w:r>
      <w:r w:rsidRPr="00E015C0">
        <w:rPr>
          <w:rFonts w:ascii="TH Niramit AS" w:hAnsi="TH Niramit AS" w:cs="TH Niramit AS"/>
          <w:sz w:val="32"/>
          <w:szCs w:val="32"/>
        </w:rPr>
        <w:t>Education Quality Development</w:t>
      </w:r>
      <w:r w:rsidRPr="00E015C0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E015C0">
        <w:rPr>
          <w:rFonts w:ascii="TH Niramit AS" w:hAnsi="TH Niramit AS" w:cs="TH Niramit AS"/>
          <w:sz w:val="32"/>
          <w:szCs w:val="32"/>
        </w:rPr>
        <w:t>EQD</w:t>
      </w:r>
      <w:r w:rsidRPr="00E015C0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009EB1FC" w14:textId="6AED649B" w:rsidR="007F4253" w:rsidRPr="00E015C0" w:rsidRDefault="007F4253">
      <w:pPr>
        <w:pStyle w:val="ListParagraph"/>
        <w:numPr>
          <w:ilvl w:val="0"/>
          <w:numId w:val="3"/>
        </w:numPr>
        <w:ind w:left="1170" w:hanging="450"/>
        <w:rPr>
          <w:rFonts w:ascii="TH Niramit AS" w:hAnsi="TH Niramit AS" w:cs="TH Niramit AS"/>
          <w:sz w:val="32"/>
          <w:szCs w:val="32"/>
        </w:rPr>
      </w:pPr>
      <w:r w:rsidRPr="00E015C0">
        <w:rPr>
          <w:rFonts w:ascii="TH Niramit AS" w:hAnsi="TH Niramit AS" w:cs="TH Niramit AS"/>
          <w:sz w:val="32"/>
          <w:szCs w:val="32"/>
          <w:cs/>
        </w:rPr>
        <w:t>พัฒนา</w:t>
      </w:r>
      <w:r w:rsidRPr="00E015C0">
        <w:rPr>
          <w:rFonts w:ascii="TH Niramit AS" w:hAnsi="TH Niramit AS" w:cs="TH Niramit AS" w:hint="cs"/>
          <w:sz w:val="32"/>
          <w:szCs w:val="32"/>
          <w:cs/>
        </w:rPr>
        <w:t>ระบบ</w:t>
      </w:r>
      <w:r w:rsidRPr="00E015C0">
        <w:rPr>
          <w:rFonts w:ascii="TH Niramit AS" w:hAnsi="TH Niramit AS" w:cs="TH Niramit AS"/>
          <w:sz w:val="32"/>
          <w:szCs w:val="32"/>
          <w:cs/>
        </w:rPr>
        <w:t>คุณภาพองค์กร (</w:t>
      </w:r>
      <w:r w:rsidRPr="00E015C0">
        <w:rPr>
          <w:rFonts w:ascii="TH Niramit AS" w:hAnsi="TH Niramit AS" w:cs="TH Niramit AS"/>
          <w:sz w:val="32"/>
          <w:szCs w:val="32"/>
        </w:rPr>
        <w:t>Organization Quality Development</w:t>
      </w:r>
      <w:r w:rsidRPr="00E015C0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E015C0">
        <w:rPr>
          <w:rFonts w:ascii="TH Niramit AS" w:hAnsi="TH Niramit AS" w:cs="TH Niramit AS"/>
          <w:sz w:val="32"/>
          <w:szCs w:val="32"/>
        </w:rPr>
        <w:t>OQD</w:t>
      </w:r>
      <w:r w:rsidRPr="00E015C0">
        <w:rPr>
          <w:rFonts w:ascii="TH Niramit AS" w:hAnsi="TH Niramit AS" w:cs="TH Niramit AS"/>
          <w:sz w:val="32"/>
          <w:szCs w:val="32"/>
          <w:cs/>
        </w:rPr>
        <w:t>)</w:t>
      </w:r>
    </w:p>
    <w:p w14:paraId="7DE810C8" w14:textId="2A81BC52" w:rsidR="00480659" w:rsidRPr="00E015C0" w:rsidRDefault="007F4253">
      <w:pPr>
        <w:pStyle w:val="ListParagraph"/>
        <w:numPr>
          <w:ilvl w:val="0"/>
          <w:numId w:val="3"/>
        </w:numPr>
        <w:ind w:left="1170" w:hanging="450"/>
        <w:rPr>
          <w:rFonts w:ascii="TH Niramit AS" w:hAnsi="TH Niramit AS" w:cs="TH Niramit AS"/>
          <w:sz w:val="32"/>
          <w:szCs w:val="32"/>
        </w:rPr>
      </w:pPr>
      <w:r w:rsidRPr="00E015C0">
        <w:rPr>
          <w:rFonts w:ascii="TH Niramit AS" w:hAnsi="TH Niramit AS" w:cs="TH Niramit AS"/>
          <w:sz w:val="32"/>
          <w:szCs w:val="32"/>
          <w:cs/>
        </w:rPr>
        <w:t>จัดวางระบบ</w:t>
      </w:r>
      <w:r w:rsidRPr="00E015C0">
        <w:rPr>
          <w:rFonts w:ascii="TH Niramit AS" w:hAnsi="TH Niramit AS" w:cs="TH Niramit AS" w:hint="cs"/>
          <w:sz w:val="32"/>
          <w:szCs w:val="32"/>
          <w:cs/>
        </w:rPr>
        <w:t>กำ</w:t>
      </w:r>
      <w:r w:rsidRPr="00E015C0">
        <w:rPr>
          <w:rFonts w:ascii="TH Niramit AS" w:hAnsi="TH Niramit AS" w:cs="TH Niramit AS"/>
          <w:sz w:val="32"/>
          <w:szCs w:val="32"/>
          <w:cs/>
        </w:rPr>
        <w:t>กับ ติดตาม และประเมินผลการพัฒนาคุณภาพตามมาตรฐาน</w:t>
      </w:r>
      <w:r w:rsidR="00482B09">
        <w:rPr>
          <w:rFonts w:ascii="TH Niramit AS" w:hAnsi="TH Niramit AS" w:cs="TH Niramit AS" w:hint="cs"/>
          <w:sz w:val="32"/>
          <w:szCs w:val="32"/>
          <w:cs/>
        </w:rPr>
        <w:t>อาเซียน</w:t>
      </w:r>
    </w:p>
    <w:p w14:paraId="79A5A730" w14:textId="77777777" w:rsidR="005F44E2" w:rsidRDefault="005F44E2" w:rsidP="005F44E2">
      <w:pPr>
        <w:pStyle w:val="ListParagraph"/>
        <w:ind w:left="1170"/>
        <w:rPr>
          <w:rFonts w:ascii="TH Niramit AS" w:hAnsi="TH Niramit AS" w:cs="TH Niramit AS"/>
          <w:sz w:val="32"/>
          <w:szCs w:val="32"/>
        </w:rPr>
      </w:pPr>
    </w:p>
    <w:p w14:paraId="282CE324" w14:textId="14A16026" w:rsidR="00480659" w:rsidRPr="00957852" w:rsidRDefault="00480659" w:rsidP="00480659">
      <w:pPr>
        <w:pStyle w:val="ListParagraph"/>
        <w:ind w:left="0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95785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EE1D58" w:rsidRPr="0095785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ของแผน</w:t>
      </w:r>
      <w:r w:rsidRPr="00957852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F216CDA" w14:textId="649EBC85" w:rsidR="00480659" w:rsidRPr="00957852" w:rsidRDefault="00B820B7">
      <w:pPr>
        <w:pStyle w:val="ListParagraph"/>
        <w:numPr>
          <w:ilvl w:val="0"/>
          <w:numId w:val="4"/>
        </w:numPr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เพื่อให้</w:t>
      </w:r>
      <w:r w:rsidR="00282A1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</w:t>
      </w:r>
      <w:r w:rsidR="00480659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ระบบกลไกในการ</w:t>
      </w:r>
      <w:r w:rsidR="00282A1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บริหารจัดการด้านการ</w:t>
      </w:r>
      <w:r w:rsidR="00480659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ประกันคุณภาพ</w:t>
      </w:r>
      <w:r w:rsidR="00480659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การศึกษา</w:t>
      </w:r>
      <w:r w:rsidR="00480659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ด้วยเกณฑ์มาตรฐาน</w:t>
      </w:r>
      <w:r w:rsidR="003D79C3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ระดับ</w:t>
      </w:r>
      <w:r w:rsidR="00FF76A5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อาเซียน</w:t>
      </w:r>
      <w:r w:rsidR="002C1F8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3D79C3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หมายถึงเกณฑ์ </w:t>
      </w:r>
      <w:r w:rsidR="003D79C3" w:rsidRPr="00957852">
        <w:rPr>
          <w:rFonts w:ascii="TH Niramit AS" w:hAnsi="TH Niramit AS" w:cs="TH Niramit AS"/>
          <w:color w:val="000000" w:themeColor="text1"/>
          <w:sz w:val="32"/>
          <w:szCs w:val="32"/>
        </w:rPr>
        <w:t>AUN</w:t>
      </w:r>
      <w:r w:rsidR="003D79C3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-</w:t>
      </w:r>
      <w:r w:rsidR="003D79C3" w:rsidRPr="00957852">
        <w:rPr>
          <w:rFonts w:ascii="TH Niramit AS" w:hAnsi="TH Niramit AS" w:cs="TH Niramit AS"/>
          <w:color w:val="000000" w:themeColor="text1"/>
          <w:sz w:val="32"/>
          <w:szCs w:val="32"/>
        </w:rPr>
        <w:t>QA</w:t>
      </w:r>
      <w:r w:rsidR="003D79C3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2C1F8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0D202A33" w14:textId="290971F5" w:rsidR="00282A18" w:rsidRPr="00957852" w:rsidRDefault="00B820B7">
      <w:pPr>
        <w:pStyle w:val="ListParagraph"/>
        <w:numPr>
          <w:ilvl w:val="0"/>
          <w:numId w:val="4"/>
        </w:numPr>
        <w:rPr>
          <w:rFonts w:ascii="TH Niramit AS" w:hAnsi="TH Niramit AS" w:cs="TH Niramit AS"/>
          <w:color w:val="000000" w:themeColor="text1"/>
          <w:sz w:val="40"/>
          <w:szCs w:val="40"/>
        </w:rPr>
      </w:pPr>
      <w:r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เพื่อให้</w:t>
      </w:r>
      <w:r w:rsidR="00282A1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มีระบบกลไกในการบริหารจัดการด้านการ</w:t>
      </w:r>
      <w:r w:rsidR="00282A18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ประกันคุณภาพ</w:t>
      </w:r>
      <w:r w:rsidR="00282A1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องค์กร</w:t>
      </w:r>
      <w:r w:rsidR="00282A18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ด้วยเกณฑ์มาตรฐาน</w:t>
      </w:r>
      <w:r w:rsidR="0031708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ระดับชาติและ</w:t>
      </w:r>
      <w:r w:rsidR="00282A18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ระดับ</w:t>
      </w:r>
      <w:r w:rsidR="00FF76A5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อาเซียน</w:t>
      </w:r>
    </w:p>
    <w:p w14:paraId="0FAA3A62" w14:textId="77777777" w:rsidR="00210A43" w:rsidRPr="00957852" w:rsidRDefault="00B820B7">
      <w:pPr>
        <w:pStyle w:val="ListParagraph"/>
        <w:numPr>
          <w:ilvl w:val="0"/>
          <w:numId w:val="4"/>
        </w:numPr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เพื่อให้</w:t>
      </w:r>
      <w:r w:rsidR="003D411B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มี</w:t>
      </w:r>
      <w:r w:rsidR="003D411B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ระบบ</w:t>
      </w:r>
      <w:r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กลไกในการ</w:t>
      </w:r>
      <w:r w:rsidR="003D411B" w:rsidRPr="00957852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กำกับ ติดตาม และประเมินผลการพัฒนาคุณภาพตามมาตรฐานระดับ</w:t>
      </w:r>
      <w:r w:rsidR="00FF76A5" w:rsidRPr="0095785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อาเซียน</w:t>
      </w:r>
    </w:p>
    <w:p w14:paraId="254D0A14" w14:textId="2ABB6982" w:rsidR="002D4886" w:rsidRDefault="00593746" w:rsidP="00D20631">
      <w:pPr>
        <w:pStyle w:val="ListParagraph"/>
        <w:ind w:left="1080"/>
        <w:rPr>
          <w:rFonts w:ascii="TH Niramit AS" w:hAnsi="TH Niramit AS" w:cs="TH Niramit AS"/>
          <w:sz w:val="32"/>
          <w:szCs w:val="32"/>
        </w:rPr>
      </w:pPr>
      <w:r w:rsidRPr="00E015C0">
        <w:rPr>
          <w:rFonts w:ascii="TH Niramit AS" w:hAnsi="TH Niramit AS" w:cs="TH Niramit AS" w:hint="cs"/>
          <w:color w:val="FFFFFF" w:themeColor="background1"/>
          <w:sz w:val="28"/>
          <w:u w:val="single"/>
          <w:cs/>
        </w:rPr>
        <w:t>ติดตามประเมินผลฯ ข้อ 1+2)</w:t>
      </w:r>
    </w:p>
    <w:p w14:paraId="779752EB" w14:textId="77777777" w:rsidR="00901E3E" w:rsidRDefault="00901E3E">
      <w:pPr>
        <w:rPr>
          <w:rFonts w:ascii="TH Niramit AS" w:hAnsi="TH Niramit AS" w:cs="TH Niramit AS"/>
          <w:b/>
          <w:bCs/>
          <w:color w:val="1F4E79" w:themeColor="accent5" w:themeShade="80"/>
          <w:sz w:val="32"/>
          <w:szCs w:val="32"/>
        </w:rPr>
      </w:pPr>
      <w:r>
        <w:rPr>
          <w:rFonts w:ascii="TH Niramit AS" w:hAnsi="TH Niramit AS" w:cs="TH Niramit AS"/>
          <w:b/>
          <w:bCs/>
          <w:color w:val="1F4E79" w:themeColor="accent5" w:themeShade="80"/>
          <w:sz w:val="32"/>
          <w:szCs w:val="32"/>
          <w:cs/>
        </w:rPr>
        <w:br w:type="page"/>
      </w:r>
    </w:p>
    <w:p w14:paraId="566D5028" w14:textId="669830DC" w:rsidR="005F44E2" w:rsidRPr="00901E3E" w:rsidRDefault="00EE1D58" w:rsidP="00EE1D58">
      <w:pPr>
        <w:pStyle w:val="ListParagraph"/>
        <w:ind w:left="0"/>
        <w:rPr>
          <w:rFonts w:ascii="TH Niramit AS" w:hAnsi="TH Niramit AS" w:cs="TH Niramit AS"/>
          <w:b/>
          <w:bCs/>
          <w:sz w:val="32"/>
          <w:szCs w:val="32"/>
        </w:rPr>
      </w:pPr>
      <w:r w:rsidRPr="00901E3E">
        <w:rPr>
          <w:rFonts w:ascii="TH Niramit AS" w:hAnsi="TH Niramit AS" w:cs="TH Niramit AS" w:hint="cs"/>
          <w:b/>
          <w:bCs/>
          <w:sz w:val="32"/>
          <w:szCs w:val="32"/>
          <w:cs/>
        </w:rPr>
        <w:lastRenderedPageBreak/>
        <w:t>เกณฑ์การประเมินผลความสำเร็จของแผน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80"/>
      </w:tblGrid>
      <w:tr w:rsidR="00901E3E" w:rsidRPr="00901E3E" w14:paraId="77076836" w14:textId="77777777" w:rsidTr="00901E3E">
        <w:tc>
          <w:tcPr>
            <w:tcW w:w="3681" w:type="dxa"/>
          </w:tcPr>
          <w:p w14:paraId="30E907CA" w14:textId="77777777" w:rsidR="00901E3E" w:rsidRDefault="00EE1D58" w:rsidP="00EE1D5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1E3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การวัดความสำเร็จของแผน</w:t>
            </w:r>
          </w:p>
          <w:p w14:paraId="4F30C6FE" w14:textId="23B9FB43" w:rsidR="00EE1D58" w:rsidRPr="00901E3E" w:rsidRDefault="00EE1D58" w:rsidP="00EE1D5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1E3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ในภาพรวม</w:t>
            </w:r>
          </w:p>
        </w:tc>
        <w:tc>
          <w:tcPr>
            <w:tcW w:w="5380" w:type="dxa"/>
          </w:tcPr>
          <w:p w14:paraId="1D4EE72D" w14:textId="55780290" w:rsidR="00EE1D58" w:rsidRPr="00901E3E" w:rsidRDefault="00EE1D58" w:rsidP="00EE1D58">
            <w:pPr>
              <w:pStyle w:val="ListParagraph"/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 w:rsidRPr="00901E3E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พิจารณาจากร้อยละความสำเร็จของตัวชี้วัดในแผนทุกตัว (ร้อยละ 80)</w:t>
            </w:r>
          </w:p>
        </w:tc>
      </w:tr>
      <w:tr w:rsidR="00901E3E" w:rsidRPr="00901E3E" w14:paraId="4515425C" w14:textId="77777777" w:rsidTr="00901E3E">
        <w:tc>
          <w:tcPr>
            <w:tcW w:w="3681" w:type="dxa"/>
          </w:tcPr>
          <w:p w14:paraId="7235C8AA" w14:textId="2835AB9B" w:rsidR="00EE1D58" w:rsidRPr="00901E3E" w:rsidRDefault="00EE1D58" w:rsidP="00EE1D58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901E3E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การวัดความสำเร็จของประเด็นยุทธศาสตร์</w:t>
            </w:r>
          </w:p>
        </w:tc>
        <w:tc>
          <w:tcPr>
            <w:tcW w:w="5380" w:type="dxa"/>
          </w:tcPr>
          <w:p w14:paraId="14601513" w14:textId="7AC749D8" w:rsidR="00EE1D58" w:rsidRPr="00901E3E" w:rsidRDefault="00EE1D58" w:rsidP="00EE1D58">
            <w:pPr>
              <w:pStyle w:val="ListParagraph"/>
              <w:ind w:left="0"/>
              <w:rPr>
                <w:rFonts w:ascii="TH Niramit AS" w:hAnsi="TH Niramit AS" w:cs="TH Niramit AS"/>
                <w:sz w:val="32"/>
                <w:szCs w:val="32"/>
              </w:rPr>
            </w:pPr>
            <w:r w:rsidRPr="00901E3E">
              <w:rPr>
                <w:rFonts w:ascii="TH Niramit AS" w:hAnsi="TH Niramit AS" w:cs="TH Niramit AS" w:hint="cs"/>
                <w:sz w:val="32"/>
                <w:szCs w:val="32"/>
                <w:cs/>
              </w:rPr>
              <w:t>พิจารณาจากร้อยละความสำเร็จของตัวชี้วัดในแต่ละประเด็นยุทธศาสตร์ (ร้อยละ 80)</w:t>
            </w:r>
          </w:p>
        </w:tc>
      </w:tr>
    </w:tbl>
    <w:p w14:paraId="007FE57A" w14:textId="77777777" w:rsidR="00EE1D58" w:rsidRPr="00EE1D58" w:rsidRDefault="00EE1D58" w:rsidP="00EE1D58">
      <w:pPr>
        <w:pStyle w:val="ListParagraph"/>
        <w:ind w:left="0"/>
        <w:rPr>
          <w:rFonts w:ascii="TH Niramit AS" w:hAnsi="TH Niramit AS" w:cs="TH Niramit AS"/>
          <w:b/>
          <w:bCs/>
          <w:color w:val="1F4E79" w:themeColor="accent5" w:themeShade="80"/>
          <w:sz w:val="32"/>
          <w:szCs w:val="32"/>
        </w:rPr>
      </w:pPr>
    </w:p>
    <w:p w14:paraId="0F288CE3" w14:textId="01FB6B39" w:rsidR="002D4886" w:rsidRPr="002D4886" w:rsidRDefault="002D4886" w:rsidP="001036FE">
      <w:pPr>
        <w:pStyle w:val="ListParagraph"/>
        <w:spacing w:after="120"/>
        <w:ind w:left="0"/>
        <w:rPr>
          <w:rFonts w:ascii="TH Niramit AS" w:hAnsi="TH Niramit AS" w:cs="TH Niramit AS"/>
          <w:sz w:val="32"/>
          <w:szCs w:val="32"/>
          <w:cs/>
        </w:rPr>
      </w:pPr>
      <w:r w:rsidRPr="002D4886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ประเด็นยุทธศาสตร์ และ เป้าประสงค์ </w:t>
      </w:r>
    </w:p>
    <w:p w14:paraId="042F346B" w14:textId="4F7C712D" w:rsidR="00A361BB" w:rsidRDefault="002D4886" w:rsidP="00A361BB">
      <w:pPr>
        <w:ind w:right="-427"/>
        <w:rPr>
          <w:rFonts w:ascii="TH Niramit AS" w:hAnsi="TH Niramit AS" w:cs="TH Niramit AS"/>
          <w:sz w:val="32"/>
          <w:szCs w:val="32"/>
        </w:rPr>
      </w:pPr>
      <w:r w:rsidRPr="00A361BB">
        <w:rPr>
          <w:rFonts w:ascii="TH Niramit AS" w:hAnsi="TH Niramit AS" w:cs="TH Niramit AS"/>
          <w:b/>
          <w:bCs/>
          <w:sz w:val="32"/>
          <w:szCs w:val="32"/>
          <w:cs/>
        </w:rPr>
        <w:t xml:space="preserve">ประเด็นยุทธศาสตร์ที่ </w:t>
      </w:r>
      <w:r w:rsidRPr="00A361BB">
        <w:rPr>
          <w:rFonts w:ascii="TH Niramit AS" w:hAnsi="TH Niramit AS" w:cs="TH Niramit AS"/>
          <w:b/>
          <w:bCs/>
          <w:sz w:val="32"/>
          <w:szCs w:val="32"/>
        </w:rPr>
        <w:t xml:space="preserve">1 </w:t>
      </w:r>
      <w:r w:rsidR="004E608B" w:rsidRPr="00A361BB">
        <w:rPr>
          <w:rFonts w:ascii="TH Niramit AS" w:hAnsi="TH Niramit AS" w:cs="TH Niramit AS"/>
          <w:b/>
          <w:bCs/>
          <w:sz w:val="32"/>
          <w:szCs w:val="32"/>
          <w:cs/>
        </w:rPr>
        <w:t>:</w:t>
      </w:r>
      <w:r w:rsidRPr="00A361BB">
        <w:rPr>
          <w:rFonts w:ascii="TH Niramit AS" w:hAnsi="TH Niramit AS" w:cs="TH Niramit AS"/>
          <w:sz w:val="32"/>
          <w:szCs w:val="32"/>
          <w:cs/>
        </w:rPr>
        <w:t xml:space="preserve"> พัฒนาคุณภาพและมาตรฐานการศึกษาสู่มาตรฐานระดับ</w:t>
      </w:r>
      <w:r w:rsidR="00210A43">
        <w:rPr>
          <w:rFonts w:ascii="TH Niramit AS" w:hAnsi="TH Niramit AS" w:cs="TH Niramit AS" w:hint="cs"/>
          <w:sz w:val="32"/>
          <w:szCs w:val="32"/>
          <w:cs/>
        </w:rPr>
        <w:t>อาเซียน</w:t>
      </w:r>
    </w:p>
    <w:p w14:paraId="373A170E" w14:textId="5D76D450" w:rsidR="002D4886" w:rsidRPr="00A361BB" w:rsidRDefault="002D4886" w:rsidP="00370024">
      <w:pPr>
        <w:ind w:right="-427" w:firstLine="567"/>
        <w:rPr>
          <w:rFonts w:ascii="TH Niramit AS" w:hAnsi="TH Niramit AS" w:cs="TH Niramit AS"/>
          <w:sz w:val="32"/>
          <w:szCs w:val="32"/>
        </w:rPr>
      </w:pPr>
      <w:r w:rsidRPr="00A361BB">
        <w:rPr>
          <w:rFonts w:ascii="TH Niramit AS" w:hAnsi="TH Niramit AS" w:cs="TH Niramit AS"/>
          <w:b/>
          <w:bCs/>
          <w:sz w:val="32"/>
          <w:szCs w:val="32"/>
          <w:cs/>
        </w:rPr>
        <w:t>เป้าประสงค์ที่ 1</w:t>
      </w:r>
      <w:r w:rsidRPr="00A361B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40BDB" w:rsidRPr="00A361BB">
        <w:rPr>
          <w:rFonts w:ascii="TH Niramit AS" w:hAnsi="TH Niramit AS" w:cs="TH Niramit AS"/>
          <w:sz w:val="32"/>
          <w:szCs w:val="32"/>
          <w:cs/>
        </w:rPr>
        <w:t>:</w:t>
      </w:r>
      <w:r w:rsidRPr="00A361B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40BDB" w:rsidRPr="00A361B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93746" w:rsidRPr="00A361BB">
        <w:rPr>
          <w:rFonts w:ascii="TH Niramit AS" w:hAnsi="TH Niramit AS" w:cs="TH Niramit AS" w:hint="cs"/>
          <w:sz w:val="32"/>
          <w:szCs w:val="32"/>
          <w:cs/>
        </w:rPr>
        <w:t>หลักสูตร</w:t>
      </w:r>
      <w:r w:rsidRPr="00A361BB">
        <w:rPr>
          <w:rFonts w:ascii="TH Niramit AS" w:hAnsi="TH Niramit AS" w:cs="TH Niramit AS" w:hint="cs"/>
          <w:sz w:val="32"/>
          <w:szCs w:val="32"/>
          <w:cs/>
        </w:rPr>
        <w:t>ได้รับการรับรอง</w:t>
      </w:r>
      <w:r w:rsidRPr="00B66ED2">
        <w:rPr>
          <w:rFonts w:ascii="TH Niramit AS" w:hAnsi="TH Niramit AS" w:cs="TH Niramit AS" w:hint="cs"/>
          <w:sz w:val="32"/>
          <w:szCs w:val="32"/>
          <w:cs/>
        </w:rPr>
        <w:t>มาตรฐาน</w:t>
      </w:r>
      <w:r w:rsidR="00593746" w:rsidRPr="00A361BB">
        <w:rPr>
          <w:rFonts w:ascii="TH Niramit AS" w:hAnsi="TH Niramit AS" w:cs="TH Niramit AS"/>
          <w:color w:val="FFFFFF" w:themeColor="background1"/>
          <w:sz w:val="32"/>
          <w:szCs w:val="32"/>
          <w:u w:val="single"/>
          <w:cs/>
        </w:rPr>
        <w:t>)</w:t>
      </w:r>
    </w:p>
    <w:p w14:paraId="4AED96A7" w14:textId="6C3A8305" w:rsidR="0013502A" w:rsidRPr="00A361BB" w:rsidRDefault="0013502A" w:rsidP="0087671F">
      <w:pPr>
        <w:pStyle w:val="ListParagraph"/>
        <w:ind w:left="2552" w:hanging="1418"/>
        <w:rPr>
          <w:rFonts w:ascii="TH Niramit AS" w:hAnsi="TH Niramit AS" w:cs="TH Niramit AS"/>
          <w:color w:val="FFFFFF" w:themeColor="background1"/>
          <w:sz w:val="32"/>
          <w:szCs w:val="32"/>
          <w:u w:val="single"/>
        </w:rPr>
      </w:pPr>
      <w:r w:rsidRPr="00D56972">
        <w:rPr>
          <w:rFonts w:ascii="TH Niramit AS" w:hAnsi="TH Niramit AS" w:cs="TH Niramit AS" w:hint="cs"/>
          <w:b/>
          <w:bCs/>
          <w:sz w:val="32"/>
          <w:szCs w:val="32"/>
          <w:cs/>
        </w:rPr>
        <w:t>กลยุทธ์</w:t>
      </w:r>
      <w:r w:rsidRPr="00D5697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F83B67" w:rsidRPr="00D3348C">
        <w:rPr>
          <w:rFonts w:ascii="TH Niramit AS" w:hAnsi="TH Niramit AS" w:cs="TH Niramit AS" w:hint="cs"/>
          <w:b/>
          <w:bCs/>
          <w:sz w:val="32"/>
          <w:szCs w:val="32"/>
          <w:cs/>
        </w:rPr>
        <w:t>1.1</w:t>
      </w:r>
      <w:r w:rsidR="00540BDB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540BDB">
        <w:rPr>
          <w:rFonts w:ascii="TH Niramit AS" w:hAnsi="TH Niramit AS" w:cs="TH Niramit AS"/>
          <w:sz w:val="32"/>
          <w:szCs w:val="32"/>
          <w:cs/>
        </w:rPr>
        <w:t>:</w:t>
      </w:r>
      <w:r w:rsidRPr="00D56972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="0087671F">
        <w:rPr>
          <w:rFonts w:ascii="TH Niramit AS" w:hAnsi="TH Niramit AS" w:cs="TH Niramit AS"/>
          <w:b/>
          <w:bCs/>
          <w:sz w:val="32"/>
          <w:szCs w:val="32"/>
        </w:rPr>
        <w:tab/>
      </w:r>
      <w:r w:rsidRPr="0013502A">
        <w:rPr>
          <w:rFonts w:ascii="TH Niramit AS" w:hAnsi="TH Niramit AS" w:cs="TH Niramit AS"/>
          <w:sz w:val="32"/>
          <w:szCs w:val="32"/>
          <w:cs/>
        </w:rPr>
        <w:t>ขับเคลื่อนให้มีการดำเนินงานการประกันคุณภาพการศึกษาด้วยเกณฑ์</w:t>
      </w:r>
      <w:r w:rsidR="0087671F">
        <w:rPr>
          <w:rFonts w:ascii="TH Niramit AS" w:hAnsi="TH Niramit AS" w:cs="TH Niramit AS"/>
          <w:sz w:val="32"/>
          <w:szCs w:val="32"/>
        </w:rPr>
        <w:br/>
      </w:r>
      <w:r w:rsidRPr="00540BDB">
        <w:rPr>
          <w:rFonts w:ascii="TH Niramit AS" w:hAnsi="TH Niramit AS" w:cs="TH Niramit AS"/>
          <w:sz w:val="32"/>
          <w:szCs w:val="32"/>
          <w:cs/>
        </w:rPr>
        <w:t>มาตรฐานระดับ</w:t>
      </w:r>
      <w:r w:rsidR="00210A43">
        <w:rPr>
          <w:rFonts w:ascii="TH Niramit AS" w:hAnsi="TH Niramit AS" w:cs="TH Niramit AS" w:hint="cs"/>
          <w:sz w:val="32"/>
          <w:szCs w:val="32"/>
          <w:cs/>
        </w:rPr>
        <w:t>อาเซียน</w:t>
      </w:r>
      <w:r w:rsidRPr="00540BDB">
        <w:rPr>
          <w:rFonts w:ascii="TH Niramit AS" w:hAnsi="TH Niramit AS" w:cs="TH Niramit AS"/>
          <w:sz w:val="32"/>
          <w:szCs w:val="32"/>
          <w:cs/>
        </w:rPr>
        <w:t>อย่างต่อเนื่อง</w:t>
      </w:r>
      <w:r w:rsidR="00593746" w:rsidRPr="00540BDB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593746" w:rsidRPr="00540BDB">
        <w:rPr>
          <w:rFonts w:ascii="TH Niramit AS" w:hAnsi="TH Niramit AS" w:cs="TH Niramit AS"/>
          <w:color w:val="FFFFFF" w:themeColor="background1"/>
          <w:sz w:val="32"/>
          <w:szCs w:val="32"/>
          <w:u w:val="single"/>
          <w:cs/>
        </w:rPr>
        <w:t>(</w:t>
      </w:r>
      <w:r w:rsidR="00593746" w:rsidRPr="00540BDB">
        <w:rPr>
          <w:rFonts w:ascii="TH Niramit AS" w:hAnsi="TH Niramit AS" w:cs="TH Niramit AS" w:hint="cs"/>
          <w:color w:val="FFFFFF" w:themeColor="background1"/>
          <w:sz w:val="32"/>
          <w:szCs w:val="32"/>
          <w:u w:val="single"/>
          <w:cs/>
        </w:rPr>
        <w:t>หลัก</w:t>
      </w:r>
      <w:r w:rsidR="00593746" w:rsidRPr="00A361BB">
        <w:rPr>
          <w:rFonts w:ascii="TH Niramit AS" w:hAnsi="TH Niramit AS" w:cs="TH Niramit AS" w:hint="cs"/>
          <w:color w:val="FFFFFF" w:themeColor="background1"/>
          <w:sz w:val="32"/>
          <w:szCs w:val="32"/>
          <w:u w:val="single"/>
          <w:cs/>
        </w:rPr>
        <w:t>ร-</w:t>
      </w:r>
      <w:r w:rsidR="00593746" w:rsidRPr="00A361BB">
        <w:rPr>
          <w:rFonts w:ascii="TH Niramit AS" w:hAnsi="TH Niramit AS" w:cs="TH Niramit AS"/>
          <w:color w:val="FFFFFF" w:themeColor="background1"/>
          <w:sz w:val="32"/>
          <w:szCs w:val="32"/>
          <w:u w:val="single"/>
        </w:rPr>
        <w:t>AUN</w:t>
      </w:r>
      <w:r w:rsidR="00593746" w:rsidRPr="00A361BB">
        <w:rPr>
          <w:rFonts w:ascii="TH Niramit AS" w:hAnsi="TH Niramit AS" w:cs="TH Niramit AS"/>
          <w:color w:val="FFFFFF" w:themeColor="background1"/>
          <w:sz w:val="32"/>
          <w:szCs w:val="32"/>
          <w:u w:val="single"/>
          <w:cs/>
        </w:rPr>
        <w:t>)</w:t>
      </w:r>
    </w:p>
    <w:bookmarkEnd w:id="0"/>
    <w:p w14:paraId="02ECF930" w14:textId="2E346C8E" w:rsidR="0013502A" w:rsidRPr="00370024" w:rsidRDefault="0013502A" w:rsidP="0087671F">
      <w:pPr>
        <w:ind w:left="2552" w:right="-427" w:hanging="1418"/>
        <w:rPr>
          <w:rFonts w:ascii="TH Niramit AS" w:hAnsi="TH Niramit AS" w:cs="TH Niramit AS"/>
          <w:sz w:val="32"/>
          <w:szCs w:val="32"/>
        </w:rPr>
      </w:pPr>
      <w:r w:rsidRPr="0037002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กลยุทธ์ </w:t>
      </w:r>
      <w:bookmarkStart w:id="4" w:name="_Hlk117158780"/>
      <w:r w:rsidR="0072281E" w:rsidRPr="00370024"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1.2 </w:t>
      </w:r>
      <w:r w:rsidR="00540BDB" w:rsidRPr="00370024">
        <w:rPr>
          <w:rFonts w:ascii="TH Niramit AS" w:hAnsi="TH Niramit AS" w:cs="TH Niramit AS"/>
          <w:sz w:val="32"/>
          <w:szCs w:val="32"/>
          <w:cs/>
        </w:rPr>
        <w:t>:</w:t>
      </w:r>
      <w:r w:rsidRPr="00370024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87671F">
        <w:rPr>
          <w:rFonts w:ascii="TH Niramit AS" w:hAnsi="TH Niramit AS" w:cs="TH Niramit AS"/>
          <w:sz w:val="32"/>
          <w:szCs w:val="32"/>
        </w:rPr>
        <w:tab/>
      </w:r>
      <w:r w:rsidR="00593746"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กำกับติดตาม</w:t>
      </w:r>
      <w:r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การนำแนวทางการพัฒนาจากผลการประเมิน</w:t>
      </w:r>
      <w:r w:rsidR="00A3780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คุณภาพการศึกษา</w:t>
      </w:r>
      <w:r w:rsidR="00166181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ของหลักสูตร</w:t>
      </w:r>
      <w:r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ไปปรับปรุง</w:t>
      </w:r>
      <w:r w:rsidR="00540BDB"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กระบวน</w:t>
      </w:r>
      <w:r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การดำเนินงาน</w:t>
      </w:r>
      <w:r w:rsidR="00A361BB" w:rsidRPr="003700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</w:p>
    <w:p w14:paraId="35EE6528" w14:textId="46FF6B29" w:rsidR="00716F91" w:rsidRPr="00033C40" w:rsidRDefault="00716F91" w:rsidP="0087671F">
      <w:pPr>
        <w:pStyle w:val="ListParagraph"/>
        <w:ind w:left="2552" w:hanging="1418"/>
        <w:rPr>
          <w:rFonts w:ascii="TH Niramit AS" w:hAnsi="TH Niramit AS" w:cs="TH Niramit AS"/>
          <w:b/>
          <w:bCs/>
          <w:color w:val="000000" w:themeColor="text1"/>
          <w:sz w:val="36"/>
          <w:szCs w:val="36"/>
          <w:u w:val="single"/>
        </w:rPr>
      </w:pPr>
      <w:r w:rsidRPr="00033C4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กลยุทธ์ 1.</w:t>
      </w:r>
      <w:r w:rsidRPr="00033C40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3</w:t>
      </w:r>
      <w:r w:rsidRPr="00033C4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33C4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 w:rsidR="0087671F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ab/>
      </w:r>
      <w:r w:rsidRPr="00033C4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</w:t>
      </w:r>
      <w:r w:rsidR="003960F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สู่การเป็น</w:t>
      </w:r>
      <w:r w:rsidRPr="00033C4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สมาชิก </w:t>
      </w:r>
      <w:r w:rsidRPr="00033C40">
        <w:rPr>
          <w:rFonts w:ascii="TH Niramit AS" w:hAnsi="TH Niramit AS" w:cs="TH Niramit AS"/>
          <w:color w:val="000000" w:themeColor="text1"/>
          <w:sz w:val="32"/>
          <w:szCs w:val="32"/>
        </w:rPr>
        <w:t>AS</w:t>
      </w:r>
      <w:r w:rsidR="00370024">
        <w:rPr>
          <w:rFonts w:ascii="TH Niramit AS" w:hAnsi="TH Niramit AS" w:cs="TH Niramit AS"/>
          <w:color w:val="000000" w:themeColor="text1"/>
          <w:sz w:val="32"/>
          <w:szCs w:val="32"/>
        </w:rPr>
        <w:t>EA</w:t>
      </w:r>
      <w:r w:rsidRPr="00033C40">
        <w:rPr>
          <w:rFonts w:ascii="TH Niramit AS" w:hAnsi="TH Niramit AS" w:cs="TH Niramit AS"/>
          <w:color w:val="000000" w:themeColor="text1"/>
          <w:sz w:val="32"/>
          <w:szCs w:val="32"/>
        </w:rPr>
        <w:t>N</w:t>
      </w:r>
      <w:r w:rsidRPr="00033C4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Pr="00033C40">
        <w:rPr>
          <w:rFonts w:ascii="TH Niramit AS" w:hAnsi="TH Niramit AS" w:cs="TH Niramit AS"/>
          <w:color w:val="000000" w:themeColor="text1"/>
          <w:sz w:val="32"/>
          <w:szCs w:val="32"/>
        </w:rPr>
        <w:t>University Network</w:t>
      </w:r>
      <w:r w:rsidR="00F16FCD" w:rsidRPr="00033C4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และส่งเสริมให้เข้ารับการประเมิน</w:t>
      </w:r>
      <w:r w:rsidR="00B66ED2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B66ED2">
        <w:rPr>
          <w:rFonts w:ascii="TH Niramit AS" w:hAnsi="TH Niramit AS" w:cs="TH Niramit AS"/>
          <w:color w:val="000000" w:themeColor="text1"/>
          <w:sz w:val="32"/>
          <w:szCs w:val="32"/>
        </w:rPr>
        <w:t>AUN External</w:t>
      </w:r>
    </w:p>
    <w:p w14:paraId="7CA5C561" w14:textId="5EFE249A" w:rsidR="00B54E1D" w:rsidRPr="00033C40" w:rsidRDefault="00B54E1D" w:rsidP="00B54E1D">
      <w:pPr>
        <w:pStyle w:val="ListParagraph"/>
        <w:ind w:left="2552" w:hanging="1418"/>
        <w:rPr>
          <w:rFonts w:ascii="TH Niramit AS" w:hAnsi="TH Niramit AS" w:cs="TH Niramit AS"/>
          <w:b/>
          <w:bCs/>
          <w:color w:val="000000" w:themeColor="text1"/>
          <w:sz w:val="36"/>
          <w:szCs w:val="36"/>
          <w:u w:val="single"/>
        </w:rPr>
      </w:pPr>
      <w:bookmarkStart w:id="5" w:name="_Hlk117158877"/>
      <w:bookmarkEnd w:id="4"/>
      <w:r w:rsidRPr="00033C4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กลยุทธ์ 1.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4</w:t>
      </w:r>
      <w:r w:rsidRPr="00033C40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33C40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ab/>
      </w:r>
      <w:r w:rsidRPr="00033C4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</w:t>
      </w:r>
      <w:r w:rsidR="00877B2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การรับรองมาตรฐานการอุดมศึกษาในหลักสูตรการศึกษา</w:t>
      </w:r>
    </w:p>
    <w:p w14:paraId="2829D4CF" w14:textId="7E92042F" w:rsidR="00370024" w:rsidRPr="00A361BB" w:rsidRDefault="00370024" w:rsidP="008A2D94">
      <w:pPr>
        <w:pStyle w:val="ListParagraph"/>
        <w:ind w:left="2552" w:hanging="1418"/>
        <w:rPr>
          <w:rFonts w:ascii="TH Niramit AS" w:hAnsi="TH Niramit AS" w:cs="TH Niramit AS"/>
          <w:color w:val="FFFFFF" w:themeColor="background1"/>
          <w:sz w:val="32"/>
          <w:szCs w:val="32"/>
          <w:u w:val="single"/>
        </w:rPr>
      </w:pPr>
      <w:r w:rsidRPr="00540BDB">
        <w:rPr>
          <w:rFonts w:ascii="TH Niramit AS" w:hAnsi="TH Niramit AS" w:cs="TH Niramit AS"/>
          <w:color w:val="FFFFFF" w:themeColor="background1"/>
          <w:sz w:val="32"/>
          <w:szCs w:val="32"/>
          <w:u w:val="single"/>
          <w:cs/>
        </w:rPr>
        <w:t>(</w:t>
      </w:r>
      <w:r w:rsidRPr="00540BDB">
        <w:rPr>
          <w:rFonts w:ascii="TH Niramit AS" w:hAnsi="TH Niramit AS" w:cs="TH Niramit AS" w:hint="cs"/>
          <w:color w:val="FFFFFF" w:themeColor="background1"/>
          <w:sz w:val="32"/>
          <w:szCs w:val="32"/>
          <w:u w:val="single"/>
          <w:cs/>
        </w:rPr>
        <w:t>หลัก</w:t>
      </w:r>
      <w:r w:rsidRPr="00A361BB">
        <w:rPr>
          <w:rFonts w:ascii="TH Niramit AS" w:hAnsi="TH Niramit AS" w:cs="TH Niramit AS" w:hint="cs"/>
          <w:color w:val="FFFFFF" w:themeColor="background1"/>
          <w:sz w:val="32"/>
          <w:szCs w:val="32"/>
          <w:u w:val="single"/>
          <w:cs/>
        </w:rPr>
        <w:t>ร-</w:t>
      </w:r>
      <w:r w:rsidRPr="00A361BB">
        <w:rPr>
          <w:rFonts w:ascii="TH Niramit AS" w:hAnsi="TH Niramit AS" w:cs="TH Niramit AS"/>
          <w:color w:val="FFFFFF" w:themeColor="background1"/>
          <w:sz w:val="32"/>
          <w:szCs w:val="32"/>
          <w:u w:val="single"/>
        </w:rPr>
        <w:t>AUN</w:t>
      </w:r>
      <w:r w:rsidRPr="00A361BB">
        <w:rPr>
          <w:rFonts w:ascii="TH Niramit AS" w:hAnsi="TH Niramit AS" w:cs="TH Niramit AS"/>
          <w:color w:val="FFFFFF" w:themeColor="background1"/>
          <w:sz w:val="32"/>
          <w:szCs w:val="32"/>
          <w:u w:val="single"/>
          <w:cs/>
        </w:rPr>
        <w:t>)</w:t>
      </w:r>
    </w:p>
    <w:p w14:paraId="0966F892" w14:textId="2F038E2A" w:rsidR="0099415D" w:rsidRPr="00D31458" w:rsidRDefault="0099415D" w:rsidP="0099415D">
      <w:pPr>
        <w:ind w:left="2520" w:right="-427" w:hanging="2520"/>
        <w:rPr>
          <w:rFonts w:ascii="TH Niramit AS" w:hAnsi="TH Niramit AS" w:cs="TH Niramit AS"/>
          <w:b/>
          <w:bCs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ประเด็นยุทธศาสตร์ที่ 2 </w:t>
      </w:r>
      <w:r>
        <w:rPr>
          <w:rFonts w:ascii="TH Niramit AS" w:hAnsi="TH Niramit AS" w:cs="TH Niramit AS"/>
          <w:b/>
          <w:bCs/>
          <w:sz w:val="32"/>
          <w:szCs w:val="32"/>
          <w:cs/>
        </w:rPr>
        <w:t xml:space="preserve">: </w:t>
      </w:r>
      <w:r w:rsidRPr="00A361BB">
        <w:rPr>
          <w:rFonts w:ascii="TH Niramit AS" w:hAnsi="TH Niramit AS" w:cs="TH Niramit AS"/>
          <w:sz w:val="32"/>
          <w:szCs w:val="32"/>
          <w:cs/>
        </w:rPr>
        <w:t>พัฒนาระบบคุณภาพองค์กร</w:t>
      </w:r>
    </w:p>
    <w:p w14:paraId="185E24CB" w14:textId="11633665" w:rsidR="00553A07" w:rsidRPr="00777DCE" w:rsidRDefault="002D4886" w:rsidP="00C604A2">
      <w:pPr>
        <w:pStyle w:val="ListParagraph"/>
        <w:ind w:left="2366" w:right="-143" w:hanging="1799"/>
        <w:rPr>
          <w:rFonts w:ascii="TH Niramit AS" w:hAnsi="TH Niramit AS" w:cs="TH Niramit AS"/>
          <w:color w:val="000000" w:themeColor="text1"/>
          <w:sz w:val="32"/>
          <w:szCs w:val="32"/>
          <w:u w:val="single"/>
        </w:rPr>
      </w:pPr>
      <w:r w:rsidRPr="00F11B95">
        <w:rPr>
          <w:rFonts w:ascii="TH Niramit AS" w:hAnsi="TH Niramit AS" w:cs="TH Niramit AS" w:hint="cs"/>
          <w:b/>
          <w:bCs/>
          <w:sz w:val="32"/>
          <w:szCs w:val="32"/>
          <w:cs/>
        </w:rPr>
        <w:t>เป้าประสงค์</w:t>
      </w:r>
      <w:r w:rsidRPr="008E357D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ที่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="008E357D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540BDB">
        <w:rPr>
          <w:rFonts w:ascii="TH Niramit AS" w:hAnsi="TH Niramit AS" w:cs="TH Niramit AS"/>
          <w:sz w:val="32"/>
          <w:szCs w:val="32"/>
          <w:cs/>
        </w:rPr>
        <w:t>:</w:t>
      </w:r>
      <w:r w:rsidR="00F11B95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C604A2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F11B95">
        <w:rPr>
          <w:rFonts w:ascii="TH Niramit AS" w:hAnsi="TH Niramit AS" w:cs="TH Niramit AS" w:hint="cs"/>
          <w:sz w:val="32"/>
          <w:szCs w:val="32"/>
          <w:cs/>
        </w:rPr>
        <w:t>พัฒนาระบบ</w:t>
      </w:r>
      <w:r w:rsidR="00026FE6" w:rsidRPr="00F11B95">
        <w:rPr>
          <w:rFonts w:ascii="TH Niramit AS" w:hAnsi="TH Niramit AS" w:cs="TH Niramit AS" w:hint="cs"/>
          <w:sz w:val="32"/>
          <w:szCs w:val="32"/>
          <w:cs/>
        </w:rPr>
        <w:t>บริหารจัด</w:t>
      </w:r>
      <w:r w:rsidRPr="00F11B95">
        <w:rPr>
          <w:rFonts w:ascii="TH Niramit AS" w:hAnsi="TH Niramit AS" w:cs="TH Niramit AS" w:hint="cs"/>
          <w:sz w:val="32"/>
          <w:szCs w:val="32"/>
          <w:cs/>
        </w:rPr>
        <w:t>การ</w:t>
      </w:r>
      <w:r w:rsidR="00026FE6" w:rsidRPr="00F11B95">
        <w:rPr>
          <w:rFonts w:ascii="TH Niramit AS" w:hAnsi="TH Niramit AS" w:cs="TH Niramit AS" w:hint="cs"/>
          <w:sz w:val="32"/>
          <w:szCs w:val="32"/>
          <w:cs/>
        </w:rPr>
        <w:t>การ</w:t>
      </w:r>
      <w:r w:rsidRPr="00F11B95">
        <w:rPr>
          <w:rFonts w:ascii="TH Niramit AS" w:hAnsi="TH Niramit AS" w:cs="TH Niramit AS" w:hint="cs"/>
          <w:sz w:val="32"/>
          <w:szCs w:val="32"/>
          <w:cs/>
        </w:rPr>
        <w:t>ประกันคุณภาพ</w:t>
      </w:r>
      <w:r w:rsidR="00C87C57" w:rsidRPr="00C604A2">
        <w:rPr>
          <w:rFonts w:ascii="TH Niramit AS" w:hAnsi="TH Niramit AS" w:cs="TH Niramit AS" w:hint="cs"/>
          <w:sz w:val="32"/>
          <w:szCs w:val="32"/>
          <w:cs/>
        </w:rPr>
        <w:t>ส่วนงานและองค์กร</w:t>
      </w:r>
      <w:r w:rsidRPr="00F11B95">
        <w:rPr>
          <w:rFonts w:ascii="TH Niramit AS" w:hAnsi="TH Niramit AS" w:cs="TH Niramit AS" w:hint="cs"/>
          <w:sz w:val="32"/>
          <w:szCs w:val="32"/>
          <w:cs/>
        </w:rPr>
        <w:t>ให้มุ่งสู่</w:t>
      </w:r>
      <w:r w:rsidR="00540BDB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ม</w:t>
      </w:r>
      <w:r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าตรฐานที่</w:t>
      </w:r>
      <w:r w:rsidR="00AD1C36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เป็นที่</w:t>
      </w:r>
      <w:r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ยอมรับใน</w:t>
      </w:r>
      <w:r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ระดับ</w:t>
      </w:r>
      <w:r w:rsidR="00C87C57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ชาติหรือระดับ</w:t>
      </w:r>
      <w:r w:rsidR="0072281E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อาเซียน</w:t>
      </w:r>
      <w:bookmarkEnd w:id="5"/>
    </w:p>
    <w:p w14:paraId="495F3232" w14:textId="4774F33F" w:rsidR="005F44E2" w:rsidRPr="001633E9" w:rsidRDefault="0029464D" w:rsidP="00E81E7C">
      <w:pPr>
        <w:pStyle w:val="ListParagraph"/>
        <w:ind w:left="2576" w:right="-143" w:hanging="1442"/>
        <w:rPr>
          <w:rFonts w:ascii="TH Niramit AS" w:hAnsi="TH Niramit AS" w:cs="TH Niramit AS"/>
          <w:strike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.1 </w:t>
      </w:r>
      <w:r w:rsidR="00540BDB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:</w:t>
      </w:r>
      <w:r w:rsidR="00553A07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bookmarkStart w:id="6" w:name="_Hlk117158939"/>
      <w:r w:rsidR="00E81E7C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="00AD1C36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พัฒนา</w:t>
      </w:r>
      <w:r w:rsidR="00716F91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ระบบ </w:t>
      </w:r>
      <w:r w:rsidR="00716F91" w:rsidRPr="001633E9">
        <w:rPr>
          <w:rFonts w:ascii="TH Niramit AS" w:hAnsi="TH Niramit AS" w:cs="TH Niramit AS"/>
          <w:color w:val="000000" w:themeColor="text1"/>
          <w:sz w:val="32"/>
          <w:szCs w:val="32"/>
        </w:rPr>
        <w:t>MJU QMS</w:t>
      </w:r>
      <w:r w:rsidR="00716F91" w:rsidRPr="001633E9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++ </w:t>
      </w:r>
      <w:r w:rsidR="00716F91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หรือ</w:t>
      </w:r>
      <w:r w:rsidR="00904B4E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ระบบที่มหาวิทยาลัยเลือกใช้</w:t>
      </w:r>
      <w:r w:rsidR="00A370DA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</w:t>
      </w:r>
      <w:r w:rsidR="00553A07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</w:t>
      </w:r>
      <w:r w:rsidR="00553A07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ให้มีการดำเนิน</w:t>
      </w:r>
      <w:r w:rsidR="00A370DA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งาน</w:t>
      </w:r>
      <w:r w:rsidR="00553A07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ประกันคุณภาพ</w:t>
      </w:r>
      <w:r w:rsidR="00D73644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การศึกษา</w:t>
      </w:r>
      <w:r w:rsidR="00026FE6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ส่วนงาน</w:t>
      </w:r>
      <w:r w:rsidR="00904B4E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ที่มีการเรียนการสอน</w:t>
      </w:r>
      <w:r w:rsidR="00C87C57" w:rsidRPr="001633E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และองค์กร</w:t>
      </w:r>
      <w:bookmarkEnd w:id="6"/>
    </w:p>
    <w:p w14:paraId="4F2833D3" w14:textId="2A0EA286" w:rsidR="00904B4E" w:rsidRPr="00777DCE" w:rsidRDefault="00904B4E" w:rsidP="00E81E7C">
      <w:pPr>
        <w:pStyle w:val="ListParagraph"/>
        <w:ind w:left="2576" w:right="-143" w:hanging="1442"/>
        <w:rPr>
          <w:rFonts w:ascii="TH Niramit AS" w:hAnsi="TH Niramit AS" w:cs="TH Niramit AS"/>
          <w:strike/>
          <w:color w:val="000000" w:themeColor="text1"/>
          <w:sz w:val="36"/>
          <w:szCs w:val="36"/>
        </w:rPr>
      </w:pPr>
      <w:bookmarkStart w:id="7" w:name="_Hlk117158967"/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.2</w:t>
      </w:r>
      <w:r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 : </w:t>
      </w:r>
      <w:r w:rsidR="00D7364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="0093063E" w:rsidRPr="0093063E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กำกับติดตามการนำแนวทางการพัฒนาจากผลการประเมินคุณภาพการศึกษา</w:t>
      </w:r>
      <w:r w:rsidR="0093063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ของส่วนงานที่มีการเรียนการสอนและองค์กร</w:t>
      </w:r>
      <w:r w:rsidR="0093063E" w:rsidRPr="0093063E">
        <w:rPr>
          <w:rFonts w:ascii="TH Niramit AS" w:hAnsi="TH Niramit AS" w:cs="TH Niramit AS"/>
          <w:color w:val="000000" w:themeColor="text1"/>
          <w:sz w:val="32"/>
          <w:szCs w:val="32"/>
          <w:cs/>
        </w:rPr>
        <w:t>ไปปรับปรุงกระบวนการดำเนินงาน</w:t>
      </w:r>
    </w:p>
    <w:p w14:paraId="581187EB" w14:textId="16207730" w:rsidR="00904B4E" w:rsidRPr="00E81E7C" w:rsidRDefault="00904B4E" w:rsidP="00E81E7C">
      <w:pPr>
        <w:pStyle w:val="ListParagraph"/>
        <w:ind w:left="2576" w:right="-143" w:hanging="1442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="000E5146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.</w:t>
      </w:r>
      <w:r w:rsidR="000E5146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3</w:t>
      </w: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 w:rsidR="00E64D14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 w:rsidRPr="0088232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พัฒนาระบบ </w:t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</w:rPr>
        <w:t xml:space="preserve">SOQ </w:t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  <w:cs/>
        </w:rPr>
        <w:t>(</w:t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</w:rPr>
        <w:t>Support Office Quality</w:t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) </w:t>
      </w:r>
      <w:r w:rsidRPr="0088232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</w:t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  <w:cs/>
        </w:rPr>
        <w:t>ขับเคลื่อนให้มีการ</w:t>
      </w:r>
      <w:r w:rsidR="00E64D14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882325">
        <w:rPr>
          <w:rFonts w:ascii="TH Niramit AS" w:hAnsi="TH Niramit AS" w:cs="TH Niramit AS"/>
          <w:color w:val="000000" w:themeColor="text1"/>
          <w:sz w:val="32"/>
          <w:szCs w:val="32"/>
          <w:cs/>
        </w:rPr>
        <w:t>ดำเนินงาน</w:t>
      </w:r>
      <w:r w:rsidRPr="00E81E7C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การประกันคุณภาพ</w:t>
      </w:r>
      <w:r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ส่วนงานสนับสนุน</w:t>
      </w:r>
    </w:p>
    <w:bookmarkEnd w:id="7"/>
    <w:p w14:paraId="5213E45B" w14:textId="661679B4" w:rsidR="00E81E7C" w:rsidRDefault="00777DCE" w:rsidP="00E81E7C">
      <w:pPr>
        <w:pStyle w:val="ListParagraph"/>
        <w:ind w:left="2576" w:hanging="1442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="000E5146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.</w:t>
      </w:r>
      <w:r w:rsidR="000E5146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4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 </w:t>
      </w:r>
      <w:r w:rsidR="00A361BB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:</w:t>
      </w:r>
      <w:r w:rsidR="00C87C57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bookmarkStart w:id="8" w:name="_Hlk117159035"/>
      <w:r w:rsidR="001E5124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bookmarkStart w:id="9" w:name="_Hlk117159013"/>
      <w:bookmarkEnd w:id="8"/>
      <w:r w:rsidR="00D40118" w:rsidRPr="00D40118">
        <w:rPr>
          <w:rFonts w:ascii="TH Niramit AS" w:hAnsi="TH Niramit AS" w:cs="TH Niramit AS"/>
          <w:color w:val="000000" w:themeColor="text1"/>
          <w:sz w:val="32"/>
          <w:szCs w:val="32"/>
          <w:cs/>
        </w:rPr>
        <w:t>กำกับติดตามการนำแนวทางการพัฒนาจากผลการประเมินคุณภาพ</w:t>
      </w:r>
      <w:r w:rsidR="00D40118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D40118" w:rsidRPr="00D40118">
        <w:rPr>
          <w:rFonts w:ascii="TH Niramit AS" w:hAnsi="TH Niramit AS" w:cs="TH Niramit AS"/>
          <w:color w:val="000000" w:themeColor="text1"/>
          <w:sz w:val="32"/>
          <w:szCs w:val="32"/>
          <w:cs/>
        </w:rPr>
        <w:t>ส่วนงาน</w:t>
      </w:r>
      <w:r w:rsidR="00D40118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สนับสนุน</w:t>
      </w:r>
      <w:r w:rsidR="00D40118" w:rsidRPr="00D40118">
        <w:rPr>
          <w:rFonts w:ascii="TH Niramit AS" w:hAnsi="TH Niramit AS" w:cs="TH Niramit AS"/>
          <w:color w:val="000000" w:themeColor="text1"/>
          <w:sz w:val="32"/>
          <w:szCs w:val="32"/>
          <w:cs/>
        </w:rPr>
        <w:t>ไปปรับปรุงกระบวนการดำเนินงาน</w:t>
      </w:r>
    </w:p>
    <w:p w14:paraId="7B0956BA" w14:textId="2388DD12" w:rsidR="000F2EF8" w:rsidRDefault="000E5146" w:rsidP="007C4993">
      <w:pPr>
        <w:pStyle w:val="ListParagraph"/>
        <w:ind w:left="2576" w:right="-285" w:hanging="1442"/>
        <w:rPr>
          <w:rFonts w:ascii="TH Niramit AS" w:hAnsi="TH Niramit AS" w:cs="TH Niramit AS"/>
          <w:color w:val="000000" w:themeColor="text1"/>
          <w:sz w:val="36"/>
          <w:szCs w:val="36"/>
        </w:rPr>
      </w:pPr>
      <w:r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lastRenderedPageBreak/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.5</w:t>
      </w:r>
      <w:r w:rsidR="00A85618"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A85618" w:rsidRPr="00E81E7C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 w:rsidR="001E5124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 w:rsidR="00A85618"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สร้างแรงจูงใจให้กับ</w:t>
      </w:r>
      <w:r w:rsidR="00AE2606"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ส่วนงาน</w:t>
      </w:r>
      <w:r w:rsidR="00A14687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ที่มีการเรียนการสอน</w:t>
      </w:r>
      <w:r w:rsidR="00AE2606"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และองค์กร</w:t>
      </w:r>
      <w:r w:rsidR="00A85618"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ที่มีความพร้อม</w:t>
      </w:r>
      <w:r w:rsidR="007C4993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7C499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ในการ</w:t>
      </w:r>
      <w:r w:rsidR="00A85618" w:rsidRPr="00E81E7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ใช้ระบบคุณภาพที่เป็นที่</w:t>
      </w:r>
      <w:r w:rsidR="00A85618" w:rsidRPr="0088232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ยอมรับ</w:t>
      </w:r>
      <w:r w:rsidR="007C4993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ใน</w:t>
      </w:r>
      <w:r w:rsidR="00A85618" w:rsidRPr="00882325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ระดับชาติหรือนานาชาติ</w:t>
      </w:r>
      <w:bookmarkEnd w:id="9"/>
    </w:p>
    <w:p w14:paraId="69944107" w14:textId="3C267E9A" w:rsidR="00A14687" w:rsidRDefault="00A14687" w:rsidP="00A14687">
      <w:pPr>
        <w:pStyle w:val="ListParagraph"/>
        <w:ind w:left="2576" w:hanging="1442"/>
        <w:rPr>
          <w:rFonts w:ascii="TH Niramit AS" w:hAnsi="TH Niramit AS" w:cs="TH Niramit AS"/>
          <w:color w:val="000000" w:themeColor="text1"/>
          <w:sz w:val="36"/>
          <w:szCs w:val="36"/>
        </w:rPr>
      </w:pPr>
      <w:r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2</w:t>
      </w:r>
      <w:r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.</w:t>
      </w:r>
      <w:r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>6</w:t>
      </w:r>
      <w:r w:rsidRPr="00E81E7C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E81E7C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 w:rsidR="00AF280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สนับสนุน</w:t>
      </w:r>
      <w:r w:rsidR="00AF2809" w:rsidRPr="00AF280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ให้องค์กร</w:t>
      </w:r>
      <w:r w:rsidR="00764E3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เข้ารับการประเมินคุณภาพภายนอก</w:t>
      </w:r>
      <w:r w:rsidR="00AF280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โดยหน่วยงาน</w:t>
      </w:r>
      <w:r w:rsidR="00AF2809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AF2809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ที่ได้รับการยอมรับ</w:t>
      </w:r>
    </w:p>
    <w:p w14:paraId="120F08DE" w14:textId="6FAB148D" w:rsidR="00013A3D" w:rsidRPr="00777DCE" w:rsidRDefault="00777DCE" w:rsidP="00B1654C">
      <w:pPr>
        <w:pStyle w:val="ListParagraph"/>
        <w:ind w:left="2352" w:right="-427" w:hanging="1785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เป้าประสงค์ที่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3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 </w:t>
      </w:r>
      <w:r w:rsidR="00A361BB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:</w:t>
      </w:r>
      <w:r w:rsidR="00013A3D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B1654C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</w:t>
      </w:r>
      <w:r w:rsidR="006F435F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ขับเคลื่อน</w:t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ระบบบริหารจัดการความเสี่ยงและการจัดวางการควบคุมภายใน</w:t>
      </w:r>
      <w:r w:rsidR="0017216C">
        <w:rPr>
          <w:rFonts w:ascii="TH Niramit AS" w:hAnsi="TH Niramit AS" w:cs="TH Niramit AS"/>
          <w:color w:val="000000" w:themeColor="text1"/>
          <w:sz w:val="32"/>
          <w:szCs w:val="32"/>
        </w:rPr>
        <w:br/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ให้เป็นไปตามมาตรฐานระดับ</w:t>
      </w:r>
      <w:r w:rsidR="006F435F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สากล</w:t>
      </w:r>
    </w:p>
    <w:p w14:paraId="66F37C69" w14:textId="78FEAB0F" w:rsidR="00013A3D" w:rsidRPr="00372B2A" w:rsidRDefault="00777DCE" w:rsidP="00B1654C">
      <w:pPr>
        <w:pStyle w:val="ListParagraph"/>
        <w:ind w:left="2590" w:right="-143" w:hanging="1456"/>
        <w:rPr>
          <w:rFonts w:ascii="TH Niramit AS" w:hAnsi="TH Niramit AS" w:cs="TH Niramit AS"/>
          <w:color w:val="000000" w:themeColor="text1"/>
          <w:sz w:val="32"/>
          <w:szCs w:val="32"/>
          <w:cs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3</w:t>
      </w: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.1 </w:t>
      </w:r>
      <w:r w:rsidR="00A361BB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 xml:space="preserve">: </w:t>
      </w:r>
      <w:r w:rsidR="00B1654C">
        <w:rPr>
          <w:rFonts w:ascii="TH Niramit AS" w:hAnsi="TH Niramit AS" w:cs="TH Niramit AS"/>
          <w:color w:val="000000" w:themeColor="text1"/>
          <w:sz w:val="32"/>
          <w:szCs w:val="32"/>
          <w:cs/>
        </w:rPr>
        <w:tab/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ขับเคลื่อนให้มีการดำเนินงาน</w:t>
      </w:r>
      <w:r w:rsidR="00026FE6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การ</w:t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บริหารจัดการความเสี่ยงและการจัด</w:t>
      </w:r>
      <w:r w:rsidR="00667424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ว</w:t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า</w:t>
      </w:r>
      <w:r w:rsidR="00A361BB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ง</w:t>
      </w:r>
      <w:r w:rsidR="00013A3D" w:rsidRPr="00777DCE">
        <w:rPr>
          <w:rFonts w:ascii="TH Niramit AS" w:hAnsi="TH Niramit AS" w:cs="TH Niramit AS"/>
          <w:color w:val="000000" w:themeColor="text1"/>
          <w:sz w:val="32"/>
          <w:szCs w:val="32"/>
          <w:cs/>
        </w:rPr>
        <w:t>ควบคุมภายในให้เป็นไปตามมาตรฐานระดับ</w:t>
      </w:r>
      <w:r w:rsidR="006F435F" w:rsidRPr="00777DCE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สากล</w:t>
      </w:r>
      <w:r w:rsidR="00372B2A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 เพื่อให้การดำเนินงานบรรลุเป้าหมายตามแผนกลยุทธ์ขององค์กร</w:t>
      </w:r>
    </w:p>
    <w:p w14:paraId="478920A4" w14:textId="77777777" w:rsidR="0002303C" w:rsidRPr="00372B2A" w:rsidRDefault="0002303C" w:rsidP="00372B2A">
      <w:pPr>
        <w:pStyle w:val="ListParagraph"/>
        <w:ind w:left="0" w:right="-143"/>
        <w:rPr>
          <w:rFonts w:ascii="TH Niramit AS" w:hAnsi="TH Niramit AS" w:cs="TH Niramit AS"/>
          <w:sz w:val="32"/>
          <w:szCs w:val="32"/>
        </w:rPr>
      </w:pPr>
    </w:p>
    <w:p w14:paraId="5CD9236E" w14:textId="55D6BF8C" w:rsidR="007D6B74" w:rsidRPr="0027174B" w:rsidRDefault="007D6B74" w:rsidP="00F217C5">
      <w:pPr>
        <w:ind w:left="2464" w:hanging="2464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ประเด็นยุทธศาสตร์ที่ 3 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 w:rsidRPr="0027174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พัฒนากระบวนการทำงานของทุกงานในกองพัฒนาคุณภาพให้มี</w:t>
      </w:r>
      <w:r w:rsidR="00F217C5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27174B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ประสิทธิภาพสูงสุด</w:t>
      </w:r>
    </w:p>
    <w:p w14:paraId="3FE51EB3" w14:textId="4B0F2C12" w:rsidR="007D6B74" w:rsidRPr="004F3150" w:rsidRDefault="007D6B74" w:rsidP="00F217C5">
      <w:pPr>
        <w:ind w:left="2352" w:hanging="1785"/>
        <w:rPr>
          <w:rFonts w:ascii="TH Niramit AS" w:hAnsi="TH Niramit AS" w:cs="TH Niramit AS"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เป้าประสงค์ที่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4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 : </w:t>
      </w:r>
      <w:r w:rsidR="00F217C5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F315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พัฒนากระบวนการทำงานของทุกงานเพื่อตอบสนองความต้องการของ</w:t>
      </w:r>
      <w:r w:rsidR="00F217C5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Pr="004F315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กลุ่มผู้มีส่วนได้ส่วนเสียของกองพัฒนาคุณภาพ</w:t>
      </w:r>
    </w:p>
    <w:p w14:paraId="32F02DA4" w14:textId="32CF7B5B" w:rsidR="006E7A39" w:rsidRPr="00777DCE" w:rsidRDefault="007D6B74" w:rsidP="00702DE9">
      <w:pPr>
        <w:ind w:left="2552" w:hanging="1418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กลยุทธ์ </w:t>
      </w:r>
      <w:r w:rsidR="00641B23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>4</w:t>
      </w:r>
      <w:r w:rsidRPr="00777DCE">
        <w:rPr>
          <w:rFonts w:ascii="TH Niramit AS" w:hAnsi="TH Niramit AS" w:cs="TH Niramit AS" w:hint="cs"/>
          <w:b/>
          <w:bCs/>
          <w:color w:val="000000" w:themeColor="text1"/>
          <w:sz w:val="32"/>
          <w:szCs w:val="32"/>
          <w:cs/>
        </w:rPr>
        <w:t xml:space="preserve">.1 </w:t>
      </w:r>
      <w:r w:rsidRPr="00777DCE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 xml:space="preserve">: </w:t>
      </w:r>
      <w:r w:rsidR="00702DE9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ab/>
      </w:r>
      <w:r w:rsidR="00555A1B" w:rsidRPr="004F315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 xml:space="preserve">สร้าง </w:t>
      </w:r>
      <w:r w:rsidR="00702DE9">
        <w:rPr>
          <w:rFonts w:ascii="TH Niramit AS" w:hAnsi="TH Niramit AS" w:cs="TH Niramit AS"/>
          <w:color w:val="000000" w:themeColor="text1"/>
          <w:sz w:val="32"/>
          <w:szCs w:val="32"/>
        </w:rPr>
        <w:t>O</w:t>
      </w:r>
      <w:r w:rsidR="00555A1B" w:rsidRPr="004F3150">
        <w:rPr>
          <w:rFonts w:ascii="TH Niramit AS" w:hAnsi="TH Niramit AS" w:cs="TH Niramit AS"/>
          <w:color w:val="000000" w:themeColor="text1"/>
          <w:sz w:val="32"/>
          <w:szCs w:val="32"/>
        </w:rPr>
        <w:t xml:space="preserve">utput </w:t>
      </w:r>
      <w:r w:rsidR="00555A1B" w:rsidRPr="004F315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ของกองพัฒนาคุณภาพที่เป็นไปตามความต้องการของ</w:t>
      </w:r>
      <w:r w:rsidR="00702DE9">
        <w:rPr>
          <w:rFonts w:ascii="TH Niramit AS" w:hAnsi="TH Niramit AS" w:cs="TH Niramit AS"/>
          <w:color w:val="000000" w:themeColor="text1"/>
          <w:sz w:val="32"/>
          <w:szCs w:val="32"/>
          <w:cs/>
        </w:rPr>
        <w:br/>
      </w:r>
      <w:r w:rsidR="00555A1B" w:rsidRPr="004F3150">
        <w:rPr>
          <w:rFonts w:ascii="TH Niramit AS" w:hAnsi="TH Niramit AS" w:cs="TH Niramit AS" w:hint="cs"/>
          <w:color w:val="000000" w:themeColor="text1"/>
          <w:sz w:val="32"/>
          <w:szCs w:val="32"/>
          <w:cs/>
        </w:rPr>
        <w:t>ผู้มีส่วนได้ส่วนเสีย</w:t>
      </w:r>
    </w:p>
    <w:p w14:paraId="5DB4AE38" w14:textId="77777777" w:rsidR="00702DE9" w:rsidRPr="00FC507E" w:rsidRDefault="00702DE9" w:rsidP="00702DE9">
      <w:pPr>
        <w:rPr>
          <w:rFonts w:ascii="TH Niramit AS" w:hAnsi="TH Niramit AS" w:cs="TH Niramit AS"/>
          <w:sz w:val="32"/>
          <w:szCs w:val="32"/>
        </w:rPr>
      </w:pPr>
    </w:p>
    <w:p w14:paraId="250E6704" w14:textId="375ECFA8" w:rsidR="005F44E2" w:rsidRPr="00FC507E" w:rsidRDefault="005F44E2" w:rsidP="00555A1B">
      <w:pPr>
        <w:ind w:left="1980" w:hanging="1260"/>
        <w:rPr>
          <w:rFonts w:ascii="TH Niramit AS" w:hAnsi="TH Niramit AS" w:cs="TH Niramit AS"/>
          <w:sz w:val="32"/>
          <w:szCs w:val="32"/>
          <w:cs/>
        </w:rPr>
      </w:pPr>
    </w:p>
    <w:p w14:paraId="0D39408C" w14:textId="77777777" w:rsidR="005F44E2" w:rsidRPr="00FC507E" w:rsidRDefault="005F44E2" w:rsidP="005F44E2">
      <w:pPr>
        <w:pStyle w:val="ListParagraph"/>
        <w:ind w:left="0" w:right="-143"/>
        <w:rPr>
          <w:rFonts w:ascii="TH Niramit AS" w:hAnsi="TH Niramit AS" w:cs="TH Niramit AS"/>
          <w:sz w:val="32"/>
          <w:szCs w:val="32"/>
          <w:cs/>
        </w:rPr>
        <w:sectPr w:rsidR="005F44E2" w:rsidRPr="00FC507E" w:rsidSect="001C78AB">
          <w:headerReference w:type="default" r:id="rId9"/>
          <w:pgSz w:w="11906" w:h="16838" w:code="9"/>
          <w:pgMar w:top="1701" w:right="1134" w:bottom="993" w:left="1701" w:header="720" w:footer="720" w:gutter="0"/>
          <w:cols w:space="720"/>
          <w:titlePg/>
          <w:docGrid w:linePitch="360"/>
        </w:sectPr>
      </w:pPr>
    </w:p>
    <w:p w14:paraId="4482884F" w14:textId="7BCC5F00" w:rsidR="00425E7D" w:rsidRPr="00E912F2" w:rsidRDefault="00637691" w:rsidP="00F8769F">
      <w:pPr>
        <w:pStyle w:val="ListParagraph"/>
        <w:ind w:left="0" w:right="-31"/>
        <w:jc w:val="center"/>
        <w:rPr>
          <w:rFonts w:ascii="TH Niramit AS" w:hAnsi="TH Niramit AS" w:cs="TH Niramit AS"/>
          <w:b/>
          <w:bCs/>
          <w:sz w:val="40"/>
          <w:szCs w:val="40"/>
        </w:rPr>
      </w:pPr>
      <w:bookmarkStart w:id="10" w:name="_Hlk117165982"/>
      <w:r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lastRenderedPageBreak/>
        <w:t xml:space="preserve">แผนกลยุทธ์กองพัฒนาคุณภาพ </w:t>
      </w:r>
      <w:r w:rsidR="002D0C17"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ระยะ 5 ปี </w:t>
      </w:r>
      <w:r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t>พ.ศ.</w:t>
      </w:r>
      <w:r w:rsidR="002D0C17"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2565 - 2569</w:t>
      </w:r>
    </w:p>
    <w:tbl>
      <w:tblPr>
        <w:tblStyle w:val="TableGrid"/>
        <w:tblW w:w="5309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882"/>
        <w:gridCol w:w="2151"/>
        <w:gridCol w:w="920"/>
        <w:gridCol w:w="582"/>
        <w:gridCol w:w="582"/>
        <w:gridCol w:w="582"/>
        <w:gridCol w:w="582"/>
        <w:gridCol w:w="586"/>
        <w:gridCol w:w="2679"/>
        <w:gridCol w:w="2679"/>
        <w:gridCol w:w="2686"/>
      </w:tblGrid>
      <w:tr w:rsidR="00C316A1" w:rsidRPr="002B4C0B" w14:paraId="321CB9E0" w14:textId="69C4B78E" w:rsidTr="00123E28">
        <w:trPr>
          <w:tblHeader/>
        </w:trPr>
        <w:tc>
          <w:tcPr>
            <w:tcW w:w="591" w:type="pct"/>
            <w:vMerge w:val="restart"/>
            <w:shd w:val="clear" w:color="auto" w:fill="E2F9FE"/>
            <w:vAlign w:val="center"/>
          </w:tcPr>
          <w:p w14:paraId="00CEF57D" w14:textId="35AEA20D" w:rsidR="00C316A1" w:rsidRPr="002B4C0B" w:rsidRDefault="00C316A1" w:rsidP="00637691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เป้าประสงค์</w:t>
            </w:r>
          </w:p>
        </w:tc>
        <w:tc>
          <w:tcPr>
            <w:tcW w:w="676" w:type="pct"/>
            <w:vMerge w:val="restart"/>
            <w:shd w:val="clear" w:color="auto" w:fill="E2F9FE"/>
            <w:vAlign w:val="center"/>
          </w:tcPr>
          <w:p w14:paraId="1EAC7A87" w14:textId="11C7E492" w:rsidR="00C316A1" w:rsidRPr="002B4C0B" w:rsidRDefault="00C316A1" w:rsidP="00637691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ตัวชี้วัด</w:t>
            </w:r>
          </w:p>
        </w:tc>
        <w:tc>
          <w:tcPr>
            <w:tcW w:w="289" w:type="pct"/>
            <w:tcBorders>
              <w:bottom w:val="nil"/>
            </w:tcBorders>
            <w:shd w:val="clear" w:color="auto" w:fill="E2F9FE"/>
          </w:tcPr>
          <w:p w14:paraId="15CEDF8C" w14:textId="485AB538" w:rsidR="00C316A1" w:rsidRPr="002B4C0B" w:rsidRDefault="00C316A1" w:rsidP="00C40FBF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หน่วยนับ</w:t>
            </w:r>
          </w:p>
        </w:tc>
        <w:tc>
          <w:tcPr>
            <w:tcW w:w="916" w:type="pct"/>
            <w:gridSpan w:val="5"/>
            <w:shd w:val="clear" w:color="auto" w:fill="E2F9FE"/>
          </w:tcPr>
          <w:p w14:paraId="2E92A6F1" w14:textId="26BC0314" w:rsidR="00C316A1" w:rsidRPr="002B4C0B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เป้าหมายการดำเนินการ</w:t>
            </w:r>
          </w:p>
        </w:tc>
        <w:tc>
          <w:tcPr>
            <w:tcW w:w="842" w:type="pct"/>
            <w:tcBorders>
              <w:bottom w:val="nil"/>
            </w:tcBorders>
            <w:shd w:val="clear" w:color="auto" w:fill="E2F9FE"/>
            <w:vAlign w:val="center"/>
          </w:tcPr>
          <w:p w14:paraId="706FDCEE" w14:textId="6FB3A186" w:rsidR="00C316A1" w:rsidRPr="002B4C0B" w:rsidRDefault="00C316A1" w:rsidP="006D14BC">
            <w:pPr>
              <w:pStyle w:val="ListParagraph"/>
              <w:ind w:left="0" w:right="-77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กลยุทธ์</w:t>
            </w:r>
          </w:p>
        </w:tc>
        <w:tc>
          <w:tcPr>
            <w:tcW w:w="842" w:type="pct"/>
            <w:tcBorders>
              <w:bottom w:val="nil"/>
            </w:tcBorders>
            <w:shd w:val="clear" w:color="auto" w:fill="FFE599" w:themeFill="accent4" w:themeFillTint="66"/>
            <w:vAlign w:val="center"/>
          </w:tcPr>
          <w:p w14:paraId="0E7B7AA5" w14:textId="441D6779" w:rsidR="00C316A1" w:rsidRPr="002B4C0B" w:rsidRDefault="00C316A1" w:rsidP="001547CF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แนวทางการดำเนินงาน</w:t>
            </w:r>
          </w:p>
        </w:tc>
        <w:tc>
          <w:tcPr>
            <w:tcW w:w="844" w:type="pct"/>
            <w:tcBorders>
              <w:bottom w:val="nil"/>
            </w:tcBorders>
            <w:shd w:val="clear" w:color="auto" w:fill="E2F9FE"/>
          </w:tcPr>
          <w:p w14:paraId="00AAD03A" w14:textId="1CE092BE" w:rsidR="00C316A1" w:rsidRPr="002B4C0B" w:rsidRDefault="00C316A1" w:rsidP="00637691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กิจกรรม/โครงการ</w:t>
            </w:r>
          </w:p>
        </w:tc>
      </w:tr>
      <w:tr w:rsidR="00C316A1" w:rsidRPr="002B4C0B" w14:paraId="0FCC8F7C" w14:textId="5D0DCD2C" w:rsidTr="00123E28">
        <w:trPr>
          <w:tblHeader/>
        </w:trPr>
        <w:tc>
          <w:tcPr>
            <w:tcW w:w="591" w:type="pct"/>
            <w:vMerge/>
            <w:shd w:val="clear" w:color="auto" w:fill="E2F9FE"/>
          </w:tcPr>
          <w:p w14:paraId="1313871E" w14:textId="77777777" w:rsidR="00C316A1" w:rsidRPr="002B4C0B" w:rsidRDefault="00C316A1" w:rsidP="00637691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676" w:type="pct"/>
            <w:vMerge/>
            <w:shd w:val="clear" w:color="auto" w:fill="E2F9FE"/>
          </w:tcPr>
          <w:p w14:paraId="6F333AF9" w14:textId="77777777" w:rsidR="00C316A1" w:rsidRPr="002B4C0B" w:rsidRDefault="00C316A1" w:rsidP="00637691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289" w:type="pct"/>
            <w:tcBorders>
              <w:top w:val="nil"/>
            </w:tcBorders>
            <w:shd w:val="clear" w:color="auto" w:fill="E2F9FE"/>
          </w:tcPr>
          <w:p w14:paraId="34EE973D" w14:textId="77777777" w:rsidR="00C316A1" w:rsidRPr="002B4C0B" w:rsidRDefault="00C316A1" w:rsidP="002B4C0B">
            <w:pPr>
              <w:pStyle w:val="ListParagraph"/>
              <w:ind w:left="0" w:right="-48"/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3" w:type="pct"/>
            <w:shd w:val="clear" w:color="auto" w:fill="E2F9FE"/>
          </w:tcPr>
          <w:p w14:paraId="1B6A61B0" w14:textId="3C62CA10" w:rsidR="00C316A1" w:rsidRPr="002B4C0B" w:rsidRDefault="00C316A1" w:rsidP="00355E7F">
            <w:pPr>
              <w:pStyle w:val="ListParagraph"/>
              <w:ind w:left="0" w:right="-141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2565</w:t>
            </w:r>
          </w:p>
        </w:tc>
        <w:tc>
          <w:tcPr>
            <w:tcW w:w="183" w:type="pct"/>
            <w:shd w:val="clear" w:color="auto" w:fill="E2F9FE"/>
          </w:tcPr>
          <w:p w14:paraId="5B3260E5" w14:textId="45C2EAF0" w:rsidR="00C316A1" w:rsidRPr="002B4C0B" w:rsidRDefault="00C316A1" w:rsidP="00355E7F">
            <w:pPr>
              <w:pStyle w:val="ListParagraph"/>
              <w:ind w:left="0" w:right="-141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2566</w:t>
            </w:r>
          </w:p>
        </w:tc>
        <w:tc>
          <w:tcPr>
            <w:tcW w:w="183" w:type="pct"/>
            <w:shd w:val="clear" w:color="auto" w:fill="E2F9FE"/>
          </w:tcPr>
          <w:p w14:paraId="36BC27BB" w14:textId="1A0827D9" w:rsidR="00C316A1" w:rsidRPr="002B4C0B" w:rsidRDefault="00C316A1" w:rsidP="00355E7F">
            <w:pPr>
              <w:pStyle w:val="ListParagraph"/>
              <w:ind w:left="0" w:right="-141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2567</w:t>
            </w:r>
          </w:p>
        </w:tc>
        <w:tc>
          <w:tcPr>
            <w:tcW w:w="183" w:type="pct"/>
            <w:shd w:val="clear" w:color="auto" w:fill="E2F9FE"/>
          </w:tcPr>
          <w:p w14:paraId="6B4CF20B" w14:textId="1F2C42E9" w:rsidR="00C316A1" w:rsidRPr="002B4C0B" w:rsidRDefault="00C316A1" w:rsidP="00355E7F">
            <w:pPr>
              <w:pStyle w:val="ListParagraph"/>
              <w:ind w:left="0" w:right="-141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2568</w:t>
            </w:r>
          </w:p>
        </w:tc>
        <w:tc>
          <w:tcPr>
            <w:tcW w:w="184" w:type="pct"/>
            <w:shd w:val="clear" w:color="auto" w:fill="E2F9FE"/>
          </w:tcPr>
          <w:p w14:paraId="01EE8A48" w14:textId="3A5A5736" w:rsidR="00C316A1" w:rsidRPr="002B4C0B" w:rsidRDefault="00C316A1" w:rsidP="00355E7F">
            <w:pPr>
              <w:pStyle w:val="ListParagraph"/>
              <w:ind w:left="0" w:right="-141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2569</w:t>
            </w:r>
          </w:p>
        </w:tc>
        <w:tc>
          <w:tcPr>
            <w:tcW w:w="842" w:type="pct"/>
            <w:tcBorders>
              <w:top w:val="nil"/>
            </w:tcBorders>
            <w:shd w:val="clear" w:color="auto" w:fill="E2F9FE"/>
          </w:tcPr>
          <w:p w14:paraId="07EBBE8F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42" w:type="pct"/>
            <w:tcBorders>
              <w:top w:val="nil"/>
            </w:tcBorders>
            <w:shd w:val="clear" w:color="auto" w:fill="FFE599" w:themeFill="accent4" w:themeFillTint="66"/>
          </w:tcPr>
          <w:p w14:paraId="79FA3B94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844" w:type="pct"/>
            <w:tcBorders>
              <w:top w:val="nil"/>
            </w:tcBorders>
            <w:shd w:val="clear" w:color="auto" w:fill="E2F9FE"/>
          </w:tcPr>
          <w:p w14:paraId="6E026C56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  <w:tr w:rsidR="00F0049F" w:rsidRPr="002B4C0B" w14:paraId="30B4C86E" w14:textId="77777777" w:rsidTr="00C95DD1">
        <w:tc>
          <w:tcPr>
            <w:tcW w:w="5000" w:type="pct"/>
            <w:gridSpan w:val="11"/>
            <w:shd w:val="clear" w:color="auto" w:fill="A8D08D" w:themeFill="accent6" w:themeFillTint="99"/>
          </w:tcPr>
          <w:p w14:paraId="6CD7DFE2" w14:textId="1626BD53" w:rsidR="00F0049F" w:rsidRPr="00F0049F" w:rsidRDefault="00F0049F" w:rsidP="00F0049F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F0049F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ประเด็นยุทธศาสตร์ที่ 1 : พัฒนาคุณภาพและมาตรฐานการศึกษาสู่มาตรฐานระดับอาเซียน</w:t>
            </w:r>
          </w:p>
        </w:tc>
      </w:tr>
      <w:tr w:rsidR="00C316A1" w:rsidRPr="002B4C0B" w14:paraId="71E6ACAC" w14:textId="760438F2" w:rsidTr="00123E28">
        <w:tc>
          <w:tcPr>
            <w:tcW w:w="591" w:type="pct"/>
            <w:tcBorders>
              <w:bottom w:val="nil"/>
            </w:tcBorders>
          </w:tcPr>
          <w:p w14:paraId="6D5FFEB0" w14:textId="41F6F960" w:rsidR="00C316A1" w:rsidRPr="002B4C0B" w:rsidRDefault="00C316A1" w:rsidP="002371CA">
            <w:pPr>
              <w:pStyle w:val="ListParagraph"/>
              <w:ind w:left="318" w:right="-15" w:hanging="318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(1)  หลักสูตรได้รับการรับรองมาตรฐา</w:t>
            </w:r>
            <w:r w:rsidR="00B66ED2">
              <w:rPr>
                <w:rFonts w:ascii="TH Niramit AS" w:hAnsi="TH Niramit AS" w:cs="TH Niramit AS" w:hint="cs"/>
                <w:sz w:val="24"/>
                <w:szCs w:val="24"/>
                <w:cs/>
              </w:rPr>
              <w:t>น</w:t>
            </w:r>
          </w:p>
        </w:tc>
        <w:tc>
          <w:tcPr>
            <w:tcW w:w="676" w:type="pct"/>
            <w:tcBorders>
              <w:bottom w:val="nil"/>
            </w:tcBorders>
          </w:tcPr>
          <w:p w14:paraId="16BA85C6" w14:textId="4FBA29CD" w:rsidR="00C316A1" w:rsidRPr="002B4C0B" w:rsidRDefault="00C316A1" w:rsidP="00037028">
            <w:pPr>
              <w:ind w:left="288" w:hanging="288"/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1.1 </w:t>
            </w:r>
            <w:r w:rsidR="0003702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ผลประเมินคุณภาพการศึกษาภายในระดับหลักสูตร</w:t>
            </w:r>
            <w:r w:rsidRPr="002B4C0B"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89" w:type="pct"/>
            <w:tcBorders>
              <w:bottom w:val="nil"/>
            </w:tcBorders>
          </w:tcPr>
          <w:p w14:paraId="713B88BF" w14:textId="5F4A2089" w:rsidR="00C316A1" w:rsidRPr="002B4C0B" w:rsidRDefault="00C316A1" w:rsidP="00C40FBF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ฐานนิยม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br/>
              <w:t>(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Mode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83" w:type="pct"/>
            <w:tcBorders>
              <w:bottom w:val="nil"/>
            </w:tcBorders>
          </w:tcPr>
          <w:p w14:paraId="0CAABCB2" w14:textId="13564FAE" w:rsidR="00C316A1" w:rsidRPr="00CC5564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C5564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bottom w:val="nil"/>
            </w:tcBorders>
          </w:tcPr>
          <w:p w14:paraId="0D15C23F" w14:textId="2D980BDF" w:rsidR="00C316A1" w:rsidRPr="00CC5564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C5564">
              <w:rPr>
                <w:rFonts w:ascii="TH Niramit AS" w:hAnsi="TH Niramit AS" w:cs="TH Niramit AS" w:hint="cs"/>
                <w:sz w:val="24"/>
                <w:szCs w:val="24"/>
                <w:cs/>
              </w:rPr>
              <w:t>4</w:t>
            </w:r>
          </w:p>
        </w:tc>
        <w:tc>
          <w:tcPr>
            <w:tcW w:w="183" w:type="pct"/>
            <w:tcBorders>
              <w:bottom w:val="nil"/>
            </w:tcBorders>
          </w:tcPr>
          <w:p w14:paraId="16C9AC9A" w14:textId="3D0C4859" w:rsidR="00C316A1" w:rsidRPr="00CC5564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C5564">
              <w:rPr>
                <w:rFonts w:ascii="TH Niramit AS" w:hAnsi="TH Niramit AS" w:cs="TH Niramit AS" w:hint="cs"/>
                <w:sz w:val="24"/>
                <w:szCs w:val="24"/>
                <w:cs/>
              </w:rPr>
              <w:t>4</w:t>
            </w:r>
          </w:p>
        </w:tc>
        <w:tc>
          <w:tcPr>
            <w:tcW w:w="183" w:type="pct"/>
            <w:tcBorders>
              <w:bottom w:val="nil"/>
            </w:tcBorders>
          </w:tcPr>
          <w:p w14:paraId="51EF4EE2" w14:textId="1B404C1C" w:rsidR="00C316A1" w:rsidRPr="00CC5564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C5564">
              <w:rPr>
                <w:rFonts w:ascii="TH Niramit AS" w:hAnsi="TH Niramit AS" w:cs="TH Niramit AS" w:hint="cs"/>
                <w:sz w:val="24"/>
                <w:szCs w:val="24"/>
                <w:cs/>
              </w:rPr>
              <w:t>4</w:t>
            </w:r>
          </w:p>
        </w:tc>
        <w:tc>
          <w:tcPr>
            <w:tcW w:w="184" w:type="pct"/>
            <w:tcBorders>
              <w:bottom w:val="nil"/>
            </w:tcBorders>
          </w:tcPr>
          <w:p w14:paraId="64B2241E" w14:textId="0CB4967B" w:rsidR="00C316A1" w:rsidRPr="00CC5564" w:rsidRDefault="00C316A1" w:rsidP="002B4C0B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CC5564">
              <w:rPr>
                <w:rFonts w:ascii="TH Niramit AS" w:hAnsi="TH Niramit AS" w:cs="TH Niramit AS" w:hint="cs"/>
                <w:sz w:val="24"/>
                <w:szCs w:val="24"/>
                <w:cs/>
              </w:rPr>
              <w:t>4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7725DBBB" w14:textId="2CF76CC1" w:rsidR="00C316A1" w:rsidRPr="002B4C0B" w:rsidRDefault="00C316A1" w:rsidP="002D4547">
            <w:pPr>
              <w:pStyle w:val="ListParagraph"/>
              <w:ind w:left="335" w:hanging="335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1.1  </w:t>
            </w:r>
            <w:r w:rsidR="00AA3100">
              <w:rPr>
                <w:rFonts w:ascii="TH Niramit AS" w:hAnsi="TH Niramit AS" w:cs="TH Niramit AS" w:hint="cs"/>
                <w:sz w:val="24"/>
                <w:szCs w:val="24"/>
                <w:cs/>
              </w:rPr>
              <w:t>ขับเคลื่อนการ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ดำเนินงาน</w:t>
            </w:r>
            <w:r w:rsidR="00AA3100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ประกันคุณภาพการศึกษาด้วยเกณฑ์มาตรฐานระดับ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อาเซียน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อย่างต่อเนื่อง</w:t>
            </w:r>
          </w:p>
        </w:tc>
        <w:tc>
          <w:tcPr>
            <w:tcW w:w="842" w:type="pct"/>
          </w:tcPr>
          <w:p w14:paraId="584860C5" w14:textId="33E27A76" w:rsidR="00C316A1" w:rsidRDefault="001D43DF" w:rsidP="001D43DF">
            <w:pPr>
              <w:pStyle w:val="ListParagraph"/>
              <w:numPr>
                <w:ilvl w:val="0"/>
                <w:numId w:val="16"/>
              </w:numPr>
              <w:ind w:left="279" w:hanging="279"/>
              <w:rPr>
                <w:rFonts w:ascii="TH Niramit AS" w:hAnsi="TH Niramit AS" w:cs="TH Niramit AS"/>
                <w:sz w:val="24"/>
                <w:szCs w:val="24"/>
              </w:rPr>
            </w:pP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การประเมินคุณภาพหลักสูตร</w:t>
            </w:r>
            <w:r w:rsidR="00DF4ED7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ทุกหลักสูตรที่มีการเรียน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การสอนในแต่ละปีการศึกษา</w:t>
            </w:r>
          </w:p>
          <w:p w14:paraId="0D52FB27" w14:textId="77777777" w:rsidR="001D43DF" w:rsidRDefault="001D43DF" w:rsidP="001D43DF">
            <w:pPr>
              <w:pStyle w:val="ListParagraph"/>
              <w:numPr>
                <w:ilvl w:val="0"/>
                <w:numId w:val="16"/>
              </w:numPr>
              <w:ind w:left="279" w:hanging="279"/>
              <w:rPr>
                <w:rFonts w:ascii="TH Niramit AS" w:hAnsi="TH Niramit AS" w:cs="TH Niramit AS"/>
                <w:sz w:val="24"/>
                <w:szCs w:val="24"/>
              </w:rPr>
            </w:pP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อบรมให้ความรู้ในเกณฑ์ </w:t>
            </w:r>
            <w:r w:rsidRPr="001D43DF">
              <w:rPr>
                <w:rFonts w:ascii="TH Niramit AS" w:hAnsi="TH Niramit AS" w:cs="TH Niramit AS"/>
                <w:sz w:val="24"/>
                <w:szCs w:val="24"/>
              </w:rPr>
              <w:t>AUN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1D43DF">
              <w:rPr>
                <w:rFonts w:ascii="TH Niramit AS" w:hAnsi="TH Niramit AS" w:cs="TH Niramit AS"/>
                <w:sz w:val="24"/>
                <w:szCs w:val="24"/>
              </w:rPr>
              <w:t xml:space="preserve">QA 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ตาม </w:t>
            </w:r>
            <w:r w:rsidRPr="001D43DF">
              <w:rPr>
                <w:rFonts w:ascii="TH Niramit AS" w:hAnsi="TH Niramit AS" w:cs="TH Niramit AS"/>
                <w:sz w:val="24"/>
                <w:szCs w:val="24"/>
              </w:rPr>
              <w:t xml:space="preserve">Version 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ที่มีการพัฒนาขึ้นทุกรอบ 5 ปี</w:t>
            </w:r>
          </w:p>
          <w:p w14:paraId="026B8555" w14:textId="17CC4E71" w:rsidR="001D43DF" w:rsidRPr="002B4C0B" w:rsidRDefault="001D43DF" w:rsidP="001D43DF">
            <w:pPr>
              <w:pStyle w:val="ListParagraph"/>
              <w:numPr>
                <w:ilvl w:val="0"/>
                <w:numId w:val="16"/>
              </w:numPr>
              <w:ind w:left="279" w:hanging="27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D43DF">
              <w:rPr>
                <w:rFonts w:ascii="TH Niramit AS" w:hAnsi="TH Niramit AS" w:cs="TH Niramit AS"/>
                <w:sz w:val="24"/>
                <w:szCs w:val="24"/>
              </w:rPr>
              <w:t xml:space="preserve">Refresh 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เกณฑ์ </w:t>
            </w:r>
            <w:r w:rsidRPr="001D43DF">
              <w:rPr>
                <w:rFonts w:ascii="TH Niramit AS" w:hAnsi="TH Niramit AS" w:cs="TH Niramit AS"/>
                <w:sz w:val="24"/>
                <w:szCs w:val="24"/>
              </w:rPr>
              <w:t>AUN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- </w:t>
            </w:r>
            <w:r w:rsidRPr="001D43DF">
              <w:rPr>
                <w:rFonts w:ascii="TH Niramit AS" w:hAnsi="TH Niramit AS" w:cs="TH Niramit AS"/>
                <w:sz w:val="24"/>
                <w:szCs w:val="24"/>
              </w:rPr>
              <w:t xml:space="preserve">QA </w:t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ระหว่างปีตามความจำเป็น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1D43DF">
              <w:rPr>
                <w:rFonts w:ascii="TH Niramit AS" w:hAnsi="TH Niramit AS" w:cs="TH Niramit AS"/>
                <w:sz w:val="24"/>
                <w:szCs w:val="24"/>
                <w:cs/>
              </w:rPr>
              <w:t>ด้วยการเน้นกิจกรรมแลกเปลี่ยนเรียนรู้เป็นหลัก</w:t>
            </w:r>
          </w:p>
        </w:tc>
        <w:tc>
          <w:tcPr>
            <w:tcW w:w="844" w:type="pct"/>
          </w:tcPr>
          <w:p w14:paraId="2D403CD8" w14:textId="1A1C4B04" w:rsidR="00594065" w:rsidRDefault="00594065" w:rsidP="00C316A1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="00C316A1"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การประเมินคุณภาพการศึกษา</w:t>
            </w:r>
            <w:r w:rsidR="00573A4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ระดับหลักสูตร</w:t>
            </w:r>
          </w:p>
          <w:p w14:paraId="4D0C6BAC" w14:textId="6C442F04" w:rsidR="00C1155A" w:rsidRDefault="001D43DF" w:rsidP="00C1155A">
            <w:pPr>
              <w:pStyle w:val="ListParagraph"/>
              <w:numPr>
                <w:ilvl w:val="1"/>
                <w:numId w:val="24"/>
              </w:numPr>
              <w:ind w:left="698" w:hanging="312"/>
              <w:rPr>
                <w:rFonts w:ascii="TH Niramit AS" w:hAnsi="TH Niramit AS" w:cs="TH Niramit AS"/>
                <w:sz w:val="24"/>
                <w:szCs w:val="24"/>
              </w:rPr>
            </w:pPr>
            <w:r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C1155A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57209A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การอบรม</w:t>
            </w:r>
            <w:r w:rsidR="00C316A1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ให้ความรู้ในเกณฑ์ </w:t>
            </w:r>
            <w:r w:rsidR="00C316A1" w:rsidRPr="00C1155A">
              <w:rPr>
                <w:rFonts w:ascii="TH Niramit AS" w:hAnsi="TH Niramit AS" w:cs="TH Niramit AS"/>
                <w:sz w:val="24"/>
                <w:szCs w:val="24"/>
              </w:rPr>
              <w:t>AUN</w:t>
            </w:r>
            <w:r w:rsidR="00C316A1" w:rsidRPr="00C1155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="00C316A1" w:rsidRPr="00C1155A">
              <w:rPr>
                <w:rFonts w:ascii="TH Niramit AS" w:hAnsi="TH Niramit AS" w:cs="TH Niramit AS"/>
                <w:sz w:val="24"/>
                <w:szCs w:val="24"/>
              </w:rPr>
              <w:t>QA</w:t>
            </w:r>
          </w:p>
          <w:p w14:paraId="51F54B26" w14:textId="4787CC71" w:rsidR="00C1155A" w:rsidRDefault="001D43DF" w:rsidP="00C1155A">
            <w:pPr>
              <w:pStyle w:val="ListParagraph"/>
              <w:numPr>
                <w:ilvl w:val="1"/>
                <w:numId w:val="24"/>
              </w:numPr>
              <w:ind w:left="698" w:hanging="312"/>
              <w:rPr>
                <w:rFonts w:ascii="TH Niramit AS" w:hAnsi="TH Niramit AS" w:cs="TH Niramit AS"/>
                <w:sz w:val="24"/>
                <w:szCs w:val="24"/>
              </w:rPr>
            </w:pPr>
            <w:r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="00360B2F">
              <w:rPr>
                <w:rFonts w:ascii="TH Niramit AS" w:hAnsi="TH Niramit AS" w:cs="TH Niramit AS"/>
                <w:sz w:val="24"/>
                <w:szCs w:val="24"/>
              </w:rPr>
              <w:t xml:space="preserve"> : </w:t>
            </w:r>
            <w:r w:rsidR="00745BE1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57209A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การอบรม</w:t>
            </w:r>
            <w:r w:rsidR="00745BE1" w:rsidRPr="00C1155A">
              <w:rPr>
                <w:rFonts w:ascii="TH Niramit AS" w:hAnsi="TH Niramit AS" w:cs="TH Niramit AS"/>
                <w:sz w:val="24"/>
                <w:szCs w:val="24"/>
              </w:rPr>
              <w:t>Refresh</w:t>
            </w:r>
            <w:r w:rsidR="0057209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745BE1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ผู้ประเมินระดับหลักสูตร</w:t>
            </w:r>
          </w:p>
          <w:p w14:paraId="165D25AC" w14:textId="7CC0E079" w:rsidR="00872D91" w:rsidRPr="00C1155A" w:rsidRDefault="00360B2F" w:rsidP="00C1155A">
            <w:pPr>
              <w:pStyle w:val="ListParagraph"/>
              <w:numPr>
                <w:ilvl w:val="1"/>
                <w:numId w:val="24"/>
              </w:numPr>
              <w:ind w:left="698" w:hanging="31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แผนงาน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1D43DF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กา</w:t>
            </w:r>
            <w:r w:rsidR="00B157FF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ร</w:t>
            </w:r>
            <w:r w:rsidR="00872D91" w:rsidRPr="00C1155A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พัฒนาระบบสารสนเทศในการประเมินคุณภาพระดับหลักสูตร</w:t>
            </w:r>
          </w:p>
        </w:tc>
      </w:tr>
      <w:tr w:rsidR="00C316A1" w:rsidRPr="002B4C0B" w14:paraId="3D700BE6" w14:textId="41E11718" w:rsidTr="00123E28">
        <w:tc>
          <w:tcPr>
            <w:tcW w:w="591" w:type="pct"/>
            <w:tcBorders>
              <w:top w:val="nil"/>
              <w:bottom w:val="nil"/>
            </w:tcBorders>
          </w:tcPr>
          <w:p w14:paraId="4B0494F4" w14:textId="77777777" w:rsidR="00C316A1" w:rsidRPr="002B4C0B" w:rsidRDefault="00C316A1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09D32352" w14:textId="77777777" w:rsidR="00C316A1" w:rsidRPr="002B4C0B" w:rsidRDefault="00C316A1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0C6974A2" w14:textId="77777777" w:rsidR="00C316A1" w:rsidRPr="002B4C0B" w:rsidRDefault="00C316A1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03FEA9A1" w14:textId="20057515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BBE38BD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2B938DCB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6B36422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3B155FD1" w14:textId="77777777" w:rsidR="00C316A1" w:rsidRPr="002B4C0B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  <w:tcBorders>
              <w:bottom w:val="nil"/>
            </w:tcBorders>
          </w:tcPr>
          <w:p w14:paraId="13FB4CF5" w14:textId="1AF91360" w:rsidR="00C316A1" w:rsidRPr="002B4C0B" w:rsidRDefault="00C316A1" w:rsidP="00166181">
            <w:pPr>
              <w:pStyle w:val="ListParagraph"/>
              <w:ind w:left="323" w:right="-77" w:hanging="32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1.2 </w:t>
            </w:r>
            <w:r w:rsidR="006D14B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6D14BC">
              <w:rPr>
                <w:rFonts w:ascii="TH Niramit AS" w:hAnsi="TH Niramit AS" w:cs="TH Niramit AS" w:hint="cs"/>
                <w:sz w:val="24"/>
                <w:szCs w:val="24"/>
                <w:cs/>
              </w:rPr>
              <w:t>กำกับติดตามการนำแนวทาง</w:t>
            </w:r>
            <w:r w:rsidR="00D166E5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6D14BC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การพัฒนาจาก</w:t>
            </w:r>
            <w:r w:rsidR="00A37802" w:rsidRPr="00A37802">
              <w:rPr>
                <w:rFonts w:ascii="TH Niramit AS" w:hAnsi="TH Niramit AS" w:cs="TH Niramit AS"/>
                <w:sz w:val="24"/>
                <w:szCs w:val="24"/>
                <w:cs/>
              </w:rPr>
              <w:t>ผลการประเมินคุณภาพการศึกษา</w:t>
            </w:r>
            <w:r w:rsidR="00166181"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ของหลักสูตร</w:t>
            </w:r>
            <w:r w:rsidRPr="006D14BC">
              <w:rPr>
                <w:rFonts w:ascii="TH Niramit AS" w:hAnsi="TH Niramit AS" w:cs="TH Niramit AS" w:hint="cs"/>
                <w:sz w:val="24"/>
                <w:szCs w:val="24"/>
                <w:cs/>
              </w:rPr>
              <w:t>ไปปรับปรุงกระบวนการดำเนินงาน</w:t>
            </w:r>
            <w:r w:rsidRPr="002B4C0B">
              <w:rPr>
                <w:rFonts w:ascii="TH Niramit AS" w:hAnsi="TH Niramit AS" w:cs="TH Niramit AS"/>
                <w:color w:val="FFFFFF" w:themeColor="background1"/>
                <w:sz w:val="24"/>
                <w:szCs w:val="24"/>
                <w:u w:val="single"/>
              </w:rPr>
              <w:t>Area</w:t>
            </w:r>
          </w:p>
        </w:tc>
        <w:tc>
          <w:tcPr>
            <w:tcW w:w="842" w:type="pct"/>
          </w:tcPr>
          <w:p w14:paraId="2AC407E8" w14:textId="725707B3" w:rsidR="00C316A1" w:rsidRPr="002B4C0B" w:rsidRDefault="00C316A1" w:rsidP="001C78DA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พัฒนาระบบสารสนเทศกลางสำหรับการประกันคุณภาพการศึกษาด้วยเกณฑ์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AUN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QA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ให้</w:t>
            </w:r>
            <w:r w:rsidR="00D166E5">
              <w:rPr>
                <w:rFonts w:ascii="TH Niramit AS" w:hAnsi="TH Niramit AS" w:cs="TH Niramit AS" w:hint="cs"/>
                <w:sz w:val="24"/>
                <w:szCs w:val="24"/>
                <w:cs/>
              </w:rPr>
              <w:t>มีความทันสมัย (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up to date</w:t>
            </w:r>
            <w:r w:rsidR="00D166E5"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44" w:type="pct"/>
          </w:tcPr>
          <w:p w14:paraId="7791FF2B" w14:textId="1BDF068F" w:rsidR="00C316A1" w:rsidRPr="002B4C0B" w:rsidRDefault="00872D91" w:rsidP="00872D91">
            <w:pPr>
              <w:pStyle w:val="ListParagraph"/>
              <w:numPr>
                <w:ilvl w:val="0"/>
                <w:numId w:val="13"/>
              </w:numPr>
              <w:ind w:left="377" w:right="-143" w:hanging="39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แลกเปลี่ยนเรียนรู้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การพัฒนาและการใช้ระบบสารสนเทศกลางสำหรับการประกันคุณภาพ</w:t>
            </w:r>
            <w:r w:rsidR="00AF4935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</w:tr>
      <w:tr w:rsidR="001C78DA" w:rsidRPr="002B4C0B" w14:paraId="0D0DB95A" w14:textId="77777777" w:rsidTr="00123E28">
        <w:tc>
          <w:tcPr>
            <w:tcW w:w="591" w:type="pct"/>
            <w:tcBorders>
              <w:top w:val="nil"/>
              <w:bottom w:val="single" w:sz="4" w:space="0" w:color="auto"/>
            </w:tcBorders>
          </w:tcPr>
          <w:p w14:paraId="2EDFAAA5" w14:textId="77777777" w:rsidR="001C78DA" w:rsidRPr="002B4C0B" w:rsidRDefault="001C78D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55A24991" w14:textId="77777777" w:rsidR="001C78DA" w:rsidRPr="002B4C0B" w:rsidRDefault="001C78D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14:paraId="4DED2068" w14:textId="77777777" w:rsidR="001C78DA" w:rsidRPr="002B4C0B" w:rsidRDefault="001C78D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1D0122BB" w14:textId="77777777" w:rsidR="001C78DA" w:rsidRPr="002B4C0B" w:rsidRDefault="001C78D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4F9E1774" w14:textId="77777777" w:rsidR="001C78DA" w:rsidRPr="002B4C0B" w:rsidRDefault="001C78D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7EF6ADD4" w14:textId="77777777" w:rsidR="001C78DA" w:rsidRPr="002B4C0B" w:rsidRDefault="001C78D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5877A569" w14:textId="77777777" w:rsidR="001C78DA" w:rsidRPr="002B4C0B" w:rsidRDefault="001C78D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bottom w:val="single" w:sz="4" w:space="0" w:color="auto"/>
            </w:tcBorders>
          </w:tcPr>
          <w:p w14:paraId="01118FAE" w14:textId="77777777" w:rsidR="001C78DA" w:rsidRPr="002B4C0B" w:rsidRDefault="001C78D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19C1B438" w14:textId="77777777" w:rsidR="001C78DA" w:rsidRPr="002B4C0B" w:rsidRDefault="001C78DA" w:rsidP="008B39F7">
            <w:pPr>
              <w:pStyle w:val="ListParagraph"/>
              <w:ind w:left="255" w:right="-143" w:hanging="255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</w:tcPr>
          <w:p w14:paraId="372B900D" w14:textId="40994979" w:rsidR="00AF4935" w:rsidRPr="00A030A6" w:rsidRDefault="00BA1F0B" w:rsidP="00863301">
            <w:pPr>
              <w:pStyle w:val="ListParagraph"/>
              <w:ind w:left="5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พัฒนาระบบและกลไก</w:t>
            </w:r>
            <w:r w:rsidR="004A3258">
              <w:rPr>
                <w:rFonts w:ascii="TH Niramit AS" w:hAnsi="TH Niramit AS" w:cs="TH Niramit AS" w:hint="cs"/>
                <w:sz w:val="24"/>
                <w:szCs w:val="24"/>
                <w:cs/>
              </w:rPr>
              <w:t>ใน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การกำกับติดตาม</w:t>
            </w:r>
            <w:r w:rsidR="004A325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และ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ขับเคลื่อนการนำ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Ar</w:t>
            </w:r>
            <w:r>
              <w:rPr>
                <w:rFonts w:ascii="TH Niramit AS" w:hAnsi="TH Niramit AS" w:cs="TH Niramit AS"/>
                <w:sz w:val="24"/>
                <w:szCs w:val="24"/>
              </w:rPr>
              <w:t>e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 for Improvement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ไปใช้ในการพัฒนากระบวนการทำงานเพื่อผลักดัน</w:t>
            </w:r>
            <w:r w:rsidR="004A3258">
              <w:rPr>
                <w:rFonts w:ascii="TH Niramit AS" w:hAnsi="TH Niramit AS" w:cs="TH Niramit AS"/>
                <w:sz w:val="24"/>
                <w:szCs w:val="24"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ผลการดำเนินงานของหลักสูตรไปสู่เป้าหมายอย่างมีประสิทธิภาพสูงสุด</w:t>
            </w:r>
          </w:p>
        </w:tc>
        <w:tc>
          <w:tcPr>
            <w:tcW w:w="844" w:type="pct"/>
          </w:tcPr>
          <w:p w14:paraId="15824A52" w14:textId="77777777" w:rsidR="001C78DA" w:rsidRDefault="004A3258" w:rsidP="00863301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แลกเปลี่ยนเรียนรู้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การนำ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Ar</w:t>
            </w:r>
            <w:r w:rsidR="00AF4935">
              <w:rPr>
                <w:rFonts w:ascii="TH Niramit AS" w:hAnsi="TH Niramit AS" w:cs="TH Niramit AS"/>
                <w:sz w:val="24"/>
                <w:szCs w:val="24"/>
              </w:rPr>
              <w:t>e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 for Improvement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ระดับหลักสูตรไปใช้ในการพัฒนากระบวนการบริหารจัดการหลักสูตร</w:t>
            </w:r>
          </w:p>
          <w:p w14:paraId="1D42218C" w14:textId="394D28F5" w:rsidR="00616781" w:rsidRPr="00616781" w:rsidRDefault="00616781" w:rsidP="00616781">
            <w:pPr>
              <w:ind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316A1" w:rsidRPr="002B4C0B" w14:paraId="127DB6AE" w14:textId="5993914D" w:rsidTr="00123E28">
        <w:tc>
          <w:tcPr>
            <w:tcW w:w="591" w:type="pct"/>
            <w:tcBorders>
              <w:bottom w:val="nil"/>
            </w:tcBorders>
          </w:tcPr>
          <w:p w14:paraId="12C4A1A3" w14:textId="77777777" w:rsidR="00C316A1" w:rsidRPr="002B4C0B" w:rsidRDefault="00C316A1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bottom w:val="nil"/>
            </w:tcBorders>
          </w:tcPr>
          <w:p w14:paraId="6C85C7E7" w14:textId="1C5CFD00" w:rsidR="00C316A1" w:rsidRPr="002B4C0B" w:rsidRDefault="00C316A1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</w:rPr>
            </w:pPr>
            <w:r w:rsidRPr="00355E7F">
              <w:rPr>
                <w:rFonts w:ascii="TH Niramit AS" w:hAnsi="TH Niramit AS" w:cs="TH Niramit AS" w:hint="cs"/>
                <w:sz w:val="24"/>
                <w:szCs w:val="24"/>
                <w:cs/>
              </w:rPr>
              <w:t>1.2</w:t>
            </w:r>
            <w:r w:rsidR="0003702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หลักสูตรเข้ารับการประเมินจาก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AS</w:t>
            </w:r>
            <w:r w:rsidR="00844ED5">
              <w:rPr>
                <w:rFonts w:ascii="TH Niramit AS" w:hAnsi="TH Niramit AS" w:cs="TH Niramit AS"/>
                <w:sz w:val="24"/>
                <w:szCs w:val="24"/>
              </w:rPr>
              <w:t>E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AN University Network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  <w:p w14:paraId="1C79A689" w14:textId="3B9263BC" w:rsidR="00C316A1" w:rsidRPr="00844ED5" w:rsidRDefault="00C316A1" w:rsidP="00844ED5">
            <w:pPr>
              <w:ind w:right="-143"/>
              <w:rPr>
                <w:rFonts w:ascii="TH Niramit AS" w:hAnsi="TH Niramit AS" w:cs="TH Niramit AS"/>
                <w:color w:val="7030A0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bottom w:val="nil"/>
            </w:tcBorders>
          </w:tcPr>
          <w:p w14:paraId="6C784C0A" w14:textId="45507B2E" w:rsidR="00C316A1" w:rsidRPr="000152AA" w:rsidRDefault="00844ED5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152AA">
              <w:rPr>
                <w:rFonts w:ascii="TH Niramit AS" w:hAnsi="TH Niramit AS" w:cs="TH Niramit AS" w:hint="cs"/>
                <w:sz w:val="24"/>
                <w:szCs w:val="24"/>
                <w:cs/>
              </w:rPr>
              <w:t>หลักสูตร</w:t>
            </w:r>
          </w:p>
        </w:tc>
        <w:tc>
          <w:tcPr>
            <w:tcW w:w="183" w:type="pct"/>
            <w:tcBorders>
              <w:bottom w:val="nil"/>
            </w:tcBorders>
          </w:tcPr>
          <w:p w14:paraId="01F691B7" w14:textId="7BD66F49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nil"/>
            </w:tcBorders>
          </w:tcPr>
          <w:p w14:paraId="6B40D8F1" w14:textId="73F72556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color w:val="1F4E79" w:themeColor="accent5" w:themeShade="80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nil"/>
            </w:tcBorders>
          </w:tcPr>
          <w:p w14:paraId="31CF8FFD" w14:textId="25AD8478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color w:val="1F4E79" w:themeColor="accent5" w:themeShade="80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nil"/>
            </w:tcBorders>
          </w:tcPr>
          <w:p w14:paraId="02D39FD3" w14:textId="128E5DBF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b/>
                <w:bCs/>
                <w:color w:val="1F4E79" w:themeColor="accent5" w:themeShade="80"/>
                <w:sz w:val="24"/>
                <w:szCs w:val="24"/>
                <w:cs/>
              </w:rPr>
              <w:t>1</w:t>
            </w:r>
          </w:p>
        </w:tc>
        <w:tc>
          <w:tcPr>
            <w:tcW w:w="184" w:type="pct"/>
            <w:tcBorders>
              <w:bottom w:val="nil"/>
            </w:tcBorders>
          </w:tcPr>
          <w:p w14:paraId="0BA71D00" w14:textId="42F0754F" w:rsidR="00C316A1" w:rsidRPr="002B4C0B" w:rsidRDefault="006E6ECB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842" w:type="pct"/>
            <w:tcBorders>
              <w:bottom w:val="nil"/>
            </w:tcBorders>
          </w:tcPr>
          <w:p w14:paraId="7A1E064B" w14:textId="38DAB1A0" w:rsidR="00C316A1" w:rsidRPr="002B4C0B" w:rsidRDefault="00C316A1" w:rsidP="00195A7F">
            <w:pPr>
              <w:pStyle w:val="ListParagraph"/>
              <w:ind w:left="309" w:hanging="309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1.3 </w:t>
            </w:r>
            <w:r w:rsidR="006D5CE2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844ED5" w:rsidRPr="00844ED5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ขับเคลื่อนสู่การเป็นสมาชิก </w:t>
            </w:r>
            <w:r w:rsidR="00844ED5" w:rsidRPr="00844ED5">
              <w:rPr>
                <w:rFonts w:ascii="TH Niramit AS" w:hAnsi="TH Niramit AS" w:cs="TH Niramit AS"/>
                <w:sz w:val="24"/>
                <w:szCs w:val="24"/>
              </w:rPr>
              <w:t xml:space="preserve">ASEAN University Network </w:t>
            </w:r>
            <w:r w:rsidR="00844ED5" w:rsidRPr="00844ED5">
              <w:rPr>
                <w:rFonts w:ascii="TH Niramit AS" w:hAnsi="TH Niramit AS" w:cs="TH Niramit AS"/>
                <w:sz w:val="24"/>
                <w:szCs w:val="24"/>
                <w:cs/>
              </w:rPr>
              <w:t>และ</w:t>
            </w:r>
            <w:r w:rsidR="00195A7F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 w:rsidR="00844ED5" w:rsidRPr="00844ED5">
              <w:rPr>
                <w:rFonts w:ascii="TH Niramit AS" w:hAnsi="TH Niramit AS" w:cs="TH Niramit AS"/>
                <w:sz w:val="24"/>
                <w:szCs w:val="24"/>
                <w:cs/>
              </w:rPr>
              <w:t>ส่งเสริมให้เข้ารับการประเมิน</w:t>
            </w:r>
            <w:r w:rsidR="00195A7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195A7F">
              <w:rPr>
                <w:rFonts w:ascii="TH Niramit AS" w:hAnsi="TH Niramit AS" w:cs="TH Niramit AS"/>
                <w:sz w:val="24"/>
                <w:szCs w:val="24"/>
              </w:rPr>
              <w:t>AUN External</w:t>
            </w:r>
          </w:p>
        </w:tc>
        <w:tc>
          <w:tcPr>
            <w:tcW w:w="842" w:type="pct"/>
          </w:tcPr>
          <w:p w14:paraId="6CE46EDB" w14:textId="583F4A19" w:rsidR="00C316A1" w:rsidRPr="002B4C0B" w:rsidRDefault="00C316A1" w:rsidP="00844ED5">
            <w:pPr>
              <w:pStyle w:val="ListParagraph"/>
              <w:ind w:left="5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เสนอให้เกิดการพิจารณาเห็นขอบการสมั</w:t>
            </w:r>
            <w:r w:rsidR="00863301">
              <w:rPr>
                <w:rFonts w:ascii="TH Niramit AS" w:hAnsi="TH Niramit AS" w:cs="TH Niramit AS" w:hint="cs"/>
                <w:sz w:val="24"/>
                <w:szCs w:val="24"/>
                <w:cs/>
              </w:rPr>
              <w:t>ค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รเข้าเป็นสมาชิกฯ ผ่านคณะกรรมการชุดต่างๆ ตามลำดับให้แล้วเสร็จภายในปีงบประมาณ 2567</w:t>
            </w:r>
          </w:p>
        </w:tc>
        <w:tc>
          <w:tcPr>
            <w:tcW w:w="844" w:type="pct"/>
          </w:tcPr>
          <w:p w14:paraId="792EA5E2" w14:textId="77777777" w:rsidR="00C316A1" w:rsidRPr="002B4C0B" w:rsidRDefault="00C316A1" w:rsidP="008B39F7">
            <w:pPr>
              <w:pStyle w:val="ListParagraph"/>
              <w:ind w:left="341" w:right="-110" w:hanging="34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C316A1" w:rsidRPr="002B4C0B" w14:paraId="5B2A0130" w14:textId="0A55AE33" w:rsidTr="00123E28">
        <w:tc>
          <w:tcPr>
            <w:tcW w:w="591" w:type="pct"/>
            <w:tcBorders>
              <w:top w:val="nil"/>
              <w:bottom w:val="nil"/>
            </w:tcBorders>
          </w:tcPr>
          <w:p w14:paraId="31BFD1EB" w14:textId="77777777" w:rsidR="00C316A1" w:rsidRPr="002B4C0B" w:rsidRDefault="00C316A1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</w:tcBorders>
          </w:tcPr>
          <w:p w14:paraId="26E4F931" w14:textId="77777777" w:rsidR="00C316A1" w:rsidRPr="002B4C0B" w:rsidRDefault="00C316A1" w:rsidP="008B39F7">
            <w:pPr>
              <w:pStyle w:val="ListParagraph"/>
              <w:ind w:left="256" w:right="-143" w:hanging="256"/>
              <w:rPr>
                <w:rFonts w:ascii="TH Niramit AS" w:hAnsi="TH Niramit AS" w:cs="TH Niramit AS"/>
                <w:sz w:val="24"/>
                <w:szCs w:val="24"/>
                <w:highlight w:val="yellow"/>
                <w:cs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14:paraId="4245903C" w14:textId="77777777" w:rsidR="00C316A1" w:rsidRPr="002B4C0B" w:rsidRDefault="00C316A1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393897F4" w14:textId="5E0A0A9A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4B2A4C99" w14:textId="77777777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color w:val="1F4E79" w:themeColor="accent5" w:themeShade="80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30C96512" w14:textId="77777777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color w:val="1F4E79" w:themeColor="accent5" w:themeShade="80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39373510" w14:textId="77777777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color w:val="1F4E79" w:themeColor="accent5" w:themeShade="80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14:paraId="15FB7245" w14:textId="77777777" w:rsidR="00C316A1" w:rsidRPr="002B4C0B" w:rsidRDefault="00C316A1" w:rsidP="00844ED5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b/>
                <w:bCs/>
                <w:color w:val="1F4E79" w:themeColor="accent5" w:themeShade="80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</w:tcBorders>
          </w:tcPr>
          <w:p w14:paraId="51116FFD" w14:textId="77777777" w:rsidR="00C316A1" w:rsidRPr="002B4C0B" w:rsidRDefault="00C316A1" w:rsidP="008B39F7">
            <w:pPr>
              <w:pStyle w:val="ListParagraph"/>
              <w:ind w:left="255" w:right="-143" w:hanging="255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</w:tcPr>
          <w:p w14:paraId="25020FEF" w14:textId="21646FD4" w:rsidR="00C316A1" w:rsidRPr="002B4C0B" w:rsidRDefault="00C316A1" w:rsidP="000152AA">
            <w:pPr>
              <w:pStyle w:val="ListParagraph"/>
              <w:ind w:left="5" w:right="-20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ยื</w:t>
            </w:r>
            <w:r w:rsidR="003C76C4">
              <w:rPr>
                <w:rFonts w:ascii="TH Niramit AS" w:hAnsi="TH Niramit AS" w:cs="TH Niramit AS" w:hint="cs"/>
                <w:sz w:val="24"/>
                <w:szCs w:val="24"/>
                <w:cs/>
              </w:rPr>
              <w:t>่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นขอรับการประเมิน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AUN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QA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หลักสูตรกลุ่มแรก (อย่างน้อย 1 หลักสูตร) ภายในปี 2568 (หลังจากได้รับการตอบรับการเป็นสมาชิกแล้ว)</w:t>
            </w:r>
          </w:p>
        </w:tc>
        <w:tc>
          <w:tcPr>
            <w:tcW w:w="844" w:type="pct"/>
          </w:tcPr>
          <w:p w14:paraId="651353D3" w14:textId="5B74D5E9" w:rsidR="00456CBD" w:rsidRDefault="00456CBD" w:rsidP="00456CBD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t>AUN External</w:t>
            </w:r>
          </w:p>
          <w:p w14:paraId="2027B939" w14:textId="77777777" w:rsidR="00C316A1" w:rsidRPr="002B4C0B" w:rsidRDefault="00C316A1" w:rsidP="008B39F7">
            <w:pPr>
              <w:pStyle w:val="ListParagraph"/>
              <w:ind w:left="341" w:right="-20" w:hanging="34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3C76C4" w14:paraId="0BCCF17B" w14:textId="286D4054" w:rsidTr="00123E28">
        <w:tc>
          <w:tcPr>
            <w:tcW w:w="591" w:type="pct"/>
            <w:tcBorders>
              <w:top w:val="nil"/>
              <w:bottom w:val="single" w:sz="4" w:space="0" w:color="auto"/>
            </w:tcBorders>
          </w:tcPr>
          <w:p w14:paraId="3CA7D9FC" w14:textId="77777777" w:rsidR="00C316A1" w:rsidRPr="003C76C4" w:rsidRDefault="00C316A1" w:rsidP="008B39F7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0E627995" w14:textId="56593395" w:rsidR="00C316A1" w:rsidRPr="003C76C4" w:rsidRDefault="00C316A1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1.3</w:t>
            </w:r>
            <w:r w:rsidR="00037028"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 </w:t>
            </w: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 ผลการ</w:t>
            </w:r>
            <w:r w:rsidR="00037028" w:rsidRPr="003C76C4"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  <w:t>รับรองมาตรฐานการอุดมศึกษา</w:t>
            </w:r>
            <w:r w:rsidR="00037028"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ของหลักสูตร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0337520A" w14:textId="77777777" w:rsidR="00C316A1" w:rsidRPr="003C76C4" w:rsidRDefault="00C316A1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72DF0538" w14:textId="01BB22EB" w:rsidR="00C316A1" w:rsidRPr="003C76C4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70D8291B" w14:textId="27D93218" w:rsidR="00C316A1" w:rsidRPr="003C76C4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2FADE313" w14:textId="15F3C1B6" w:rsidR="00C316A1" w:rsidRPr="003C76C4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3CED29E4" w14:textId="4B314801" w:rsidR="00C316A1" w:rsidRPr="003C76C4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716CEF6F" w14:textId="5485798F" w:rsidR="00C316A1" w:rsidRPr="003C76C4" w:rsidRDefault="00C316A1" w:rsidP="002B4C0B">
            <w:pPr>
              <w:pStyle w:val="ListParagraph"/>
              <w:ind w:left="0" w:right="-143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100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259E1CCB" w14:textId="0F92D017" w:rsidR="00C316A1" w:rsidRPr="003C76C4" w:rsidRDefault="00877B24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1.4  ขับเคลื่อนการรับรองมาตรฐานการอุดมศึกษาในหลักสูตรการศึกษา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3DC36380" w14:textId="0FE7C815" w:rsidR="00C316A1" w:rsidRPr="003C76C4" w:rsidRDefault="00AF6691" w:rsidP="00AF6691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3C76C4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อยู่ระหว่างการศึกษาเกณฑ์ และกฎระเบียบที่เกี่ยวข้อง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36429B87" w14:textId="77777777" w:rsidR="00C316A1" w:rsidRPr="003C76C4" w:rsidRDefault="00C316A1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</w:tr>
      <w:tr w:rsidR="00F9367A" w:rsidRPr="00F9367A" w14:paraId="4CC41EDB" w14:textId="77777777" w:rsidTr="00123E28"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20EBB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BCFC8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DF202B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1FCC5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AAE1D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A5D70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363786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FAAD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29A760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06D042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071A2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5494DA9C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F414446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05E52B6B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43BF5042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D76CA26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135C2EF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6842E54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7F22EC0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0F8343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CF92D13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E432A29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1B55543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789525E3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2B3F00B9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2B0B7D2B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72CDAACB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71E153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820FFB4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4FE679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EDA0054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5C4B4784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F038B36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60084E9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6CF7C6DE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39F35542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873A920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082C248B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20829BF9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DA6712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54ED86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CCFCF7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B56D3FD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1D0F368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6BAB938F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3048CFD5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459F405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59EEE532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BBF55F8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7651F484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411E5BAC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4AFA8BB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1E8E035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DEE15A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1C1EE6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7E2CDFC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3053914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A6B89EA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5A967AB9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5E380B8D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93A626B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0FDE6376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619A6F5F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CAF709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18046D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129D60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D03DDF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8676BBB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29CA957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F196896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0CCE379C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6F7E468D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76D29F1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71EED27F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720E4B11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962D1F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F1E0E9B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F231F48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173F83B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2906B89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1E350F2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8A50538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DC5FCC1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498D079C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4E2B28DA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68CB01CB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4F10B757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F56625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007865C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BBA60B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81C6E5F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35C306F5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5EEB3AE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016FE96A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D5A3AC2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484BC34D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5D108500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5DCB45BD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5A3F3D59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721696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7D6829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B5CCEB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2725576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17455EB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B4E896F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6EFB5F0F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C7AA654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2A1687C2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EEC20F8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43B9C7D3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4933BBB3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0B497E5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B340C2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6C3E7F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4A71C3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19F14A63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8BF6F7C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324D8BD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79BABB0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635F56BD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73B2A4A1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2762AFE6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1002C454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5327FB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D5A67F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05382CA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ECD563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2671B68E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3752426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6FF8B957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3EB4268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5ADEDF4E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0B3E87EB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78F109A0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520B355C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30AFC8A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787061D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202410F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B868A9B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638031F4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8093FB9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25DE6D22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610D6B6B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12AE3E67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4726547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23A42019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6A70279C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BAC8547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481ED6D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77E5986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53D24DF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5BC6BE1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8839404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AD25244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01AADB5D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9367A" w:rsidRPr="00F9367A" w14:paraId="509306C5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590C010" w14:textId="77777777" w:rsidR="00F9367A" w:rsidRPr="00F9367A" w:rsidRDefault="00F9367A" w:rsidP="008B39F7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7D25112E" w14:textId="77777777" w:rsidR="00F9367A" w:rsidRPr="00F9367A" w:rsidRDefault="00F9367A" w:rsidP="00037028">
            <w:pPr>
              <w:pStyle w:val="ListParagraph"/>
              <w:ind w:left="316" w:right="-143" w:hanging="31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12111D15" w14:textId="77777777" w:rsidR="00F9367A" w:rsidRPr="00F9367A" w:rsidRDefault="00F9367A" w:rsidP="008B39F7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5955C69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E07014F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DCA136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C566EB8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5AE253B2" w14:textId="77777777" w:rsidR="00F9367A" w:rsidRPr="00F9367A" w:rsidRDefault="00F9367A" w:rsidP="002B4C0B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37B1BF1D" w14:textId="77777777" w:rsidR="00F9367A" w:rsidRPr="00F9367A" w:rsidRDefault="00F9367A" w:rsidP="00877B24">
            <w:pPr>
              <w:pStyle w:val="ListParagraph"/>
              <w:ind w:left="337" w:right="-143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38FD8125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0503876" w14:textId="77777777" w:rsidR="00F9367A" w:rsidRPr="00F9367A" w:rsidRDefault="00F9367A" w:rsidP="008B39F7">
            <w:pPr>
              <w:pStyle w:val="ListParagraph"/>
              <w:ind w:left="433" w:right="-143" w:hanging="43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F0049F" w:rsidRPr="00361FC7" w14:paraId="05C5943D" w14:textId="77777777" w:rsidTr="001643E7">
        <w:tc>
          <w:tcPr>
            <w:tcW w:w="5000" w:type="pct"/>
            <w:gridSpan w:val="11"/>
            <w:tcBorders>
              <w:top w:val="nil"/>
              <w:bottom w:val="single" w:sz="4" w:space="0" w:color="auto"/>
            </w:tcBorders>
            <w:shd w:val="clear" w:color="auto" w:fill="A8D08D" w:themeFill="accent6" w:themeFillTint="99"/>
          </w:tcPr>
          <w:p w14:paraId="58F33859" w14:textId="797DF0D3" w:rsidR="00F0049F" w:rsidRPr="00361FC7" w:rsidRDefault="00361FC7" w:rsidP="00361FC7">
            <w:pPr>
              <w:ind w:left="2520" w:right="-427" w:hanging="2520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361FC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lastRenderedPageBreak/>
              <w:t xml:space="preserve">ประเด็นยุทธศาสตร์ที่ 2 </w:t>
            </w:r>
            <w:r w:rsidRPr="00361FC7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: พัฒนาระบบคุณภาพองค์กร</w:t>
            </w:r>
          </w:p>
        </w:tc>
      </w:tr>
      <w:tr w:rsidR="003C76C4" w:rsidRPr="002B4C0B" w14:paraId="72E858A0" w14:textId="5DB4FF1D" w:rsidTr="001643E7">
        <w:tc>
          <w:tcPr>
            <w:tcW w:w="591" w:type="pct"/>
            <w:vMerge w:val="restart"/>
            <w:tcBorders>
              <w:bottom w:val="single" w:sz="4" w:space="0" w:color="auto"/>
            </w:tcBorders>
          </w:tcPr>
          <w:p w14:paraId="2056FC2C" w14:textId="3C199B73" w:rsidR="003C76C4" w:rsidRPr="002B4C0B" w:rsidRDefault="003C76C4" w:rsidP="003C76C4">
            <w:pPr>
              <w:pStyle w:val="ListParagraph"/>
              <w:ind w:left="316" w:hanging="316"/>
              <w:rPr>
                <w:rFonts w:ascii="TH Niramit AS" w:hAnsi="TH Niramit AS" w:cs="TH Niramit AS"/>
                <w:sz w:val="24"/>
                <w:szCs w:val="24"/>
              </w:rPr>
            </w:pPr>
            <w:r w:rsidRPr="000B1C43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>(2)</w:t>
            </w: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361FC7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ระบบบริหารจัดการการประกันคุณภาพส่วนงานและองค์กรให้มุ่งสู่มาตรฐานที่เป็นที่ยอมรับในระดับอาเซียน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4414EF4A" w14:textId="7764F827" w:rsidR="003C76C4" w:rsidRPr="00455E73" w:rsidRDefault="003C76C4" w:rsidP="003C76C4">
            <w:pPr>
              <w:pStyle w:val="ListParagraph"/>
              <w:ind w:left="283" w:hanging="297"/>
              <w:rPr>
                <w:rFonts w:ascii="TH Niramit AS" w:hAnsi="TH Niramit AS" w:cs="TH Niramit AS"/>
                <w:color w:val="7030A0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2.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1 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ผลประเมินคุณภาพ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ระดับมหาวิทยาลัย 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155DB403" w14:textId="10B41F9E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Rating Score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722CB269" w14:textId="692DB568" w:rsidR="003C76C4" w:rsidRPr="002B4C0B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37C55FC1" w14:textId="19953BCA" w:rsidR="003C76C4" w:rsidRPr="002B4C0B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29F74176" w14:textId="0D23622B" w:rsidR="003C76C4" w:rsidRPr="002B4C0B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0D971740" w14:textId="2179BE6D" w:rsidR="003C76C4" w:rsidRPr="002B4C0B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78639B62" w14:textId="568B14EB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842" w:type="pct"/>
            <w:vMerge w:val="restart"/>
            <w:tcBorders>
              <w:bottom w:val="single" w:sz="4" w:space="0" w:color="auto"/>
            </w:tcBorders>
          </w:tcPr>
          <w:p w14:paraId="433CE900" w14:textId="49AD69D7" w:rsidR="003C76C4" w:rsidRPr="002B4C0B" w:rsidRDefault="003C76C4" w:rsidP="003C76C4">
            <w:pPr>
              <w:pStyle w:val="ListParagraph"/>
              <w:ind w:left="337" w:hanging="337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2.1.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</w:t>
            </w:r>
            <w:r w:rsidRPr="000B1C43">
              <w:rPr>
                <w:rFonts w:ascii="TH Niramit AS" w:hAnsi="TH Niramit AS" w:cs="TH Niramit AS"/>
                <w:sz w:val="24"/>
                <w:szCs w:val="24"/>
                <w:cs/>
              </w:rPr>
              <w:t>การประกันคุณภาพ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การศึกษาขององค์กรและ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ส่วนงานที่มีการเรียนการสอน</w:t>
            </w:r>
          </w:p>
        </w:tc>
        <w:tc>
          <w:tcPr>
            <w:tcW w:w="842" w:type="pct"/>
            <w:vMerge w:val="restart"/>
            <w:tcBorders>
              <w:bottom w:val="single" w:sz="4" w:space="0" w:color="auto"/>
            </w:tcBorders>
          </w:tcPr>
          <w:p w14:paraId="4D0A6603" w14:textId="1BAA8961" w:rsidR="003C76C4" w:rsidRPr="002B4C0B" w:rsidRDefault="003C76C4" w:rsidP="003C76C4">
            <w:pPr>
              <w:pStyle w:val="ListParagraph"/>
              <w:numPr>
                <w:ilvl w:val="0"/>
                <w:numId w:val="15"/>
              </w:numPr>
              <w:ind w:left="288" w:right="-20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คู่มือ</w:t>
            </w:r>
            <w:r w:rsidRPr="000B1C43">
              <w:rPr>
                <w:rFonts w:ascii="TH Niramit AS" w:hAnsi="TH Niramit AS" w:cs="TH Niramit AS"/>
                <w:sz w:val="24"/>
                <w:szCs w:val="24"/>
              </w:rPr>
              <w:t xml:space="preserve"> MJU QMS</w:t>
            </w:r>
            <w:r w:rsidRPr="000B1C4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++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ตาม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ระบบ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ประกันคุณภาพ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CUPT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QMS 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หรือระบบที่มหาวิทยาลัยเลือกใช้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และเป็นที่ยอมรับ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โดย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ขับเคลื่อน</w:t>
            </w:r>
            <w:r w:rsidRPr="000B1C43">
              <w:rPr>
                <w:rFonts w:ascii="TH Niramit AS" w:hAnsi="TH Niramit AS" w:cs="TH Niramit AS"/>
                <w:sz w:val="24"/>
                <w:szCs w:val="24"/>
                <w:cs/>
              </w:rPr>
              <w:t>ให้มีการดำเนิน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</w:t>
            </w:r>
            <w:r w:rsidRPr="000B1C43">
              <w:rPr>
                <w:rFonts w:ascii="TH Niramit AS" w:hAnsi="TH Niramit AS" w:cs="TH Niramit AS"/>
                <w:sz w:val="24"/>
                <w:szCs w:val="24"/>
                <w:cs/>
              </w:rPr>
              <w:t>ประกันคุณภา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พการศึกษาของ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ส่วนงานที่มีการเรียนการสอนและองค์กร</w:t>
            </w:r>
          </w:p>
          <w:p w14:paraId="52007D99" w14:textId="77777777" w:rsidR="003C76C4" w:rsidRPr="009D3D9B" w:rsidRDefault="003C76C4" w:rsidP="003C76C4">
            <w:pPr>
              <w:pStyle w:val="ListParagraph"/>
              <w:numPr>
                <w:ilvl w:val="0"/>
                <w:numId w:val="15"/>
              </w:numPr>
              <w:ind w:left="288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อบรมให้ความรู้ในเกณฑ์ </w:t>
            </w:r>
            <w:r w:rsidRPr="009D3D9B">
              <w:rPr>
                <w:rFonts w:ascii="TH Niramit AS" w:hAnsi="TH Niramit AS" w:cs="TH Niramit AS"/>
                <w:sz w:val="24"/>
                <w:szCs w:val="24"/>
              </w:rPr>
              <w:t>MJU QMS</w:t>
            </w: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>++ ตามคู่มือที่มหาวิทยาลัยได้มีการพัฒนาขึ้น เพื่อขับเคลื่อนไปสู่ระบบการประกันคุณภาพองค์กรที่มีมาตรฐานที่เป็นที่ยอมรับในระดับอาเซียน</w:t>
            </w:r>
          </w:p>
          <w:p w14:paraId="12C38C41" w14:textId="34ACFEB1" w:rsidR="003C76C4" w:rsidRPr="009D3D9B" w:rsidRDefault="003C76C4" w:rsidP="003C76C4">
            <w:pPr>
              <w:pStyle w:val="ListParagraph"/>
              <w:numPr>
                <w:ilvl w:val="0"/>
                <w:numId w:val="15"/>
              </w:numPr>
              <w:ind w:left="288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9D3D9B">
              <w:rPr>
                <w:rFonts w:ascii="TH Niramit AS" w:hAnsi="TH Niramit AS" w:cs="TH Niramit AS"/>
                <w:sz w:val="24"/>
                <w:szCs w:val="24"/>
              </w:rPr>
              <w:t xml:space="preserve">Refresh </w:t>
            </w: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>เกณฑ์ที่ใช้ระหว่างปีตามความจำเป็น ด้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ว</w:t>
            </w: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>ยการเน้นกิจกรรมแลกเปลี่ยนเรียนรู้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>เป็นหลัก</w:t>
            </w:r>
          </w:p>
        </w:tc>
        <w:tc>
          <w:tcPr>
            <w:tcW w:w="844" w:type="pct"/>
            <w:vMerge w:val="restart"/>
            <w:tcBorders>
              <w:bottom w:val="single" w:sz="4" w:space="0" w:color="auto"/>
            </w:tcBorders>
          </w:tcPr>
          <w:p w14:paraId="558967A5" w14:textId="1BAD237B" w:rsidR="003C76C4" w:rsidRPr="00C5343A" w:rsidRDefault="003C76C4" w:rsidP="003C76C4">
            <w:pPr>
              <w:pStyle w:val="ListParagraph"/>
              <w:numPr>
                <w:ilvl w:val="0"/>
                <w:numId w:val="13"/>
              </w:numPr>
              <w:ind w:left="281" w:hanging="284"/>
              <w:rPr>
                <w:rFonts w:ascii="TH Niramit AS" w:hAnsi="TH Niramit AS" w:cs="TH Niramit AS"/>
                <w:sz w:val="24"/>
                <w:szCs w:val="24"/>
              </w:rPr>
            </w:pPr>
            <w:r w:rsidRPr="00C5343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โครงการประเมินคุณภาพการศึกษา ระดับคณะและระดับมหาวิทยาลัย </w:t>
            </w:r>
          </w:p>
          <w:p w14:paraId="4B505AD0" w14:textId="77777777" w:rsidR="0032611C" w:rsidRDefault="003C76C4" w:rsidP="001C64DF">
            <w:pPr>
              <w:pStyle w:val="ListParagraph"/>
              <w:numPr>
                <w:ilvl w:val="1"/>
                <w:numId w:val="25"/>
              </w:numPr>
              <w:ind w:left="556" w:hanging="283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1C64DF"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>กิจกรรม</w:t>
            </w:r>
            <w:r w:rsidR="001C64DF" w:rsidRPr="001C64DF">
              <w:rPr>
                <w:rFonts w:ascii="TH Niramit AS" w:eastAsia="Times New Roman" w:hAnsi="TH Niramit AS" w:cs="TH Niramit AS"/>
                <w:sz w:val="24"/>
                <w:szCs w:val="24"/>
              </w:rPr>
              <w:t xml:space="preserve"> : </w:t>
            </w:r>
            <w:r w:rsidRPr="001C64DF"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>การ</w:t>
            </w:r>
            <w:r w:rsidRPr="001C64DF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สื่อสารภายในองค์กรกับผู้บริหาร เพื่อรับทราบ รับรู้และตระหนักถึงความสำคัญของการ</w:t>
            </w:r>
            <w:r w:rsidRPr="001C64DF"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 xml:space="preserve">ประกันคุณภาพการศึกษา </w:t>
            </w:r>
          </w:p>
          <w:p w14:paraId="0D40844B" w14:textId="00D4B8D5" w:rsidR="001C64DF" w:rsidRPr="0032611C" w:rsidRDefault="0032611C" w:rsidP="0032611C">
            <w:pPr>
              <w:ind w:left="415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>
              <w:rPr>
                <w:rFonts w:ascii="TH Niramit AS" w:eastAsia="Times New Roman" w:hAnsi="TH Niramit AS" w:cs="TH Niramit AS" w:hint="cs"/>
                <w:color w:val="FF0000"/>
                <w:sz w:val="24"/>
                <w:szCs w:val="24"/>
                <w:cs/>
              </w:rPr>
              <w:t>ดำเนินการ</w:t>
            </w:r>
            <w:r w:rsidR="003C76C4" w:rsidRPr="0032611C">
              <w:rPr>
                <w:rFonts w:ascii="TH Niramit AS" w:eastAsia="Times New Roman" w:hAnsi="TH Niramit AS" w:cs="TH Niramit AS" w:hint="cs"/>
                <w:color w:val="FF0000"/>
                <w:sz w:val="24"/>
                <w:szCs w:val="24"/>
                <w:cs/>
              </w:rPr>
              <w:t>ร่วมกับ (1</w:t>
            </w:r>
            <w:r>
              <w:rPr>
                <w:rFonts w:ascii="TH Niramit AS" w:eastAsia="Times New Roman" w:hAnsi="TH Niramit AS" w:cs="TH Niramit AS" w:hint="cs"/>
                <w:color w:val="FF0000"/>
                <w:sz w:val="24"/>
                <w:szCs w:val="24"/>
                <w:cs/>
              </w:rPr>
              <w:t>3</w:t>
            </w:r>
            <w:r w:rsidR="003C76C4" w:rsidRPr="0032611C">
              <w:rPr>
                <w:rFonts w:ascii="TH Niramit AS" w:eastAsia="Times New Roman" w:hAnsi="TH Niramit AS" w:cs="TH Niramit AS" w:hint="cs"/>
                <w:color w:val="FF0000"/>
                <w:sz w:val="24"/>
                <w:szCs w:val="24"/>
                <w:cs/>
              </w:rPr>
              <w:t>)</w:t>
            </w:r>
          </w:p>
          <w:p w14:paraId="101D49EC" w14:textId="10CCE84D" w:rsidR="001C64DF" w:rsidRPr="001C64DF" w:rsidRDefault="003C76C4" w:rsidP="001C64DF">
            <w:pPr>
              <w:pStyle w:val="ListParagraph"/>
              <w:numPr>
                <w:ilvl w:val="1"/>
                <w:numId w:val="25"/>
              </w:numPr>
              <w:ind w:left="556" w:hanging="283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="0032611C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32611C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32611C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การอบรม</w:t>
            </w:r>
            <w:r w:rsidRPr="001C64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ให้ความรู้ในเกณฑ์ </w:t>
            </w:r>
            <w:r w:rsidRPr="001C64DF">
              <w:rPr>
                <w:rFonts w:ascii="TH Niramit AS" w:hAnsi="TH Niramit AS" w:cs="TH Niramit AS"/>
                <w:sz w:val="24"/>
                <w:szCs w:val="24"/>
              </w:rPr>
              <w:t>MJU</w:t>
            </w:r>
            <w:r w:rsidRPr="001C64DF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1C64DF">
              <w:rPr>
                <w:rFonts w:ascii="TH Niramit AS" w:hAnsi="TH Niramit AS" w:cs="TH Niramit AS"/>
                <w:sz w:val="24"/>
                <w:szCs w:val="24"/>
              </w:rPr>
              <w:t>QMS</w:t>
            </w:r>
            <w:r w:rsidRPr="001C64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++ </w:t>
            </w: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หรือเกณฑ์อื่น ๆ </w:t>
            </w:r>
          </w:p>
          <w:p w14:paraId="62C46A4A" w14:textId="5F3C4115" w:rsidR="001C64DF" w:rsidRPr="001C64DF" w:rsidRDefault="003C76C4" w:rsidP="001C64DF">
            <w:pPr>
              <w:pStyle w:val="ListParagraph"/>
              <w:numPr>
                <w:ilvl w:val="1"/>
                <w:numId w:val="25"/>
              </w:numPr>
              <w:ind w:left="556" w:hanging="283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="0057209A">
              <w:rPr>
                <w:rFonts w:ascii="TH Niramit AS" w:hAnsi="TH Niramit AS" w:cs="TH Niramit AS"/>
                <w:sz w:val="24"/>
                <w:szCs w:val="24"/>
              </w:rPr>
              <w:t xml:space="preserve"> : </w:t>
            </w:r>
            <w:r w:rsidRPr="001C64D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การอบรม </w:t>
            </w:r>
            <w:r w:rsidRPr="001C64DF">
              <w:rPr>
                <w:rFonts w:ascii="TH Niramit AS" w:hAnsi="TH Niramit AS" w:cs="TH Niramit AS"/>
                <w:sz w:val="24"/>
                <w:szCs w:val="24"/>
              </w:rPr>
              <w:t xml:space="preserve">Refresh </w:t>
            </w:r>
            <w:r w:rsidRPr="001C64DF">
              <w:rPr>
                <w:rFonts w:ascii="TH Niramit AS" w:hAnsi="TH Niramit AS" w:cs="TH Niramit AS"/>
                <w:sz w:val="24"/>
                <w:szCs w:val="24"/>
                <w:cs/>
              </w:rPr>
              <w:t>ผู้ประเมินระดับ</w:t>
            </w: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คณะ/</w:t>
            </w:r>
            <w:r w:rsidR="0057209A">
              <w:rPr>
                <w:rFonts w:ascii="TH Niramit AS" w:hAnsi="TH Niramit AS" w:cs="TH Niramit AS" w:hint="cs"/>
                <w:sz w:val="24"/>
                <w:szCs w:val="24"/>
                <w:cs/>
              </w:rPr>
              <w:t>มหาวิทยาลัย</w:t>
            </w:r>
          </w:p>
          <w:p w14:paraId="2E73D8D2" w14:textId="4ECBB329" w:rsidR="001C64DF" w:rsidRPr="001C64DF" w:rsidRDefault="003C76C4" w:rsidP="001C64DF">
            <w:pPr>
              <w:pStyle w:val="ListParagraph"/>
              <w:numPr>
                <w:ilvl w:val="1"/>
                <w:numId w:val="25"/>
              </w:numPr>
              <w:ind w:left="556" w:hanging="283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="0057209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57209A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วิพากษ์รายงานการประเมินตนเอง ระดับมหาวิทยาลัย</w:t>
            </w:r>
          </w:p>
          <w:p w14:paraId="487BA294" w14:textId="30E2D85C" w:rsidR="003C76C4" w:rsidRPr="0057209A" w:rsidRDefault="0057209A" w:rsidP="0057209A">
            <w:pPr>
              <w:pStyle w:val="ListParagraph"/>
              <w:numPr>
                <w:ilvl w:val="1"/>
                <w:numId w:val="25"/>
              </w:numPr>
              <w:ind w:left="556" w:hanging="283"/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แผนงาน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3C76C4"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 w:rsidR="003C76C4" w:rsidRPr="001C64DF">
              <w:rPr>
                <w:rFonts w:ascii="TH Niramit AS" w:hAnsi="TH Niramit AS" w:cs="TH Niramit AS"/>
                <w:sz w:val="24"/>
                <w:szCs w:val="24"/>
                <w:cs/>
              </w:rPr>
              <w:t>พัฒนาระบบสารสนเทศในการประเมินคุณภาพระดับ</w:t>
            </w:r>
            <w:r w:rsidR="003C76C4" w:rsidRPr="001C64DF">
              <w:rPr>
                <w:rFonts w:ascii="TH Niramit AS" w:hAnsi="TH Niramit AS" w:cs="TH Niramit AS" w:hint="cs"/>
                <w:sz w:val="24"/>
                <w:szCs w:val="24"/>
                <w:cs/>
              </w:rPr>
              <w:t>คณะ/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มหาวิทยาลัย</w:t>
            </w:r>
          </w:p>
        </w:tc>
      </w:tr>
      <w:tr w:rsidR="003C76C4" w:rsidRPr="002B4C0B" w14:paraId="0BEBFF63" w14:textId="77777777" w:rsidTr="001643E7">
        <w:tc>
          <w:tcPr>
            <w:tcW w:w="59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34DF745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bottom w:val="single" w:sz="4" w:space="0" w:color="auto"/>
            </w:tcBorders>
          </w:tcPr>
          <w:p w14:paraId="1D61D88B" w14:textId="0FB84EF2" w:rsidR="003C76C4" w:rsidRPr="002B4C0B" w:rsidRDefault="003C76C4" w:rsidP="003C76C4">
            <w:pPr>
              <w:ind w:left="302" w:hanging="302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2.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ผลประเมินคุณภาพ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ส่วนงานที่มีการเรียนการสอน </w:t>
            </w:r>
          </w:p>
          <w:p w14:paraId="5113E6F6" w14:textId="0B7A0C99" w:rsidR="003C76C4" w:rsidRPr="00E317DC" w:rsidRDefault="003C76C4" w:rsidP="003C76C4">
            <w:pPr>
              <w:pStyle w:val="ListParagraph"/>
              <w:ind w:left="341" w:hanging="34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single" w:sz="4" w:space="0" w:color="auto"/>
              <w:bottom w:val="single" w:sz="4" w:space="0" w:color="auto"/>
            </w:tcBorders>
          </w:tcPr>
          <w:p w14:paraId="4DBD0597" w14:textId="77777777" w:rsidR="003C76C4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ฐานนิยม</w:t>
            </w:r>
          </w:p>
          <w:p w14:paraId="03903D7E" w14:textId="678C5B6D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>
              <w:rPr>
                <w:rFonts w:ascii="TH Niramit AS" w:hAnsi="TH Niramit AS" w:cs="TH Niramit AS"/>
                <w:sz w:val="24"/>
                <w:szCs w:val="24"/>
              </w:rPr>
              <w:t>Mode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)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4F93C13F" w14:textId="0E9C622E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726969BF" w14:textId="206F42AC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510AB8C0" w14:textId="675D90A8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bottom w:val="single" w:sz="4" w:space="0" w:color="auto"/>
            </w:tcBorders>
          </w:tcPr>
          <w:p w14:paraId="235E7B0A" w14:textId="0B836483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184" w:type="pct"/>
            <w:tcBorders>
              <w:top w:val="single" w:sz="4" w:space="0" w:color="auto"/>
              <w:bottom w:val="single" w:sz="4" w:space="0" w:color="auto"/>
            </w:tcBorders>
          </w:tcPr>
          <w:p w14:paraId="7AA2E793" w14:textId="4AB3A325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84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69AF467" w14:textId="77777777" w:rsidR="003C76C4" w:rsidRPr="002B4C0B" w:rsidRDefault="003C76C4" w:rsidP="003C76C4">
            <w:pPr>
              <w:pStyle w:val="ListParagraph"/>
              <w:ind w:left="436" w:hanging="43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19EF2F4" w14:textId="77777777" w:rsidR="003C76C4" w:rsidRPr="002B4C0B" w:rsidRDefault="003C76C4" w:rsidP="003C76C4">
            <w:pPr>
              <w:pStyle w:val="ListParagraph"/>
              <w:ind w:left="253" w:right="-20" w:hanging="25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9DB44D3" w14:textId="77777777" w:rsidR="003C76C4" w:rsidRPr="002B4C0B" w:rsidRDefault="003C76C4" w:rsidP="003C76C4">
            <w:pPr>
              <w:pStyle w:val="ListParagraph"/>
              <w:ind w:left="253" w:right="-20" w:hanging="25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2B4C0B" w14:paraId="6FF8E1F1" w14:textId="77777777" w:rsidTr="001643E7"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416EB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FDC08" w14:textId="77777777" w:rsidR="003C76C4" w:rsidRPr="002B4C0B" w:rsidRDefault="003C76C4" w:rsidP="003C76C4">
            <w:pPr>
              <w:ind w:left="248" w:hanging="24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149E" w14:textId="77777777" w:rsidR="003C76C4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8D90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2A9D1C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DA248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7EAFF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EE298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07D6A3" w14:textId="77777777" w:rsidR="003C76C4" w:rsidRPr="00D84CFA" w:rsidRDefault="003C76C4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C1E788" w14:textId="77777777" w:rsidR="003C76C4" w:rsidRPr="00D84CFA" w:rsidRDefault="003C76C4" w:rsidP="003C76C4">
            <w:pPr>
              <w:pStyle w:val="ListParagraph"/>
              <w:ind w:left="5" w:right="-19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C2EB6" w14:textId="77777777" w:rsidR="003C76C4" w:rsidRPr="001643E7" w:rsidRDefault="003C76C4" w:rsidP="003C76C4">
            <w:pPr>
              <w:ind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2B4C0B" w14:paraId="19E41976" w14:textId="3BF5A648" w:rsidTr="001643E7">
        <w:tc>
          <w:tcPr>
            <w:tcW w:w="591" w:type="pct"/>
            <w:tcBorders>
              <w:top w:val="nil"/>
              <w:bottom w:val="nil"/>
            </w:tcBorders>
          </w:tcPr>
          <w:p w14:paraId="46A9274A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  <w:bookmarkStart w:id="11" w:name="_Hlk117154862"/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625522C3" w14:textId="221F8B8D" w:rsidR="003C76C4" w:rsidRPr="002B4C0B" w:rsidRDefault="003C76C4" w:rsidP="003C76C4">
            <w:pPr>
              <w:ind w:left="248" w:hanging="24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5DC1A2A8" w14:textId="15EF8DCC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7238DB8" w14:textId="51F743C4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2A00C7DA" w14:textId="36075291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AFFC158" w14:textId="64C6B47F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40A9544A" w14:textId="32AAFD5D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3B137685" w14:textId="31BCCA55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1EE8B482" w14:textId="073E3E79" w:rsidR="003C76C4" w:rsidRPr="00D84CFA" w:rsidRDefault="003C76C4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2.2  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t>กำกับติดตามการนำแนวทาง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br/>
              <w:t>การพัฒนาจากผลการประเมินคุณภาพการศึกษาของส่วนงานที่มีการเรียนการสอนและองค์กรไปปรับปรุงกระบวนการดำเนินงาน</w:t>
            </w: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60619027" w14:textId="3ED57688" w:rsidR="003C76C4" w:rsidRPr="00D84CFA" w:rsidRDefault="003C76C4" w:rsidP="003C76C4">
            <w:pPr>
              <w:pStyle w:val="ListParagraph"/>
              <w:ind w:left="5" w:right="-19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พัฒนาระบบสารสนเทศกลางสำหรับการประกันคุณภาพการศึกษาด้วยเกณฑ์ 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t>MJU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t>-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t>QMS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++ </w:t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ให้มีความทันสมัย (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t>up to date</w:t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)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44" w:type="pct"/>
            <w:tcBorders>
              <w:top w:val="nil"/>
              <w:bottom w:val="single" w:sz="4" w:space="0" w:color="auto"/>
            </w:tcBorders>
          </w:tcPr>
          <w:p w14:paraId="34486399" w14:textId="64662CE7" w:rsidR="003C76C4" w:rsidRPr="000A2E50" w:rsidRDefault="000A2E50" w:rsidP="000A2E50">
            <w:pPr>
              <w:ind w:right="-143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  <w:r w:rsidRPr="000A2E50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กิจกรรมตามข้อ (2)</w:t>
            </w:r>
          </w:p>
        </w:tc>
      </w:tr>
      <w:bookmarkEnd w:id="11"/>
      <w:tr w:rsidR="003C76C4" w:rsidRPr="002B4C0B" w14:paraId="46BEA0E8" w14:textId="3F79A906" w:rsidTr="001643E7">
        <w:tc>
          <w:tcPr>
            <w:tcW w:w="591" w:type="pct"/>
            <w:tcBorders>
              <w:top w:val="nil"/>
              <w:bottom w:val="nil"/>
            </w:tcBorders>
          </w:tcPr>
          <w:p w14:paraId="6330BB6A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5F92CF89" w14:textId="77777777" w:rsidR="003C76C4" w:rsidRPr="002B4C0B" w:rsidRDefault="003C76C4" w:rsidP="003C76C4">
            <w:pPr>
              <w:ind w:left="248" w:hanging="24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14:paraId="0D705215" w14:textId="77777777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1E30A88B" w14:textId="6889E703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4BBE93F1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693E6E4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1B19589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bottom w:val="single" w:sz="4" w:space="0" w:color="auto"/>
            </w:tcBorders>
          </w:tcPr>
          <w:p w14:paraId="36682E3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7FEBF490" w14:textId="77777777" w:rsidR="003C76C4" w:rsidRPr="00D84CFA" w:rsidRDefault="003C76C4" w:rsidP="003C76C4">
            <w:pPr>
              <w:pStyle w:val="ListParagraph"/>
              <w:ind w:left="436" w:right="-19" w:hanging="43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1A122FC0" w14:textId="72E564FA" w:rsidR="003C76C4" w:rsidRPr="00D84CFA" w:rsidRDefault="003C76C4" w:rsidP="003C76C4">
            <w:pPr>
              <w:pStyle w:val="ListParagraph"/>
              <w:ind w:left="5" w:right="-19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พัฒนาระบบและกลไกในการกำกับติดตาม และขับเคลื่อนการนำ 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t>Area for Improvement</w:t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ไปใช้ในการพัฒนากระบวนการทำงานเพื่อผลักดัน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br/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ผลการดำเนินงานของส่วนงานที่มีการเรียนการสอนและองค์กรไปสู่เป้าหมายอย่างมีประสิทธิภาพสูงสุด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53C21617" w14:textId="3B45C1C3" w:rsidR="003C76C4" w:rsidRDefault="003C76C4" w:rsidP="003C76C4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</w:rPr>
            </w:pP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กิจกรรมแลกเปลี่ยนเรียนรู้</w:t>
            </w:r>
            <w:r w:rsidRPr="00D84CFA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การนำ </w:t>
            </w:r>
            <w:r w:rsidRPr="00D84CFA">
              <w:rPr>
                <w:rFonts w:ascii="TH Niramit AS" w:hAnsi="TH Niramit AS" w:cs="TH Niramit AS"/>
                <w:sz w:val="24"/>
                <w:szCs w:val="24"/>
              </w:rPr>
              <w:t>Area for Improvement</w:t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ระดับ</w:t>
            </w:r>
            <w:r w:rsidR="000A2E50">
              <w:rPr>
                <w:rFonts w:ascii="TH Niramit AS" w:hAnsi="TH Niramit AS" w:cs="TH Niramit AS" w:hint="cs"/>
                <w:sz w:val="24"/>
                <w:szCs w:val="24"/>
                <w:cs/>
              </w:rPr>
              <w:t>คณะและมหาวิทยาลัย</w:t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ไปใช้ในการพัฒนากระบวนการดำเนินงานของส่วนงานที่มี</w:t>
            </w:r>
            <w:r w:rsidR="000A2E50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D84CFA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การเรียนการสอนและองค์กร</w:t>
            </w:r>
          </w:p>
          <w:p w14:paraId="1E4E8C8B" w14:textId="7F7D5DA5" w:rsidR="003C76C4" w:rsidRPr="00830BD2" w:rsidRDefault="003C76C4" w:rsidP="003C76C4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โครงการกำหนดผู้รับผิดชอบ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Criteria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ระดับมหาวิทยาลัย</w:t>
            </w:r>
          </w:p>
        </w:tc>
      </w:tr>
      <w:tr w:rsidR="003C76C4" w:rsidRPr="002B4C0B" w14:paraId="5B06596A" w14:textId="12D01632" w:rsidTr="00123E28">
        <w:tc>
          <w:tcPr>
            <w:tcW w:w="591" w:type="pct"/>
            <w:tcBorders>
              <w:top w:val="nil"/>
              <w:bottom w:val="single" w:sz="4" w:space="0" w:color="auto"/>
            </w:tcBorders>
          </w:tcPr>
          <w:p w14:paraId="250BDAFA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</w:tcPr>
          <w:p w14:paraId="468BCA90" w14:textId="0A09E826" w:rsidR="003C76C4" w:rsidRPr="002B4C0B" w:rsidRDefault="003C76C4" w:rsidP="003C76C4">
            <w:pPr>
              <w:ind w:left="341" w:hanging="367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2.3.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ผลประเมินคุณภาพภายในส่วนงานสนับสนุน </w:t>
            </w:r>
          </w:p>
          <w:p w14:paraId="52DC7865" w14:textId="1DD12314" w:rsidR="003C76C4" w:rsidRPr="002B4C0B" w:rsidRDefault="003C76C4" w:rsidP="003C76C4">
            <w:pPr>
              <w:ind w:left="886" w:hanging="886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bottom w:val="single" w:sz="4" w:space="0" w:color="auto"/>
            </w:tcBorders>
          </w:tcPr>
          <w:p w14:paraId="0D7855DC" w14:textId="115A1F18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6F0390C8" w14:textId="05439A05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3.60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76D63D8B" w14:textId="5EA86447" w:rsidR="003C76C4" w:rsidRPr="006E6EC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6ECB">
              <w:rPr>
                <w:rFonts w:ascii="TH Niramit AS" w:hAnsi="TH Niramit AS" w:cs="TH Niramit AS" w:hint="cs"/>
                <w:sz w:val="24"/>
                <w:szCs w:val="24"/>
                <w:cs/>
              </w:rPr>
              <w:t>3.70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1403E520" w14:textId="7D1BDBF8" w:rsidR="003C76C4" w:rsidRPr="006E6EC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6ECB">
              <w:rPr>
                <w:rFonts w:ascii="TH Niramit AS" w:hAnsi="TH Niramit AS" w:cs="TH Niramit AS" w:hint="cs"/>
                <w:sz w:val="24"/>
                <w:szCs w:val="24"/>
                <w:cs/>
              </w:rPr>
              <w:t>3.80</w:t>
            </w:r>
          </w:p>
        </w:tc>
        <w:tc>
          <w:tcPr>
            <w:tcW w:w="183" w:type="pct"/>
            <w:tcBorders>
              <w:top w:val="nil"/>
              <w:bottom w:val="single" w:sz="4" w:space="0" w:color="auto"/>
            </w:tcBorders>
          </w:tcPr>
          <w:p w14:paraId="7479B831" w14:textId="30D2B3AD" w:rsidR="003C76C4" w:rsidRPr="006E6EC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6ECB">
              <w:rPr>
                <w:rFonts w:ascii="TH Niramit AS" w:hAnsi="TH Niramit AS" w:cs="TH Niramit AS" w:hint="cs"/>
                <w:sz w:val="24"/>
                <w:szCs w:val="24"/>
                <w:cs/>
              </w:rPr>
              <w:t>3.90</w:t>
            </w:r>
          </w:p>
        </w:tc>
        <w:tc>
          <w:tcPr>
            <w:tcW w:w="184" w:type="pct"/>
            <w:tcBorders>
              <w:top w:val="nil"/>
              <w:bottom w:val="single" w:sz="4" w:space="0" w:color="auto"/>
            </w:tcBorders>
          </w:tcPr>
          <w:p w14:paraId="7C9C1926" w14:textId="1E43D3FC" w:rsidR="003C76C4" w:rsidRPr="006E6EC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E6ECB">
              <w:rPr>
                <w:rFonts w:ascii="TH Niramit AS" w:hAnsi="TH Niramit AS" w:cs="TH Niramit AS" w:hint="cs"/>
                <w:sz w:val="24"/>
                <w:szCs w:val="24"/>
                <w:cs/>
              </w:rPr>
              <w:t>4.00</w:t>
            </w: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6FC791D2" w14:textId="614615B8" w:rsidR="003C76C4" w:rsidRPr="002B4C0B" w:rsidRDefault="003C76C4" w:rsidP="003C76C4">
            <w:pPr>
              <w:pStyle w:val="ListParagraph"/>
              <w:ind w:left="337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2.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3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B1C43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</w:t>
            </w:r>
            <w:r w:rsidRPr="000B1C43">
              <w:rPr>
                <w:rFonts w:ascii="TH Niramit AS" w:hAnsi="TH Niramit AS" w:cs="TH Niramit AS"/>
                <w:sz w:val="24"/>
                <w:szCs w:val="24"/>
                <w:cs/>
              </w:rPr>
              <w:t>การประกันคุณภาพ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ส่วนงานสนับสนุน</w:t>
            </w: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301128E4" w14:textId="4B607A6A" w:rsidR="003C76C4" w:rsidRPr="00F9372F" w:rsidRDefault="003C76C4" w:rsidP="003C76C4">
            <w:pPr>
              <w:pStyle w:val="ListParagraph"/>
              <w:numPr>
                <w:ilvl w:val="0"/>
                <w:numId w:val="14"/>
              </w:numPr>
              <w:ind w:left="288" w:right="-20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F9372F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คู่มือ </w:t>
            </w:r>
            <w:r w:rsidRPr="00F9372F">
              <w:rPr>
                <w:rFonts w:ascii="TH Niramit AS" w:hAnsi="TH Niramit AS" w:cs="TH Niramit AS"/>
                <w:sz w:val="24"/>
                <w:szCs w:val="24"/>
              </w:rPr>
              <w:t xml:space="preserve">SOQ </w:t>
            </w:r>
            <w:r w:rsidRPr="00F9372F">
              <w:rPr>
                <w:rFonts w:ascii="TH Niramit AS" w:hAnsi="TH Niramit AS" w:cs="TH Niramit AS"/>
                <w:sz w:val="24"/>
                <w:szCs w:val="24"/>
                <w:cs/>
              </w:rPr>
              <w:t>(</w:t>
            </w:r>
            <w:r w:rsidRPr="00F9372F">
              <w:rPr>
                <w:rFonts w:ascii="TH Niramit AS" w:hAnsi="TH Niramit AS" w:cs="TH Niramit AS"/>
                <w:sz w:val="24"/>
                <w:szCs w:val="24"/>
              </w:rPr>
              <w:t>Support Office Quality</w:t>
            </w:r>
            <w:r w:rsidRPr="00F9372F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)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เพื่อ</w:t>
            </w:r>
            <w:r w:rsidRPr="00F9372F">
              <w:rPr>
                <w:rFonts w:ascii="TH Niramit AS" w:hAnsi="TH Niramit AS" w:cs="TH Niramit AS"/>
                <w:sz w:val="24"/>
                <w:szCs w:val="24"/>
                <w:cs/>
              </w:rPr>
              <w:t>ขับเคลื่อนให้มีการ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ประกัน</w:t>
            </w:r>
            <w:r w:rsidRPr="00F9372F">
              <w:rPr>
                <w:rFonts w:ascii="TH Niramit AS" w:hAnsi="TH Niramit AS" w:cs="TH Niramit AS"/>
                <w:sz w:val="24"/>
                <w:szCs w:val="24"/>
                <w:cs/>
              </w:rPr>
              <w:t>คุณภาพ</w:t>
            </w:r>
            <w:r w:rsidRPr="00F9372F"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ส่วนงานสนับสนุน</w:t>
            </w:r>
          </w:p>
          <w:p w14:paraId="2B1B76EB" w14:textId="77777777" w:rsidR="003C76C4" w:rsidRDefault="003C76C4" w:rsidP="003C76C4">
            <w:pPr>
              <w:pStyle w:val="ListParagraph"/>
              <w:numPr>
                <w:ilvl w:val="0"/>
                <w:numId w:val="14"/>
              </w:numPr>
              <w:ind w:left="288" w:right="-20" w:hanging="283"/>
              <w:rPr>
                <w:rFonts w:ascii="TH Niramit AS" w:hAnsi="TH Niramit AS" w:cs="TH Niramit AS"/>
                <w:sz w:val="24"/>
                <w:szCs w:val="24"/>
              </w:rPr>
            </w:pPr>
            <w:r w:rsidRPr="00537150">
              <w:rPr>
                <w:rFonts w:ascii="TH Niramit AS" w:hAnsi="TH Niramit AS" w:cs="TH Niramit AS"/>
                <w:sz w:val="24"/>
                <w:szCs w:val="24"/>
                <w:cs/>
              </w:rPr>
              <w:t>อบรมให้ความรู้ในคู่มือ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/</w:t>
            </w:r>
            <w:r w:rsidRPr="0053715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เกณฑ์ </w:t>
            </w:r>
            <w:r w:rsidRPr="00537150">
              <w:rPr>
                <w:rFonts w:ascii="TH Niramit AS" w:hAnsi="TH Niramit AS" w:cs="TH Niramit AS"/>
                <w:sz w:val="24"/>
                <w:szCs w:val="24"/>
              </w:rPr>
              <w:t xml:space="preserve">SOQ </w:t>
            </w:r>
            <w:r w:rsidRPr="00537150">
              <w:rPr>
                <w:rFonts w:ascii="TH Niramit AS" w:hAnsi="TH Niramit AS" w:cs="TH Niramit AS"/>
                <w:sz w:val="24"/>
                <w:szCs w:val="24"/>
                <w:cs/>
              </w:rPr>
              <w:t>ที่มหาวิทยาลัยได้มีการพัฒนาขึ้น เพื่อสนับสนุนการขับเคลื่อนมหาวิทยาลัยไปสู่ระบบการประกันคุณภาพองค์กรที่มีมาตรฐานที่เป็นที่ยอมรับในระดับชาติหรือนานาชาติ</w:t>
            </w:r>
          </w:p>
          <w:p w14:paraId="5632196D" w14:textId="2C41C5F0" w:rsidR="003C76C4" w:rsidRPr="00537150" w:rsidRDefault="003C76C4" w:rsidP="003C76C4">
            <w:pPr>
              <w:pStyle w:val="ListParagraph"/>
              <w:numPr>
                <w:ilvl w:val="0"/>
                <w:numId w:val="14"/>
              </w:numPr>
              <w:ind w:left="288" w:right="-20" w:hanging="28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9D3D9B">
              <w:rPr>
                <w:rFonts w:ascii="TH Niramit AS" w:hAnsi="TH Niramit AS" w:cs="TH Niramit AS"/>
                <w:sz w:val="24"/>
                <w:szCs w:val="24"/>
              </w:rPr>
              <w:lastRenderedPageBreak/>
              <w:t xml:space="preserve">Refresh </w:t>
            </w:r>
            <w:r w:rsidRPr="009D3D9B">
              <w:rPr>
                <w:rFonts w:ascii="TH Niramit AS" w:hAnsi="TH Niramit AS" w:cs="TH Niramit AS"/>
                <w:sz w:val="24"/>
                <w:szCs w:val="24"/>
                <w:cs/>
              </w:rPr>
              <w:t>ผู้ประเมินเดิม และสร้างผู้ประเมินใหม่เพื่อทดแทนผู้ประเมินเดิม อย่างต่อเนื่องเป็นประจำทุกปี</w:t>
            </w:r>
          </w:p>
        </w:tc>
        <w:tc>
          <w:tcPr>
            <w:tcW w:w="844" w:type="pct"/>
            <w:tcBorders>
              <w:top w:val="nil"/>
              <w:bottom w:val="single" w:sz="4" w:space="0" w:color="auto"/>
            </w:tcBorders>
          </w:tcPr>
          <w:p w14:paraId="54C2173B" w14:textId="6EC64403" w:rsidR="00FD0660" w:rsidRPr="00332F05" w:rsidRDefault="003C76C4" w:rsidP="00332F05">
            <w:pPr>
              <w:pStyle w:val="ListParagraph"/>
              <w:numPr>
                <w:ilvl w:val="0"/>
                <w:numId w:val="13"/>
              </w:numPr>
              <w:ind w:left="372" w:right="-20" w:hanging="372"/>
              <w:rPr>
                <w:rFonts w:ascii="TH Niramit AS" w:hAnsi="TH Niramit AS" w:cs="TH Niramit AS"/>
                <w:sz w:val="24"/>
                <w:szCs w:val="24"/>
              </w:rPr>
            </w:pPr>
            <w:r w:rsidRPr="003742A6">
              <w:rPr>
                <w:rFonts w:ascii="TH Niramit AS" w:hAnsi="TH Niramit AS" w:cs="TH Niramit AS"/>
                <w:sz w:val="24"/>
                <w:szCs w:val="24"/>
                <w:cs/>
              </w:rPr>
              <w:lastRenderedPageBreak/>
              <w:t>โครงการ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ประเมิน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คุณภาพ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ส่วนงานสนับสนุน </w:t>
            </w:r>
            <w:r w:rsidRPr="00332F05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ระดับสำนัก / สำนักงาน  และระดับกอง/ฝ่าย</w:t>
            </w:r>
            <w:r w:rsidR="00FD0660" w:rsidRPr="00332F05"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</w:t>
            </w:r>
            <w:r w:rsidRPr="00332F05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สำนักงานมหาวิทยาลัย</w:t>
            </w:r>
          </w:p>
          <w:p w14:paraId="7E89BA1D" w14:textId="30D4338E" w:rsidR="00FD0660" w:rsidRDefault="00FD0660" w:rsidP="00FD0660">
            <w:pPr>
              <w:pStyle w:val="ListParagraph"/>
              <w:numPr>
                <w:ilvl w:val="1"/>
                <w:numId w:val="26"/>
              </w:numPr>
              <w:ind w:left="764" w:right="-20" w:hanging="364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3C76C4" w:rsidRPr="00FD0660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การอบรมให้ความรู้ในเกณฑ์ </w:t>
            </w:r>
            <w:r w:rsidR="003C76C4" w:rsidRPr="00FD0660">
              <w:rPr>
                <w:rFonts w:ascii="TH Niramit AS" w:hAnsi="TH Niramit AS" w:cs="TH Niramit AS"/>
                <w:sz w:val="24"/>
                <w:szCs w:val="24"/>
              </w:rPr>
              <w:t>SOQ</w:t>
            </w:r>
            <w:r w:rsidR="003C76C4" w:rsidRPr="00FD066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</w:p>
          <w:p w14:paraId="499A8137" w14:textId="2D2A2970" w:rsidR="003C76C4" w:rsidRPr="00FD0660" w:rsidRDefault="00FD0660" w:rsidP="00FD0660">
            <w:pPr>
              <w:pStyle w:val="ListParagraph"/>
              <w:numPr>
                <w:ilvl w:val="1"/>
                <w:numId w:val="26"/>
              </w:numPr>
              <w:ind w:left="764" w:right="-20" w:hanging="36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="003C76C4" w:rsidRPr="00FD0660">
              <w:rPr>
                <w:rFonts w:ascii="TH Niramit AS" w:hAnsi="TH Niramit AS" w:cs="TH Niramit AS"/>
                <w:sz w:val="24"/>
                <w:szCs w:val="24"/>
                <w:cs/>
              </w:rPr>
              <w:t>การอบรม</w:t>
            </w:r>
            <w:r w:rsidR="003C76C4" w:rsidRPr="00FD066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ผู้ประเมินหน้าใหม่ หรือการ </w:t>
            </w:r>
            <w:r w:rsidR="003C76C4" w:rsidRPr="00FD0660">
              <w:rPr>
                <w:rFonts w:ascii="TH Niramit AS" w:hAnsi="TH Niramit AS" w:cs="TH Niramit AS"/>
                <w:sz w:val="24"/>
                <w:szCs w:val="24"/>
              </w:rPr>
              <w:t xml:space="preserve">Refresh </w:t>
            </w:r>
            <w:r w:rsidR="003C76C4" w:rsidRPr="00FD0660">
              <w:rPr>
                <w:rFonts w:ascii="TH Niramit AS" w:hAnsi="TH Niramit AS" w:cs="TH Niramit AS"/>
                <w:sz w:val="24"/>
                <w:szCs w:val="24"/>
                <w:cs/>
              </w:rPr>
              <w:t>ผู้ประเมิน</w:t>
            </w:r>
            <w:r w:rsidR="003C76C4" w:rsidRPr="00FD0660">
              <w:rPr>
                <w:rFonts w:ascii="TH Niramit AS" w:hAnsi="TH Niramit AS" w:cs="TH Niramit AS" w:hint="cs"/>
                <w:sz w:val="24"/>
                <w:szCs w:val="24"/>
                <w:cs/>
              </w:rPr>
              <w:t>เดิม</w:t>
            </w:r>
          </w:p>
        </w:tc>
      </w:tr>
      <w:tr w:rsidR="003C76C4" w:rsidRPr="004D17AE" w14:paraId="707D7DB1" w14:textId="42C539DB" w:rsidTr="00123E28">
        <w:tc>
          <w:tcPr>
            <w:tcW w:w="591" w:type="pct"/>
            <w:tcBorders>
              <w:top w:val="nil"/>
              <w:bottom w:val="nil"/>
            </w:tcBorders>
          </w:tcPr>
          <w:p w14:paraId="3E179765" w14:textId="77777777" w:rsidR="003C76C4" w:rsidRPr="004D17AE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2A17DD14" w14:textId="77777777" w:rsidR="003C76C4" w:rsidRPr="004D17AE" w:rsidRDefault="003C76C4" w:rsidP="003C76C4">
            <w:pPr>
              <w:ind w:left="244" w:hanging="27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6BFCD2AC" w14:textId="77777777" w:rsidR="003C76C4" w:rsidRPr="004D17AE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0890481" w14:textId="6167F3B2" w:rsidR="003C76C4" w:rsidRPr="004D17AE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37ECA90" w14:textId="77777777" w:rsidR="003C76C4" w:rsidRPr="004D17AE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422DE056" w14:textId="77777777" w:rsidR="003C76C4" w:rsidRPr="004D17AE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5041DE7" w14:textId="77777777" w:rsidR="003C76C4" w:rsidRPr="004D17AE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39FC1EE1" w14:textId="77777777" w:rsidR="003C76C4" w:rsidRPr="004D17AE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6E93871C" w14:textId="6D2BD3CD" w:rsidR="003C76C4" w:rsidRPr="004D17AE" w:rsidRDefault="003C76C4" w:rsidP="003C76C4">
            <w:pPr>
              <w:pStyle w:val="ListParagraph"/>
              <w:ind w:left="343" w:hanging="34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4D17A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2.4  </w:t>
            </w:r>
            <w:r w:rsidRPr="004D17AE">
              <w:rPr>
                <w:rFonts w:ascii="TH Niramit AS" w:hAnsi="TH Niramit AS" w:cs="TH Niramit AS"/>
                <w:sz w:val="24"/>
                <w:szCs w:val="24"/>
                <w:cs/>
              </w:rPr>
              <w:t>กำกับติดตามการนำแนวทาง</w:t>
            </w:r>
            <w:r w:rsidRPr="004D17AE">
              <w:rPr>
                <w:rFonts w:ascii="TH Niramit AS" w:hAnsi="TH Niramit AS" w:cs="TH Niramit AS"/>
                <w:sz w:val="24"/>
                <w:szCs w:val="24"/>
                <w:cs/>
              </w:rPr>
              <w:br/>
              <w:t>การพัฒนาจากผลการประเมินคุณภาพของส่วนงาน</w:t>
            </w:r>
            <w:r w:rsidRPr="004D17AE">
              <w:rPr>
                <w:rFonts w:ascii="TH Niramit AS" w:hAnsi="TH Niramit AS" w:cs="TH Niramit AS" w:hint="cs"/>
                <w:sz w:val="24"/>
                <w:szCs w:val="24"/>
                <w:cs/>
              </w:rPr>
              <w:t>สนับสนุน</w:t>
            </w:r>
            <w:r w:rsidRPr="004D17AE">
              <w:rPr>
                <w:rFonts w:ascii="TH Niramit AS" w:hAnsi="TH Niramit AS" w:cs="TH Niramit AS"/>
                <w:sz w:val="24"/>
                <w:szCs w:val="24"/>
                <w:cs/>
              </w:rPr>
              <w:t>ไปปรับปรุงกระบวนการดำเนินงาน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2CB32ACB" w14:textId="14A39154" w:rsidR="003C76C4" w:rsidRPr="004D17AE" w:rsidRDefault="003C76C4" w:rsidP="003C76C4">
            <w:pPr>
              <w:ind w:left="215" w:right="-20" w:hanging="21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-  </w:t>
            </w:r>
            <w:r w:rsidRPr="004D17A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พัฒนาระบบและกลไกการกำกับติดตาม ขับเคลื่อนการนำ </w:t>
            </w:r>
            <w:r w:rsidRPr="004D17AE">
              <w:rPr>
                <w:rFonts w:ascii="TH Niramit AS" w:hAnsi="TH Niramit AS" w:cs="TH Niramit AS"/>
                <w:sz w:val="24"/>
                <w:szCs w:val="24"/>
              </w:rPr>
              <w:t>Area for Improvement</w:t>
            </w:r>
            <w:r w:rsidRPr="004D17A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ไปใช้ในการพัฒนากระบวนการทำงานเพื่อผลักดันผลการดำเนินงานของส่วนงานสนับสนุนไปสู่เป้าหมายอย่างมีประสิทธิภาพสูงสุด</w:t>
            </w:r>
          </w:p>
        </w:tc>
        <w:tc>
          <w:tcPr>
            <w:tcW w:w="844" w:type="pct"/>
            <w:tcBorders>
              <w:top w:val="nil"/>
              <w:bottom w:val="nil"/>
            </w:tcBorders>
          </w:tcPr>
          <w:p w14:paraId="6CC9A343" w14:textId="29423F44" w:rsidR="003C76C4" w:rsidRPr="004D17AE" w:rsidRDefault="00432FFE" w:rsidP="00432FFE">
            <w:pPr>
              <w:pStyle w:val="ListParagraph"/>
              <w:numPr>
                <w:ilvl w:val="0"/>
                <w:numId w:val="13"/>
              </w:numPr>
              <w:ind w:left="415" w:right="-20" w:hanging="415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 w:rsidRPr="00167886">
              <w:rPr>
                <w:rFonts w:ascii="TH Niramit AS" w:hAnsi="TH Niramit AS" w:cs="TH Niramit AS" w:hint="cs"/>
                <w:sz w:val="24"/>
                <w:szCs w:val="24"/>
                <w:cs/>
              </w:rPr>
              <w:t>แลกเปลี่ยนเรียนรู้</w:t>
            </w:r>
            <w:r w:rsidR="007104C0">
              <w:rPr>
                <w:rFonts w:ascii="TH Niramit AS" w:hAnsi="TH Niramit AS" w:cs="TH Niramit AS"/>
                <w:sz w:val="24"/>
                <w:szCs w:val="24"/>
              </w:rPr>
              <w:br/>
            </w:r>
            <w:r w:rsidRPr="001678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การนำ </w:t>
            </w:r>
            <w:r w:rsidRPr="00167886">
              <w:rPr>
                <w:rFonts w:ascii="TH Niramit AS" w:hAnsi="TH Niramit AS" w:cs="TH Niramit AS"/>
                <w:sz w:val="24"/>
                <w:szCs w:val="24"/>
              </w:rPr>
              <w:t>Area for Improvement</w:t>
            </w:r>
            <w:r w:rsidRPr="001678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ระดับส่วนงานสนับสนุนไปใช้ในการพัฒนากระบวนการทำงาน</w:t>
            </w:r>
          </w:p>
          <w:p w14:paraId="40C718B6" w14:textId="77777777" w:rsidR="003C76C4" w:rsidRPr="004D17AE" w:rsidRDefault="003C76C4" w:rsidP="003C76C4">
            <w:pPr>
              <w:pStyle w:val="ListParagraph"/>
              <w:ind w:left="253" w:right="-20" w:hanging="253"/>
              <w:rPr>
                <w:rFonts w:ascii="TH Niramit AS" w:hAnsi="TH Niramit AS" w:cs="TH Niramit AS"/>
                <w:sz w:val="24"/>
                <w:szCs w:val="24"/>
              </w:rPr>
            </w:pPr>
          </w:p>
          <w:p w14:paraId="503C48A2" w14:textId="3626BF6B" w:rsidR="003C76C4" w:rsidRPr="00D36AD5" w:rsidRDefault="003C76C4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2B4C0B" w14:paraId="660EF386" w14:textId="6705FA2E" w:rsidTr="000432F2">
        <w:tc>
          <w:tcPr>
            <w:tcW w:w="591" w:type="pct"/>
            <w:tcBorders>
              <w:top w:val="nil"/>
              <w:bottom w:val="single" w:sz="4" w:space="0" w:color="auto"/>
            </w:tcBorders>
          </w:tcPr>
          <w:p w14:paraId="5A305651" w14:textId="77777777" w:rsidR="003C76C4" w:rsidRPr="002B4C0B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0B6C375F" w14:textId="613FE51A" w:rsidR="003C76C4" w:rsidRPr="00E22857" w:rsidRDefault="003C76C4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2.4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การพัฒนาสู่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ดำเนินงาน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ด้วยระบบที่เป็นที่ยอมรับในระดับ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40A7725E" w14:textId="13C90616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คณะ</w:t>
            </w:r>
            <w:r w:rsidR="000432F2">
              <w:rPr>
                <w:rFonts w:ascii="TH Niramit AS" w:hAnsi="TH Niramit AS" w:cs="TH Niramit AS"/>
                <w:sz w:val="24"/>
                <w:szCs w:val="24"/>
              </w:rPr>
              <w:t>/</w:t>
            </w:r>
            <w:r w:rsidR="000432F2">
              <w:rPr>
                <w:rFonts w:ascii="TH Niramit AS" w:hAnsi="TH Niramit AS" w:cs="TH Niramit AS" w:hint="cs"/>
                <w:sz w:val="24"/>
                <w:szCs w:val="24"/>
                <w:cs/>
              </w:rPr>
              <w:t>วิทยาลัย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5194F819" w14:textId="439184FB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5AFEC6F3" w14:textId="378294FD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7B233962" w14:textId="279A89A0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115D4E07" w14:textId="3D7042FF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43872BE6" w14:textId="6C9C1F7B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65324FDF" w14:textId="79138EF9" w:rsidR="003C76C4" w:rsidRPr="002B4C0B" w:rsidRDefault="003C76C4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2.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5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bookmarkStart w:id="12" w:name="_Hlk117156727"/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สร้างแรงจูงใจให้กับ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ส่วนงานที่มีการเรียนการสอน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ที่มีความพร้อม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ในการ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ใช้ระบบคุณภาพที่เป็นที่ยอมรับ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ในระดับชาติหรือ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</w:t>
            </w:r>
            <w:bookmarkEnd w:id="12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นานาชาติ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6BBCFE91" w14:textId="2EF51E94" w:rsidR="003C76C4" w:rsidRDefault="003C76C4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- 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ขอพิจารณาความเห็นชอบจากคณะกรรมการบริหารมหาวิทยาลัยเพื่อสร้างแรงจูงใจให้คณะที่มีความพร้อมให้แล้วเสร็จในปี 2567</w:t>
            </w:r>
          </w:p>
          <w:p w14:paraId="562F0CE8" w14:textId="72C24278" w:rsidR="003C76C4" w:rsidRPr="002B4C0B" w:rsidRDefault="003C76C4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- 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ขอเข้าดำเนินการด้วยเกณฑ์คุณภาพที่เป็นที่ยอมรับระดับชาติหรือนานาชาติต่อหน่วยงานเจ้าของระบบ ภายในปี 2568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15862CC3" w14:textId="70DA4A8D" w:rsidR="003C76C4" w:rsidRPr="004D17AE" w:rsidRDefault="003C76C4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32F2" w:rsidRPr="002B4C0B" w14:paraId="1325A670" w14:textId="77777777" w:rsidTr="000432F2"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5420E" w14:textId="77777777" w:rsidR="000432F2" w:rsidRPr="002B4C0B" w:rsidRDefault="000432F2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3C896" w14:textId="77777777" w:rsidR="000432F2" w:rsidRPr="002B4C0B" w:rsidRDefault="000432F2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E2F07F" w14:textId="77777777" w:rsidR="000432F2" w:rsidRDefault="000432F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0EEFD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D11E3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B41138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596CA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76B08D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600403" w14:textId="77777777" w:rsidR="000432F2" w:rsidRPr="002B4C0B" w:rsidRDefault="000432F2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6CB6B" w14:textId="77777777" w:rsidR="000432F2" w:rsidRDefault="000432F2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36AA06" w14:textId="77777777" w:rsidR="000432F2" w:rsidRPr="004D17AE" w:rsidRDefault="000432F2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32F2" w:rsidRPr="002B4C0B" w14:paraId="4F7BD3C9" w14:textId="77777777" w:rsidTr="000432F2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661B1610" w14:textId="77777777" w:rsidR="000432F2" w:rsidRPr="002B4C0B" w:rsidRDefault="000432F2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382A4332" w14:textId="77777777" w:rsidR="000432F2" w:rsidRPr="002B4C0B" w:rsidRDefault="000432F2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4860B7C5" w14:textId="77777777" w:rsidR="000432F2" w:rsidRDefault="000432F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176DBE7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7DF16DF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47D1659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DCF03B0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29CD48FC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375C16A" w14:textId="77777777" w:rsidR="000432F2" w:rsidRPr="002B4C0B" w:rsidRDefault="000432F2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789DF7E" w14:textId="77777777" w:rsidR="000432F2" w:rsidRDefault="000432F2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1F4FB267" w14:textId="77777777" w:rsidR="000432F2" w:rsidRPr="004D17AE" w:rsidRDefault="000432F2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32F2" w:rsidRPr="002B4C0B" w14:paraId="0C2FBC22" w14:textId="77777777" w:rsidTr="000432F2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6FD13DC" w14:textId="77777777" w:rsidR="000432F2" w:rsidRPr="002B4C0B" w:rsidRDefault="000432F2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05EFA5BC" w14:textId="77777777" w:rsidR="000432F2" w:rsidRPr="002B4C0B" w:rsidRDefault="000432F2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55B5C35C" w14:textId="77777777" w:rsidR="000432F2" w:rsidRDefault="000432F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91484C0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63359BE7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AAAEB2D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A0CD34C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4912DC0E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7390EFEE" w14:textId="77777777" w:rsidR="000432F2" w:rsidRPr="002B4C0B" w:rsidRDefault="000432F2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A517E6A" w14:textId="77777777" w:rsidR="000432F2" w:rsidRDefault="000432F2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436B7336" w14:textId="77777777" w:rsidR="000432F2" w:rsidRPr="004D17AE" w:rsidRDefault="000432F2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32F2" w:rsidRPr="002B4C0B" w14:paraId="56B509C4" w14:textId="77777777" w:rsidTr="000432F2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FFF89D4" w14:textId="77777777" w:rsidR="000432F2" w:rsidRPr="002B4C0B" w:rsidRDefault="000432F2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49576521" w14:textId="77777777" w:rsidR="000432F2" w:rsidRPr="002B4C0B" w:rsidRDefault="000432F2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38CF7808" w14:textId="77777777" w:rsidR="000432F2" w:rsidRDefault="000432F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A3CAAF8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4779A53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B683EC4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393CAC29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67A57B42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52766F10" w14:textId="77777777" w:rsidR="000432F2" w:rsidRPr="002B4C0B" w:rsidRDefault="000432F2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248F9BB8" w14:textId="77777777" w:rsidR="000432F2" w:rsidRDefault="000432F2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3455B2B1" w14:textId="77777777" w:rsidR="000432F2" w:rsidRPr="004D17AE" w:rsidRDefault="000432F2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0432F2" w:rsidRPr="002B4C0B" w14:paraId="3879EDF8" w14:textId="77777777" w:rsidTr="000432F2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12C0D5BA" w14:textId="77777777" w:rsidR="000432F2" w:rsidRPr="002B4C0B" w:rsidRDefault="000432F2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0AD3EA62" w14:textId="77777777" w:rsidR="000432F2" w:rsidRPr="002B4C0B" w:rsidRDefault="000432F2" w:rsidP="003C76C4">
            <w:pPr>
              <w:ind w:left="330" w:hanging="33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7ED372B6" w14:textId="77777777" w:rsidR="000432F2" w:rsidRDefault="000432F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0E4AA67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2F69F5AE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F02D9E6" w14:textId="77777777" w:rsidR="000432F2" w:rsidRPr="002B4C0B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7B6DFD2E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4596C97E" w14:textId="77777777" w:rsidR="000432F2" w:rsidRDefault="000432F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44BCC34F" w14:textId="77777777" w:rsidR="000432F2" w:rsidRPr="002B4C0B" w:rsidRDefault="000432F2" w:rsidP="003C76C4">
            <w:pPr>
              <w:pStyle w:val="ListParagraph"/>
              <w:ind w:left="337" w:right="-19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189D940E" w14:textId="77777777" w:rsidR="000432F2" w:rsidRDefault="000432F2" w:rsidP="003C76C4">
            <w:pPr>
              <w:pStyle w:val="ListParagraph"/>
              <w:ind w:left="201" w:right="-20" w:hanging="20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70459534" w14:textId="77777777" w:rsidR="000432F2" w:rsidRPr="004D17AE" w:rsidRDefault="000432F2" w:rsidP="003C76C4">
            <w:pPr>
              <w:ind w:right="-20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E22857" w14:paraId="46B22E28" w14:textId="4459ADCD" w:rsidTr="000432F2">
        <w:tc>
          <w:tcPr>
            <w:tcW w:w="591" w:type="pct"/>
            <w:tcBorders>
              <w:top w:val="nil"/>
              <w:bottom w:val="nil"/>
            </w:tcBorders>
          </w:tcPr>
          <w:p w14:paraId="4CDFE1B0" w14:textId="30CA731C" w:rsidR="003C76C4" w:rsidRPr="00E22857" w:rsidRDefault="003C76C4" w:rsidP="003C76C4">
            <w:pPr>
              <w:pStyle w:val="ListParagraph"/>
              <w:ind w:left="244" w:right="-143" w:hanging="244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43E1EB2A" w14:textId="54E831C6" w:rsidR="003C76C4" w:rsidRPr="00E22857" w:rsidRDefault="003C76C4" w:rsidP="003C76C4">
            <w:pPr>
              <w:ind w:left="341" w:hanging="341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22857">
              <w:rPr>
                <w:rFonts w:ascii="TH Niramit AS" w:hAnsi="TH Niramit AS" w:cs="TH Niramit AS" w:hint="cs"/>
                <w:sz w:val="24"/>
                <w:szCs w:val="24"/>
                <w:cs/>
              </w:rPr>
              <w:t>2.5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E22857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ประเมิน</w:t>
            </w:r>
            <w:r w:rsidRPr="00E22857">
              <w:rPr>
                <w:rFonts w:ascii="TH Niramit AS" w:hAnsi="TH Niramit AS" w:cs="TH Niramit AS" w:hint="cs"/>
                <w:sz w:val="24"/>
                <w:szCs w:val="24"/>
                <w:cs/>
              </w:rPr>
              <w:t>คุณภาพการศึกษา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ภายนอก</w:t>
            </w: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42676AA1" w14:textId="6F5EE65F" w:rsidR="003C76C4" w:rsidRPr="00E22857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4D077603" w14:textId="2637B6AA" w:rsidR="003C76C4" w:rsidRPr="00E22857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22857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32471D11" w14:textId="59DB77A6" w:rsidR="003C76C4" w:rsidRPr="00E22857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22857">
              <w:rPr>
                <w:rFonts w:ascii="TH Niramit AS" w:hAnsi="TH Niramit AS" w:cs="TH Niramit AS" w:hint="cs"/>
                <w:sz w:val="24"/>
                <w:szCs w:val="24"/>
                <w:cs/>
              </w:rPr>
              <w:t>-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6D32F60E" w14:textId="25A186DB" w:rsidR="003C76C4" w:rsidRPr="00E22857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71671F8" w14:textId="2156713D" w:rsidR="003C76C4" w:rsidRPr="00E22857" w:rsidRDefault="003C76C4" w:rsidP="003C76C4">
            <w:pPr>
              <w:pStyle w:val="ListParagraph"/>
              <w:ind w:left="-100" w:right="-14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131F0CBD" w14:textId="7DB46E19" w:rsidR="003C76C4" w:rsidRPr="00E22857" w:rsidRDefault="003C76C4" w:rsidP="003C76C4">
            <w:pPr>
              <w:pStyle w:val="ListParagraph"/>
              <w:ind w:left="0" w:right="-143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76A321A5" w14:textId="649D3B32" w:rsidR="003C76C4" w:rsidRPr="00E22857" w:rsidRDefault="003C76C4" w:rsidP="003C76C4">
            <w:pPr>
              <w:pStyle w:val="ListParagraph"/>
              <w:ind w:left="337" w:right="-68" w:hanging="337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2.6  </w:t>
            </w:r>
            <w:r w:rsidRPr="00CE7A05">
              <w:rPr>
                <w:rFonts w:ascii="TH Niramit AS" w:hAnsi="TH Niramit AS" w:cs="TH Niramit AS"/>
                <w:sz w:val="24"/>
                <w:szCs w:val="24"/>
                <w:cs/>
              </w:rPr>
              <w:t>สนับสนุนให้องค์กรเข้ารับการประเมินคุณภาพภายนอก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CE7A05">
              <w:rPr>
                <w:rFonts w:ascii="TH Niramit AS" w:hAnsi="TH Niramit AS" w:cs="TH Niramit AS"/>
                <w:sz w:val="24"/>
                <w:szCs w:val="24"/>
                <w:cs/>
              </w:rPr>
              <w:t>โดยหน่วยงานที่ได้รับการยอมรับ</w:t>
            </w:r>
          </w:p>
        </w:tc>
        <w:tc>
          <w:tcPr>
            <w:tcW w:w="842" w:type="pct"/>
            <w:tcBorders>
              <w:top w:val="nil"/>
            </w:tcBorders>
          </w:tcPr>
          <w:p w14:paraId="6B4EBCE9" w14:textId="3D34FF83" w:rsidR="003C76C4" w:rsidRPr="00F83B5B" w:rsidRDefault="003C76C4" w:rsidP="003C76C4">
            <w:pPr>
              <w:pStyle w:val="ListParagraph"/>
              <w:ind w:left="5" w:right="-20" w:hanging="5"/>
              <w:rPr>
                <w:rFonts w:ascii="TH Niramit AS" w:hAnsi="TH Niramit AS" w:cs="TH Niramit AS"/>
                <w:szCs w:val="22"/>
              </w:rPr>
            </w:pPr>
            <w:r w:rsidRPr="00F83B5B">
              <w:rPr>
                <w:rFonts w:ascii="TH Niramit AS" w:hAnsi="TH Niramit AS" w:cs="TH Niramit AS" w:hint="cs"/>
                <w:szCs w:val="22"/>
                <w:cs/>
              </w:rPr>
              <w:t>ยื</w:t>
            </w:r>
            <w:r w:rsidR="00ED0905">
              <w:rPr>
                <w:rFonts w:ascii="TH Niramit AS" w:hAnsi="TH Niramit AS" w:cs="TH Niramit AS" w:hint="cs"/>
                <w:szCs w:val="22"/>
                <w:cs/>
              </w:rPr>
              <w:t>่</w:t>
            </w:r>
            <w:r w:rsidRPr="00F83B5B">
              <w:rPr>
                <w:rFonts w:ascii="TH Niramit AS" w:hAnsi="TH Niramit AS" w:cs="TH Niramit AS" w:hint="cs"/>
                <w:szCs w:val="22"/>
                <w:cs/>
              </w:rPr>
              <w:t xml:space="preserve">นขอรับการประเมินให้แล้วเสร็จในปีงบประมาณ 2567 และเตรียมความพร้อมรับการประเมินโดยติดตามและศึกษาจข้อมูลที่ต้องใช้ในการรับประเมินคุณภาพภายนอกของหน่วยงานรับการประเมินที่เป็นที่ยอมรับ </w:t>
            </w:r>
          </w:p>
        </w:tc>
        <w:tc>
          <w:tcPr>
            <w:tcW w:w="844" w:type="pct"/>
            <w:tcBorders>
              <w:top w:val="nil"/>
            </w:tcBorders>
          </w:tcPr>
          <w:p w14:paraId="44A47D5F" w14:textId="352C95F8" w:rsidR="003C76C4" w:rsidRDefault="003C76C4" w:rsidP="003C76C4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การศึกษาภายนอก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ระดับมหาวิทยาลัย</w:t>
            </w:r>
          </w:p>
          <w:p w14:paraId="7C685962" w14:textId="77777777" w:rsidR="003C76C4" w:rsidRPr="00BE00B3" w:rsidRDefault="003C76C4" w:rsidP="003C76C4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3C76C4" w:rsidRPr="00CC6F91" w14:paraId="7C353A7D" w14:textId="646CE5B7" w:rsidTr="00123E28">
        <w:tc>
          <w:tcPr>
            <w:tcW w:w="591" w:type="pct"/>
            <w:tcBorders>
              <w:top w:val="nil"/>
              <w:bottom w:val="nil"/>
            </w:tcBorders>
          </w:tcPr>
          <w:p w14:paraId="0309941D" w14:textId="77777777" w:rsidR="003C76C4" w:rsidRPr="00CC6F91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2183CB71" w14:textId="77777777" w:rsidR="003C76C4" w:rsidRPr="00CC6F91" w:rsidRDefault="003C76C4" w:rsidP="003C76C4">
            <w:pPr>
              <w:ind w:left="248" w:hanging="24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067D3B2D" w14:textId="77777777" w:rsidR="003C76C4" w:rsidRPr="00CC6F91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8207CA7" w14:textId="14727849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15AF1E6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48FEFF96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79A00138" w14:textId="77777777" w:rsidR="003C76C4" w:rsidRPr="00CC6F91" w:rsidRDefault="003C76C4" w:rsidP="003C76C4">
            <w:pPr>
              <w:pStyle w:val="ListParagraph"/>
              <w:ind w:left="-10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0A5BB87C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nil"/>
            </w:tcBorders>
          </w:tcPr>
          <w:p w14:paraId="39F592C4" w14:textId="77777777" w:rsidR="003C76C4" w:rsidRPr="00CC6F91" w:rsidRDefault="003C76C4" w:rsidP="003C76C4">
            <w:pPr>
              <w:pStyle w:val="ListParagraph"/>
              <w:ind w:left="165" w:right="-68" w:hanging="165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</w:tcPr>
          <w:p w14:paraId="1D0C4EBC" w14:textId="72107762" w:rsidR="003C76C4" w:rsidRPr="00CC6F91" w:rsidRDefault="003C76C4" w:rsidP="003C76C4">
            <w:pPr>
              <w:pStyle w:val="ListParagraph"/>
              <w:ind w:left="5" w:right="-20" w:hanging="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C6F91">
              <w:rPr>
                <w:rFonts w:ascii="TH Niramit AS" w:hAnsi="TH Niramit AS" w:cs="TH Niramit AS" w:hint="cs"/>
                <w:sz w:val="24"/>
                <w:szCs w:val="24"/>
                <w:cs/>
              </w:rPr>
              <w:t>ทำความเข้าใจกับส่วนงาน/หน่วยที่เกี่ยวข้อ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</w:t>
            </w:r>
            <w:r w:rsidRPr="00CC6F91">
              <w:rPr>
                <w:rFonts w:ascii="TH Niramit AS" w:hAnsi="TH Niramit AS" w:cs="TH Niramit AS" w:hint="cs"/>
                <w:sz w:val="24"/>
                <w:szCs w:val="24"/>
                <w:cs/>
              </w:rPr>
              <w:t>เพื่อจัดทำข้อมูลให้ครบถ้วนแล้วเสร็จทันตามกำหนดเวลาที่ได้รับแจ้งส่งข้อมูล/ก่อนวันรับการประเมินคุณภาพภายนอก</w:t>
            </w:r>
          </w:p>
        </w:tc>
        <w:tc>
          <w:tcPr>
            <w:tcW w:w="844" w:type="pct"/>
          </w:tcPr>
          <w:p w14:paraId="2DC05134" w14:textId="518EFCAB" w:rsidR="003C76C4" w:rsidRPr="00CC6F91" w:rsidRDefault="003C76C4" w:rsidP="003C76C4">
            <w:pPr>
              <w:pStyle w:val="ListParagraph"/>
              <w:numPr>
                <w:ilvl w:val="0"/>
                <w:numId w:val="13"/>
              </w:numPr>
              <w:ind w:left="422" w:right="-20" w:hanging="42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กิจกรรมชี้แจงแนวทางดำเนินการประเมินคุณภาพภายนอกแก่ผู้รับผิดชอบข้อมูลที่เกี่ยวข้อง</w:t>
            </w:r>
          </w:p>
        </w:tc>
      </w:tr>
      <w:tr w:rsidR="003C76C4" w:rsidRPr="00CC6F91" w14:paraId="1D1A544E" w14:textId="0E9240BD" w:rsidTr="00123E28">
        <w:tc>
          <w:tcPr>
            <w:tcW w:w="591" w:type="pct"/>
            <w:tcBorders>
              <w:top w:val="nil"/>
              <w:bottom w:val="single" w:sz="4" w:space="0" w:color="auto"/>
            </w:tcBorders>
          </w:tcPr>
          <w:p w14:paraId="684AC6F2" w14:textId="77777777" w:rsidR="003C76C4" w:rsidRPr="00CC6F91" w:rsidRDefault="003C76C4" w:rsidP="003C76C4">
            <w:pPr>
              <w:pStyle w:val="ListParagraph"/>
              <w:ind w:left="244" w:right="-143" w:hanging="244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76" w:type="pct"/>
            <w:tcBorders>
              <w:top w:val="nil"/>
            </w:tcBorders>
          </w:tcPr>
          <w:p w14:paraId="17BF181E" w14:textId="77777777" w:rsidR="003C76C4" w:rsidRPr="00CC6F91" w:rsidRDefault="003C76C4" w:rsidP="003C76C4">
            <w:pPr>
              <w:ind w:left="248" w:hanging="24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</w:tcBorders>
          </w:tcPr>
          <w:p w14:paraId="64AE5E4A" w14:textId="77777777" w:rsidR="003C76C4" w:rsidRPr="00CC6F91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190D0773" w14:textId="0D53D8BC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23E3845F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6A59EFD3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</w:tcBorders>
          </w:tcPr>
          <w:p w14:paraId="17525E27" w14:textId="77777777" w:rsidR="003C76C4" w:rsidRPr="00CC6F91" w:rsidRDefault="003C76C4" w:rsidP="003C76C4">
            <w:pPr>
              <w:pStyle w:val="ListParagraph"/>
              <w:ind w:left="-10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4" w:type="pct"/>
            <w:tcBorders>
              <w:top w:val="nil"/>
            </w:tcBorders>
          </w:tcPr>
          <w:p w14:paraId="4DF2B23E" w14:textId="77777777" w:rsidR="003C76C4" w:rsidRPr="00CC6F91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6BD7278C" w14:textId="77777777" w:rsidR="003C76C4" w:rsidRPr="00CC6F91" w:rsidRDefault="003C76C4" w:rsidP="003C76C4">
            <w:pPr>
              <w:pStyle w:val="ListParagraph"/>
              <w:ind w:left="165" w:right="-68" w:hanging="165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</w:tcPr>
          <w:p w14:paraId="38151D85" w14:textId="13E432F2" w:rsidR="003C76C4" w:rsidRPr="00CC6F91" w:rsidRDefault="003C76C4" w:rsidP="003C76C4">
            <w:pPr>
              <w:pStyle w:val="ListParagraph"/>
              <w:ind w:left="5" w:right="-20" w:hanging="5"/>
              <w:rPr>
                <w:rFonts w:ascii="TH Niramit AS" w:hAnsi="TH Niramit AS" w:cs="TH Niramit AS"/>
                <w:sz w:val="24"/>
                <w:szCs w:val="24"/>
              </w:rPr>
            </w:pPr>
            <w:r w:rsidRPr="00CC6F91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กิจกรรมทบทวนการจัดทำข้อมูล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CC6F91">
              <w:rPr>
                <w:rFonts w:ascii="TH Niramit AS" w:hAnsi="TH Niramit AS" w:cs="TH Niramit AS" w:hint="cs"/>
                <w:sz w:val="24"/>
                <w:szCs w:val="24"/>
                <w:cs/>
              </w:rPr>
              <w:t>รับการประเมินคุณภาพภายนอก โดยการมีส่วนร่วมของผู้บริหารระดับมหาวิทยาลัยทุกท่าน</w:t>
            </w:r>
          </w:p>
        </w:tc>
        <w:tc>
          <w:tcPr>
            <w:tcW w:w="844" w:type="pct"/>
          </w:tcPr>
          <w:p w14:paraId="577CB3BC" w14:textId="367C4EBF" w:rsidR="003C76C4" w:rsidRPr="00ED0905" w:rsidRDefault="003C76C4" w:rsidP="00ED0905">
            <w:pPr>
              <w:pStyle w:val="ListParagraph"/>
              <w:numPr>
                <w:ilvl w:val="0"/>
                <w:numId w:val="13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E00B3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กิจกรรมวิพากษ์รายงาน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BE00B3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การประเมินตนเอง</w:t>
            </w:r>
            <w:r w:rsidR="00ED0905">
              <w:rPr>
                <w:rFonts w:ascii="TH Niramit AS" w:hAnsi="TH Niramit AS" w:cs="TH Niramit AS" w:hint="cs"/>
                <w:sz w:val="24"/>
                <w:szCs w:val="24"/>
                <w:cs/>
              </w:rPr>
              <w:t>สำหรับการประเมินคุณภาพการศึกษาภายนอก</w:t>
            </w:r>
          </w:p>
        </w:tc>
      </w:tr>
      <w:tr w:rsidR="003C76C4" w:rsidRPr="00836F7A" w14:paraId="6D99FA0A" w14:textId="399B4244" w:rsidTr="00123E28">
        <w:tc>
          <w:tcPr>
            <w:tcW w:w="591" w:type="pct"/>
            <w:tcBorders>
              <w:bottom w:val="single" w:sz="4" w:space="0" w:color="auto"/>
            </w:tcBorders>
          </w:tcPr>
          <w:p w14:paraId="301B75D3" w14:textId="6972C650" w:rsidR="003C76C4" w:rsidRPr="002B4C0B" w:rsidRDefault="003C76C4" w:rsidP="003C76C4">
            <w:pPr>
              <w:pStyle w:val="ListParagraph"/>
              <w:ind w:left="304" w:right="-143" w:hanging="304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(3) 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ขับเคลื่อน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ระบบบริหารจัดการความเสี่ยงและการจัดวางการควบคุมภายในให้เป็นไปตามมาตรฐานระดับ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สากล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22AAD872" w14:textId="24BC4150" w:rsidR="003C76C4" w:rsidRPr="002B4C0B" w:rsidRDefault="003C76C4" w:rsidP="003C76C4">
            <w:pPr>
              <w:pStyle w:val="ListParagraph"/>
              <w:ind w:left="316" w:right="-22" w:hanging="316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</w:rPr>
              <w:t>3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1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ความสำเร็จของการบริหารความเสี่ยงระดับมหาวิทยาลัยตามการวัดผลสัมฤทธิ์ของแผนฯ</w:t>
            </w:r>
          </w:p>
          <w:p w14:paraId="2883F9A5" w14:textId="268C61B0" w:rsidR="003C76C4" w:rsidRPr="002B4C0B" w:rsidRDefault="003C76C4" w:rsidP="003C76C4">
            <w:pPr>
              <w:pStyle w:val="ListParagraph"/>
              <w:ind w:left="339" w:right="-22" w:hanging="339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89" w:type="pct"/>
            <w:tcBorders>
              <w:bottom w:val="single" w:sz="4" w:space="0" w:color="auto"/>
            </w:tcBorders>
          </w:tcPr>
          <w:p w14:paraId="6E2CA1D2" w14:textId="2EE1DAFD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6A0CE82F" w14:textId="38541E1D" w:rsidR="003C76C4" w:rsidRPr="002B4C0B" w:rsidRDefault="003C76C4" w:rsidP="003C76C4">
            <w:pPr>
              <w:pStyle w:val="ListParagraph"/>
              <w:ind w:left="-17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0C344A97" w14:textId="32543F6E" w:rsidR="003C76C4" w:rsidRPr="002B4C0B" w:rsidRDefault="003C76C4" w:rsidP="003C76C4">
            <w:pPr>
              <w:pStyle w:val="ListParagraph"/>
              <w:ind w:left="-17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4D1E2B77" w14:textId="0536F7E0" w:rsidR="003C76C4" w:rsidRPr="002B4C0B" w:rsidRDefault="003C76C4" w:rsidP="003C76C4">
            <w:pPr>
              <w:pStyle w:val="ListParagraph"/>
              <w:ind w:left="-17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183" w:type="pct"/>
            <w:tcBorders>
              <w:bottom w:val="single" w:sz="4" w:space="0" w:color="auto"/>
            </w:tcBorders>
          </w:tcPr>
          <w:p w14:paraId="19765F4E" w14:textId="4ECADD8A" w:rsidR="003C76C4" w:rsidRPr="002B4C0B" w:rsidRDefault="003C76C4" w:rsidP="003C76C4">
            <w:pPr>
              <w:pStyle w:val="ListParagraph"/>
              <w:ind w:left="-17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184" w:type="pct"/>
            <w:tcBorders>
              <w:bottom w:val="single" w:sz="4" w:space="0" w:color="auto"/>
            </w:tcBorders>
          </w:tcPr>
          <w:p w14:paraId="6D32FC77" w14:textId="762B2E81" w:rsidR="003C76C4" w:rsidRPr="002B4C0B" w:rsidRDefault="003C76C4" w:rsidP="003C76C4">
            <w:pPr>
              <w:pStyle w:val="ListParagraph"/>
              <w:ind w:left="-17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735AB194" w14:textId="18D743AE" w:rsidR="003C76C4" w:rsidRPr="00BB3F4A" w:rsidRDefault="003C76C4" w:rsidP="00FD0660">
            <w:pPr>
              <w:pStyle w:val="ListParagraph"/>
              <w:numPr>
                <w:ilvl w:val="1"/>
                <w:numId w:val="26"/>
              </w:numPr>
              <w:ind w:left="343" w:right="-15" w:hanging="343"/>
              <w:rPr>
                <w:rFonts w:ascii="TH Niramit AS" w:hAnsi="TH Niramit AS" w:cs="TH Niramit AS"/>
                <w:sz w:val="24"/>
                <w:szCs w:val="24"/>
              </w:rPr>
            </w:pPr>
            <w:r w:rsidRPr="00BB3F4A">
              <w:rPr>
                <w:rFonts w:ascii="TH Niramit AS" w:hAnsi="TH Niramit AS" w:cs="TH Niramit AS"/>
                <w:sz w:val="24"/>
                <w:szCs w:val="24"/>
                <w:cs/>
              </w:rPr>
              <w:t>ขับเคลื่อนให้มีการดำเนินงานการบริหารจัดการความเสี่ยงและการจัดวางควบคุมภายในให้เป็นไปตามมาตรฐานระดับสากล เพื่อให้การดำเนินงานบรรลุเป้าหมายตามแผน</w:t>
            </w:r>
            <w:r w:rsidRPr="00BB3F4A">
              <w:rPr>
                <w:rFonts w:ascii="TH Niramit AS" w:hAnsi="TH Niramit AS" w:cs="TH Niramit AS"/>
                <w:sz w:val="24"/>
                <w:szCs w:val="24"/>
                <w:cs/>
              </w:rPr>
              <w:br/>
              <w:t>กลยุทธ์ขององค์กร</w:t>
            </w:r>
          </w:p>
          <w:p w14:paraId="69E0E0A9" w14:textId="5A07ABE7" w:rsidR="003C76C4" w:rsidRPr="00BB3F4A" w:rsidRDefault="003C76C4" w:rsidP="003C76C4">
            <w:pPr>
              <w:pStyle w:val="ListParagraph"/>
              <w:ind w:left="343" w:right="-15" w:hanging="3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  <w:tcBorders>
              <w:bottom w:val="single" w:sz="4" w:space="0" w:color="auto"/>
            </w:tcBorders>
          </w:tcPr>
          <w:p w14:paraId="77646135" w14:textId="7E15D79A" w:rsidR="003C76C4" w:rsidRPr="00892493" w:rsidRDefault="003C76C4" w:rsidP="003C76C4">
            <w:pPr>
              <w:pStyle w:val="ListParagraph"/>
              <w:numPr>
                <w:ilvl w:val="0"/>
                <w:numId w:val="10"/>
              </w:numPr>
              <w:ind w:left="111" w:right="-18" w:hanging="111"/>
              <w:rPr>
                <w:rFonts w:ascii="TH Niramit AS" w:hAnsi="TH Niramit AS" w:cs="TH Niramit AS"/>
                <w:sz w:val="24"/>
                <w:szCs w:val="24"/>
              </w:rPr>
            </w:pPr>
            <w:r w:rsidRPr="00892493">
              <w:rPr>
                <w:rFonts w:ascii="TH Niramit AS" w:hAnsi="TH Niramit AS" w:cs="TH Niramit AS"/>
                <w:sz w:val="24"/>
                <w:szCs w:val="24"/>
                <w:cs/>
              </w:rPr>
              <w:t>สร้างความตระหนักรู้ในเรื่อง</w:t>
            </w:r>
            <w:r w:rsidR="00F61035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892493">
              <w:rPr>
                <w:rFonts w:ascii="TH Niramit AS" w:hAnsi="TH Niramit AS" w:cs="TH Niramit AS"/>
                <w:sz w:val="24"/>
                <w:szCs w:val="24"/>
                <w:cs/>
              </w:rPr>
              <w:t>การบริหารจัดการความเสี่ยง และการควบคุมภายใ</w:t>
            </w:r>
            <w:r w:rsidRPr="00892493">
              <w:rPr>
                <w:rFonts w:ascii="TH Niramit AS" w:hAnsi="TH Niramit AS" w:cs="TH Niramit AS" w:hint="cs"/>
                <w:sz w:val="24"/>
                <w:szCs w:val="24"/>
                <w:cs/>
              </w:rPr>
              <w:t>น</w:t>
            </w:r>
          </w:p>
          <w:p w14:paraId="7317A821" w14:textId="26FD3A50" w:rsidR="003C76C4" w:rsidRPr="00892493" w:rsidRDefault="003C76C4" w:rsidP="003C76C4">
            <w:pPr>
              <w:pStyle w:val="ListParagraph"/>
              <w:numPr>
                <w:ilvl w:val="0"/>
                <w:numId w:val="10"/>
              </w:numPr>
              <w:ind w:left="111" w:right="-18" w:hanging="111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92493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บริหารความเสี่ยงของ</w:t>
            </w:r>
            <w:r w:rsidRPr="00892493">
              <w:rPr>
                <w:rFonts w:ascii="TH Niramit AS" w:hAnsi="TH Niramit AS" w:cs="TH Niramit AS" w:hint="cs"/>
                <w:sz w:val="24"/>
                <w:szCs w:val="24"/>
                <w:shd w:val="clear" w:color="auto" w:fill="FFFFFF"/>
                <w:cs/>
              </w:rPr>
              <w:t>มหาวิทยาลัย</w:t>
            </w:r>
            <w:r w:rsidRPr="00892493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 xml:space="preserve"> ให้เป็นไปตามมาตรฐานที่ดีตาม</w:t>
            </w:r>
            <w:r w:rsidR="00F61035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br/>
            </w:r>
            <w:r w:rsidRPr="00892493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แนวปฏิบัติสากล เพื่อให้บรรลุวัตถุประสงค์หรือเป้าหมายที่กำหนดไว้</w:t>
            </w:r>
          </w:p>
        </w:tc>
        <w:tc>
          <w:tcPr>
            <w:tcW w:w="844" w:type="pct"/>
            <w:tcBorders>
              <w:bottom w:val="single" w:sz="4" w:space="0" w:color="auto"/>
            </w:tcBorders>
          </w:tcPr>
          <w:p w14:paraId="00BDAD32" w14:textId="77777777" w:rsidR="00AE718A" w:rsidRDefault="003C76C4" w:rsidP="003C76C4">
            <w:pPr>
              <w:pStyle w:val="ListParagraph"/>
              <w:numPr>
                <w:ilvl w:val="0"/>
                <w:numId w:val="13"/>
              </w:numPr>
              <w:ind w:left="418" w:hanging="426"/>
              <w:rPr>
                <w:rFonts w:ascii="TH Niramit AS" w:eastAsia="Times New Roman" w:hAnsi="TH Niramit AS" w:cs="TH Niramit AS"/>
                <w:sz w:val="24"/>
                <w:szCs w:val="24"/>
              </w:rPr>
            </w:pPr>
            <w:r w:rsidRPr="00892493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โครงการ</w:t>
            </w:r>
            <w:r w:rsidR="00F61035">
              <w:rPr>
                <w:rFonts w:ascii="TH Niramit AS" w:eastAsia="Times New Roman" w:hAnsi="TH Niramit AS" w:cs="TH Niramit AS" w:hint="cs"/>
                <w:sz w:val="24"/>
                <w:szCs w:val="24"/>
                <w:cs/>
              </w:rPr>
              <w:t xml:space="preserve"> </w:t>
            </w:r>
            <w:r w:rsidR="00F61035">
              <w:rPr>
                <w:rFonts w:ascii="TH Niramit AS" w:eastAsia="Times New Roman" w:hAnsi="TH Niramit AS" w:cs="TH Niramit AS"/>
                <w:sz w:val="24"/>
                <w:szCs w:val="24"/>
              </w:rPr>
              <w:t xml:space="preserve">: </w:t>
            </w:r>
            <w:r w:rsidRPr="00892493">
              <w:rPr>
                <w:rFonts w:ascii="TH Niramit AS" w:eastAsia="Times New Roman" w:hAnsi="TH Niramit AS" w:cs="TH Niramit AS"/>
                <w:sz w:val="24"/>
                <w:szCs w:val="24"/>
                <w:cs/>
              </w:rPr>
              <w:t>สื่อสารภายในองค์กรกับผู้บริหาร เพื่อรับทราบ รับรู้และตระหนักถึงความสำคัญของการบริหารจัดการความเสี่ยง และควบคุมภายใน</w:t>
            </w:r>
            <w:r w:rsidR="00AE718A">
              <w:rPr>
                <w:rFonts w:ascii="TH Niramit AS" w:eastAsia="Times New Roman" w:hAnsi="TH Niramit AS" w:cs="TH Niramit AS"/>
                <w:sz w:val="24"/>
                <w:szCs w:val="24"/>
              </w:rPr>
              <w:t xml:space="preserve"> </w:t>
            </w:r>
          </w:p>
          <w:p w14:paraId="4F05257C" w14:textId="14439BD3" w:rsidR="003C76C4" w:rsidRPr="00AE718A" w:rsidRDefault="00AE718A" w:rsidP="00AE718A">
            <w:pPr>
              <w:pStyle w:val="ListParagraph"/>
              <w:ind w:left="418"/>
              <w:rPr>
                <w:rFonts w:ascii="TH Niramit AS" w:eastAsia="Times New Roman" w:hAnsi="TH Niramit AS" w:cs="TH Niramit AS"/>
                <w:color w:val="FF0000"/>
                <w:sz w:val="24"/>
                <w:szCs w:val="24"/>
              </w:rPr>
            </w:pPr>
            <w:r w:rsidRPr="00AE718A">
              <w:rPr>
                <w:rFonts w:ascii="TH Niramit AS" w:eastAsia="Times New Roman" w:hAnsi="TH Niramit AS" w:cs="TH Niramit AS"/>
                <w:color w:val="FF0000"/>
                <w:sz w:val="24"/>
                <w:szCs w:val="24"/>
                <w:cs/>
              </w:rPr>
              <w:t>ดำเนินการร่วมกับ (</w:t>
            </w:r>
            <w:r w:rsidRPr="00AE718A">
              <w:rPr>
                <w:rFonts w:ascii="TH Niramit AS" w:eastAsia="Times New Roman" w:hAnsi="TH Niramit AS" w:cs="TH Niramit AS"/>
                <w:color w:val="FF0000"/>
                <w:sz w:val="24"/>
                <w:szCs w:val="24"/>
              </w:rPr>
              <w:t>5.1)</w:t>
            </w:r>
          </w:p>
          <w:p w14:paraId="61200487" w14:textId="7E5AD04C" w:rsidR="003C76C4" w:rsidRPr="005A21B3" w:rsidRDefault="003C76C4" w:rsidP="003C76C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Niramit AS" w:hAnsi="TH Niramit AS" w:cs="TH Niramit AS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3C76C4" w:rsidRPr="00836F7A" w14:paraId="0F3A3F7B" w14:textId="77777777" w:rsidTr="00123E28">
        <w:tc>
          <w:tcPr>
            <w:tcW w:w="5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77015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13A413" w14:textId="77777777" w:rsidR="003C76C4" w:rsidRPr="002B4C0B" w:rsidRDefault="003C76C4" w:rsidP="003C76C4">
            <w:pPr>
              <w:pStyle w:val="ListParagraph"/>
              <w:ind w:left="429" w:hanging="429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A73EC" w14:textId="77777777" w:rsidR="003C76C4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E0ADC" w14:textId="77777777" w:rsidR="003C76C4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4389F0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0FAB3C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28D7C4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A522C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5F2A5E" w14:textId="77777777" w:rsidR="003C76C4" w:rsidRPr="001E4FF3" w:rsidRDefault="003C76C4" w:rsidP="003C76C4">
            <w:pPr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E91D76" w14:textId="77777777" w:rsidR="003C76C4" w:rsidRPr="002B4C0B" w:rsidRDefault="003C76C4" w:rsidP="003C76C4">
            <w:pPr>
              <w:pStyle w:val="ListParagraph"/>
              <w:ind w:left="0" w:right="-1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BEC05" w14:textId="77777777" w:rsidR="003C76C4" w:rsidRPr="005A21B3" w:rsidRDefault="003C76C4" w:rsidP="003C76C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Niramit AS" w:hAnsi="TH Niramit AS" w:cs="TH Niramit AS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3C76C4" w:rsidRPr="00836F7A" w14:paraId="47B70282" w14:textId="77777777" w:rsidTr="00123E28"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</w:tcPr>
          <w:p w14:paraId="31271ED5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</w:tcPr>
          <w:p w14:paraId="44D69F3B" w14:textId="77777777" w:rsidR="003C76C4" w:rsidRPr="002B4C0B" w:rsidRDefault="003C76C4" w:rsidP="003C76C4">
            <w:pPr>
              <w:pStyle w:val="ListParagraph"/>
              <w:ind w:left="429" w:hanging="429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78A769B4" w14:textId="77777777" w:rsidR="003C76C4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498F2556" w14:textId="77777777" w:rsidR="003C76C4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13983354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50F5E43F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</w:tcPr>
          <w:p w14:paraId="044230B6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7A537833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6F3744AB" w14:textId="77777777" w:rsidR="003C76C4" w:rsidRPr="001E4FF3" w:rsidRDefault="003C76C4" w:rsidP="003C76C4">
            <w:pPr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</w:tcPr>
          <w:p w14:paraId="365255F9" w14:textId="77777777" w:rsidR="003C76C4" w:rsidRPr="002B4C0B" w:rsidRDefault="003C76C4" w:rsidP="003C76C4">
            <w:pPr>
              <w:pStyle w:val="ListParagraph"/>
              <w:ind w:left="0" w:right="-18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tcBorders>
              <w:top w:val="nil"/>
              <w:left w:val="nil"/>
              <w:bottom w:val="nil"/>
              <w:right w:val="nil"/>
            </w:tcBorders>
          </w:tcPr>
          <w:p w14:paraId="0FB9030F" w14:textId="77777777" w:rsidR="003C76C4" w:rsidRPr="005A21B3" w:rsidRDefault="003C76C4" w:rsidP="003C76C4">
            <w:pPr>
              <w:pStyle w:val="Heading3"/>
              <w:shd w:val="clear" w:color="auto" w:fill="FFFFFF"/>
              <w:spacing w:before="0" w:beforeAutospacing="0" w:after="0" w:afterAutospacing="0"/>
              <w:textAlignment w:val="baseline"/>
              <w:rPr>
                <w:rFonts w:ascii="TH Niramit AS" w:hAnsi="TH Niramit AS" w:cs="TH Niramit AS"/>
                <w:b w:val="0"/>
                <w:bCs w:val="0"/>
                <w:sz w:val="24"/>
                <w:szCs w:val="24"/>
                <w:cs/>
              </w:rPr>
            </w:pPr>
          </w:p>
        </w:tc>
      </w:tr>
      <w:tr w:rsidR="003C76C4" w:rsidRPr="00836F7A" w14:paraId="49AAD1C2" w14:textId="77777777" w:rsidTr="00123E28">
        <w:tc>
          <w:tcPr>
            <w:tcW w:w="591" w:type="pct"/>
            <w:tcBorders>
              <w:top w:val="nil"/>
              <w:bottom w:val="nil"/>
            </w:tcBorders>
          </w:tcPr>
          <w:p w14:paraId="1D16B6AC" w14:textId="77777777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676" w:type="pct"/>
            <w:tcBorders>
              <w:top w:val="nil"/>
              <w:bottom w:val="nil"/>
            </w:tcBorders>
          </w:tcPr>
          <w:p w14:paraId="0B6A92F2" w14:textId="6917A4E2" w:rsidR="003C76C4" w:rsidRPr="002B4C0B" w:rsidRDefault="003C76C4" w:rsidP="003C76C4">
            <w:pPr>
              <w:pStyle w:val="ListParagraph"/>
              <w:ind w:left="429" w:hanging="429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3.2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ความสำเร็จของการ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จัดวางควบคุมภายใน ระดับมหาวิทยาลัย ตามการวัดผลสัมฤทธิ์ของแผนฯ</w:t>
            </w:r>
          </w:p>
        </w:tc>
        <w:tc>
          <w:tcPr>
            <w:tcW w:w="289" w:type="pct"/>
            <w:tcBorders>
              <w:top w:val="nil"/>
              <w:bottom w:val="nil"/>
            </w:tcBorders>
          </w:tcPr>
          <w:p w14:paraId="1293F2B5" w14:textId="27D440F7" w:rsidR="003C76C4" w:rsidRPr="002B4C0B" w:rsidRDefault="003C76C4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50D2C459" w14:textId="14CD10FC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70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40C365D2" w14:textId="1A115171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</w:rPr>
              <w:t>70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2325FAD0" w14:textId="256E10E1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</w:rPr>
              <w:t>75</w:t>
            </w:r>
          </w:p>
        </w:tc>
        <w:tc>
          <w:tcPr>
            <w:tcW w:w="183" w:type="pct"/>
            <w:tcBorders>
              <w:top w:val="nil"/>
              <w:bottom w:val="nil"/>
            </w:tcBorders>
          </w:tcPr>
          <w:p w14:paraId="0313C905" w14:textId="0A8A3D64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</w:rPr>
              <w:t>75</w:t>
            </w:r>
          </w:p>
        </w:tc>
        <w:tc>
          <w:tcPr>
            <w:tcW w:w="184" w:type="pct"/>
            <w:tcBorders>
              <w:top w:val="nil"/>
              <w:bottom w:val="nil"/>
            </w:tcBorders>
          </w:tcPr>
          <w:p w14:paraId="291374EC" w14:textId="7461DAE6" w:rsidR="003C76C4" w:rsidRPr="002B4C0B" w:rsidRDefault="003C76C4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2B4C0B">
              <w:rPr>
                <w:rFonts w:ascii="TH Niramit AS" w:hAnsi="TH Niramit AS" w:cs="TH Niramit AS"/>
                <w:sz w:val="24"/>
                <w:szCs w:val="24"/>
              </w:rPr>
              <w:t>80</w:t>
            </w: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6A794CBD" w14:textId="20CD9218" w:rsidR="003C76C4" w:rsidRPr="00FA7880" w:rsidRDefault="003C76C4" w:rsidP="003C76C4">
            <w:pPr>
              <w:pStyle w:val="ListParagraph"/>
              <w:ind w:left="343" w:right="-143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842" w:type="pct"/>
            <w:tcBorders>
              <w:top w:val="nil"/>
              <w:bottom w:val="single" w:sz="4" w:space="0" w:color="auto"/>
            </w:tcBorders>
          </w:tcPr>
          <w:p w14:paraId="2C0A102C" w14:textId="77777777" w:rsidR="003C76C4" w:rsidRDefault="003C76C4" w:rsidP="003C76C4">
            <w:pPr>
              <w:pStyle w:val="ListParagraph"/>
              <w:numPr>
                <w:ilvl w:val="0"/>
                <w:numId w:val="10"/>
              </w:numPr>
              <w:ind w:left="111" w:right="-18" w:hanging="111"/>
              <w:rPr>
                <w:rFonts w:ascii="TH Niramit AS" w:hAnsi="TH Niramit AS" w:cs="TH Niramit AS"/>
                <w:sz w:val="24"/>
                <w:szCs w:val="24"/>
              </w:rPr>
            </w:pPr>
            <w:r w:rsidRPr="00892493">
              <w:rPr>
                <w:rFonts w:ascii="TH Niramit AS" w:hAnsi="TH Niramit AS" w:cs="TH Niramit AS"/>
                <w:sz w:val="24"/>
                <w:szCs w:val="24"/>
                <w:cs/>
              </w:rPr>
              <w:t>การจัดทำแผนบริหารความเสี่ยงระดับมหาวิทยาลัยปีหน้า พร้อมทั้งประเมินผลสัมฤทธิ์ของแผนปีก่อนหน้า</w:t>
            </w:r>
          </w:p>
          <w:p w14:paraId="4A81D8AF" w14:textId="4BA8F69F" w:rsidR="003C76C4" w:rsidRPr="00892493" w:rsidRDefault="003C76C4" w:rsidP="003C76C4">
            <w:pPr>
              <w:pStyle w:val="ListParagraph"/>
              <w:numPr>
                <w:ilvl w:val="0"/>
                <w:numId w:val="10"/>
              </w:numPr>
              <w:ind w:left="111" w:right="-18" w:hanging="111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92493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ส่งเสริมให้บุคลากรทุกระดับ</w:t>
            </w:r>
            <w:r w:rsidRPr="0089249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892493">
              <w:rPr>
                <w:rFonts w:ascii="TH Niramit AS" w:hAnsi="TH Niramit AS" w:cs="TH Niramit AS"/>
                <w:sz w:val="24"/>
                <w:szCs w:val="24"/>
                <w:shd w:val="clear" w:color="auto" w:fill="FFFFFF"/>
                <w:cs/>
              </w:rPr>
              <w:t>เกิดความเข้าใจและให้ความสำคัญต่อการบริหารจัดการ ภายใต้กรอบการปฏิบัติงานในกระบวนการ</w:t>
            </w:r>
          </w:p>
        </w:tc>
        <w:tc>
          <w:tcPr>
            <w:tcW w:w="844" w:type="pct"/>
            <w:tcBorders>
              <w:top w:val="nil"/>
              <w:bottom w:val="single" w:sz="4" w:space="0" w:color="auto"/>
            </w:tcBorders>
          </w:tcPr>
          <w:p w14:paraId="482A9F71" w14:textId="77777777" w:rsidR="003C76C4" w:rsidRPr="00C95DD1" w:rsidRDefault="003C76C4" w:rsidP="003C76C4">
            <w:pPr>
              <w:pStyle w:val="ListParagraph"/>
              <w:numPr>
                <w:ilvl w:val="0"/>
                <w:numId w:val="13"/>
              </w:numPr>
              <w:ind w:left="418" w:right="-18" w:hanging="418"/>
              <w:rPr>
                <w:rFonts w:ascii="TH Niramit AS" w:hAnsi="TH Niramit AS" w:cs="TH Niramit AS"/>
                <w:sz w:val="24"/>
                <w:szCs w:val="24"/>
              </w:rPr>
            </w:pPr>
            <w:r w:rsidRPr="00C95DD1">
              <w:rPr>
                <w:rFonts w:ascii="TH Niramit AS" w:hAnsi="TH Niramit AS" w:cs="TH Niramit AS"/>
                <w:sz w:val="24"/>
                <w:szCs w:val="24"/>
                <w:cs/>
              </w:rPr>
              <w:t>กิจกรรมสำรวจประเด็นความเสี่ยงจากผู้บริหารทุกส่วนงาน</w:t>
            </w:r>
          </w:p>
          <w:p w14:paraId="72628C3C" w14:textId="265AC06E" w:rsidR="003C76C4" w:rsidRPr="00C95DD1" w:rsidRDefault="003C76C4" w:rsidP="003C76C4">
            <w:pPr>
              <w:pStyle w:val="ListParagraph"/>
              <w:numPr>
                <w:ilvl w:val="0"/>
                <w:numId w:val="13"/>
              </w:numPr>
              <w:ind w:left="418" w:right="-18" w:hanging="418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95DD1">
              <w:rPr>
                <w:rFonts w:ascii="TH Niramit AS" w:hAnsi="TH Niramit AS" w:cs="TH Niramit AS"/>
                <w:sz w:val="24"/>
                <w:szCs w:val="24"/>
                <w:cs/>
              </w:rPr>
              <w:t>กิจกรรมแลกเปลี่ยนเรียนรู้</w:t>
            </w:r>
            <w:r w:rsidRPr="00C95DD1">
              <w:rPr>
                <w:rFonts w:ascii="TH Niramit AS" w:hAnsi="TH Niramit AS" w:cs="TH Niramit AS"/>
                <w:sz w:val="24"/>
                <w:szCs w:val="24"/>
                <w:cs/>
              </w:rPr>
              <w:br/>
              <w:t>การดำเนินงานการบริหารความเสี่ยงและการควบคุมภายใน ตามแนวทางของของมหาวิทยาลัย</w:t>
            </w:r>
          </w:p>
        </w:tc>
      </w:tr>
      <w:tr w:rsidR="003C76C4" w:rsidRPr="00F707C9" w14:paraId="1551E621" w14:textId="77777777" w:rsidTr="00C95DD1">
        <w:tc>
          <w:tcPr>
            <w:tcW w:w="5000" w:type="pct"/>
            <w:gridSpan w:val="11"/>
            <w:shd w:val="clear" w:color="auto" w:fill="A8D08D" w:themeFill="accent6" w:themeFillTint="99"/>
          </w:tcPr>
          <w:p w14:paraId="4693207B" w14:textId="76C36695" w:rsidR="003C76C4" w:rsidRPr="00F707C9" w:rsidRDefault="003C76C4" w:rsidP="003C76C4">
            <w:pPr>
              <w:ind w:left="2464" w:hanging="2464"/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F707C9">
              <w:rPr>
                <w:rFonts w:ascii="TH Niramit AS" w:hAnsi="TH Niramit AS" w:cs="TH Niramit AS" w:hint="cs"/>
                <w:b/>
                <w:bCs/>
                <w:color w:val="000000" w:themeColor="text1"/>
                <w:sz w:val="24"/>
                <w:szCs w:val="24"/>
                <w:cs/>
              </w:rPr>
              <w:t xml:space="preserve">ประเด็นยุทธศาสตร์ที่ 3 </w:t>
            </w:r>
            <w:r w:rsidRPr="00F707C9">
              <w:rPr>
                <w:rFonts w:ascii="TH Niramit AS" w:hAnsi="TH Niramit AS" w:cs="TH Niramit AS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F707C9">
              <w:rPr>
                <w:rFonts w:ascii="TH Niramit AS" w:hAnsi="TH Niramit AS" w:cs="TH Niramit AS" w:hint="cs"/>
                <w:b/>
                <w:bCs/>
                <w:color w:val="000000" w:themeColor="text1"/>
                <w:sz w:val="24"/>
                <w:szCs w:val="24"/>
                <w:cs/>
              </w:rPr>
              <w:t>พัฒนากระบวนการทำงานของทุกงานในกองพัฒนาคุณภาพให้มีประสิทธิภาพสูงสุด</w:t>
            </w:r>
          </w:p>
        </w:tc>
      </w:tr>
      <w:tr w:rsidR="00111502" w:rsidRPr="002B4C0B" w14:paraId="6805FB61" w14:textId="35EEC04A" w:rsidTr="00E64F8D">
        <w:trPr>
          <w:trHeight w:val="1124"/>
        </w:trPr>
        <w:tc>
          <w:tcPr>
            <w:tcW w:w="591" w:type="pct"/>
            <w:vMerge w:val="restart"/>
          </w:tcPr>
          <w:p w14:paraId="4913F0D8" w14:textId="2229642D" w:rsidR="00111502" w:rsidRPr="002B4C0B" w:rsidRDefault="00111502" w:rsidP="003C76C4">
            <w:pPr>
              <w:pStyle w:val="ListParagraph"/>
              <w:ind w:left="292" w:right="-75" w:hanging="292"/>
              <w:rPr>
                <w:rFonts w:ascii="TH Niramit AS" w:hAnsi="TH Niramit AS" w:cs="TH Niramit AS"/>
                <w:sz w:val="24"/>
                <w:szCs w:val="24"/>
              </w:rPr>
            </w:pPr>
            <w:bookmarkStart w:id="13" w:name="_Hlk118099042"/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(4) 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พัฒนากระบวนการทำงานของทุกงาน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เพื่อตอบสนองความต้องการของกลุ่มผู้มี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ส่วนได้ส่วนเสียของ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กองพัฒนาคุณภาพ</w:t>
            </w:r>
          </w:p>
        </w:tc>
        <w:tc>
          <w:tcPr>
            <w:tcW w:w="676" w:type="pct"/>
          </w:tcPr>
          <w:p w14:paraId="695F543E" w14:textId="4D45C259" w:rsidR="00111502" w:rsidRPr="002B4C0B" w:rsidRDefault="00111502" w:rsidP="003C76C4">
            <w:pPr>
              <w:pStyle w:val="ListParagraph"/>
              <w:ind w:left="306" w:hanging="306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4.1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ความพึงพอใจในคุณภาพการให้บริการของกองพัฒนาคุณภาพ</w:t>
            </w:r>
          </w:p>
          <w:p w14:paraId="1D0B5BB9" w14:textId="6035EE92" w:rsidR="00111502" w:rsidRPr="002B4C0B" w:rsidRDefault="00111502" w:rsidP="003C76C4">
            <w:pPr>
              <w:pStyle w:val="ListParagraph"/>
              <w:ind w:left="429" w:hanging="429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289" w:type="pct"/>
          </w:tcPr>
          <w:p w14:paraId="4C5C31E9" w14:textId="726D025D" w:rsidR="00111502" w:rsidRPr="002B4C0B" w:rsidRDefault="0011150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183" w:type="pct"/>
          </w:tcPr>
          <w:p w14:paraId="57CA8619" w14:textId="40D279CB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0F874846" w14:textId="6597485F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53EC5B14" w14:textId="26586688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2D6EEA34" w14:textId="5ABB28EC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4" w:type="pct"/>
          </w:tcPr>
          <w:p w14:paraId="131BA1DD" w14:textId="69560D84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842" w:type="pct"/>
            <w:vMerge w:val="restart"/>
          </w:tcPr>
          <w:p w14:paraId="4D46A1CE" w14:textId="67480E93" w:rsidR="00111502" w:rsidRPr="002B4C0B" w:rsidRDefault="00111502" w:rsidP="003C76C4">
            <w:pPr>
              <w:pStyle w:val="ListParagraph"/>
              <w:ind w:left="309" w:right="-143" w:hanging="309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4.1 </w:t>
            </w:r>
            <w:r w:rsidRPr="002B4C0B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สร้าง </w:t>
            </w:r>
            <w:r>
              <w:rPr>
                <w:rFonts w:ascii="TH Niramit AS" w:hAnsi="TH Niramit AS" w:cs="TH Niramit AS"/>
                <w:sz w:val="24"/>
                <w:szCs w:val="24"/>
              </w:rPr>
              <w:t>O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 xml:space="preserve">utput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ของกองพัฒนาคุณภาพที่เป็นไปตามความต้องการของผู้มีส่วนได้ส่วนเสีย</w:t>
            </w:r>
          </w:p>
        </w:tc>
        <w:tc>
          <w:tcPr>
            <w:tcW w:w="842" w:type="pct"/>
            <w:vMerge w:val="restart"/>
          </w:tcPr>
          <w:p w14:paraId="29BA3813" w14:textId="1347D450" w:rsidR="00111502" w:rsidRPr="002B4C0B" w:rsidRDefault="00111502" w:rsidP="003C76C4">
            <w:pPr>
              <w:pStyle w:val="ListParagraph"/>
              <w:ind w:left="-3" w:right="-18" w:firstLine="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ค้นหาความต้องการของกลุ่ม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ผู้มีส่วนได้ส่วนเสียหลัก ผ่านเครื่องมือที่มีประสิทธิภาพและด้วยหลักที่ถูกต้องเชื่อถ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ื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อได้ตามหลักวิชาการ เพื่อนำมากำหนดความต้องการ/</w:t>
            </w:r>
            <w:r>
              <w:rPr>
                <w:rFonts w:ascii="TH Niramit AS" w:hAnsi="TH Niramit AS" w:cs="TH Niramit AS"/>
                <w:sz w:val="24"/>
                <w:szCs w:val="24"/>
              </w:rPr>
              <w:t>O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>utput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ที่ต้องการ รวมทั้งวิเคราะห์กระบวนการทำงานที่ต้องพัฒนาให้มีประสิทธิภาพและคุ้มค่ายิ่งขึ้น โดยใช้กระบวนการ </w:t>
            </w:r>
            <w:r w:rsidRPr="002B4C0B">
              <w:rPr>
                <w:rFonts w:ascii="TH Niramit AS" w:hAnsi="TH Niramit AS" w:cs="TH Niramit AS"/>
                <w:sz w:val="24"/>
                <w:szCs w:val="24"/>
              </w:rPr>
              <w:t xml:space="preserve">PDCA </w:t>
            </w:r>
          </w:p>
        </w:tc>
        <w:tc>
          <w:tcPr>
            <w:tcW w:w="844" w:type="pct"/>
            <w:vMerge w:val="restart"/>
          </w:tcPr>
          <w:p w14:paraId="27184EBF" w14:textId="28D05079" w:rsidR="00111502" w:rsidRPr="00AF6691" w:rsidRDefault="00111502" w:rsidP="00746FBF">
            <w:pPr>
              <w:pStyle w:val="ListParagraph"/>
              <w:numPr>
                <w:ilvl w:val="0"/>
                <w:numId w:val="13"/>
              </w:numPr>
              <w:ind w:left="422" w:right="-18" w:hanging="42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กิจกรรมทบทวนการกำหนด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ผู้มีส่วนได้ส่วนเสีย/ผู้รับบริการหลักของแต่ละงาน รวมถึงกระบวน</w:t>
            </w:r>
            <w:r w:rsidRPr="00AF6691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การเก็บข้อมูลความพึงพอใจของผู้รับบริการแต่ละกลุ่มให้มีความเหมาะสม</w:t>
            </w:r>
            <w:r w:rsidRPr="00AF6691"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</w:p>
        </w:tc>
      </w:tr>
      <w:tr w:rsidR="00111502" w:rsidRPr="002B4C0B" w14:paraId="2AC705BF" w14:textId="77777777" w:rsidTr="00E64F8D">
        <w:trPr>
          <w:trHeight w:val="70"/>
        </w:trPr>
        <w:tc>
          <w:tcPr>
            <w:tcW w:w="591" w:type="pct"/>
            <w:vMerge/>
          </w:tcPr>
          <w:p w14:paraId="6D26356B" w14:textId="77777777" w:rsidR="00111502" w:rsidRDefault="00111502" w:rsidP="003C76C4">
            <w:pPr>
              <w:pStyle w:val="ListParagraph"/>
              <w:ind w:left="292" w:right="-143" w:hanging="292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676" w:type="pct"/>
          </w:tcPr>
          <w:p w14:paraId="6DDC4653" w14:textId="76B916F1" w:rsidR="00111502" w:rsidRDefault="00111502" w:rsidP="003C76C4">
            <w:pPr>
              <w:pStyle w:val="ListParagraph"/>
              <w:ind w:left="348" w:hanging="348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4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2 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ผลการประเมินคุณภาพภายในของกองพั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ฒ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นาคุณภาพ</w:t>
            </w:r>
          </w:p>
        </w:tc>
        <w:tc>
          <w:tcPr>
            <w:tcW w:w="289" w:type="pct"/>
          </w:tcPr>
          <w:p w14:paraId="3682D31E" w14:textId="35B20BA5" w:rsidR="00111502" w:rsidRPr="002B4C0B" w:rsidRDefault="00111502" w:rsidP="003C76C4">
            <w:pPr>
              <w:pStyle w:val="ListParagraph"/>
              <w:ind w:left="0" w:right="-48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ค่าเฉลี่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ย</w:t>
            </w:r>
          </w:p>
        </w:tc>
        <w:tc>
          <w:tcPr>
            <w:tcW w:w="183" w:type="pct"/>
          </w:tcPr>
          <w:p w14:paraId="53E9EE34" w14:textId="0DEFB2FB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50642598" w14:textId="3FB20F44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2D0316DB" w14:textId="2D007381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3" w:type="pct"/>
          </w:tcPr>
          <w:p w14:paraId="6A9092D8" w14:textId="055BE080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184" w:type="pct"/>
          </w:tcPr>
          <w:p w14:paraId="475E46A7" w14:textId="30C050AA" w:rsidR="00111502" w:rsidRPr="002B4C0B" w:rsidRDefault="00111502" w:rsidP="003C76C4">
            <w:pPr>
              <w:pStyle w:val="ListParagraph"/>
              <w:ind w:left="0" w:right="-143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1E41C4">
              <w:rPr>
                <w:rFonts w:ascii="TH Niramit AS" w:hAnsi="TH Niramit AS" w:cs="TH Niramit AS" w:hint="cs"/>
                <w:sz w:val="24"/>
                <w:szCs w:val="24"/>
                <w:cs/>
              </w:rPr>
              <w:t>4.51</w:t>
            </w:r>
          </w:p>
        </w:tc>
        <w:tc>
          <w:tcPr>
            <w:tcW w:w="842" w:type="pct"/>
            <w:vMerge/>
          </w:tcPr>
          <w:p w14:paraId="06C95AE0" w14:textId="77777777" w:rsidR="00111502" w:rsidRDefault="00111502" w:rsidP="003C76C4">
            <w:pPr>
              <w:pStyle w:val="ListParagraph"/>
              <w:ind w:left="309" w:right="-143" w:hanging="309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2" w:type="pct"/>
            <w:vMerge/>
          </w:tcPr>
          <w:p w14:paraId="75AFED8F" w14:textId="77777777" w:rsidR="00111502" w:rsidRPr="002B4C0B" w:rsidRDefault="00111502" w:rsidP="003C76C4">
            <w:pPr>
              <w:pStyle w:val="ListParagraph"/>
              <w:ind w:left="251" w:right="-18" w:hanging="25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44" w:type="pct"/>
            <w:vMerge/>
          </w:tcPr>
          <w:p w14:paraId="79396AE7" w14:textId="77777777" w:rsidR="00111502" w:rsidRPr="002B4C0B" w:rsidRDefault="00111502" w:rsidP="003C76C4">
            <w:pPr>
              <w:pStyle w:val="ListParagraph"/>
              <w:ind w:left="251" w:right="-18" w:hanging="251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bookmarkEnd w:id="10"/>
      <w:bookmarkEnd w:id="13"/>
    </w:tbl>
    <w:p w14:paraId="1C895E91" w14:textId="60156706" w:rsidR="00A30BDE" w:rsidRDefault="00A30BDE" w:rsidP="00BE4A28">
      <w:pPr>
        <w:rPr>
          <w:rFonts w:ascii="TH Niramit AS" w:hAnsi="TH Niramit AS" w:cs="TH Niramit AS"/>
          <w:sz w:val="32"/>
          <w:szCs w:val="32"/>
        </w:rPr>
      </w:pPr>
    </w:p>
    <w:p w14:paraId="244847AD" w14:textId="5C479D46" w:rsidR="00A118DF" w:rsidRDefault="00A118DF">
      <w:pPr>
        <w:rPr>
          <w:rFonts w:ascii="TH Niramit AS" w:hAnsi="TH Niramit AS" w:cs="TH Niramit AS"/>
          <w:sz w:val="32"/>
          <w:szCs w:val="32"/>
          <w:cs/>
        </w:rPr>
      </w:pPr>
      <w:r>
        <w:rPr>
          <w:rFonts w:ascii="TH Niramit AS" w:hAnsi="TH Niramit AS" w:cs="TH Niramit AS"/>
          <w:sz w:val="32"/>
          <w:szCs w:val="32"/>
          <w:cs/>
        </w:rPr>
        <w:br w:type="page"/>
      </w:r>
    </w:p>
    <w:p w14:paraId="60C1D588" w14:textId="77777777" w:rsidR="00287DC1" w:rsidRPr="00E912F2" w:rsidRDefault="00287DC1" w:rsidP="00287DC1">
      <w:pPr>
        <w:pStyle w:val="ListParagraph"/>
        <w:ind w:left="0" w:right="-143"/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lastRenderedPageBreak/>
        <w:t xml:space="preserve">แผนปฏิบัติการประจำปีงบประมาณ พ.ศ. 2566 </w:t>
      </w:r>
      <w:r w:rsidRPr="00E912F2">
        <w:rPr>
          <w:rFonts w:ascii="TH Niramit AS" w:hAnsi="TH Niramit AS" w:cs="TH Niramit AS"/>
          <w:b/>
          <w:bCs/>
          <w:sz w:val="40"/>
          <w:szCs w:val="40"/>
          <w:cs/>
        </w:rPr>
        <w:t>–</w:t>
      </w:r>
      <w:r w:rsidRPr="00E912F2">
        <w:rPr>
          <w:rFonts w:ascii="TH Niramit AS" w:hAnsi="TH Niramit AS" w:cs="TH Niramit AS" w:hint="cs"/>
          <w:b/>
          <w:bCs/>
          <w:sz w:val="40"/>
          <w:szCs w:val="40"/>
          <w:cs/>
        </w:rPr>
        <w:t xml:space="preserve"> กองพัฒนาคุณภาพ</w:t>
      </w:r>
    </w:p>
    <w:p w14:paraId="0729AC0F" w14:textId="77777777" w:rsidR="00287DC1" w:rsidRPr="002B282B" w:rsidRDefault="00287DC1" w:rsidP="00287DC1">
      <w:pPr>
        <w:pStyle w:val="ListParagraph"/>
        <w:ind w:left="0" w:right="-143"/>
        <w:rPr>
          <w:rFonts w:ascii="TH Niramit AS" w:hAnsi="TH Niramit AS" w:cs="TH Niramit AS"/>
          <w:sz w:val="32"/>
          <w:szCs w:val="32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3539"/>
        <w:gridCol w:w="851"/>
        <w:gridCol w:w="992"/>
        <w:gridCol w:w="3827"/>
        <w:gridCol w:w="1134"/>
        <w:gridCol w:w="1134"/>
        <w:gridCol w:w="1134"/>
        <w:gridCol w:w="2552"/>
      </w:tblGrid>
      <w:tr w:rsidR="00287DC1" w:rsidRPr="00E4433F" w14:paraId="6B63CDFA" w14:textId="77777777" w:rsidTr="00024840">
        <w:trPr>
          <w:tblHeader/>
        </w:trPr>
        <w:tc>
          <w:tcPr>
            <w:tcW w:w="3539" w:type="dxa"/>
            <w:tcBorders>
              <w:bottom w:val="nil"/>
            </w:tcBorders>
          </w:tcPr>
          <w:p w14:paraId="64BA7EBC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แผนงาน/โครงการ/กิจกรรม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14:paraId="619CD07B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3827" w:type="dxa"/>
            <w:tcBorders>
              <w:bottom w:val="nil"/>
            </w:tcBorders>
          </w:tcPr>
          <w:p w14:paraId="57F6E4E2" w14:textId="1420DE89" w:rsidR="00287DC1" w:rsidRPr="00D653EE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Cs w:val="22"/>
              </w:rPr>
            </w:pPr>
            <w:r w:rsidRPr="00D653EE">
              <w:rPr>
                <w:rFonts w:ascii="TH Niramit AS" w:hAnsi="TH Niramit AS" w:cs="TH Niramit AS" w:hint="cs"/>
                <w:b/>
                <w:bCs/>
                <w:szCs w:val="22"/>
                <w:cs/>
              </w:rPr>
              <w:t>ตัวชี้วัดความสำเร็จ</w:t>
            </w:r>
            <w:r w:rsidR="00D653EE" w:rsidRPr="00D653EE">
              <w:rPr>
                <w:rFonts w:ascii="TH Niramit AS" w:hAnsi="TH Niramit AS" w:cs="TH Niramit AS" w:hint="cs"/>
                <w:b/>
                <w:bCs/>
                <w:szCs w:val="22"/>
                <w:cs/>
              </w:rPr>
              <w:t>ของแผนงาน/โครงการ/กิจกรรม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35B7A904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ระยะเวลาดำเนินงาน</w:t>
            </w:r>
          </w:p>
        </w:tc>
        <w:tc>
          <w:tcPr>
            <w:tcW w:w="1134" w:type="dxa"/>
            <w:tcBorders>
              <w:bottom w:val="nil"/>
            </w:tcBorders>
          </w:tcPr>
          <w:p w14:paraId="61DBBC0B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  <w:tc>
          <w:tcPr>
            <w:tcW w:w="2552" w:type="dxa"/>
            <w:tcBorders>
              <w:bottom w:val="nil"/>
            </w:tcBorders>
          </w:tcPr>
          <w:p w14:paraId="45C9D7AC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ผู้รับผิดชอบ</w:t>
            </w:r>
          </w:p>
        </w:tc>
      </w:tr>
      <w:tr w:rsidR="00287DC1" w:rsidRPr="00E4433F" w14:paraId="4A2FA690" w14:textId="77777777" w:rsidTr="00024840">
        <w:trPr>
          <w:tblHeader/>
        </w:trPr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6EE1F09F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CD8E6E4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1E9EA8" w14:textId="77777777" w:rsidR="00287DC1" w:rsidRPr="00E4433F" w:rsidRDefault="00287DC1" w:rsidP="00024840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หน่วยนับ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29B9672D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B80283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เริ่ม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453B46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เสร็จ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8FFC48C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(บาท)</w:t>
            </w: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723F9B6" w14:textId="77777777" w:rsidR="00287DC1" w:rsidRPr="00E4433F" w:rsidRDefault="00287DC1" w:rsidP="0002484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</w:p>
        </w:tc>
      </w:tr>
      <w:tr w:rsidR="00287DC1" w:rsidRPr="00B67BB1" w14:paraId="5C97968B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115CE49" w14:textId="77777777" w:rsidR="00287DC1" w:rsidRPr="00B67BB1" w:rsidRDefault="00287DC1" w:rsidP="00024840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  <w:cs/>
              </w:rPr>
            </w:pPr>
            <w:bookmarkStart w:id="14" w:name="_Hlk119060282"/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ประเด็นยุทธศาสตร์ที่ 1 : </w:t>
            </w:r>
            <w:r w:rsidRPr="00B67BB1">
              <w:rPr>
                <w:rFonts w:ascii="TH Niramit AS" w:hAnsi="TH Niramit AS" w:cs="TH Niramit AS"/>
                <w:sz w:val="24"/>
                <w:szCs w:val="24"/>
                <w:cs/>
              </w:rPr>
              <w:t>พัฒนาคุณภาพและมาตรฐานการศึกษาสู่มาตรฐานระดับอาเซียน</w:t>
            </w:r>
          </w:p>
        </w:tc>
      </w:tr>
      <w:tr w:rsidR="00287DC1" w:rsidRPr="00B67BB1" w14:paraId="7CE1316E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3E772C09" w14:textId="77777777" w:rsidR="00287DC1" w:rsidRPr="00B67BB1" w:rsidRDefault="00287DC1" w:rsidP="00024840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เป้าประสงค์ที่ 1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67BB1">
              <w:rPr>
                <w:rFonts w:ascii="TH Niramit AS" w:hAnsi="TH Niramit AS" w:cs="TH Niramit AS" w:hint="cs"/>
                <w:sz w:val="24"/>
                <w:szCs w:val="24"/>
                <w:cs/>
              </w:rPr>
              <w:t>หลักสูตรได้รับการรับรองมาตรฐาน</w:t>
            </w:r>
          </w:p>
        </w:tc>
      </w:tr>
      <w:tr w:rsidR="00287DC1" w:rsidRPr="00B67BB1" w14:paraId="2ED5088C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63232D5" w14:textId="77777777" w:rsidR="00287DC1" w:rsidRPr="00B67BB1" w:rsidRDefault="00287DC1" w:rsidP="00024840">
            <w:pPr>
              <w:pStyle w:val="ListParagraph"/>
              <w:ind w:left="0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ตัวชี้วัดที่ 1.1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67BB1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ผลประเมินคุณภาพการศึกษาภายในระดับหลักสูตรของเกณฑ์ </w:t>
            </w:r>
            <w:r w:rsidRPr="00B67BB1">
              <w:rPr>
                <w:rFonts w:ascii="TH Niramit AS" w:hAnsi="TH Niramit AS" w:cs="TH Niramit AS"/>
                <w:sz w:val="24"/>
                <w:szCs w:val="24"/>
              </w:rPr>
              <w:t xml:space="preserve">AUN-QA </w:t>
            </w:r>
            <w:r w:rsidRPr="00B67BB1">
              <w:rPr>
                <w:rFonts w:ascii="TH Niramit AS" w:hAnsi="TH Niramit AS" w:cs="TH Niramit AS" w:hint="cs"/>
                <w:color w:val="000000" w:themeColor="text1"/>
                <w:sz w:val="24"/>
                <w:szCs w:val="24"/>
                <w:cs/>
              </w:rPr>
              <w:t xml:space="preserve">(ค่าคะแนน </w:t>
            </w:r>
            <w:r w:rsidRPr="00B67BB1">
              <w:rPr>
                <w:rFonts w:ascii="TH Niramit AS" w:hAnsi="TH Niramit AS" w:cs="TH Niramit AS"/>
                <w:color w:val="000000" w:themeColor="text1"/>
                <w:sz w:val="24"/>
                <w:szCs w:val="24"/>
              </w:rPr>
              <w:t>Over All)</w:t>
            </w:r>
          </w:p>
        </w:tc>
      </w:tr>
      <w:bookmarkEnd w:id="14"/>
      <w:tr w:rsidR="00287DC1" w:rsidRPr="00E4433F" w14:paraId="7B6086E2" w14:textId="77777777" w:rsidTr="00024840"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3DB59D4E" w14:textId="77777777" w:rsidR="00287DC1" w:rsidRPr="00E4433F" w:rsidRDefault="00287DC1" w:rsidP="00024840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1.1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67BB1">
              <w:rPr>
                <w:rFonts w:ascii="TH Niramit AS" w:hAnsi="TH Niramit AS" w:cs="TH Niramit AS"/>
                <w:sz w:val="24"/>
                <w:szCs w:val="24"/>
                <w:cs/>
              </w:rPr>
              <w:t>ขับเคลื่อนการดำเนินงานงานประกันคุณภาพการศึกษาด้วยเกณฑ์มาตรฐานระดับอาเซียนอย่างต่อเนื่อง</w:t>
            </w:r>
          </w:p>
        </w:tc>
      </w:tr>
      <w:tr w:rsidR="002E2775" w:rsidRPr="00562DE3" w14:paraId="21491D0C" w14:textId="77777777" w:rsidTr="00024840">
        <w:tc>
          <w:tcPr>
            <w:tcW w:w="3539" w:type="dxa"/>
          </w:tcPr>
          <w:p w14:paraId="41238C3B" w14:textId="77777777" w:rsidR="002E2775" w:rsidRPr="00B33110" w:rsidRDefault="002E2775" w:rsidP="00C42F8E">
            <w:pPr>
              <w:pStyle w:val="ListParagraph"/>
              <w:numPr>
                <w:ilvl w:val="0"/>
                <w:numId w:val="35"/>
              </w:numPr>
              <w:ind w:left="414" w:hanging="414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การประเมินคุณภาพการศึกษา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ระดับหลักสูตร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0BC77E4A" w14:textId="77777777" w:rsidR="002E2775" w:rsidRPr="00562DE3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F44A1F7" w14:textId="77777777" w:rsidR="002E2775" w:rsidRPr="00562DE3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ฐานนิยม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  <w:r>
              <w:rPr>
                <w:rFonts w:ascii="TH Niramit AS" w:hAnsi="TH Niramit AS" w:cs="TH Niramit AS"/>
                <w:sz w:val="24"/>
                <w:szCs w:val="24"/>
              </w:rPr>
              <w:t>Mode)</w:t>
            </w:r>
          </w:p>
        </w:tc>
        <w:tc>
          <w:tcPr>
            <w:tcW w:w="3827" w:type="dxa"/>
          </w:tcPr>
          <w:p w14:paraId="07066CB5" w14:textId="6AD7A8DF" w:rsidR="002E2775" w:rsidRPr="00562DE3" w:rsidRDefault="00AC0C98" w:rsidP="002E277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ทุกหลักสูตรเข้ารับการประเมินคุณภาพการศึกษาภายในด้วยเกณฑ์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>AUN-QA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</w:rPr>
              <w:t>version 4.0</w:t>
            </w:r>
          </w:p>
        </w:tc>
        <w:tc>
          <w:tcPr>
            <w:tcW w:w="1134" w:type="dxa"/>
          </w:tcPr>
          <w:p w14:paraId="1C85057E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มิ.ย. 66</w:t>
            </w:r>
          </w:p>
        </w:tc>
        <w:tc>
          <w:tcPr>
            <w:tcW w:w="1134" w:type="dxa"/>
          </w:tcPr>
          <w:p w14:paraId="36306CEB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มิ.ย. 66</w:t>
            </w:r>
          </w:p>
        </w:tc>
        <w:tc>
          <w:tcPr>
            <w:tcW w:w="1134" w:type="dxa"/>
          </w:tcPr>
          <w:p w14:paraId="7ACF4B69" w14:textId="296335CC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E2775">
              <w:rPr>
                <w:rFonts w:ascii="TH Niramit AS" w:hAnsi="TH Niramit AS" w:cs="TH Niramit AS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2" w:type="dxa"/>
          </w:tcPr>
          <w:p w14:paraId="7D8CE564" w14:textId="5D55431A" w:rsidR="002E2775" w:rsidRPr="000517C4" w:rsidRDefault="002E2775" w:rsidP="002E277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</w:p>
        </w:tc>
      </w:tr>
      <w:tr w:rsidR="002E2775" w:rsidRPr="00562DE3" w14:paraId="1CA0C8A3" w14:textId="77777777" w:rsidTr="00024840">
        <w:tc>
          <w:tcPr>
            <w:tcW w:w="3539" w:type="dxa"/>
          </w:tcPr>
          <w:p w14:paraId="0CEC289C" w14:textId="77777777" w:rsidR="002E2775" w:rsidRPr="004A7FA8" w:rsidRDefault="002E2775" w:rsidP="002E2775">
            <w:pPr>
              <w:pStyle w:val="ListParagraph"/>
              <w:numPr>
                <w:ilvl w:val="1"/>
                <w:numId w:val="29"/>
              </w:numPr>
              <w:ind w:left="877" w:hanging="502"/>
              <w:rPr>
                <w:rFonts w:ascii="TH Niramit AS" w:hAnsi="TH Niramit AS" w:cs="TH Niramit AS"/>
                <w:sz w:val="24"/>
                <w:szCs w:val="24"/>
              </w:rPr>
            </w:pPr>
            <w:r w:rsidRPr="004A7FA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4A7FA8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4A7FA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การให้ความรู้ในเกณฑ์ </w:t>
            </w:r>
            <w:r w:rsidRPr="004A7FA8">
              <w:rPr>
                <w:rFonts w:ascii="TH Niramit AS" w:hAnsi="TH Niramit AS" w:cs="TH Niramit AS"/>
                <w:sz w:val="24"/>
                <w:szCs w:val="24"/>
              </w:rPr>
              <w:t xml:space="preserve">AUN-QA version 4.0 </w:t>
            </w:r>
          </w:p>
        </w:tc>
        <w:tc>
          <w:tcPr>
            <w:tcW w:w="851" w:type="dxa"/>
          </w:tcPr>
          <w:p w14:paraId="5ADE9494" w14:textId="25C0E62D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27F6DC8A" w14:textId="77B1DD51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44776DC1" w14:textId="1D8B8FCB" w:rsidR="002E2775" w:rsidRPr="00562DE3" w:rsidRDefault="007A330E" w:rsidP="002E277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ความเข้าใจในเจตนารมณ์ของเกณฑ์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AUN-QA version 4.0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ตลอดจนการนำไปบริหารจัดการหลักสูตรได้</w:t>
            </w:r>
          </w:p>
        </w:tc>
        <w:tc>
          <w:tcPr>
            <w:tcW w:w="1134" w:type="dxa"/>
          </w:tcPr>
          <w:p w14:paraId="34BA53DD" w14:textId="4814EA03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</w:tcPr>
          <w:p w14:paraId="6B301B73" w14:textId="7F032A75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</w:tcPr>
          <w:p w14:paraId="2F9A06A3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0C365D2A" w14:textId="266E1DD4" w:rsidR="002E2775" w:rsidRPr="00836714" w:rsidRDefault="002E2775" w:rsidP="002E277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</w:p>
        </w:tc>
      </w:tr>
      <w:tr w:rsidR="002E2775" w:rsidRPr="00562DE3" w14:paraId="74035989" w14:textId="77777777" w:rsidTr="00024840">
        <w:tc>
          <w:tcPr>
            <w:tcW w:w="3539" w:type="dxa"/>
          </w:tcPr>
          <w:p w14:paraId="5F3DC76A" w14:textId="77777777" w:rsidR="002E2775" w:rsidRPr="00FD7362" w:rsidRDefault="002E2775" w:rsidP="002E2775">
            <w:pPr>
              <w:pStyle w:val="ListParagraph"/>
              <w:numPr>
                <w:ilvl w:val="1"/>
                <w:numId w:val="29"/>
              </w:numPr>
              <w:ind w:left="879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FD7362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FD7362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/>
                <w:sz w:val="24"/>
                <w:szCs w:val="24"/>
              </w:rPr>
              <w:t>Refresh ASSR.</w:t>
            </w:r>
            <w:r w:rsidRPr="00FD7362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FD7362">
              <w:rPr>
                <w:rFonts w:ascii="TH Niramit AS" w:hAnsi="TH Niramit AS" w:cs="TH Niramit AS"/>
                <w:sz w:val="24"/>
                <w:szCs w:val="24"/>
              </w:rPr>
              <w:t>AUN-QA version 4.0</w:t>
            </w:r>
          </w:p>
        </w:tc>
        <w:tc>
          <w:tcPr>
            <w:tcW w:w="851" w:type="dxa"/>
          </w:tcPr>
          <w:p w14:paraId="6018222B" w14:textId="744B07C3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18E3C4B5" w14:textId="672D7A2F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74FE1B9B" w14:textId="0D81E96E" w:rsidR="002E2775" w:rsidRPr="00562DE3" w:rsidRDefault="0047202E" w:rsidP="0047202E">
            <w:pPr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เข้าใจสาระสำคัญตามเจตนารมณ์ของเกณฑ์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และ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>สามารถให้ข้อมูลป้อนกลับ ตัดสินผลการประเมิน และให้ข้อเสนอแนะที่เป็นประโยชน์แก่หน่วยงานที่รับการประเมินได้</w:t>
            </w:r>
          </w:p>
        </w:tc>
        <w:tc>
          <w:tcPr>
            <w:tcW w:w="1134" w:type="dxa"/>
          </w:tcPr>
          <w:p w14:paraId="537610EE" w14:textId="4442304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</w:tcPr>
          <w:p w14:paraId="73744B9B" w14:textId="3A42E7CA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</w:tcPr>
          <w:p w14:paraId="4F856EA5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12377154" w14:textId="4135861E" w:rsidR="002E2775" w:rsidRPr="00836714" w:rsidRDefault="002E2775" w:rsidP="002E277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2E2775" w:rsidRPr="00562DE3" w14:paraId="0E833582" w14:textId="77777777" w:rsidTr="00AB0E86">
        <w:tc>
          <w:tcPr>
            <w:tcW w:w="3539" w:type="dxa"/>
            <w:shd w:val="clear" w:color="auto" w:fill="auto"/>
          </w:tcPr>
          <w:p w14:paraId="3F8EDB8C" w14:textId="77777777" w:rsidR="002E2775" w:rsidRPr="00AB0E86" w:rsidRDefault="002E2775" w:rsidP="002E2775">
            <w:pPr>
              <w:pStyle w:val="ListParagraph"/>
              <w:numPr>
                <w:ilvl w:val="1"/>
                <w:numId w:val="29"/>
              </w:numPr>
              <w:ind w:left="879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AB0E86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แลกเปลี่ยนเรียนรู้การนำ </w:t>
            </w:r>
            <w:r w:rsidRPr="00AB0E86">
              <w:rPr>
                <w:rFonts w:ascii="TH Niramit AS" w:hAnsi="TH Niramit AS" w:cs="TH Niramit AS"/>
                <w:sz w:val="24"/>
                <w:szCs w:val="24"/>
              </w:rPr>
              <w:t xml:space="preserve">Area for Improvement </w:t>
            </w: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ไปพัฒนากระบวนการบริหารจัดการหลักสูตร</w:t>
            </w:r>
          </w:p>
        </w:tc>
        <w:tc>
          <w:tcPr>
            <w:tcW w:w="851" w:type="dxa"/>
            <w:shd w:val="clear" w:color="auto" w:fill="auto"/>
          </w:tcPr>
          <w:p w14:paraId="66897096" w14:textId="4BF0AD93" w:rsidR="002E2775" w:rsidRPr="00A31F1E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1B10575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shd w:val="clear" w:color="auto" w:fill="FFFF00"/>
          </w:tcPr>
          <w:p w14:paraId="3F2B209C" w14:textId="27276631" w:rsidR="002E2775" w:rsidRPr="00562DE3" w:rsidRDefault="002E2775" w:rsidP="002E277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 w:rsidRPr="00A31F1E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ทำปีก่อนแล้ว</w:t>
            </w:r>
            <w:r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color w:val="FF0000"/>
                <w:sz w:val="24"/>
                <w:szCs w:val="24"/>
              </w:rPr>
              <w:t xml:space="preserve">(AUN Sharing </w:t>
            </w:r>
            <w:r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,, ปีนี้จะทำอยู่ก่อค่ะ)</w:t>
            </w:r>
          </w:p>
        </w:tc>
        <w:tc>
          <w:tcPr>
            <w:tcW w:w="1134" w:type="dxa"/>
            <w:shd w:val="clear" w:color="auto" w:fill="auto"/>
          </w:tcPr>
          <w:p w14:paraId="748EE8F8" w14:textId="6C5B10FA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  <w:shd w:val="clear" w:color="auto" w:fill="auto"/>
          </w:tcPr>
          <w:p w14:paraId="298C6C4E" w14:textId="7CA72933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  <w:shd w:val="clear" w:color="auto" w:fill="auto"/>
          </w:tcPr>
          <w:p w14:paraId="0B23A9B5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0A4830C2" w14:textId="77B9961E" w:rsidR="002E2775" w:rsidRPr="00836714" w:rsidRDefault="002E2775" w:rsidP="002E277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งานติดตามตรวจสอบ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ฯ</w:t>
            </w:r>
          </w:p>
        </w:tc>
      </w:tr>
      <w:tr w:rsidR="002E2775" w:rsidRPr="002C108D" w14:paraId="0914921D" w14:textId="77777777" w:rsidTr="00024840">
        <w:tc>
          <w:tcPr>
            <w:tcW w:w="15163" w:type="dxa"/>
            <w:gridSpan w:val="8"/>
            <w:shd w:val="clear" w:color="auto" w:fill="A8D08D" w:themeFill="accent6" w:themeFillTint="99"/>
          </w:tcPr>
          <w:p w14:paraId="5AA86416" w14:textId="77777777" w:rsidR="002E2775" w:rsidRPr="002C108D" w:rsidRDefault="002E2775" w:rsidP="002E277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1.</w:t>
            </w: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2 </w:t>
            </w:r>
            <w:r w:rsidRPr="002C108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67BB1">
              <w:rPr>
                <w:rFonts w:ascii="TH Niramit AS" w:hAnsi="TH Niramit AS" w:cs="TH Niramit AS"/>
                <w:sz w:val="24"/>
                <w:szCs w:val="24"/>
                <w:cs/>
              </w:rPr>
              <w:t>กำกับติดตามการนำแนวทางการพัฒนาจากผลการประเมินคุณภาพการศึกษาของหลักสูตรไปปรับปรุงกระบวนการดำเนินงาน</w:t>
            </w:r>
          </w:p>
        </w:tc>
      </w:tr>
      <w:tr w:rsidR="00DD4D6F" w:rsidRPr="00562DE3" w14:paraId="0AA81D49" w14:textId="77777777" w:rsidTr="00024840">
        <w:tc>
          <w:tcPr>
            <w:tcW w:w="3539" w:type="dxa"/>
          </w:tcPr>
          <w:p w14:paraId="75360825" w14:textId="77777777" w:rsidR="00DD4D6F" w:rsidRDefault="00DD4D6F" w:rsidP="00DD4D6F">
            <w:pPr>
              <w:pStyle w:val="ListParagraph"/>
              <w:numPr>
                <w:ilvl w:val="0"/>
                <w:numId w:val="35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แผนงาน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การพัฒนา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ระบบสารสนเทศ</w:t>
            </w:r>
            <w:r>
              <w:rPr>
                <w:rFonts w:ascii="TH Niramit AS" w:hAnsi="TH Niramit AS" w:cs="TH Niramit AS"/>
                <w:sz w:val="24"/>
                <w:szCs w:val="24"/>
              </w:rPr>
              <w:br/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ในการประเมินคุณภาพ</w:t>
            </w:r>
            <w:r w:rsidRPr="007175D7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ทุกระดับ</w:t>
            </w:r>
          </w:p>
        </w:tc>
        <w:tc>
          <w:tcPr>
            <w:tcW w:w="851" w:type="dxa"/>
          </w:tcPr>
          <w:p w14:paraId="34E37AB0" w14:textId="77777777" w:rsidR="00DD4D6F" w:rsidRPr="00562DE3" w:rsidRDefault="00DD4D6F" w:rsidP="00DD4D6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</w:tcPr>
          <w:p w14:paraId="15E68689" w14:textId="77777777" w:rsidR="00DD4D6F" w:rsidRPr="00562DE3" w:rsidRDefault="00DD4D6F" w:rsidP="00DD4D6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</w:tcPr>
          <w:p w14:paraId="47C3EC04" w14:textId="77777777" w:rsidR="00DD4D6F" w:rsidRPr="00562DE3" w:rsidRDefault="00DD4D6F" w:rsidP="00DD4D6F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4242C6" w14:textId="6C285353" w:rsidR="00DD4D6F" w:rsidRDefault="00DD4D6F" w:rsidP="00DD4D6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</w:tcPr>
          <w:p w14:paraId="0308804C" w14:textId="55C90852" w:rsidR="00DD4D6F" w:rsidRDefault="00DD4D6F" w:rsidP="00DD4D6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</w:tcPr>
          <w:p w14:paraId="782E9954" w14:textId="77777777" w:rsidR="00DD4D6F" w:rsidRDefault="00DD4D6F" w:rsidP="00DD4D6F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2B9EEAF2" w14:textId="3E3269CE" w:rsidR="00DD4D6F" w:rsidRPr="008E25F2" w:rsidRDefault="00DD4D6F" w:rsidP="00DD4D6F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E25F2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งานติดตามตรวจสอบฯ</w:t>
            </w:r>
          </w:p>
        </w:tc>
      </w:tr>
      <w:tr w:rsidR="002E2775" w:rsidRPr="00562DE3" w14:paraId="4EF02593" w14:textId="77777777" w:rsidTr="00024840">
        <w:tc>
          <w:tcPr>
            <w:tcW w:w="3539" w:type="dxa"/>
            <w:tcBorders>
              <w:bottom w:val="single" w:sz="4" w:space="0" w:color="auto"/>
            </w:tcBorders>
          </w:tcPr>
          <w:p w14:paraId="6E78250D" w14:textId="33C2FB9D" w:rsidR="002E2775" w:rsidRPr="00E67699" w:rsidRDefault="002E2775" w:rsidP="002E2775">
            <w:pPr>
              <w:pStyle w:val="ListParagraph"/>
              <w:numPr>
                <w:ilvl w:val="1"/>
                <w:numId w:val="30"/>
              </w:numPr>
              <w:ind w:left="881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E67699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E67699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แลกเปลี่ยนเรียนรู้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การพัฒนาและการใช้งานระบบสารสนเทศสำหรับการประกันคุณภาพ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325205" w14:textId="79F9179E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814BAE" w14:textId="5F87D40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E411F17" w14:textId="77777777" w:rsidR="002E2775" w:rsidRPr="00562DE3" w:rsidRDefault="002E2775" w:rsidP="002E277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35276C4" w14:textId="01218C02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DA32CFF" w14:textId="7F04E604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020CC7" w14:textId="77777777" w:rsidR="002E2775" w:rsidRDefault="002E2775" w:rsidP="002E277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C8F1C8" w14:textId="2F11CB18" w:rsidR="002E2775" w:rsidRPr="00BE1082" w:rsidRDefault="002E2775" w:rsidP="002E277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งานติดตามตรวจสอบ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ฯ</w:t>
            </w:r>
          </w:p>
        </w:tc>
      </w:tr>
      <w:tr w:rsidR="002E2775" w:rsidRPr="00B67BB1" w14:paraId="2643288D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0AFCFB58" w14:textId="77777777" w:rsidR="002E2775" w:rsidRPr="00B67BB1" w:rsidRDefault="002E2775" w:rsidP="002E277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: </w:t>
            </w:r>
            <w:r w:rsidRPr="0060393B">
              <w:rPr>
                <w:rFonts w:ascii="TH Niramit AS" w:hAnsi="TH Niramit AS" w:cs="TH Niramit AS"/>
                <w:sz w:val="24"/>
                <w:szCs w:val="24"/>
                <w:cs/>
              </w:rPr>
              <w:t>พัฒนาระบบคุณภาพองค์กร</w:t>
            </w:r>
          </w:p>
        </w:tc>
      </w:tr>
      <w:tr w:rsidR="002E2775" w:rsidRPr="00B67BB1" w14:paraId="754E3820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79776AEE" w14:textId="77777777" w:rsidR="002E2775" w:rsidRPr="00B67BB1" w:rsidRDefault="002E2775" w:rsidP="002E2775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เป้าประสงค์ที่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60393B">
              <w:rPr>
                <w:rFonts w:ascii="TH Niramit AS" w:hAnsi="TH Niramit AS" w:cs="TH Niramit AS"/>
                <w:sz w:val="24"/>
                <w:szCs w:val="24"/>
                <w:cs/>
              </w:rPr>
              <w:t>พัฒนาระบบบริหารจัดการการประกันคุณภาพส่วนงานและองค์กรให้มุ่งสู่มาตรฐานที่เป็นที่ยอมรับในระดับอาเซียน</w:t>
            </w:r>
          </w:p>
        </w:tc>
      </w:tr>
      <w:tr w:rsidR="002E2775" w:rsidRPr="00B67BB1" w14:paraId="341A69B3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4CC13A4" w14:textId="77777777" w:rsidR="002E2775" w:rsidRPr="00B67BB1" w:rsidRDefault="002E2775" w:rsidP="002E2775">
            <w:pPr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ตัวชี้วัดที่ 2.1 </w:t>
            </w:r>
            <w:r w:rsidRPr="00BE1082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E1082">
              <w:rPr>
                <w:rFonts w:ascii="TH Niramit AS" w:hAnsi="TH Niramit AS" w:cs="TH Niramit AS"/>
                <w:sz w:val="24"/>
                <w:szCs w:val="24"/>
                <w:cs/>
              </w:rPr>
              <w:t>ผลประเมินคุณภาพการศึกษาระดับส่วนงานที่มีการเรียนการสอน</w:t>
            </w:r>
          </w:p>
        </w:tc>
      </w:tr>
      <w:tr w:rsidR="002E2775" w:rsidRPr="002C108D" w14:paraId="17C64CD6" w14:textId="77777777" w:rsidTr="00024840"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7455B9D0" w14:textId="77777777" w:rsidR="002E2775" w:rsidRPr="002C108D" w:rsidRDefault="002E2775" w:rsidP="002E277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bookmarkStart w:id="15" w:name="_Hlk119067773"/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2.1</w:t>
            </w: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C108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541C3B">
              <w:rPr>
                <w:rFonts w:ascii="TH Niramit AS" w:hAnsi="TH Niramit AS" w:cs="TH Niramit AS"/>
                <w:sz w:val="24"/>
                <w:szCs w:val="24"/>
                <w:cs/>
              </w:rPr>
              <w:t>พัฒนาการประกันคุณภาพการศึกษาขององค์กรและส่วนงานที่มีการเรียนการสอน</w:t>
            </w:r>
          </w:p>
        </w:tc>
      </w:tr>
      <w:bookmarkEnd w:id="15"/>
      <w:tr w:rsidR="002E2775" w:rsidRPr="002C108D" w14:paraId="671C13B7" w14:textId="77777777" w:rsidTr="00024840">
        <w:tc>
          <w:tcPr>
            <w:tcW w:w="15163" w:type="dxa"/>
            <w:gridSpan w:val="8"/>
            <w:shd w:val="clear" w:color="auto" w:fill="A8D08D" w:themeFill="accent6" w:themeFillTint="99"/>
          </w:tcPr>
          <w:p w14:paraId="2D7E735A" w14:textId="77777777" w:rsidR="002E2775" w:rsidRPr="002C108D" w:rsidRDefault="002E2775" w:rsidP="002E277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2.2</w:t>
            </w: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C108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541C3B">
              <w:rPr>
                <w:rFonts w:ascii="TH Niramit AS" w:hAnsi="TH Niramit AS" w:cs="TH Niramit AS"/>
                <w:sz w:val="24"/>
                <w:szCs w:val="24"/>
                <w:cs/>
              </w:rPr>
              <w:t>กำกับติดตามการนำแนวทางการพัฒนาจากผลการประเมินคุณภาพการศึกษาของส่วนงานที่มีการเรียนการสอนและองค์กรไปปรับปรุงกระบวนการดำเนินงาน</w:t>
            </w:r>
          </w:p>
        </w:tc>
      </w:tr>
      <w:tr w:rsidR="00677C5C" w:rsidRPr="00562DE3" w14:paraId="4045E739" w14:textId="77777777" w:rsidTr="00024840">
        <w:tc>
          <w:tcPr>
            <w:tcW w:w="3539" w:type="dxa"/>
          </w:tcPr>
          <w:p w14:paraId="3B2D5362" w14:textId="77777777" w:rsidR="00677C5C" w:rsidRPr="00B33110" w:rsidRDefault="00677C5C" w:rsidP="00677C5C">
            <w:pPr>
              <w:pStyle w:val="ListParagraph"/>
              <w:numPr>
                <w:ilvl w:val="0"/>
                <w:numId w:val="35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การประเมินคุณภาพการศึกษา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ระดับส่วนงานที่มีการเรียนการสอน</w:t>
            </w:r>
          </w:p>
        </w:tc>
        <w:tc>
          <w:tcPr>
            <w:tcW w:w="851" w:type="dxa"/>
          </w:tcPr>
          <w:p w14:paraId="54E4B2C3" w14:textId="77777777" w:rsidR="00677C5C" w:rsidRPr="00562DE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</w:tcPr>
          <w:p w14:paraId="64AACCB6" w14:textId="77777777" w:rsidR="00677C5C" w:rsidRPr="00562DE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ฐานนิยม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(</w:t>
            </w:r>
            <w:r>
              <w:rPr>
                <w:rFonts w:ascii="TH Niramit AS" w:hAnsi="TH Niramit AS" w:cs="TH Niramit AS"/>
                <w:sz w:val="24"/>
                <w:szCs w:val="24"/>
              </w:rPr>
              <w:t>Mode)</w:t>
            </w:r>
          </w:p>
        </w:tc>
        <w:tc>
          <w:tcPr>
            <w:tcW w:w="3827" w:type="dxa"/>
          </w:tcPr>
          <w:p w14:paraId="077C5536" w14:textId="70115874" w:rsidR="00677C5C" w:rsidRPr="00562DE3" w:rsidRDefault="00677C5C" w:rsidP="00677C5C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ทุกคณะ/วิทยาลัย เข้ารับการประเมินคุณภาพการศึกษาภายในด้วยเกณฑ์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>CUPT-QMS</w:t>
            </w:r>
          </w:p>
        </w:tc>
        <w:tc>
          <w:tcPr>
            <w:tcW w:w="1134" w:type="dxa"/>
          </w:tcPr>
          <w:p w14:paraId="47DDAC18" w14:textId="109A7E41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มิ.ย. 66</w:t>
            </w:r>
          </w:p>
        </w:tc>
        <w:tc>
          <w:tcPr>
            <w:tcW w:w="1134" w:type="dxa"/>
          </w:tcPr>
          <w:p w14:paraId="1E1FE665" w14:textId="624473E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ก.ค. 66</w:t>
            </w:r>
          </w:p>
        </w:tc>
        <w:tc>
          <w:tcPr>
            <w:tcW w:w="1134" w:type="dxa"/>
          </w:tcPr>
          <w:p w14:paraId="48D663B8" w14:textId="0E4E97B1" w:rsidR="00677C5C" w:rsidRPr="002E2775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2E2775">
              <w:rPr>
                <w:rFonts w:ascii="TH Niramit AS" w:hAnsi="TH Niramit AS" w:cs="TH Niramit AS" w:hint="cs"/>
                <w:sz w:val="24"/>
                <w:szCs w:val="24"/>
                <w:cs/>
              </w:rPr>
              <w:t>ไม่ใช้งบประมาณ</w:t>
            </w:r>
          </w:p>
        </w:tc>
        <w:tc>
          <w:tcPr>
            <w:tcW w:w="2552" w:type="dxa"/>
          </w:tcPr>
          <w:p w14:paraId="4B8B764B" w14:textId="4BF419BB" w:rsidR="00677C5C" w:rsidRPr="00AB0E86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0BED60BA" w14:textId="77777777" w:rsidTr="00024840">
        <w:tc>
          <w:tcPr>
            <w:tcW w:w="3539" w:type="dxa"/>
          </w:tcPr>
          <w:p w14:paraId="54C45697" w14:textId="467B9D3F" w:rsidR="00677C5C" w:rsidRPr="00550626" w:rsidRDefault="00677C5C" w:rsidP="00677C5C">
            <w:pPr>
              <w:pStyle w:val="ListParagraph"/>
              <w:numPr>
                <w:ilvl w:val="1"/>
                <w:numId w:val="4"/>
              </w:numPr>
              <w:ind w:left="881" w:hanging="502"/>
              <w:rPr>
                <w:rFonts w:ascii="TH Niramit AS" w:hAnsi="TH Niramit AS" w:cs="TH Niramit AS"/>
                <w:sz w:val="24"/>
                <w:szCs w:val="24"/>
              </w:rPr>
            </w:pPr>
            <w:r w:rsidRPr="0055062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550626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550626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การให้ความรู้ในเกณฑ์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>MJU-QMS++</w:t>
            </w:r>
            <w:r w:rsidRPr="00550626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4C0040"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ระดับคณะ/</w:t>
            </w:r>
            <w:r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มหาวิทยาลัย</w:t>
            </w:r>
          </w:p>
        </w:tc>
        <w:tc>
          <w:tcPr>
            <w:tcW w:w="851" w:type="dxa"/>
          </w:tcPr>
          <w:p w14:paraId="0B3AB361" w14:textId="58824C0E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66003F84" w14:textId="27681BDF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32919C65" w14:textId="48FC7D45" w:rsidR="00677C5C" w:rsidRPr="00562DE3" w:rsidRDefault="00677C5C" w:rsidP="00677C5C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ความเข้าใจในเจตนารมณ์ของเกณฑ์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CUPT-QMS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และ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Criteria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ที่เพิ่มเติม</w:t>
            </w:r>
            <w:r w:rsidR="00101762">
              <w:rPr>
                <w:rFonts w:ascii="TH Niramit AS" w:hAnsi="TH Niramit AS" w:cs="TH Niramit AS" w:hint="cs"/>
                <w:sz w:val="24"/>
                <w:szCs w:val="24"/>
                <w:cs/>
              </w:rPr>
              <w:t>ได้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729A8AF" w14:textId="436962CB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</w:tcPr>
          <w:p w14:paraId="3438FAD2" w14:textId="3CFFEC53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</w:tcPr>
          <w:p w14:paraId="08FB1B71" w14:textId="7777777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6E674C77" w14:textId="0B7C131F" w:rsidR="00677C5C" w:rsidRPr="00AB0E86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29143775" w14:textId="77777777" w:rsidTr="00024840">
        <w:tc>
          <w:tcPr>
            <w:tcW w:w="3539" w:type="dxa"/>
          </w:tcPr>
          <w:p w14:paraId="2CA47DD6" w14:textId="178930E9" w:rsidR="00677C5C" w:rsidRPr="00886908" w:rsidRDefault="00677C5C" w:rsidP="00677C5C">
            <w:pPr>
              <w:pStyle w:val="ListParagraph"/>
              <w:numPr>
                <w:ilvl w:val="1"/>
                <w:numId w:val="4"/>
              </w:numPr>
              <w:ind w:left="881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886908">
              <w:rPr>
                <w:rFonts w:ascii="TH Niramit AS" w:hAnsi="TH Niramit AS" w:cs="TH Niramit AS"/>
                <w:sz w:val="24"/>
                <w:szCs w:val="24"/>
              </w:rPr>
              <w:t>: Refresh ASSR.</w:t>
            </w: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4C0040"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ระดับคณะ/</w:t>
            </w:r>
            <w:r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มหาวิทยาลัย</w:t>
            </w:r>
          </w:p>
        </w:tc>
        <w:tc>
          <w:tcPr>
            <w:tcW w:w="851" w:type="dxa"/>
          </w:tcPr>
          <w:p w14:paraId="3D7C5269" w14:textId="287BBA49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65724D8D" w14:textId="2DA659F6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6D15F808" w14:textId="6A5903B9" w:rsidR="00677C5C" w:rsidRPr="00562DE3" w:rsidRDefault="00677C5C" w:rsidP="00677C5C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เข้าใจสาระสำคัญตามเจตนารมณ์ของเกณฑ์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และ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>สามารถให้ข้อมูลป้อนกลับ ตัดสินผลการประเมิน และให้ข้อเสนอแนะที่เป็นประโยชน์แก่หน่วยงานที่รับการประเมินได้</w:t>
            </w:r>
          </w:p>
        </w:tc>
        <w:tc>
          <w:tcPr>
            <w:tcW w:w="1134" w:type="dxa"/>
          </w:tcPr>
          <w:p w14:paraId="7ED934A0" w14:textId="4119F92E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</w:tcPr>
          <w:p w14:paraId="6DC4E9B7" w14:textId="1C792910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</w:tcPr>
          <w:p w14:paraId="3646FA9B" w14:textId="7777777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5B8C1BD2" w14:textId="1A748AF2" w:rsidR="00677C5C" w:rsidRPr="00AB0E86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35B4D034" w14:textId="77777777" w:rsidTr="00BB6DE7">
        <w:tc>
          <w:tcPr>
            <w:tcW w:w="3539" w:type="dxa"/>
            <w:tcBorders>
              <w:bottom w:val="single" w:sz="4" w:space="0" w:color="auto"/>
            </w:tcBorders>
          </w:tcPr>
          <w:p w14:paraId="07A05A20" w14:textId="1EF5D893" w:rsidR="00677C5C" w:rsidRPr="00886908" w:rsidRDefault="00677C5C" w:rsidP="00677C5C">
            <w:pPr>
              <w:pStyle w:val="ListParagraph"/>
              <w:numPr>
                <w:ilvl w:val="1"/>
                <w:numId w:val="4"/>
              </w:numPr>
              <w:ind w:left="881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886908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แลกเปลี่ยนเรียนรู้การนำ </w:t>
            </w:r>
            <w:r w:rsidRPr="00886908">
              <w:rPr>
                <w:rFonts w:ascii="TH Niramit AS" w:hAnsi="TH Niramit AS" w:cs="TH Niramit AS"/>
                <w:sz w:val="24"/>
                <w:szCs w:val="24"/>
              </w:rPr>
              <w:t xml:space="preserve">Area for Improvement </w:t>
            </w: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>ไปพัฒนากระบวนการ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ดำเนินงานของ</w:t>
            </w:r>
            <w:r w:rsidRPr="00446E30"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คณะและ</w:t>
            </w:r>
            <w:r>
              <w:rPr>
                <w:rFonts w:ascii="TH Niramit AS" w:hAnsi="TH Niramit AS" w:cs="TH Niramit AS" w:hint="cs"/>
                <w:sz w:val="24"/>
                <w:szCs w:val="24"/>
                <w:u w:val="single"/>
                <w:cs/>
              </w:rPr>
              <w:t>มหาวิทยาลัย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DAE3034" w14:textId="61D60B3B" w:rsidR="00677C5C" w:rsidRPr="00A31F1E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7C05AC" w14:textId="6B79C09B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00"/>
          </w:tcPr>
          <w:p w14:paraId="46F2559A" w14:textId="783BE490" w:rsidR="00677C5C" w:rsidRPr="00AB0E86" w:rsidRDefault="00677C5C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AB0E86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 xml:space="preserve">กิจกรรมนี้ทำไปแล้วเมื่อปีงปม.65 (29ก.ย.65) </w:t>
            </w:r>
            <w:r w:rsidRPr="00AB0E86"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  <w:br/>
            </w:r>
            <w:r w:rsidRPr="00AB0E86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ปีงปม.66 นี้จะทำอยู่ก่อค่ะ ,, หรือใส่ไว้ก่อนเผื่อมีท้ายปีงบอีกครั้ง</w:t>
            </w:r>
            <w:r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ค่า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CABEAC" w14:textId="6F290BFF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01C27F" w14:textId="14BE36E4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8F5F33" w14:textId="7777777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CA51F77" w14:textId="6DB3B336" w:rsidR="00677C5C" w:rsidRPr="00AB0E86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E25F2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งานติดตามตรวจสอบฯ</w:t>
            </w:r>
          </w:p>
        </w:tc>
      </w:tr>
      <w:tr w:rsidR="00BB6DE7" w:rsidRPr="00562DE3" w14:paraId="77A12A12" w14:textId="77777777" w:rsidTr="00BB6DE7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C51BA59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66906B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7BF3988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E0ED606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355FD3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9EB9C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C07DDE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A957FC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470BC7F4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57C95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91ED8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F11F94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556C2D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3B41E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C1BE77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48D5C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9FC9C2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236EDDE2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B291D8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91D5B9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C0F445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67E1A5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4843F7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645071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EE69A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17CD5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6469BC4E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73448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ED8BD0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9ACB6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3AF96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3F5CC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94098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1FC483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C29F65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274D395C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07E0B8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44EB08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952DE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CFAFF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65D54A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44AC2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4A3E7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0D44B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21FDEB79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2704CA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EF9AF1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7D635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1941C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BBC61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16B6A5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69B6E0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98E88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BB6DE7" w:rsidRPr="00562DE3" w14:paraId="72819F75" w14:textId="77777777" w:rsidTr="00BB6DE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58A1F" w14:textId="77777777" w:rsidR="00BB6DE7" w:rsidRPr="00BB6DE7" w:rsidRDefault="00BB6DE7" w:rsidP="00BB6DE7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109A5C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E7FC3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780222" w14:textId="77777777" w:rsidR="00BB6DE7" w:rsidRPr="00AB0E86" w:rsidRDefault="00BB6DE7" w:rsidP="00677C5C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F67EDC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D93B6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C8AC7E" w14:textId="77777777" w:rsidR="00BB6DE7" w:rsidRDefault="00BB6DE7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E55E2" w14:textId="77777777" w:rsidR="00BB6DE7" w:rsidRPr="008E25F2" w:rsidRDefault="00BB6DE7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677C5C" w:rsidRPr="00562DE3" w14:paraId="58B8F06D" w14:textId="77777777" w:rsidTr="00BB6DE7">
        <w:tc>
          <w:tcPr>
            <w:tcW w:w="15163" w:type="dxa"/>
            <w:gridSpan w:val="8"/>
            <w:tcBorders>
              <w:top w:val="nil"/>
            </w:tcBorders>
            <w:shd w:val="clear" w:color="auto" w:fill="FFE599" w:themeFill="accent4" w:themeFillTint="66"/>
          </w:tcPr>
          <w:p w14:paraId="74A428AA" w14:textId="77777777" w:rsidR="00677C5C" w:rsidRPr="00614B60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bookmarkStart w:id="16" w:name="_Hlk119067728"/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lastRenderedPageBreak/>
              <w:t>ตัวชี้วัดที่ 2.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E1082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E1082">
              <w:rPr>
                <w:rFonts w:ascii="TH Niramit AS" w:hAnsi="TH Niramit AS" w:cs="TH Niramit AS"/>
                <w:sz w:val="24"/>
                <w:szCs w:val="24"/>
                <w:cs/>
              </w:rPr>
              <w:t>ผลประเมินคุณภาพการศึกษาระดับ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มหาวิทยาลัย</w:t>
            </w:r>
          </w:p>
        </w:tc>
      </w:tr>
      <w:bookmarkEnd w:id="16"/>
      <w:tr w:rsidR="00677C5C" w:rsidRPr="00562DE3" w14:paraId="6ED1E813" w14:textId="77777777" w:rsidTr="00024840">
        <w:tc>
          <w:tcPr>
            <w:tcW w:w="3539" w:type="dxa"/>
            <w:tcBorders>
              <w:bottom w:val="single" w:sz="4" w:space="0" w:color="auto"/>
            </w:tcBorders>
          </w:tcPr>
          <w:p w14:paraId="49EC6A60" w14:textId="77777777" w:rsidR="00677C5C" w:rsidRPr="00B33110" w:rsidRDefault="00677C5C" w:rsidP="00677C5C">
            <w:pPr>
              <w:pStyle w:val="ListParagraph"/>
              <w:numPr>
                <w:ilvl w:val="0"/>
                <w:numId w:val="35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การประเมินคุณภาพการศึกษา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ระดับมหาวิทยาลัย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DB9CA7B" w14:textId="77777777" w:rsidR="00677C5C" w:rsidRPr="00562DE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B998FDA" w14:textId="77777777" w:rsidR="00677C5C" w:rsidRPr="00562DE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/>
                <w:sz w:val="24"/>
                <w:szCs w:val="24"/>
              </w:rPr>
              <w:t>Rating Score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3D305664" w14:textId="00C3AFB3" w:rsidR="00677C5C" w:rsidRPr="00562DE3" w:rsidRDefault="00101762" w:rsidP="00677C5C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มหาวิทยาลัย เข้ารับการประเมินคุณภาพการศึกษาภายในด้วยเกณฑ์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>CUPT-QMS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6F1D03" w14:textId="652D74D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ส.ค.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BB8B807" w14:textId="3541D6A3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ก.ย.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878F0BC" w14:textId="1C84E756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50,000.-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96D0B9" w14:textId="0C884DA1" w:rsidR="00677C5C" w:rsidRPr="00DB6273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1F204181" w14:textId="77777777" w:rsidTr="00024840">
        <w:tc>
          <w:tcPr>
            <w:tcW w:w="3539" w:type="dxa"/>
          </w:tcPr>
          <w:p w14:paraId="05C11AD1" w14:textId="2DDEF17B" w:rsidR="00677C5C" w:rsidRPr="00090ED4" w:rsidRDefault="00677C5C" w:rsidP="00677C5C">
            <w:pPr>
              <w:pStyle w:val="ListParagraph"/>
              <w:numPr>
                <w:ilvl w:val="1"/>
                <w:numId w:val="33"/>
              </w:numPr>
              <w:ind w:left="875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90ED4">
              <w:rPr>
                <w:rFonts w:ascii="TH Niramit AS" w:hAnsi="TH Niramit AS" w:cs="TH Niramit AS" w:hint="cs"/>
                <w:sz w:val="24"/>
                <w:szCs w:val="24"/>
                <w:cs/>
              </w:rPr>
              <w:t>กิจกรรม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Pr="00090ED4">
              <w:rPr>
                <w:rFonts w:ascii="TH Niramit AS" w:hAnsi="TH Niramit AS" w:cs="TH Niramit AS"/>
                <w:sz w:val="24"/>
                <w:szCs w:val="24"/>
              </w:rPr>
              <w:t>:</w:t>
            </w:r>
            <w:r w:rsidRPr="00090ED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การสื่อสารภายในองค์กรด้าน</w:t>
            </w:r>
            <w:r w:rsidRPr="00090ED4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การประกันคุณภาพการศึกษาสำหรับผู้บริหารมหาวิทยาลัย / คณ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ะ-วิทยาลัย</w:t>
            </w:r>
            <w:r w:rsidRPr="00090ED4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/ ส่วนงาน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 w:rsidRPr="00090ED4">
              <w:rPr>
                <w:rFonts w:ascii="TH Niramit AS" w:hAnsi="TH Niramit AS" w:cs="TH Niramit AS" w:hint="cs"/>
                <w:i/>
                <w:iCs/>
                <w:color w:val="FF0000"/>
                <w:sz w:val="24"/>
                <w:szCs w:val="24"/>
                <w:cs/>
              </w:rPr>
              <w:t>(ดำเนินการร่วมกับ 6.1)</w:t>
            </w:r>
          </w:p>
        </w:tc>
        <w:tc>
          <w:tcPr>
            <w:tcW w:w="851" w:type="dxa"/>
          </w:tcPr>
          <w:p w14:paraId="5C2E7C58" w14:textId="5CE2BFDE" w:rsidR="00677C5C" w:rsidRPr="00613A30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613A30"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7E65338D" w14:textId="5F3EFA65" w:rsidR="00677C5C" w:rsidRPr="00613A30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613A30"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0B77A488" w14:textId="2CAAC670" w:rsidR="00677C5C" w:rsidRPr="00562DE3" w:rsidRDefault="006520E7" w:rsidP="00677C5C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ความเข้าใจและตระหนักถึงความสำคัญของการประกันคุณภาพ ตลอดจนส่งเสริม/สนับสนุนให้การดำเนินงานประกันคุณภาพเป็นไปอย่างมีประสิทธิภาพ</w:t>
            </w:r>
          </w:p>
        </w:tc>
        <w:tc>
          <w:tcPr>
            <w:tcW w:w="1134" w:type="dxa"/>
          </w:tcPr>
          <w:p w14:paraId="07EFB613" w14:textId="7C75ADAB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ม.ค. 66</w:t>
            </w:r>
          </w:p>
        </w:tc>
        <w:tc>
          <w:tcPr>
            <w:tcW w:w="1134" w:type="dxa"/>
          </w:tcPr>
          <w:p w14:paraId="1228A104" w14:textId="49947C65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พ.ค. 66</w:t>
            </w:r>
          </w:p>
        </w:tc>
        <w:tc>
          <w:tcPr>
            <w:tcW w:w="1134" w:type="dxa"/>
          </w:tcPr>
          <w:p w14:paraId="3BB5CD14" w14:textId="7777777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282B45C4" w14:textId="1BF8E757" w:rsidR="00677C5C" w:rsidRPr="00DB6273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AB0E86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1BFDF7F6" w14:textId="77777777" w:rsidTr="00024840">
        <w:tc>
          <w:tcPr>
            <w:tcW w:w="3539" w:type="dxa"/>
          </w:tcPr>
          <w:p w14:paraId="337DA86A" w14:textId="4B8A206D" w:rsidR="00677C5C" w:rsidRPr="000F512A" w:rsidRDefault="00677C5C" w:rsidP="00677C5C">
            <w:pPr>
              <w:pStyle w:val="ListParagraph"/>
              <w:numPr>
                <w:ilvl w:val="1"/>
                <w:numId w:val="33"/>
              </w:numPr>
              <w:ind w:left="875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0F512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0F512A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0F512A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วิพากษ์รายงานการประเมินตนเอง </w:t>
            </w:r>
            <w:r w:rsidRPr="00DB6273"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ระดับมหาวิทยาลัย</w:t>
            </w:r>
          </w:p>
        </w:tc>
        <w:tc>
          <w:tcPr>
            <w:tcW w:w="851" w:type="dxa"/>
          </w:tcPr>
          <w:p w14:paraId="76B2A6F9" w14:textId="31AB99B2" w:rsidR="00677C5C" w:rsidRPr="00DB627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 w:rsidRPr="00DB6273">
              <w:rPr>
                <w:rFonts w:ascii="TH Niramit AS" w:hAnsi="TH Niramit AS" w:cs="TH Niramit AS" w:hint="cs"/>
                <w:sz w:val="24"/>
                <w:szCs w:val="24"/>
                <w:cs/>
              </w:rPr>
              <w:t>2</w:t>
            </w:r>
          </w:p>
        </w:tc>
        <w:tc>
          <w:tcPr>
            <w:tcW w:w="992" w:type="dxa"/>
          </w:tcPr>
          <w:p w14:paraId="3EBC8EB3" w14:textId="2F49CE7C" w:rsidR="00677C5C" w:rsidRPr="00DB6273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DB6273"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62BB46C3" w14:textId="33B9E0C7" w:rsidR="00677C5C" w:rsidRPr="00562DE3" w:rsidRDefault="00BB6DE7" w:rsidP="00142AF3">
            <w:pPr>
              <w:rPr>
                <w:rFonts w:ascii="TH Niramit AS" w:hAnsi="TH Niramit AS" w:cs="TH Niramit AS"/>
                <w:sz w:val="24"/>
                <w:szCs w:val="24"/>
              </w:rPr>
            </w:pPr>
            <w:r w:rsidRPr="00BB6DE7">
              <w:rPr>
                <w:rFonts w:ascii="TH Niramit AS" w:hAnsi="TH Niramit AS" w:cs="TH Niramit AS"/>
                <w:sz w:val="24"/>
                <w:szCs w:val="24"/>
                <w:cs/>
              </w:rPr>
              <w:t>รายงานการประเมินตนเองมีความเชื่อมโยง ครบถ้วนสมบูรณ์ และครอบคลุมการดำเนินงาน</w:t>
            </w:r>
            <w:r w:rsidR="00142AF3">
              <w:rPr>
                <w:rFonts w:ascii="TH Niramit AS" w:hAnsi="TH Niramit AS" w:cs="TH Niramit AS" w:hint="cs"/>
                <w:sz w:val="24"/>
                <w:szCs w:val="24"/>
                <w:cs/>
              </w:rPr>
              <w:t>ตามพันธกิจ</w:t>
            </w:r>
            <w:r w:rsidRPr="00BB6DE7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ของมหาวิทยาลัย </w:t>
            </w:r>
          </w:p>
        </w:tc>
        <w:tc>
          <w:tcPr>
            <w:tcW w:w="1134" w:type="dxa"/>
          </w:tcPr>
          <w:p w14:paraId="45968998" w14:textId="3AF2A43D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มิ.ย. 66</w:t>
            </w:r>
          </w:p>
        </w:tc>
        <w:tc>
          <w:tcPr>
            <w:tcW w:w="1134" w:type="dxa"/>
          </w:tcPr>
          <w:p w14:paraId="3B29757E" w14:textId="0682993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ส.ค. 66</w:t>
            </w:r>
          </w:p>
        </w:tc>
        <w:tc>
          <w:tcPr>
            <w:tcW w:w="1134" w:type="dxa"/>
          </w:tcPr>
          <w:p w14:paraId="408D447B" w14:textId="77777777" w:rsidR="00677C5C" w:rsidRDefault="00677C5C" w:rsidP="00677C5C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4F7D7BAA" w14:textId="26DC4381" w:rsidR="00677C5C" w:rsidRPr="00DB6273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  <w:tr w:rsidR="00677C5C" w:rsidRPr="00562DE3" w14:paraId="1A47CF88" w14:textId="77777777" w:rsidTr="00024840">
        <w:tc>
          <w:tcPr>
            <w:tcW w:w="15163" w:type="dxa"/>
            <w:gridSpan w:val="8"/>
            <w:tcBorders>
              <w:top w:val="nil"/>
            </w:tcBorders>
            <w:shd w:val="clear" w:color="auto" w:fill="FFE599" w:themeFill="accent4" w:themeFillTint="66"/>
          </w:tcPr>
          <w:p w14:paraId="791E4B9D" w14:textId="77777777" w:rsidR="00677C5C" w:rsidRPr="00614B60" w:rsidRDefault="00677C5C" w:rsidP="00677C5C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ตัวชี้วัดที่ 2.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E1082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BE1082">
              <w:rPr>
                <w:rFonts w:ascii="TH Niramit AS" w:hAnsi="TH Niramit AS" w:cs="TH Niramit AS"/>
                <w:sz w:val="24"/>
                <w:szCs w:val="24"/>
                <w:cs/>
              </w:rPr>
              <w:t>ผลประเมินคุณภาพ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ภายในส่วนงานสนับสนุน</w:t>
            </w:r>
          </w:p>
        </w:tc>
      </w:tr>
      <w:tr w:rsidR="00677C5C" w:rsidRPr="002C108D" w14:paraId="782B6614" w14:textId="77777777" w:rsidTr="00024840">
        <w:tc>
          <w:tcPr>
            <w:tcW w:w="15163" w:type="dxa"/>
            <w:gridSpan w:val="8"/>
            <w:shd w:val="clear" w:color="auto" w:fill="A8D08D" w:themeFill="accent6" w:themeFillTint="99"/>
          </w:tcPr>
          <w:p w14:paraId="4FF153DF" w14:textId="77777777" w:rsidR="00677C5C" w:rsidRPr="002C108D" w:rsidRDefault="00677C5C" w:rsidP="00677C5C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2.3</w:t>
            </w: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C108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541C3B">
              <w:rPr>
                <w:rFonts w:ascii="TH Niramit AS" w:hAnsi="TH Niramit AS" w:cs="TH Niramit AS"/>
                <w:sz w:val="24"/>
                <w:szCs w:val="24"/>
                <w:cs/>
              </w:rPr>
              <w:t>พัฒนาการประกันคุณภาพส่วนงานสนับสนุน</w:t>
            </w:r>
          </w:p>
        </w:tc>
      </w:tr>
      <w:tr w:rsidR="00154589" w:rsidRPr="00562DE3" w14:paraId="1DCDA389" w14:textId="77777777" w:rsidTr="00024840">
        <w:tc>
          <w:tcPr>
            <w:tcW w:w="3539" w:type="dxa"/>
          </w:tcPr>
          <w:p w14:paraId="06353520" w14:textId="77777777" w:rsidR="00154589" w:rsidRPr="00B33110" w:rsidRDefault="00154589" w:rsidP="00154589">
            <w:pPr>
              <w:pStyle w:val="ListParagraph"/>
              <w:numPr>
                <w:ilvl w:val="0"/>
                <w:numId w:val="35"/>
              </w:numPr>
              <w:ind w:left="372" w:hanging="37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โครง</w:t>
            </w:r>
            <w:r w:rsidRPr="002B4C0B"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การประเมินคุณภาพ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ภายใน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ส่วนงานสนับสนุน ปีงบประมาณ พ.ศ. 2565</w:t>
            </w:r>
          </w:p>
        </w:tc>
        <w:tc>
          <w:tcPr>
            <w:tcW w:w="851" w:type="dxa"/>
          </w:tcPr>
          <w:p w14:paraId="4243CF63" w14:textId="77777777" w:rsidR="00154589" w:rsidRPr="00562DE3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3.70</w:t>
            </w:r>
          </w:p>
        </w:tc>
        <w:tc>
          <w:tcPr>
            <w:tcW w:w="992" w:type="dxa"/>
          </w:tcPr>
          <w:p w14:paraId="3E77DCBC" w14:textId="77777777" w:rsidR="00154589" w:rsidRPr="00562DE3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ค่าเฉลี่ย</w:t>
            </w:r>
          </w:p>
        </w:tc>
        <w:tc>
          <w:tcPr>
            <w:tcW w:w="3827" w:type="dxa"/>
          </w:tcPr>
          <w:p w14:paraId="175BF4FC" w14:textId="740C25CD" w:rsidR="00154589" w:rsidRPr="00562DE3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ทุกส่วนงาน/หน่วยงาน เข้ารับการประเมินคุณภาพภายในด้วยเกณฑ์ที่มหาวิทยาลัยพัฒนาขึ้น</w:t>
            </w:r>
          </w:p>
        </w:tc>
        <w:tc>
          <w:tcPr>
            <w:tcW w:w="1134" w:type="dxa"/>
          </w:tcPr>
          <w:p w14:paraId="3DD23579" w14:textId="73C5BD66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 พ.ย.65</w:t>
            </w:r>
          </w:p>
        </w:tc>
        <w:tc>
          <w:tcPr>
            <w:tcW w:w="1134" w:type="dxa"/>
          </w:tcPr>
          <w:p w14:paraId="445A3933" w14:textId="7777777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23 ธ.ค.65</w:t>
            </w:r>
          </w:p>
        </w:tc>
        <w:tc>
          <w:tcPr>
            <w:tcW w:w="1134" w:type="dxa"/>
          </w:tcPr>
          <w:p w14:paraId="545135FD" w14:textId="7777777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3944C1DA" w14:textId="49138E36" w:rsidR="00154589" w:rsidRPr="00AB05DC" w:rsidRDefault="00154589" w:rsidP="00154589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</w:p>
        </w:tc>
      </w:tr>
      <w:tr w:rsidR="00B11E10" w:rsidRPr="00562DE3" w14:paraId="4CCC8CFB" w14:textId="77777777" w:rsidTr="00024840">
        <w:tc>
          <w:tcPr>
            <w:tcW w:w="3539" w:type="dxa"/>
          </w:tcPr>
          <w:p w14:paraId="7507825A" w14:textId="77777777" w:rsidR="00B11E10" w:rsidRPr="0024242F" w:rsidRDefault="00B11E10" w:rsidP="00B11E10">
            <w:pPr>
              <w:pStyle w:val="ListParagraph"/>
              <w:numPr>
                <w:ilvl w:val="1"/>
                <w:numId w:val="31"/>
              </w:numPr>
              <w:ind w:left="878" w:hanging="502"/>
              <w:rPr>
                <w:rFonts w:ascii="TH Niramit AS" w:hAnsi="TH Niramit AS" w:cs="TH Niramit AS"/>
                <w:sz w:val="24"/>
                <w:szCs w:val="24"/>
              </w:rPr>
            </w:pPr>
            <w:r w:rsidRPr="0024242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24242F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24242F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การให้ความรู้ในเกณฑ์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SOQ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ระดับส่วนงานสนับสนุน</w:t>
            </w:r>
          </w:p>
        </w:tc>
        <w:tc>
          <w:tcPr>
            <w:tcW w:w="851" w:type="dxa"/>
          </w:tcPr>
          <w:p w14:paraId="3C20B0C1" w14:textId="03FFF0FD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</w:tcPr>
          <w:p w14:paraId="4D29B1E8" w14:textId="308AF170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</w:tcPr>
          <w:p w14:paraId="539AEA4C" w14:textId="10F767CD" w:rsidR="00B11E10" w:rsidRPr="00562DE3" w:rsidRDefault="00B11E10" w:rsidP="00B11E10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ความเข้าใจในสาระสำคัญของเกณฑ์ และสามารถนำไปจัดทำรายงานการประเมินตนเองได้</w:t>
            </w:r>
          </w:p>
        </w:tc>
        <w:tc>
          <w:tcPr>
            <w:tcW w:w="1134" w:type="dxa"/>
          </w:tcPr>
          <w:p w14:paraId="791B375A" w14:textId="1F2D82B7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</w:tcPr>
          <w:p w14:paraId="24277E6B" w14:textId="023019DB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</w:tcPr>
          <w:p w14:paraId="1A299921" w14:textId="77777777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</w:tcPr>
          <w:p w14:paraId="76AC5883" w14:textId="0E439266" w:rsidR="00B11E10" w:rsidRPr="00AB05DC" w:rsidRDefault="00B11E10" w:rsidP="00B11E10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</w:p>
        </w:tc>
      </w:tr>
      <w:tr w:rsidR="00B11E10" w:rsidRPr="00562DE3" w14:paraId="575E3C74" w14:textId="77777777" w:rsidTr="00024840">
        <w:tc>
          <w:tcPr>
            <w:tcW w:w="3539" w:type="dxa"/>
            <w:tcBorders>
              <w:bottom w:val="single" w:sz="4" w:space="0" w:color="auto"/>
            </w:tcBorders>
          </w:tcPr>
          <w:p w14:paraId="5E494888" w14:textId="77777777" w:rsidR="00B11E10" w:rsidRPr="00886908" w:rsidRDefault="00B11E10" w:rsidP="00B11E10">
            <w:pPr>
              <w:pStyle w:val="ListParagraph"/>
              <w:numPr>
                <w:ilvl w:val="1"/>
                <w:numId w:val="31"/>
              </w:numPr>
              <w:ind w:left="881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86908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886908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2E70C1">
              <w:rPr>
                <w:rFonts w:ascii="TH Niramit AS" w:hAnsi="TH Niramit AS" w:cs="TH Niramit AS"/>
                <w:sz w:val="24"/>
                <w:szCs w:val="24"/>
                <w:cs/>
              </w:rPr>
              <w:t>อบรม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ผู้ประเมินหน้าใหม่ หรือการ </w:t>
            </w:r>
            <w:r w:rsidRPr="002E70C1">
              <w:rPr>
                <w:rFonts w:ascii="TH Niramit AS" w:hAnsi="TH Niramit AS" w:cs="TH Niramit AS"/>
                <w:sz w:val="24"/>
                <w:szCs w:val="24"/>
              </w:rPr>
              <w:t xml:space="preserve">Refresh </w:t>
            </w:r>
            <w:r w:rsidRPr="002E70C1">
              <w:rPr>
                <w:rFonts w:ascii="TH Niramit AS" w:hAnsi="TH Niramit AS" w:cs="TH Niramit AS"/>
                <w:sz w:val="24"/>
                <w:szCs w:val="24"/>
                <w:cs/>
              </w:rPr>
              <w:t>ผู้ประเมิน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เดิม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C7070F5" w14:textId="5D5D13E0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0AA41E4" w14:textId="74E3A881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EAEAE54" w14:textId="7E55D8AB" w:rsidR="00B11E10" w:rsidRPr="00562DE3" w:rsidRDefault="00B11E10" w:rsidP="00B11E10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เข้าใจสาระสำคัญของเกณฑ์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และ</w:t>
            </w:r>
            <w:r w:rsidRPr="0047202E">
              <w:rPr>
                <w:rFonts w:ascii="TH Niramit AS" w:hAnsi="TH Niramit AS" w:cs="TH Niramit AS"/>
                <w:sz w:val="24"/>
                <w:szCs w:val="24"/>
                <w:cs/>
              </w:rPr>
              <w:t>สามารถให้ข้อมูลป้อนกลับ ตัดสินผลการประเมิน และให้ข้อเสนอแนะที่เป็นประโยชน์แก่หน่วยงานที่รับการประเมินได้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62B8EF" w14:textId="1EE42D8E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5DA2A8" w14:textId="4FA9AA3A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35EE5C" w14:textId="77777777" w:rsidR="00B11E10" w:rsidRDefault="00B11E10" w:rsidP="00B11E10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90A3349" w14:textId="5154124B" w:rsidR="00B11E10" w:rsidRPr="00AB05DC" w:rsidRDefault="00B11E10" w:rsidP="00B11E10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การศึกษา</w:t>
            </w:r>
          </w:p>
        </w:tc>
      </w:tr>
      <w:tr w:rsidR="00154589" w:rsidRPr="00562DE3" w14:paraId="0AE7783F" w14:textId="77777777" w:rsidTr="00024840">
        <w:tc>
          <w:tcPr>
            <w:tcW w:w="3539" w:type="dxa"/>
            <w:shd w:val="clear" w:color="auto" w:fill="auto"/>
          </w:tcPr>
          <w:p w14:paraId="3268C1CC" w14:textId="20DBC098" w:rsidR="00154589" w:rsidRPr="00C279EE" w:rsidRDefault="00154589" w:rsidP="00154589">
            <w:pPr>
              <w:pStyle w:val="ListParagraph"/>
              <w:numPr>
                <w:ilvl w:val="1"/>
                <w:numId w:val="31"/>
              </w:numPr>
              <w:ind w:left="875" w:hanging="502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C279E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C279EE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 w:rsidRPr="00C279EE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แลกเปลี่ยนเรียนรู้การนำ </w:t>
            </w:r>
            <w:r w:rsidRPr="00C279EE">
              <w:rPr>
                <w:rFonts w:ascii="TH Niramit AS" w:hAnsi="TH Niramit AS" w:cs="TH Niramit AS"/>
                <w:sz w:val="24"/>
                <w:szCs w:val="24"/>
              </w:rPr>
              <w:t xml:space="preserve">Area for Improvement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ระดับ</w:t>
            </w:r>
            <w:r>
              <w:rPr>
                <w:rFonts w:ascii="TH Niramit AS" w:hAnsi="TH Niramit AS" w:cs="TH Niramit AS"/>
                <w:sz w:val="24"/>
                <w:szCs w:val="24"/>
                <w:cs/>
              </w:rPr>
              <w:br/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ส่วนงานสนับสนุน</w:t>
            </w:r>
            <w:r w:rsidRPr="00C279EE">
              <w:rPr>
                <w:rFonts w:ascii="TH Niramit AS" w:hAnsi="TH Niramit AS" w:cs="TH Niramit AS" w:hint="cs"/>
                <w:sz w:val="24"/>
                <w:szCs w:val="24"/>
                <w:cs/>
              </w:rPr>
              <w:t>ไปพัฒนากระบวนการ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ทำงาน</w:t>
            </w:r>
          </w:p>
        </w:tc>
        <w:tc>
          <w:tcPr>
            <w:tcW w:w="851" w:type="dxa"/>
            <w:shd w:val="clear" w:color="auto" w:fill="auto"/>
          </w:tcPr>
          <w:p w14:paraId="77DF7863" w14:textId="1BC07B66" w:rsidR="00154589" w:rsidRPr="00A31F1E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31A6088" w14:textId="58143EF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shd w:val="clear" w:color="auto" w:fill="FFFF00"/>
          </w:tcPr>
          <w:p w14:paraId="35F610E8" w14:textId="7B7241B3" w:rsidR="00154589" w:rsidRPr="00562DE3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ของสายสนับสนุน ,,,พี่จะทำก่อค่ะ</w:t>
            </w:r>
          </w:p>
        </w:tc>
        <w:tc>
          <w:tcPr>
            <w:tcW w:w="1134" w:type="dxa"/>
            <w:shd w:val="clear" w:color="auto" w:fill="auto"/>
          </w:tcPr>
          <w:p w14:paraId="3BF36368" w14:textId="4ABFB6A0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shd w:val="clear" w:color="auto" w:fill="auto"/>
          </w:tcPr>
          <w:p w14:paraId="03395F6E" w14:textId="742152E1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shd w:val="clear" w:color="auto" w:fill="auto"/>
          </w:tcPr>
          <w:p w14:paraId="4B0EBFD9" w14:textId="7777777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shd w:val="clear" w:color="auto" w:fill="auto"/>
          </w:tcPr>
          <w:p w14:paraId="0FE2CD37" w14:textId="77777777" w:rsidR="00154589" w:rsidRPr="00836714" w:rsidRDefault="00154589" w:rsidP="00154589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836714"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งานติดตามตรวจสอบ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ฯ</w:t>
            </w:r>
          </w:p>
        </w:tc>
      </w:tr>
      <w:tr w:rsidR="00154589" w:rsidRPr="00B67BB1" w14:paraId="2FB15BB5" w14:textId="77777777" w:rsidTr="00024840">
        <w:tc>
          <w:tcPr>
            <w:tcW w:w="15163" w:type="dxa"/>
            <w:gridSpan w:val="8"/>
            <w:tcBorders>
              <w:top w:val="nil"/>
              <w:bottom w:val="single" w:sz="4" w:space="0" w:color="auto"/>
            </w:tcBorders>
            <w:shd w:val="clear" w:color="auto" w:fill="FFCCFF"/>
          </w:tcPr>
          <w:p w14:paraId="088D4C36" w14:textId="77777777" w:rsidR="00154589" w:rsidRPr="00B67BB1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lastRenderedPageBreak/>
              <w:t xml:space="preserve">เป้าประสงค์ที่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8601CE">
              <w:rPr>
                <w:rFonts w:ascii="TH Niramit AS" w:hAnsi="TH Niramit AS" w:cs="TH Niramit AS"/>
                <w:sz w:val="24"/>
                <w:szCs w:val="24"/>
                <w:cs/>
              </w:rPr>
              <w:t>ขับเคลื่อนระบบบริหารจัดการความเสี่ยงและการจัดวางการควบคุมภายในให้เป็นไปตามมาตรฐานระดับสากล</w:t>
            </w:r>
          </w:p>
        </w:tc>
      </w:tr>
      <w:tr w:rsidR="00154589" w:rsidRPr="00B67BB1" w14:paraId="2A545757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217E90C" w14:textId="77777777" w:rsidR="00154589" w:rsidRPr="00B67BB1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ตัวชี้วัดที่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.1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8601CE">
              <w:rPr>
                <w:rFonts w:ascii="TH Niramit AS" w:hAnsi="TH Niramit AS" w:cs="TH Niramit AS"/>
                <w:sz w:val="24"/>
                <w:szCs w:val="24"/>
                <w:cs/>
              </w:rPr>
              <w:t>ความสำเร็จของการบริหารความเสี่ยงระดับมหาวิทยาลัยตามการวัดผลสัมฤทธิ์ของแผนฯ</w:t>
            </w:r>
          </w:p>
        </w:tc>
      </w:tr>
      <w:tr w:rsidR="00154589" w:rsidRPr="00B67BB1" w14:paraId="30244135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0A76041" w14:textId="77777777" w:rsidR="00154589" w:rsidRPr="00B67BB1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ตัวชี้วัดที่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2</w:t>
            </w:r>
            <w:r w:rsidRPr="00B67BB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8601CE">
              <w:rPr>
                <w:rFonts w:ascii="TH Niramit AS" w:hAnsi="TH Niramit AS" w:cs="TH Niramit AS"/>
                <w:sz w:val="24"/>
                <w:szCs w:val="24"/>
                <w:cs/>
              </w:rPr>
              <w:t>ความสำเร็จของการ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จัดวางการควบคุมภายใน</w:t>
            </w:r>
            <w:r w:rsidRPr="008601CE">
              <w:rPr>
                <w:rFonts w:ascii="TH Niramit AS" w:hAnsi="TH Niramit AS" w:cs="TH Niramit AS"/>
                <w:sz w:val="24"/>
                <w:szCs w:val="24"/>
                <w:cs/>
              </w:rPr>
              <w:t>ระดับมหาวิทยาลัยตามการวัดผลสัมฤทธิ์ของแผนฯ</w:t>
            </w:r>
          </w:p>
        </w:tc>
      </w:tr>
      <w:tr w:rsidR="00154589" w:rsidRPr="00E4433F" w14:paraId="130F8D9E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8D08D" w:themeFill="accent6" w:themeFillTint="99"/>
          </w:tcPr>
          <w:p w14:paraId="79E64C71" w14:textId="77777777" w:rsidR="00154589" w:rsidRPr="00E4433F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3.1 </w:t>
            </w:r>
            <w:r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8601CE">
              <w:rPr>
                <w:rFonts w:ascii="TH Niramit AS" w:hAnsi="TH Niramit AS" w:cs="TH Niramit AS"/>
                <w:sz w:val="24"/>
                <w:szCs w:val="24"/>
                <w:cs/>
              </w:rPr>
              <w:t>ขับเคลื่อนให้มีการดำเนินงานการบริหารจัดการความเสี่ยงและการจัดวางควบคุมภายในให้เป็นไปตามมาตรฐานระดับสากล เพื่อให้การดำเนินงานบรรลุเป้าหมายตามแผนกลยุทธ์ขององค์กร</w:t>
            </w:r>
          </w:p>
        </w:tc>
      </w:tr>
      <w:tr w:rsidR="00154589" w:rsidRPr="00562DE3" w14:paraId="5A0A8ED6" w14:textId="77777777" w:rsidTr="00DD4D6F">
        <w:tc>
          <w:tcPr>
            <w:tcW w:w="3539" w:type="dxa"/>
            <w:tcBorders>
              <w:bottom w:val="nil"/>
            </w:tcBorders>
          </w:tcPr>
          <w:p w14:paraId="56B89A53" w14:textId="0345FDCF" w:rsidR="00154589" w:rsidRPr="00A63C56" w:rsidRDefault="00154589" w:rsidP="00154589">
            <w:pPr>
              <w:pStyle w:val="ListParagraph"/>
              <w:numPr>
                <w:ilvl w:val="0"/>
                <w:numId w:val="35"/>
              </w:numPr>
              <w:ind w:left="449" w:hanging="449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แผนงาน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 : </w:t>
            </w:r>
            <w:r w:rsidRPr="00B1559C">
              <w:rPr>
                <w:rFonts w:ascii="TH Niramit AS" w:hAnsi="TH Niramit AS" w:cs="TH Niramit AS"/>
                <w:sz w:val="24"/>
                <w:szCs w:val="24"/>
                <w:cs/>
              </w:rPr>
              <w:t>การบริหารจัดการความเสี่ยงและการจัดวางควบคุมภายใน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B831DE" w14:textId="7BACD5B5" w:rsidR="00154589" w:rsidRPr="00C80B53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80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DD2FC" w14:textId="77777777" w:rsidR="00154589" w:rsidRPr="00562DE3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2173F660" w14:textId="006D5DA1" w:rsidR="00154589" w:rsidRPr="003A44B6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78BF78C5" w14:textId="0D7B9571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tcBorders>
              <w:bottom w:val="nil"/>
            </w:tcBorders>
          </w:tcPr>
          <w:p w14:paraId="64890ABC" w14:textId="595E7F30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tcBorders>
              <w:bottom w:val="nil"/>
            </w:tcBorders>
          </w:tcPr>
          <w:p w14:paraId="786DC129" w14:textId="7777777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25982D32" w14:textId="5395A650" w:rsidR="00154589" w:rsidRPr="000517C4" w:rsidRDefault="00154589" w:rsidP="00154589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งานมาตรฐานการควบคุมภายใน</w:t>
            </w:r>
          </w:p>
        </w:tc>
      </w:tr>
      <w:tr w:rsidR="00154589" w:rsidRPr="00562DE3" w14:paraId="0485C31E" w14:textId="77777777" w:rsidTr="00DD4D6F">
        <w:tc>
          <w:tcPr>
            <w:tcW w:w="3539" w:type="dxa"/>
            <w:tcBorders>
              <w:top w:val="nil"/>
              <w:bottom w:val="single" w:sz="4" w:space="0" w:color="auto"/>
            </w:tcBorders>
          </w:tcPr>
          <w:p w14:paraId="17BE1B89" w14:textId="77777777" w:rsidR="00154589" w:rsidRPr="00C42F8E" w:rsidRDefault="00154589" w:rsidP="00154589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333127C" w14:textId="46FCF7C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70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9591656" w14:textId="42DEF11A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ร้อยละ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9E799B7" w14:textId="77777777" w:rsidR="00154589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  <w:p w14:paraId="39BA9B50" w14:textId="31537621" w:rsidR="00154589" w:rsidRPr="003A44B6" w:rsidRDefault="00154589" w:rsidP="00154589">
            <w:pPr>
              <w:pStyle w:val="ListParagraph"/>
              <w:ind w:left="0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6E51D23" w14:textId="5BBE0E7E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E9B8FB8" w14:textId="6A1FA9B2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0E5750A" w14:textId="77777777" w:rsidR="00154589" w:rsidRDefault="00154589" w:rsidP="00154589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4DC7C963" w14:textId="394A154B" w:rsidR="00154589" w:rsidRPr="000517C4" w:rsidRDefault="00154589" w:rsidP="00154589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A38D5" w:rsidRPr="00562DE3" w14:paraId="283A4FA1" w14:textId="77777777" w:rsidTr="000E121D">
        <w:tc>
          <w:tcPr>
            <w:tcW w:w="3539" w:type="dxa"/>
            <w:tcBorders>
              <w:top w:val="nil"/>
            </w:tcBorders>
          </w:tcPr>
          <w:p w14:paraId="505AA3AB" w14:textId="77777777" w:rsidR="009A38D5" w:rsidRDefault="009A38D5" w:rsidP="009A38D5">
            <w:pPr>
              <w:pStyle w:val="ListParagraph"/>
              <w:numPr>
                <w:ilvl w:val="1"/>
                <w:numId w:val="32"/>
              </w:numPr>
              <w:ind w:left="875" w:hanging="425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การสื่อสารภายในองค์กรด้านการบริหารจัดการความเสี่ยงและการจัดวางการควบคุมภายใน สำหรับผู้บริหารมหาวิทยาลัย / คณะ-วิทยาลัย / ส่วนงาน </w:t>
            </w:r>
          </w:p>
          <w:p w14:paraId="62168002" w14:textId="68EC67E5" w:rsidR="009A38D5" w:rsidRPr="00A63C56" w:rsidRDefault="009A38D5" w:rsidP="009A38D5">
            <w:pPr>
              <w:pStyle w:val="ListParagraph"/>
              <w:ind w:left="875"/>
              <w:rPr>
                <w:rFonts w:ascii="TH Niramit AS" w:hAnsi="TH Niramit AS" w:cs="TH Niramit AS"/>
                <w:sz w:val="24"/>
                <w:szCs w:val="24"/>
              </w:rPr>
            </w:pPr>
            <w:r w:rsidRPr="006821B7">
              <w:rPr>
                <w:rFonts w:ascii="TH Niramit AS" w:hAnsi="TH Niramit AS" w:cs="TH Niramit AS" w:hint="cs"/>
                <w:i/>
                <w:iCs/>
                <w:color w:val="FF0000"/>
                <w:sz w:val="24"/>
                <w:szCs w:val="24"/>
                <w:cs/>
              </w:rPr>
              <w:t xml:space="preserve">(ดำเนินการร่วมกับ </w:t>
            </w:r>
            <w:r>
              <w:rPr>
                <w:rFonts w:ascii="TH Niramit AS" w:hAnsi="TH Niramit AS" w:cs="TH Niramit AS" w:hint="cs"/>
                <w:i/>
                <w:iCs/>
                <w:color w:val="FF0000"/>
                <w:sz w:val="24"/>
                <w:szCs w:val="24"/>
                <w:cs/>
              </w:rPr>
              <w:t>4.1</w:t>
            </w:r>
            <w:r w:rsidRPr="006821B7">
              <w:rPr>
                <w:rFonts w:ascii="TH Niramit AS" w:hAnsi="TH Niramit AS" w:cs="TH Niramit AS" w:hint="cs"/>
                <w:i/>
                <w:iCs/>
                <w:color w:val="FF0000"/>
                <w:sz w:val="24"/>
                <w:szCs w:val="24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439A585" w14:textId="75CBFFCE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8F9C2A" w14:textId="5CF280C8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A669740" w14:textId="4492C989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ความเข้าใจและตระหนักถึงความสำคัญของการการบริหารจัดการความเสี่ยงและการจัดวางการควบคุมภายใน ตลอดจนส่งเสริม/สนับสนุนให้การดำเนินงานเป็นไปอย่างมีประสิทธิภาพ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CC56199" w14:textId="74EADEB9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B3DF1EA" w14:textId="716F48EE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7674DB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56D96AE" w14:textId="6322116E" w:rsidR="009A38D5" w:rsidRPr="00896FC7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งานมาตรฐานการควบคุมภายใน</w:t>
            </w:r>
          </w:p>
        </w:tc>
      </w:tr>
      <w:tr w:rsidR="009A38D5" w:rsidRPr="00562DE3" w14:paraId="7919CA7D" w14:textId="77777777" w:rsidTr="00DD4D6F">
        <w:tc>
          <w:tcPr>
            <w:tcW w:w="3539" w:type="dxa"/>
            <w:tcBorders>
              <w:top w:val="nil"/>
            </w:tcBorders>
          </w:tcPr>
          <w:p w14:paraId="0DD5A3D2" w14:textId="16E34795" w:rsidR="009A38D5" w:rsidRDefault="009A38D5" w:rsidP="009A38D5">
            <w:pPr>
              <w:pStyle w:val="ListParagraph"/>
              <w:numPr>
                <w:ilvl w:val="1"/>
                <w:numId w:val="32"/>
              </w:numPr>
              <w:ind w:left="875" w:hanging="42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สำรวจประเด็นความเสี่ยงระดับมหาวิทยาลัยจากผู้บริหารทุกส่วนงาน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57FA7067" w14:textId="5D3A0F85" w:rsidR="009A38D5" w:rsidRPr="00DD4D6F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color w:val="FF0000"/>
                <w:sz w:val="24"/>
                <w:szCs w:val="24"/>
              </w:rPr>
            </w:pPr>
            <w:r w:rsidRPr="00DD4D6F">
              <w:rPr>
                <w:rFonts w:ascii="TH Niramit AS" w:hAnsi="TH Niramit AS" w:cs="TH Niramit AS" w:hint="cs"/>
                <w:color w:val="FF0000"/>
                <w:sz w:val="24"/>
                <w:szCs w:val="24"/>
                <w:cs/>
              </w:rPr>
              <w:t>...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B6F357" w14:textId="02652628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ประเด็น</w:t>
            </w:r>
          </w:p>
        </w:tc>
        <w:tc>
          <w:tcPr>
            <w:tcW w:w="3827" w:type="dxa"/>
            <w:tcBorders>
              <w:top w:val="nil"/>
            </w:tcBorders>
          </w:tcPr>
          <w:p w14:paraId="2EA214DE" w14:textId="77777777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1B074E56" w14:textId="207D0959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ต.ค. 65</w:t>
            </w:r>
          </w:p>
        </w:tc>
        <w:tc>
          <w:tcPr>
            <w:tcW w:w="1134" w:type="dxa"/>
            <w:tcBorders>
              <w:top w:val="nil"/>
            </w:tcBorders>
          </w:tcPr>
          <w:p w14:paraId="0254E9E0" w14:textId="418E92B5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ธ.ค. 65</w:t>
            </w:r>
          </w:p>
        </w:tc>
        <w:tc>
          <w:tcPr>
            <w:tcW w:w="1134" w:type="dxa"/>
            <w:tcBorders>
              <w:top w:val="nil"/>
            </w:tcBorders>
          </w:tcPr>
          <w:p w14:paraId="0E9CE56F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14:paraId="341A8980" w14:textId="2D039190" w:rsidR="009A38D5" w:rsidRPr="00896FC7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งานมาตรฐานการควบคุมภายใน</w:t>
            </w:r>
          </w:p>
        </w:tc>
      </w:tr>
      <w:tr w:rsidR="009A38D5" w:rsidRPr="00562DE3" w14:paraId="411F0841" w14:textId="77777777" w:rsidTr="00DD4D6F">
        <w:tc>
          <w:tcPr>
            <w:tcW w:w="3539" w:type="dxa"/>
            <w:tcBorders>
              <w:bottom w:val="single" w:sz="4" w:space="0" w:color="auto"/>
            </w:tcBorders>
          </w:tcPr>
          <w:p w14:paraId="600DA9BB" w14:textId="4F23EEC5" w:rsidR="009A38D5" w:rsidRPr="00886908" w:rsidRDefault="009A38D5" w:rsidP="009A38D5">
            <w:pPr>
              <w:pStyle w:val="ListParagraph"/>
              <w:numPr>
                <w:ilvl w:val="1"/>
                <w:numId w:val="32"/>
              </w:numPr>
              <w:ind w:left="875" w:hanging="425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แลกเปลี่ยนเรียรู้ด้านการบริหารจัดการความเสี่ยงและการจัดวางการควบคุมภายใน สำหรับผู้ปฏิบัติงานของมหาวิทยาลัย / คณะ / สำนัก / ส่วนงาน-หน่วยงาน /วิสาหกิจ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354766" w14:textId="4D9F4A7E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00CD14" w14:textId="72F9A088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13C83483" w14:textId="43FC6120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933A91" w14:textId="39566503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53A9042" w14:textId="46BB4225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BD2E0A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E9BFBFD" w14:textId="7CF40AAA" w:rsidR="009A38D5" w:rsidRPr="00896FC7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งานมาตรฐานการควบคุมภายใน</w:t>
            </w:r>
          </w:p>
        </w:tc>
      </w:tr>
      <w:tr w:rsidR="009A38D5" w:rsidRPr="00562DE3" w14:paraId="148D9678" w14:textId="77777777" w:rsidTr="00DD4D6F">
        <w:tc>
          <w:tcPr>
            <w:tcW w:w="35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D3C8D" w14:textId="77777777" w:rsidR="009A38D5" w:rsidRPr="00DD4D6F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18E0E9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935DD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45CCA" w14:textId="77777777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3894D0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1CAD4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BEE3A1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F95AB" w14:textId="77777777" w:rsidR="009A38D5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A38D5" w:rsidRPr="00562DE3" w14:paraId="4406749E" w14:textId="77777777" w:rsidTr="00DD4D6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692621FF" w14:textId="77777777" w:rsidR="009A38D5" w:rsidRPr="00DD4D6F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6F316EA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6C302B2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624B51E2" w14:textId="77777777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E914887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9865CB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F85F53D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1DEC7F" w14:textId="77777777" w:rsidR="009A38D5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</w:tr>
      <w:tr w:rsidR="009A38D5" w:rsidRPr="00B67BB1" w14:paraId="112E3B19" w14:textId="77777777" w:rsidTr="00DD4D6F">
        <w:tc>
          <w:tcPr>
            <w:tcW w:w="15163" w:type="dxa"/>
            <w:gridSpan w:val="8"/>
            <w:tcBorders>
              <w:top w:val="nil"/>
              <w:bottom w:val="single" w:sz="4" w:space="0" w:color="auto"/>
            </w:tcBorders>
            <w:shd w:val="clear" w:color="auto" w:fill="BDD6EE" w:themeFill="accent5" w:themeFillTint="66"/>
          </w:tcPr>
          <w:p w14:paraId="43117E7C" w14:textId="77777777" w:rsidR="009A38D5" w:rsidRPr="00B67BB1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  <w:cs/>
              </w:rPr>
            </w:pP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lastRenderedPageBreak/>
              <w:t xml:space="preserve">ประเด็นยุทธศาสตร์ที่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3</w:t>
            </w:r>
            <w:r w:rsidRPr="00B67BB1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 xml:space="preserve"> : </w:t>
            </w:r>
            <w:r w:rsidRPr="00745861">
              <w:rPr>
                <w:rFonts w:ascii="TH Niramit AS" w:hAnsi="TH Niramit AS" w:cs="TH Niramit AS"/>
                <w:sz w:val="24"/>
                <w:szCs w:val="24"/>
                <w:cs/>
              </w:rPr>
              <w:t>พัฒนากระบวนการทำงานของทุกงานในกองพัฒนาคุณภาพให้มีประสิทธิภาพสูงสุด</w:t>
            </w:r>
          </w:p>
        </w:tc>
      </w:tr>
      <w:tr w:rsidR="009A38D5" w:rsidRPr="00B67BB1" w14:paraId="0CA61272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24F957B2" w14:textId="77777777" w:rsidR="009A38D5" w:rsidRPr="00B67BB1" w:rsidRDefault="009A38D5" w:rsidP="009A38D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745861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เป้าประสงค์ที่ 4 </w:t>
            </w:r>
            <w:r w:rsidRPr="00745861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745861">
              <w:rPr>
                <w:rFonts w:ascii="TH Niramit AS" w:hAnsi="TH Niramit AS" w:cs="TH Niramit AS"/>
                <w:sz w:val="24"/>
                <w:szCs w:val="24"/>
                <w:cs/>
              </w:rPr>
              <w:t>พัฒนากระบวนการทำงานของทุกงานเพื่อตอบสนองความต้องการของกลุ่มผู้มีส่วนได้ส่วนเสียของกองพัฒนาคุณภาพ</w:t>
            </w:r>
          </w:p>
        </w:tc>
      </w:tr>
      <w:tr w:rsidR="009A38D5" w:rsidRPr="00B67BB1" w14:paraId="59F6F422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5A1E5D87" w14:textId="77777777" w:rsidR="009A38D5" w:rsidRPr="00B67BB1" w:rsidRDefault="009A38D5" w:rsidP="009A38D5">
            <w:pPr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ตัวชี้วัดที่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4.1 </w:t>
            </w:r>
            <w:r w:rsidRPr="00BE1082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745861">
              <w:rPr>
                <w:rFonts w:ascii="TH Niramit AS" w:hAnsi="TH Niramit AS" w:cs="TH Niramit AS"/>
                <w:sz w:val="24"/>
                <w:szCs w:val="24"/>
                <w:cs/>
              </w:rPr>
              <w:t>ความพึงพอใจในคุณภาพการให้บริการของกองพัฒนาคุณภาพ</w:t>
            </w:r>
          </w:p>
        </w:tc>
      </w:tr>
      <w:tr w:rsidR="009A38D5" w:rsidRPr="00B67BB1" w14:paraId="1FC776D9" w14:textId="77777777" w:rsidTr="00024840">
        <w:tc>
          <w:tcPr>
            <w:tcW w:w="1516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200B25C" w14:textId="77777777" w:rsidR="009A38D5" w:rsidRPr="00B67BB1" w:rsidRDefault="009A38D5" w:rsidP="009A38D5">
            <w:pPr>
              <w:rPr>
                <w:rFonts w:ascii="TH Niramit AS" w:hAnsi="TH Niramit AS" w:cs="TH Niramit AS"/>
                <w:color w:val="000000" w:themeColor="text1"/>
                <w:sz w:val="24"/>
                <w:szCs w:val="24"/>
                <w:cs/>
              </w:rPr>
            </w:pPr>
            <w:r w:rsidRPr="00BE1082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ตัวชี้วัดที่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4.2 </w:t>
            </w:r>
            <w:r w:rsidRPr="00BE1082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06742A">
              <w:rPr>
                <w:rFonts w:ascii="TH Niramit AS" w:hAnsi="TH Niramit AS" w:cs="TH Niramit AS"/>
                <w:sz w:val="24"/>
                <w:szCs w:val="24"/>
                <w:cs/>
              </w:rPr>
              <w:t>ผลการประเมินคุณภาพภายในของกองพัฒนาคุณภาพ</w:t>
            </w:r>
          </w:p>
        </w:tc>
      </w:tr>
      <w:tr w:rsidR="009A38D5" w:rsidRPr="002C108D" w14:paraId="7404FE89" w14:textId="77777777" w:rsidTr="00024840">
        <w:tc>
          <w:tcPr>
            <w:tcW w:w="15163" w:type="dxa"/>
            <w:gridSpan w:val="8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42272D63" w14:textId="77777777" w:rsidR="009A38D5" w:rsidRPr="002C108D" w:rsidRDefault="009A38D5" w:rsidP="009A38D5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4.1</w:t>
            </w:r>
            <w:r w:rsidRPr="002C108D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2C108D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: </w:t>
            </w:r>
            <w:r w:rsidRPr="0006742A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สร้าง </w:t>
            </w:r>
            <w:r w:rsidRPr="0006742A">
              <w:rPr>
                <w:rFonts w:ascii="TH Niramit AS" w:hAnsi="TH Niramit AS" w:cs="TH Niramit AS"/>
                <w:sz w:val="24"/>
                <w:szCs w:val="24"/>
              </w:rPr>
              <w:t xml:space="preserve">Output </w:t>
            </w:r>
            <w:r w:rsidRPr="0006742A">
              <w:rPr>
                <w:rFonts w:ascii="TH Niramit AS" w:hAnsi="TH Niramit AS" w:cs="TH Niramit AS"/>
                <w:sz w:val="24"/>
                <w:szCs w:val="24"/>
                <w:cs/>
              </w:rPr>
              <w:t>ของกองพัฒนาคุณภาพที่เป็นไปตามความต้องการของผู้มีส่วนได้ส่วนเสีย</w:t>
            </w:r>
          </w:p>
        </w:tc>
      </w:tr>
      <w:tr w:rsidR="009A38D5" w:rsidRPr="00562DE3" w14:paraId="0F7240F0" w14:textId="77777777" w:rsidTr="00024840">
        <w:tc>
          <w:tcPr>
            <w:tcW w:w="3539" w:type="dxa"/>
            <w:tcBorders>
              <w:top w:val="nil"/>
            </w:tcBorders>
          </w:tcPr>
          <w:p w14:paraId="2E7ECC1C" w14:textId="5E46C407" w:rsidR="009A38D5" w:rsidRPr="00A63C56" w:rsidRDefault="009A38D5" w:rsidP="009A38D5">
            <w:pPr>
              <w:pStyle w:val="ListParagraph"/>
              <w:numPr>
                <w:ilvl w:val="0"/>
                <w:numId w:val="35"/>
              </w:numPr>
              <w:ind w:left="449" w:hanging="449"/>
              <w:rPr>
                <w:rFonts w:ascii="TH Niramit AS" w:hAnsi="TH Niramit AS" w:cs="TH Niramit AS"/>
                <w:sz w:val="24"/>
                <w:szCs w:val="24"/>
              </w:rPr>
            </w:pPr>
            <w:r w:rsidRPr="003A1D10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กิจกรรม </w:t>
            </w:r>
            <w:r w:rsidRPr="003A1D10">
              <w:rPr>
                <w:rFonts w:ascii="TH Niramit AS" w:hAnsi="TH Niramit AS" w:cs="TH Niramit AS"/>
                <w:sz w:val="24"/>
                <w:szCs w:val="24"/>
              </w:rPr>
              <w:t xml:space="preserve">: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ทบทวนการกำหนดกลุ่มผู้มีส่วนได้ส่วนเสีย ผู้รับบริการ และกระบวนการเก็บข้อมูลความพึงพอใจ</w:t>
            </w:r>
          </w:p>
          <w:p w14:paraId="51690B9D" w14:textId="370C94FA" w:rsidR="009A38D5" w:rsidRPr="00A63C56" w:rsidRDefault="009A38D5" w:rsidP="009A38D5">
            <w:pPr>
              <w:pStyle w:val="ListParagraph"/>
              <w:ind w:left="875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EF5DC7" w14:textId="7E5CDC9C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ED69AC" w14:textId="1FCE8079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ครั้ง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50FB9ECF" w14:textId="77777777" w:rsidR="009A38D5" w:rsidRPr="00562DE3" w:rsidRDefault="009A38D5" w:rsidP="009A38D5">
            <w:pPr>
              <w:pStyle w:val="ListParagraph"/>
              <w:ind w:left="0"/>
              <w:rPr>
                <w:rFonts w:ascii="TH Niramit AS" w:hAnsi="TH Niramit AS" w:cs="TH Niramit AS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08554C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1 ต.ค. 65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ABD263E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30 ก.ย. 66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570E601" w14:textId="77777777" w:rsidR="009A38D5" w:rsidRDefault="009A38D5" w:rsidP="009A38D5">
            <w:pPr>
              <w:pStyle w:val="ListParagraph"/>
              <w:ind w:left="0"/>
              <w:jc w:val="center"/>
              <w:rPr>
                <w:rFonts w:ascii="TH Niramit AS" w:hAnsi="TH Niramit AS" w:cs="TH Niramit AS"/>
                <w:sz w:val="24"/>
                <w:szCs w:val="24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73460CB" w14:textId="18760771" w:rsidR="009A38D5" w:rsidRPr="00896FC7" w:rsidRDefault="009A38D5" w:rsidP="009A38D5">
            <w:pPr>
              <w:rPr>
                <w:rFonts w:ascii="TH Niramit AS" w:hAnsi="TH Niramit AS" w:cs="TH Niramit AS"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>งานประกันคุณภาพการศึกษา</w:t>
            </w:r>
          </w:p>
        </w:tc>
      </w:tr>
    </w:tbl>
    <w:p w14:paraId="5E8C7C74" w14:textId="77777777" w:rsidR="00287DC1" w:rsidRPr="003A1D10" w:rsidRDefault="00287DC1" w:rsidP="00287DC1">
      <w:pPr>
        <w:pStyle w:val="ListParagraph"/>
        <w:ind w:left="0" w:right="-143"/>
        <w:rPr>
          <w:rFonts w:ascii="TH Niramit AS" w:hAnsi="TH Niramit AS" w:cs="TH Niramit AS"/>
          <w:b/>
          <w:bCs/>
          <w:sz w:val="32"/>
          <w:szCs w:val="32"/>
        </w:rPr>
      </w:pPr>
    </w:p>
    <w:p w14:paraId="42697A92" w14:textId="77777777" w:rsidR="00550138" w:rsidRPr="00287DC1" w:rsidRDefault="00550138" w:rsidP="00BE4A28">
      <w:pPr>
        <w:rPr>
          <w:rFonts w:ascii="TH Niramit AS" w:hAnsi="TH Niramit AS" w:cs="TH Niramit AS"/>
          <w:sz w:val="32"/>
          <w:szCs w:val="32"/>
        </w:rPr>
      </w:pPr>
    </w:p>
    <w:sectPr w:rsidR="00550138" w:rsidRPr="00287DC1" w:rsidSect="00425655">
      <w:pgSz w:w="16838" w:h="11906" w:orient="landscape" w:code="9"/>
      <w:pgMar w:top="1701" w:right="1134" w:bottom="1134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5F605" w14:textId="77777777" w:rsidR="00854077" w:rsidRDefault="00854077" w:rsidP="003C7752">
      <w:r>
        <w:separator/>
      </w:r>
    </w:p>
  </w:endnote>
  <w:endnote w:type="continuationSeparator" w:id="0">
    <w:p w14:paraId="76785234" w14:textId="77777777" w:rsidR="00854077" w:rsidRDefault="00854077" w:rsidP="003C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02565" w14:textId="77777777" w:rsidR="00854077" w:rsidRDefault="00854077" w:rsidP="003C7752">
      <w:r>
        <w:separator/>
      </w:r>
    </w:p>
  </w:footnote>
  <w:footnote w:type="continuationSeparator" w:id="0">
    <w:p w14:paraId="18DCFEF2" w14:textId="77777777" w:rsidR="00854077" w:rsidRDefault="00854077" w:rsidP="003C7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Niramit AS" w:hAnsi="TH Niramit AS" w:cs="TH Niramit AS"/>
        <w:sz w:val="36"/>
        <w:szCs w:val="36"/>
      </w:rPr>
      <w:id w:val="17468347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494951" w14:textId="2D4F63A6" w:rsidR="007C40EE" w:rsidRPr="00991B45" w:rsidRDefault="007C40EE" w:rsidP="005B672A">
        <w:pPr>
          <w:pStyle w:val="Header"/>
          <w:jc w:val="right"/>
          <w:rPr>
            <w:rFonts w:ascii="TH Niramit AS" w:hAnsi="TH Niramit AS" w:cs="TH Niramit AS"/>
            <w:sz w:val="36"/>
            <w:szCs w:val="36"/>
          </w:rPr>
        </w:pPr>
        <w:r w:rsidRPr="00991B45">
          <w:rPr>
            <w:rFonts w:ascii="TH Niramit AS" w:hAnsi="TH Niramit AS" w:cs="TH Niramit AS"/>
            <w:sz w:val="36"/>
            <w:szCs w:val="36"/>
            <w:cs/>
          </w:rPr>
          <w:t>[</w:t>
        </w:r>
        <w:r w:rsidRPr="00991B45">
          <w:rPr>
            <w:rFonts w:ascii="TH Niramit AS" w:hAnsi="TH Niramit AS" w:cs="TH Niramit AS"/>
            <w:b/>
            <w:bCs/>
            <w:sz w:val="36"/>
            <w:szCs w:val="36"/>
            <w:cs/>
          </w:rPr>
          <w:t xml:space="preserve">  </w:t>
        </w:r>
        <w:r w:rsidRPr="00991B45">
          <w:rPr>
            <w:rFonts w:ascii="TH Niramit AS" w:hAnsi="TH Niramit AS" w:cs="TH Niramit AS"/>
            <w:b/>
            <w:bCs/>
            <w:sz w:val="36"/>
            <w:szCs w:val="36"/>
          </w:rPr>
          <w:fldChar w:fldCharType="begin"/>
        </w:r>
        <w:r w:rsidRPr="00991B45">
          <w:rPr>
            <w:rFonts w:ascii="TH Niramit AS" w:hAnsi="TH Niramit AS" w:cs="TH Niramit AS"/>
            <w:b/>
            <w:bCs/>
            <w:sz w:val="36"/>
            <w:szCs w:val="36"/>
          </w:rPr>
          <w:instrText xml:space="preserve"> PAGE   \</w:instrText>
        </w:r>
        <w:r w:rsidRPr="00991B45">
          <w:rPr>
            <w:rFonts w:ascii="TH Niramit AS" w:hAnsi="TH Niramit AS" w:cs="TH Niramit AS"/>
            <w:b/>
            <w:bCs/>
            <w:sz w:val="36"/>
            <w:szCs w:val="36"/>
            <w:cs/>
          </w:rPr>
          <w:instrText xml:space="preserve">* </w:instrText>
        </w:r>
        <w:r w:rsidRPr="00991B45">
          <w:rPr>
            <w:rFonts w:ascii="TH Niramit AS" w:hAnsi="TH Niramit AS" w:cs="TH Niramit AS"/>
            <w:b/>
            <w:bCs/>
            <w:sz w:val="36"/>
            <w:szCs w:val="36"/>
          </w:rPr>
          <w:instrText xml:space="preserve">MERGEFORMAT </w:instrText>
        </w:r>
        <w:r w:rsidRPr="00991B45">
          <w:rPr>
            <w:rFonts w:ascii="TH Niramit AS" w:hAnsi="TH Niramit AS" w:cs="TH Niramit AS"/>
            <w:b/>
            <w:bCs/>
            <w:sz w:val="36"/>
            <w:szCs w:val="36"/>
          </w:rPr>
          <w:fldChar w:fldCharType="separate"/>
        </w:r>
        <w:r w:rsidR="00C72D23">
          <w:rPr>
            <w:rFonts w:ascii="TH Niramit AS" w:hAnsi="TH Niramit AS" w:cs="TH Niramit AS"/>
            <w:b/>
            <w:bCs/>
            <w:noProof/>
            <w:sz w:val="36"/>
            <w:szCs w:val="36"/>
          </w:rPr>
          <w:t>6</w:t>
        </w:r>
        <w:r w:rsidRPr="00991B45">
          <w:rPr>
            <w:rFonts w:ascii="TH Niramit AS" w:hAnsi="TH Niramit AS" w:cs="TH Niramit AS"/>
            <w:b/>
            <w:bCs/>
            <w:noProof/>
            <w:sz w:val="36"/>
            <w:szCs w:val="36"/>
          </w:rPr>
          <w:fldChar w:fldCharType="end"/>
        </w:r>
        <w:r w:rsidRPr="00991B45">
          <w:rPr>
            <w:rFonts w:ascii="TH Niramit AS" w:hAnsi="TH Niramit AS" w:cs="TH Niramit AS"/>
            <w:noProof/>
            <w:sz w:val="36"/>
            <w:szCs w:val="36"/>
            <w:cs/>
          </w:rPr>
          <w:t xml:space="preserve">  </w:t>
        </w:r>
        <w:r w:rsidRPr="00991B45">
          <w:rPr>
            <w:rFonts w:ascii="TH Niramit AS" w:hAnsi="TH Niramit AS" w:cs="TH Niramit AS"/>
            <w:sz w:val="36"/>
            <w:szCs w:val="36"/>
            <w:cs/>
          </w:rPr>
          <w:t>]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E7F30"/>
    <w:multiLevelType w:val="hybridMultilevel"/>
    <w:tmpl w:val="1DDE171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H Niramit AS" w:hAnsi="TH Niramit AS" w:cs="TH Niramit A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149"/>
    <w:multiLevelType w:val="hybridMultilevel"/>
    <w:tmpl w:val="5FB6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5351F"/>
    <w:multiLevelType w:val="hybridMultilevel"/>
    <w:tmpl w:val="1DDE1714"/>
    <w:lvl w:ilvl="0" w:tplc="C41CE606">
      <w:start w:val="1"/>
      <w:numFmt w:val="decimal"/>
      <w:lvlText w:val="(%1)"/>
      <w:lvlJc w:val="left"/>
      <w:pPr>
        <w:ind w:left="720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71A88"/>
    <w:multiLevelType w:val="multilevel"/>
    <w:tmpl w:val="D278B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D9428B5"/>
    <w:multiLevelType w:val="hybridMultilevel"/>
    <w:tmpl w:val="E684E612"/>
    <w:lvl w:ilvl="0" w:tplc="C41CE606">
      <w:start w:val="1"/>
      <w:numFmt w:val="decimal"/>
      <w:lvlText w:val="(%1)"/>
      <w:lvlJc w:val="left"/>
      <w:pPr>
        <w:ind w:left="721" w:hanging="360"/>
      </w:pPr>
      <w:rPr>
        <w:rFonts w:ascii="TH Niramit AS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1" w:hanging="360"/>
      </w:pPr>
    </w:lvl>
    <w:lvl w:ilvl="2" w:tplc="0409001B" w:tentative="1">
      <w:start w:val="1"/>
      <w:numFmt w:val="lowerRoman"/>
      <w:lvlText w:val="%3."/>
      <w:lvlJc w:val="right"/>
      <w:pPr>
        <w:ind w:left="2161" w:hanging="180"/>
      </w:pPr>
    </w:lvl>
    <w:lvl w:ilvl="3" w:tplc="0409000F" w:tentative="1">
      <w:start w:val="1"/>
      <w:numFmt w:val="decimal"/>
      <w:lvlText w:val="%4."/>
      <w:lvlJc w:val="left"/>
      <w:pPr>
        <w:ind w:left="2881" w:hanging="360"/>
      </w:pPr>
    </w:lvl>
    <w:lvl w:ilvl="4" w:tplc="04090019" w:tentative="1">
      <w:start w:val="1"/>
      <w:numFmt w:val="lowerLetter"/>
      <w:lvlText w:val="%5."/>
      <w:lvlJc w:val="left"/>
      <w:pPr>
        <w:ind w:left="3601" w:hanging="360"/>
      </w:pPr>
    </w:lvl>
    <w:lvl w:ilvl="5" w:tplc="0409001B" w:tentative="1">
      <w:start w:val="1"/>
      <w:numFmt w:val="lowerRoman"/>
      <w:lvlText w:val="%6."/>
      <w:lvlJc w:val="right"/>
      <w:pPr>
        <w:ind w:left="4321" w:hanging="180"/>
      </w:pPr>
    </w:lvl>
    <w:lvl w:ilvl="6" w:tplc="0409000F" w:tentative="1">
      <w:start w:val="1"/>
      <w:numFmt w:val="decimal"/>
      <w:lvlText w:val="%7."/>
      <w:lvlJc w:val="left"/>
      <w:pPr>
        <w:ind w:left="5041" w:hanging="360"/>
      </w:pPr>
    </w:lvl>
    <w:lvl w:ilvl="7" w:tplc="04090019" w:tentative="1">
      <w:start w:val="1"/>
      <w:numFmt w:val="lowerLetter"/>
      <w:lvlText w:val="%8."/>
      <w:lvlJc w:val="left"/>
      <w:pPr>
        <w:ind w:left="5761" w:hanging="360"/>
      </w:pPr>
    </w:lvl>
    <w:lvl w:ilvl="8" w:tplc="0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>
    <w:nsid w:val="15E77698"/>
    <w:multiLevelType w:val="hybridMultilevel"/>
    <w:tmpl w:val="FDD2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80742"/>
    <w:multiLevelType w:val="multilevel"/>
    <w:tmpl w:val="2AAEA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1CC579EA"/>
    <w:multiLevelType w:val="hybridMultilevel"/>
    <w:tmpl w:val="66424A44"/>
    <w:lvl w:ilvl="0" w:tplc="04090001">
      <w:start w:val="1"/>
      <w:numFmt w:val="bullet"/>
      <w:lvlText w:val=""/>
      <w:lvlJc w:val="left"/>
      <w:pPr>
        <w:ind w:left="689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8">
    <w:nsid w:val="1D113AD8"/>
    <w:multiLevelType w:val="multilevel"/>
    <w:tmpl w:val="5D3062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>
    <w:nsid w:val="1D795877"/>
    <w:multiLevelType w:val="hybridMultilevel"/>
    <w:tmpl w:val="4F087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A50C8"/>
    <w:multiLevelType w:val="hybridMultilevel"/>
    <w:tmpl w:val="6AFE27D6"/>
    <w:lvl w:ilvl="0" w:tplc="E36E837A">
      <w:start w:val="4"/>
      <w:numFmt w:val="bullet"/>
      <w:lvlText w:val="-"/>
      <w:lvlJc w:val="left"/>
      <w:pPr>
        <w:ind w:left="689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11">
    <w:nsid w:val="2316445D"/>
    <w:multiLevelType w:val="multilevel"/>
    <w:tmpl w:val="E188CF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9D7665C"/>
    <w:multiLevelType w:val="multilevel"/>
    <w:tmpl w:val="49000A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290E7E"/>
    <w:multiLevelType w:val="hybridMultilevel"/>
    <w:tmpl w:val="498E4EA4"/>
    <w:lvl w:ilvl="0" w:tplc="3A344E96">
      <w:start w:val="4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A606C"/>
    <w:multiLevelType w:val="hybridMultilevel"/>
    <w:tmpl w:val="D6C83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E641B8"/>
    <w:multiLevelType w:val="hybridMultilevel"/>
    <w:tmpl w:val="E5A0ECEA"/>
    <w:lvl w:ilvl="0" w:tplc="3A344E96">
      <w:start w:val="4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53A0D"/>
    <w:multiLevelType w:val="hybridMultilevel"/>
    <w:tmpl w:val="1A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3647A"/>
    <w:multiLevelType w:val="hybridMultilevel"/>
    <w:tmpl w:val="DEEA66B4"/>
    <w:lvl w:ilvl="0" w:tplc="B668475A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D58EE"/>
    <w:multiLevelType w:val="hybridMultilevel"/>
    <w:tmpl w:val="E2767DCC"/>
    <w:lvl w:ilvl="0" w:tplc="3A344E96">
      <w:start w:val="4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3F72F9"/>
    <w:multiLevelType w:val="multilevel"/>
    <w:tmpl w:val="73EA6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51D1B6D"/>
    <w:multiLevelType w:val="hybridMultilevel"/>
    <w:tmpl w:val="1DDE171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TH Niramit AS" w:hAnsi="TH Niramit AS" w:cs="TH Niramit A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B849CC"/>
    <w:multiLevelType w:val="multilevel"/>
    <w:tmpl w:val="2AAEA3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E973D99"/>
    <w:multiLevelType w:val="hybridMultilevel"/>
    <w:tmpl w:val="8D3CCD98"/>
    <w:lvl w:ilvl="0" w:tplc="D402C8E4">
      <w:start w:val="1"/>
      <w:numFmt w:val="decimal"/>
      <w:lvlText w:val="%1."/>
      <w:lvlJc w:val="left"/>
      <w:pPr>
        <w:ind w:left="720" w:hanging="360"/>
      </w:pPr>
      <w:rPr>
        <w:rFonts w:ascii="TH Niramit AS" w:hAnsi="TH Niramit AS" w:cs="TH Niramit AS" w:hint="default"/>
        <w:color w:val="222222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B1CF7"/>
    <w:multiLevelType w:val="multilevel"/>
    <w:tmpl w:val="D278BA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626B71DC"/>
    <w:multiLevelType w:val="hybridMultilevel"/>
    <w:tmpl w:val="2DCAE778"/>
    <w:lvl w:ilvl="0" w:tplc="AFD619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9315BA"/>
    <w:multiLevelType w:val="hybridMultilevel"/>
    <w:tmpl w:val="63202A5C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5A66981"/>
    <w:multiLevelType w:val="hybridMultilevel"/>
    <w:tmpl w:val="6E8EDA2E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83D478C"/>
    <w:multiLevelType w:val="hybridMultilevel"/>
    <w:tmpl w:val="88D86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E12A2"/>
    <w:multiLevelType w:val="hybridMultilevel"/>
    <w:tmpl w:val="F0CC5426"/>
    <w:lvl w:ilvl="0" w:tplc="3A344E96">
      <w:start w:val="4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9F1540"/>
    <w:multiLevelType w:val="hybridMultilevel"/>
    <w:tmpl w:val="E3304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3C10D4C"/>
    <w:multiLevelType w:val="hybridMultilevel"/>
    <w:tmpl w:val="9F98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2A5687"/>
    <w:multiLevelType w:val="multilevel"/>
    <w:tmpl w:val="A53C5B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>
    <w:nsid w:val="77651D75"/>
    <w:multiLevelType w:val="multilevel"/>
    <w:tmpl w:val="73EA64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9EB07BD"/>
    <w:multiLevelType w:val="multilevel"/>
    <w:tmpl w:val="2A9649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4">
    <w:nsid w:val="7AAF52A5"/>
    <w:multiLevelType w:val="hybridMultilevel"/>
    <w:tmpl w:val="E39210E2"/>
    <w:lvl w:ilvl="0" w:tplc="F1AA9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D127F67"/>
    <w:multiLevelType w:val="multilevel"/>
    <w:tmpl w:val="D278BA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33"/>
  </w:num>
  <w:num w:numId="5">
    <w:abstractNumId w:val="14"/>
  </w:num>
  <w:num w:numId="6">
    <w:abstractNumId w:val="25"/>
  </w:num>
  <w:num w:numId="7">
    <w:abstractNumId w:val="26"/>
  </w:num>
  <w:num w:numId="8">
    <w:abstractNumId w:val="30"/>
  </w:num>
  <w:num w:numId="9">
    <w:abstractNumId w:val="27"/>
  </w:num>
  <w:num w:numId="10">
    <w:abstractNumId w:val="10"/>
  </w:num>
  <w:num w:numId="11">
    <w:abstractNumId w:val="7"/>
  </w:num>
  <w:num w:numId="12">
    <w:abstractNumId w:val="9"/>
  </w:num>
  <w:num w:numId="13">
    <w:abstractNumId w:val="2"/>
  </w:num>
  <w:num w:numId="14">
    <w:abstractNumId w:val="15"/>
  </w:num>
  <w:num w:numId="15">
    <w:abstractNumId w:val="18"/>
  </w:num>
  <w:num w:numId="16">
    <w:abstractNumId w:val="13"/>
  </w:num>
  <w:num w:numId="17">
    <w:abstractNumId w:val="28"/>
  </w:num>
  <w:num w:numId="18">
    <w:abstractNumId w:val="24"/>
  </w:num>
  <w:num w:numId="19">
    <w:abstractNumId w:val="17"/>
  </w:num>
  <w:num w:numId="20">
    <w:abstractNumId w:val="22"/>
  </w:num>
  <w:num w:numId="21">
    <w:abstractNumId w:val="5"/>
  </w:num>
  <w:num w:numId="22">
    <w:abstractNumId w:val="20"/>
  </w:num>
  <w:num w:numId="23">
    <w:abstractNumId w:val="4"/>
  </w:num>
  <w:num w:numId="24">
    <w:abstractNumId w:val="31"/>
  </w:num>
  <w:num w:numId="25">
    <w:abstractNumId w:val="8"/>
  </w:num>
  <w:num w:numId="26">
    <w:abstractNumId w:val="32"/>
  </w:num>
  <w:num w:numId="27">
    <w:abstractNumId w:val="19"/>
  </w:num>
  <w:num w:numId="28">
    <w:abstractNumId w:val="1"/>
  </w:num>
  <w:num w:numId="29">
    <w:abstractNumId w:val="23"/>
  </w:num>
  <w:num w:numId="30">
    <w:abstractNumId w:val="35"/>
  </w:num>
  <w:num w:numId="31">
    <w:abstractNumId w:val="11"/>
  </w:num>
  <w:num w:numId="32">
    <w:abstractNumId w:val="6"/>
  </w:num>
  <w:num w:numId="33">
    <w:abstractNumId w:val="12"/>
  </w:num>
  <w:num w:numId="34">
    <w:abstractNumId w:val="3"/>
  </w:num>
  <w:num w:numId="35">
    <w:abstractNumId w:val="0"/>
  </w:num>
  <w:num w:numId="36">
    <w:abstractNumId w:val="2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58B"/>
    <w:rsid w:val="00000D01"/>
    <w:rsid w:val="00000F1C"/>
    <w:rsid w:val="00002BB0"/>
    <w:rsid w:val="00005E92"/>
    <w:rsid w:val="00006CFD"/>
    <w:rsid w:val="00006EA7"/>
    <w:rsid w:val="00007C4D"/>
    <w:rsid w:val="00010251"/>
    <w:rsid w:val="00010FB4"/>
    <w:rsid w:val="0001223A"/>
    <w:rsid w:val="00013A3D"/>
    <w:rsid w:val="000152AA"/>
    <w:rsid w:val="00015858"/>
    <w:rsid w:val="00020BEE"/>
    <w:rsid w:val="00020CAA"/>
    <w:rsid w:val="000215A3"/>
    <w:rsid w:val="00023034"/>
    <w:rsid w:val="0002303C"/>
    <w:rsid w:val="00025EF4"/>
    <w:rsid w:val="00026DA9"/>
    <w:rsid w:val="00026FE6"/>
    <w:rsid w:val="00030F42"/>
    <w:rsid w:val="00033C40"/>
    <w:rsid w:val="00035695"/>
    <w:rsid w:val="00037028"/>
    <w:rsid w:val="000405EF"/>
    <w:rsid w:val="000432F2"/>
    <w:rsid w:val="00046921"/>
    <w:rsid w:val="00052C54"/>
    <w:rsid w:val="00054DA3"/>
    <w:rsid w:val="00055C94"/>
    <w:rsid w:val="00061D79"/>
    <w:rsid w:val="00062791"/>
    <w:rsid w:val="00074648"/>
    <w:rsid w:val="00076F71"/>
    <w:rsid w:val="0008240D"/>
    <w:rsid w:val="000830C9"/>
    <w:rsid w:val="00084041"/>
    <w:rsid w:val="00084829"/>
    <w:rsid w:val="000902F9"/>
    <w:rsid w:val="000940BF"/>
    <w:rsid w:val="000945C8"/>
    <w:rsid w:val="000958A7"/>
    <w:rsid w:val="0009612F"/>
    <w:rsid w:val="000A0734"/>
    <w:rsid w:val="000A130C"/>
    <w:rsid w:val="000A2E50"/>
    <w:rsid w:val="000B1C43"/>
    <w:rsid w:val="000B24C8"/>
    <w:rsid w:val="000B327C"/>
    <w:rsid w:val="000B64C9"/>
    <w:rsid w:val="000C48F8"/>
    <w:rsid w:val="000C652A"/>
    <w:rsid w:val="000D100C"/>
    <w:rsid w:val="000D3B05"/>
    <w:rsid w:val="000D6FBA"/>
    <w:rsid w:val="000D7088"/>
    <w:rsid w:val="000E0C95"/>
    <w:rsid w:val="000E121D"/>
    <w:rsid w:val="000E200A"/>
    <w:rsid w:val="000E2E83"/>
    <w:rsid w:val="000E3332"/>
    <w:rsid w:val="000E46CC"/>
    <w:rsid w:val="000E5146"/>
    <w:rsid w:val="000F105C"/>
    <w:rsid w:val="000F2EF8"/>
    <w:rsid w:val="000F3C52"/>
    <w:rsid w:val="000F6022"/>
    <w:rsid w:val="00101762"/>
    <w:rsid w:val="001036FE"/>
    <w:rsid w:val="0010694C"/>
    <w:rsid w:val="00110D7D"/>
    <w:rsid w:val="00111502"/>
    <w:rsid w:val="00111646"/>
    <w:rsid w:val="00113717"/>
    <w:rsid w:val="00113A84"/>
    <w:rsid w:val="00114EDE"/>
    <w:rsid w:val="001150BD"/>
    <w:rsid w:val="00117DC8"/>
    <w:rsid w:val="001238DE"/>
    <w:rsid w:val="00123E28"/>
    <w:rsid w:val="001242BD"/>
    <w:rsid w:val="0012701A"/>
    <w:rsid w:val="00127CC3"/>
    <w:rsid w:val="001303D7"/>
    <w:rsid w:val="00131370"/>
    <w:rsid w:val="00133478"/>
    <w:rsid w:val="001343D5"/>
    <w:rsid w:val="0013502A"/>
    <w:rsid w:val="00136884"/>
    <w:rsid w:val="00136BC0"/>
    <w:rsid w:val="00136E5D"/>
    <w:rsid w:val="0014170B"/>
    <w:rsid w:val="00142AF3"/>
    <w:rsid w:val="00147E87"/>
    <w:rsid w:val="001517A3"/>
    <w:rsid w:val="00153ABD"/>
    <w:rsid w:val="00153DED"/>
    <w:rsid w:val="00154589"/>
    <w:rsid w:val="001547CF"/>
    <w:rsid w:val="00156714"/>
    <w:rsid w:val="00160323"/>
    <w:rsid w:val="00160E41"/>
    <w:rsid w:val="001616B4"/>
    <w:rsid w:val="00162119"/>
    <w:rsid w:val="001633E9"/>
    <w:rsid w:val="001636CC"/>
    <w:rsid w:val="001643E7"/>
    <w:rsid w:val="00165957"/>
    <w:rsid w:val="00166181"/>
    <w:rsid w:val="00167886"/>
    <w:rsid w:val="00171121"/>
    <w:rsid w:val="0017216C"/>
    <w:rsid w:val="00173D33"/>
    <w:rsid w:val="00177382"/>
    <w:rsid w:val="001773F7"/>
    <w:rsid w:val="00181AA2"/>
    <w:rsid w:val="00185D70"/>
    <w:rsid w:val="00193F70"/>
    <w:rsid w:val="00194F18"/>
    <w:rsid w:val="00195A7F"/>
    <w:rsid w:val="00196087"/>
    <w:rsid w:val="00197715"/>
    <w:rsid w:val="001A08D6"/>
    <w:rsid w:val="001A1FAB"/>
    <w:rsid w:val="001A4765"/>
    <w:rsid w:val="001A51A3"/>
    <w:rsid w:val="001B032E"/>
    <w:rsid w:val="001B072A"/>
    <w:rsid w:val="001B0A04"/>
    <w:rsid w:val="001B1B8F"/>
    <w:rsid w:val="001B1EB8"/>
    <w:rsid w:val="001B5C0C"/>
    <w:rsid w:val="001B7393"/>
    <w:rsid w:val="001C64DF"/>
    <w:rsid w:val="001C67C4"/>
    <w:rsid w:val="001C78AB"/>
    <w:rsid w:val="001C78DA"/>
    <w:rsid w:val="001D0BE8"/>
    <w:rsid w:val="001D0F69"/>
    <w:rsid w:val="001D14B0"/>
    <w:rsid w:val="001D1673"/>
    <w:rsid w:val="001D43DF"/>
    <w:rsid w:val="001D66A7"/>
    <w:rsid w:val="001D7B2D"/>
    <w:rsid w:val="001E28B5"/>
    <w:rsid w:val="001E346F"/>
    <w:rsid w:val="001E36F2"/>
    <w:rsid w:val="001E4E83"/>
    <w:rsid w:val="001E4FF3"/>
    <w:rsid w:val="001E5124"/>
    <w:rsid w:val="001E562C"/>
    <w:rsid w:val="001E700E"/>
    <w:rsid w:val="001F0C6A"/>
    <w:rsid w:val="001F2739"/>
    <w:rsid w:val="001F2F71"/>
    <w:rsid w:val="001F31CE"/>
    <w:rsid w:val="001F3C92"/>
    <w:rsid w:val="001F3D00"/>
    <w:rsid w:val="001F5359"/>
    <w:rsid w:val="001F6DFD"/>
    <w:rsid w:val="00204CD8"/>
    <w:rsid w:val="002063F7"/>
    <w:rsid w:val="00206D2F"/>
    <w:rsid w:val="00207634"/>
    <w:rsid w:val="00210A43"/>
    <w:rsid w:val="00217C4C"/>
    <w:rsid w:val="0022059A"/>
    <w:rsid w:val="00220A6D"/>
    <w:rsid w:val="0022100E"/>
    <w:rsid w:val="00222E17"/>
    <w:rsid w:val="002257C7"/>
    <w:rsid w:val="00226261"/>
    <w:rsid w:val="00227596"/>
    <w:rsid w:val="0022770F"/>
    <w:rsid w:val="0023020D"/>
    <w:rsid w:val="00231155"/>
    <w:rsid w:val="00231216"/>
    <w:rsid w:val="00232CFF"/>
    <w:rsid w:val="002371CA"/>
    <w:rsid w:val="00237C5C"/>
    <w:rsid w:val="00240B81"/>
    <w:rsid w:val="0024393B"/>
    <w:rsid w:val="00245D17"/>
    <w:rsid w:val="002471EE"/>
    <w:rsid w:val="002531B1"/>
    <w:rsid w:val="00254AD1"/>
    <w:rsid w:val="002562BE"/>
    <w:rsid w:val="00262373"/>
    <w:rsid w:val="00264876"/>
    <w:rsid w:val="00266DC9"/>
    <w:rsid w:val="00267811"/>
    <w:rsid w:val="00271366"/>
    <w:rsid w:val="0027174B"/>
    <w:rsid w:val="002717E0"/>
    <w:rsid w:val="00272580"/>
    <w:rsid w:val="00273C4D"/>
    <w:rsid w:val="00282A18"/>
    <w:rsid w:val="00284C9D"/>
    <w:rsid w:val="002865D2"/>
    <w:rsid w:val="00287DC1"/>
    <w:rsid w:val="00292DBF"/>
    <w:rsid w:val="002932BF"/>
    <w:rsid w:val="002943C2"/>
    <w:rsid w:val="0029464D"/>
    <w:rsid w:val="00294CAB"/>
    <w:rsid w:val="00296348"/>
    <w:rsid w:val="002970B7"/>
    <w:rsid w:val="00297BE8"/>
    <w:rsid w:val="002A1B0A"/>
    <w:rsid w:val="002A573E"/>
    <w:rsid w:val="002B226D"/>
    <w:rsid w:val="002B356B"/>
    <w:rsid w:val="002B4C0B"/>
    <w:rsid w:val="002B5CE2"/>
    <w:rsid w:val="002B6211"/>
    <w:rsid w:val="002C1F88"/>
    <w:rsid w:val="002C2823"/>
    <w:rsid w:val="002C6BA6"/>
    <w:rsid w:val="002C6D67"/>
    <w:rsid w:val="002D0650"/>
    <w:rsid w:val="002D0C17"/>
    <w:rsid w:val="002D4547"/>
    <w:rsid w:val="002D46B1"/>
    <w:rsid w:val="002D4886"/>
    <w:rsid w:val="002D5268"/>
    <w:rsid w:val="002D5E9F"/>
    <w:rsid w:val="002D71D6"/>
    <w:rsid w:val="002D7214"/>
    <w:rsid w:val="002D753B"/>
    <w:rsid w:val="002D7ED9"/>
    <w:rsid w:val="002E02E0"/>
    <w:rsid w:val="002E178D"/>
    <w:rsid w:val="002E1C56"/>
    <w:rsid w:val="002E2775"/>
    <w:rsid w:val="002E4934"/>
    <w:rsid w:val="002E5C1F"/>
    <w:rsid w:val="002E5F72"/>
    <w:rsid w:val="002E70C1"/>
    <w:rsid w:val="002F76CD"/>
    <w:rsid w:val="00301169"/>
    <w:rsid w:val="00301B43"/>
    <w:rsid w:val="00302C46"/>
    <w:rsid w:val="00304F7A"/>
    <w:rsid w:val="00305225"/>
    <w:rsid w:val="0030703C"/>
    <w:rsid w:val="00307E69"/>
    <w:rsid w:val="00310F30"/>
    <w:rsid w:val="00312071"/>
    <w:rsid w:val="00312FB1"/>
    <w:rsid w:val="003158B5"/>
    <w:rsid w:val="0031708A"/>
    <w:rsid w:val="003172F9"/>
    <w:rsid w:val="00317B7E"/>
    <w:rsid w:val="00323193"/>
    <w:rsid w:val="003246DD"/>
    <w:rsid w:val="00325FD9"/>
    <w:rsid w:val="0032611C"/>
    <w:rsid w:val="00327E6E"/>
    <w:rsid w:val="0033284C"/>
    <w:rsid w:val="00332F05"/>
    <w:rsid w:val="0034268A"/>
    <w:rsid w:val="00344D5E"/>
    <w:rsid w:val="003452A0"/>
    <w:rsid w:val="0034659F"/>
    <w:rsid w:val="0034710F"/>
    <w:rsid w:val="00350D08"/>
    <w:rsid w:val="00353D70"/>
    <w:rsid w:val="0035533C"/>
    <w:rsid w:val="00355E7F"/>
    <w:rsid w:val="00360B2F"/>
    <w:rsid w:val="00360D42"/>
    <w:rsid w:val="00360D7C"/>
    <w:rsid w:val="00361FC7"/>
    <w:rsid w:val="003647A6"/>
    <w:rsid w:val="00366111"/>
    <w:rsid w:val="00370024"/>
    <w:rsid w:val="0037016D"/>
    <w:rsid w:val="00370F4E"/>
    <w:rsid w:val="0037210F"/>
    <w:rsid w:val="003725EB"/>
    <w:rsid w:val="00372B2A"/>
    <w:rsid w:val="003742A6"/>
    <w:rsid w:val="00380403"/>
    <w:rsid w:val="003805B6"/>
    <w:rsid w:val="003813E9"/>
    <w:rsid w:val="00386ACE"/>
    <w:rsid w:val="00391B04"/>
    <w:rsid w:val="00392DE9"/>
    <w:rsid w:val="003960FC"/>
    <w:rsid w:val="0039703A"/>
    <w:rsid w:val="003A1D10"/>
    <w:rsid w:val="003A44B6"/>
    <w:rsid w:val="003B15EA"/>
    <w:rsid w:val="003B690A"/>
    <w:rsid w:val="003B7604"/>
    <w:rsid w:val="003C0650"/>
    <w:rsid w:val="003C0AB1"/>
    <w:rsid w:val="003C41D5"/>
    <w:rsid w:val="003C513A"/>
    <w:rsid w:val="003C5ACB"/>
    <w:rsid w:val="003C76C4"/>
    <w:rsid w:val="003C7752"/>
    <w:rsid w:val="003C7E24"/>
    <w:rsid w:val="003D0112"/>
    <w:rsid w:val="003D15FB"/>
    <w:rsid w:val="003D2061"/>
    <w:rsid w:val="003D411B"/>
    <w:rsid w:val="003D6EB0"/>
    <w:rsid w:val="003D7088"/>
    <w:rsid w:val="003D749B"/>
    <w:rsid w:val="003D79C3"/>
    <w:rsid w:val="003E0A19"/>
    <w:rsid w:val="003E3FE8"/>
    <w:rsid w:val="003E4341"/>
    <w:rsid w:val="003E45F0"/>
    <w:rsid w:val="003E6E29"/>
    <w:rsid w:val="003F0A25"/>
    <w:rsid w:val="003F0D36"/>
    <w:rsid w:val="003F4666"/>
    <w:rsid w:val="0040119C"/>
    <w:rsid w:val="00402441"/>
    <w:rsid w:val="00402EE1"/>
    <w:rsid w:val="00403EE3"/>
    <w:rsid w:val="00403FF7"/>
    <w:rsid w:val="00412C55"/>
    <w:rsid w:val="00414217"/>
    <w:rsid w:val="00414F08"/>
    <w:rsid w:val="0041534E"/>
    <w:rsid w:val="004177CF"/>
    <w:rsid w:val="00423C9D"/>
    <w:rsid w:val="00424862"/>
    <w:rsid w:val="00425655"/>
    <w:rsid w:val="00425E7D"/>
    <w:rsid w:val="004266A9"/>
    <w:rsid w:val="00426840"/>
    <w:rsid w:val="004269BD"/>
    <w:rsid w:val="004273E5"/>
    <w:rsid w:val="00432FFE"/>
    <w:rsid w:val="00440D4B"/>
    <w:rsid w:val="00442C3B"/>
    <w:rsid w:val="00452FD0"/>
    <w:rsid w:val="00455E73"/>
    <w:rsid w:val="00456CBD"/>
    <w:rsid w:val="00460E23"/>
    <w:rsid w:val="004614EC"/>
    <w:rsid w:val="00462286"/>
    <w:rsid w:val="00463F28"/>
    <w:rsid w:val="00466CB1"/>
    <w:rsid w:val="004675E4"/>
    <w:rsid w:val="004700CA"/>
    <w:rsid w:val="004704C7"/>
    <w:rsid w:val="00471513"/>
    <w:rsid w:val="00471564"/>
    <w:rsid w:val="0047202E"/>
    <w:rsid w:val="00476F18"/>
    <w:rsid w:val="00480659"/>
    <w:rsid w:val="0048122B"/>
    <w:rsid w:val="00482B09"/>
    <w:rsid w:val="0048338A"/>
    <w:rsid w:val="00485C21"/>
    <w:rsid w:val="004905F4"/>
    <w:rsid w:val="00491BE7"/>
    <w:rsid w:val="00491E09"/>
    <w:rsid w:val="00493820"/>
    <w:rsid w:val="004A1E73"/>
    <w:rsid w:val="004A3258"/>
    <w:rsid w:val="004A3BF8"/>
    <w:rsid w:val="004A6A3D"/>
    <w:rsid w:val="004A6B70"/>
    <w:rsid w:val="004A74D1"/>
    <w:rsid w:val="004A7A7D"/>
    <w:rsid w:val="004A7C5D"/>
    <w:rsid w:val="004B016C"/>
    <w:rsid w:val="004B1E20"/>
    <w:rsid w:val="004B2C11"/>
    <w:rsid w:val="004B30C9"/>
    <w:rsid w:val="004B4B6D"/>
    <w:rsid w:val="004B5721"/>
    <w:rsid w:val="004C0D9A"/>
    <w:rsid w:val="004C1F13"/>
    <w:rsid w:val="004C3730"/>
    <w:rsid w:val="004C60C0"/>
    <w:rsid w:val="004D17AE"/>
    <w:rsid w:val="004D20A7"/>
    <w:rsid w:val="004D2808"/>
    <w:rsid w:val="004D39C2"/>
    <w:rsid w:val="004D3F48"/>
    <w:rsid w:val="004D5673"/>
    <w:rsid w:val="004D68FF"/>
    <w:rsid w:val="004D7C48"/>
    <w:rsid w:val="004E1421"/>
    <w:rsid w:val="004E18D0"/>
    <w:rsid w:val="004E2829"/>
    <w:rsid w:val="004E608B"/>
    <w:rsid w:val="004E6A65"/>
    <w:rsid w:val="004F3150"/>
    <w:rsid w:val="004F474A"/>
    <w:rsid w:val="004F5054"/>
    <w:rsid w:val="004F5356"/>
    <w:rsid w:val="00501730"/>
    <w:rsid w:val="005019F2"/>
    <w:rsid w:val="00506C4F"/>
    <w:rsid w:val="0050737F"/>
    <w:rsid w:val="005107D6"/>
    <w:rsid w:val="0051252B"/>
    <w:rsid w:val="00515380"/>
    <w:rsid w:val="00516629"/>
    <w:rsid w:val="005171F3"/>
    <w:rsid w:val="0052112C"/>
    <w:rsid w:val="00523F8B"/>
    <w:rsid w:val="0053056D"/>
    <w:rsid w:val="005354F1"/>
    <w:rsid w:val="005361D7"/>
    <w:rsid w:val="00537150"/>
    <w:rsid w:val="00540187"/>
    <w:rsid w:val="00540BDB"/>
    <w:rsid w:val="00540BE1"/>
    <w:rsid w:val="00541F40"/>
    <w:rsid w:val="00550138"/>
    <w:rsid w:val="00550E88"/>
    <w:rsid w:val="00553A07"/>
    <w:rsid w:val="00553D76"/>
    <w:rsid w:val="005556E3"/>
    <w:rsid w:val="00555A1B"/>
    <w:rsid w:val="00556808"/>
    <w:rsid w:val="0056006D"/>
    <w:rsid w:val="005604C7"/>
    <w:rsid w:val="00561348"/>
    <w:rsid w:val="00566475"/>
    <w:rsid w:val="00570E6E"/>
    <w:rsid w:val="00571BBC"/>
    <w:rsid w:val="0057209A"/>
    <w:rsid w:val="00572309"/>
    <w:rsid w:val="00573A40"/>
    <w:rsid w:val="00574A55"/>
    <w:rsid w:val="00577555"/>
    <w:rsid w:val="00581C93"/>
    <w:rsid w:val="00582EEB"/>
    <w:rsid w:val="00583A9B"/>
    <w:rsid w:val="0059033B"/>
    <w:rsid w:val="00592EC0"/>
    <w:rsid w:val="00593746"/>
    <w:rsid w:val="00593807"/>
    <w:rsid w:val="00594065"/>
    <w:rsid w:val="0059469F"/>
    <w:rsid w:val="005957D3"/>
    <w:rsid w:val="00595816"/>
    <w:rsid w:val="00597499"/>
    <w:rsid w:val="005978DA"/>
    <w:rsid w:val="005A21B3"/>
    <w:rsid w:val="005A2451"/>
    <w:rsid w:val="005B27B9"/>
    <w:rsid w:val="005B3932"/>
    <w:rsid w:val="005B4977"/>
    <w:rsid w:val="005B5C48"/>
    <w:rsid w:val="005B672A"/>
    <w:rsid w:val="005B6A49"/>
    <w:rsid w:val="005C25B1"/>
    <w:rsid w:val="005C4D10"/>
    <w:rsid w:val="005C558C"/>
    <w:rsid w:val="005D28DC"/>
    <w:rsid w:val="005D44A5"/>
    <w:rsid w:val="005D5B67"/>
    <w:rsid w:val="005D7B26"/>
    <w:rsid w:val="005E108C"/>
    <w:rsid w:val="005E1C2A"/>
    <w:rsid w:val="005E3BA7"/>
    <w:rsid w:val="005E67EF"/>
    <w:rsid w:val="005E7419"/>
    <w:rsid w:val="005E7577"/>
    <w:rsid w:val="005F11DB"/>
    <w:rsid w:val="005F44E2"/>
    <w:rsid w:val="005F5AB1"/>
    <w:rsid w:val="00613A30"/>
    <w:rsid w:val="00616781"/>
    <w:rsid w:val="00624BE2"/>
    <w:rsid w:val="00634561"/>
    <w:rsid w:val="00634670"/>
    <w:rsid w:val="006367E5"/>
    <w:rsid w:val="00636E9D"/>
    <w:rsid w:val="00637691"/>
    <w:rsid w:val="00640418"/>
    <w:rsid w:val="00640FF4"/>
    <w:rsid w:val="00641B23"/>
    <w:rsid w:val="00641D5E"/>
    <w:rsid w:val="006468F3"/>
    <w:rsid w:val="006520E7"/>
    <w:rsid w:val="0065702A"/>
    <w:rsid w:val="006620A8"/>
    <w:rsid w:val="0066277E"/>
    <w:rsid w:val="00663050"/>
    <w:rsid w:val="00667424"/>
    <w:rsid w:val="00667DE3"/>
    <w:rsid w:val="00670CE0"/>
    <w:rsid w:val="00671BEA"/>
    <w:rsid w:val="00672D65"/>
    <w:rsid w:val="00674E9C"/>
    <w:rsid w:val="006755AA"/>
    <w:rsid w:val="006758F2"/>
    <w:rsid w:val="00677C5C"/>
    <w:rsid w:val="00680C8C"/>
    <w:rsid w:val="006830B3"/>
    <w:rsid w:val="0068542E"/>
    <w:rsid w:val="0069004B"/>
    <w:rsid w:val="00693C78"/>
    <w:rsid w:val="00694F43"/>
    <w:rsid w:val="006957A1"/>
    <w:rsid w:val="006968FD"/>
    <w:rsid w:val="006A13E5"/>
    <w:rsid w:val="006A3B58"/>
    <w:rsid w:val="006A4970"/>
    <w:rsid w:val="006A7334"/>
    <w:rsid w:val="006B3CC2"/>
    <w:rsid w:val="006C15D5"/>
    <w:rsid w:val="006C166D"/>
    <w:rsid w:val="006C2903"/>
    <w:rsid w:val="006D139E"/>
    <w:rsid w:val="006D14BC"/>
    <w:rsid w:val="006D5CE2"/>
    <w:rsid w:val="006D6F14"/>
    <w:rsid w:val="006E6ECB"/>
    <w:rsid w:val="006E7A39"/>
    <w:rsid w:val="006F0CBA"/>
    <w:rsid w:val="006F435F"/>
    <w:rsid w:val="006F658B"/>
    <w:rsid w:val="007007F1"/>
    <w:rsid w:val="00702DE9"/>
    <w:rsid w:val="00707D21"/>
    <w:rsid w:val="007104C0"/>
    <w:rsid w:val="00714ABB"/>
    <w:rsid w:val="0071542B"/>
    <w:rsid w:val="00716F91"/>
    <w:rsid w:val="007171FA"/>
    <w:rsid w:val="007217C1"/>
    <w:rsid w:val="0072281E"/>
    <w:rsid w:val="0072325A"/>
    <w:rsid w:val="007238B1"/>
    <w:rsid w:val="00723F57"/>
    <w:rsid w:val="00725F86"/>
    <w:rsid w:val="00726434"/>
    <w:rsid w:val="00726670"/>
    <w:rsid w:val="00727E2E"/>
    <w:rsid w:val="00732738"/>
    <w:rsid w:val="007332AC"/>
    <w:rsid w:val="00735478"/>
    <w:rsid w:val="007415DF"/>
    <w:rsid w:val="007437EB"/>
    <w:rsid w:val="00745BE1"/>
    <w:rsid w:val="00746FBF"/>
    <w:rsid w:val="0075084D"/>
    <w:rsid w:val="007508BA"/>
    <w:rsid w:val="00750AC9"/>
    <w:rsid w:val="00751419"/>
    <w:rsid w:val="00754C9A"/>
    <w:rsid w:val="0075561A"/>
    <w:rsid w:val="007558CE"/>
    <w:rsid w:val="00761495"/>
    <w:rsid w:val="007614DC"/>
    <w:rsid w:val="007620D1"/>
    <w:rsid w:val="007631A3"/>
    <w:rsid w:val="007633EB"/>
    <w:rsid w:val="00763926"/>
    <w:rsid w:val="00763979"/>
    <w:rsid w:val="00764E3B"/>
    <w:rsid w:val="00765A26"/>
    <w:rsid w:val="00772926"/>
    <w:rsid w:val="0077496A"/>
    <w:rsid w:val="00777DCE"/>
    <w:rsid w:val="007814CD"/>
    <w:rsid w:val="00785BC6"/>
    <w:rsid w:val="00785DE4"/>
    <w:rsid w:val="007876C0"/>
    <w:rsid w:val="0079337A"/>
    <w:rsid w:val="00793DF1"/>
    <w:rsid w:val="00795FC6"/>
    <w:rsid w:val="007A1974"/>
    <w:rsid w:val="007A330E"/>
    <w:rsid w:val="007A7AD3"/>
    <w:rsid w:val="007B191F"/>
    <w:rsid w:val="007B23CA"/>
    <w:rsid w:val="007B41AE"/>
    <w:rsid w:val="007C1157"/>
    <w:rsid w:val="007C3318"/>
    <w:rsid w:val="007C3CC9"/>
    <w:rsid w:val="007C40EE"/>
    <w:rsid w:val="007C4993"/>
    <w:rsid w:val="007C4BEE"/>
    <w:rsid w:val="007C4E5A"/>
    <w:rsid w:val="007C5679"/>
    <w:rsid w:val="007C618E"/>
    <w:rsid w:val="007D2326"/>
    <w:rsid w:val="007D4765"/>
    <w:rsid w:val="007D483E"/>
    <w:rsid w:val="007D6B74"/>
    <w:rsid w:val="007E4065"/>
    <w:rsid w:val="007F0146"/>
    <w:rsid w:val="007F0EBF"/>
    <w:rsid w:val="007F2AAD"/>
    <w:rsid w:val="007F400B"/>
    <w:rsid w:val="007F4253"/>
    <w:rsid w:val="007F4B68"/>
    <w:rsid w:val="008020DA"/>
    <w:rsid w:val="00802EC9"/>
    <w:rsid w:val="00804CFE"/>
    <w:rsid w:val="00807EB6"/>
    <w:rsid w:val="0081143F"/>
    <w:rsid w:val="0081200C"/>
    <w:rsid w:val="0081295E"/>
    <w:rsid w:val="008170DB"/>
    <w:rsid w:val="008202B9"/>
    <w:rsid w:val="008233A5"/>
    <w:rsid w:val="00824827"/>
    <w:rsid w:val="00830B91"/>
    <w:rsid w:val="00830BD2"/>
    <w:rsid w:val="00836714"/>
    <w:rsid w:val="00836F7A"/>
    <w:rsid w:val="00837C03"/>
    <w:rsid w:val="00840F54"/>
    <w:rsid w:val="00843838"/>
    <w:rsid w:val="0084453B"/>
    <w:rsid w:val="00844ED5"/>
    <w:rsid w:val="00845EB2"/>
    <w:rsid w:val="00850126"/>
    <w:rsid w:val="008526E7"/>
    <w:rsid w:val="00854077"/>
    <w:rsid w:val="00855156"/>
    <w:rsid w:val="008562BC"/>
    <w:rsid w:val="00857AB2"/>
    <w:rsid w:val="0086092A"/>
    <w:rsid w:val="00861455"/>
    <w:rsid w:val="00863301"/>
    <w:rsid w:val="00864795"/>
    <w:rsid w:val="00866650"/>
    <w:rsid w:val="00866A28"/>
    <w:rsid w:val="00867FF7"/>
    <w:rsid w:val="00872D91"/>
    <w:rsid w:val="00873C9E"/>
    <w:rsid w:val="0087404E"/>
    <w:rsid w:val="00874B25"/>
    <w:rsid w:val="008759A2"/>
    <w:rsid w:val="0087671F"/>
    <w:rsid w:val="00877B24"/>
    <w:rsid w:val="008808CC"/>
    <w:rsid w:val="00880B96"/>
    <w:rsid w:val="00882325"/>
    <w:rsid w:val="00882AA2"/>
    <w:rsid w:val="00884479"/>
    <w:rsid w:val="0088457A"/>
    <w:rsid w:val="008908E8"/>
    <w:rsid w:val="00892462"/>
    <w:rsid w:val="00892493"/>
    <w:rsid w:val="008A2D94"/>
    <w:rsid w:val="008A68D8"/>
    <w:rsid w:val="008A729E"/>
    <w:rsid w:val="008A7BA9"/>
    <w:rsid w:val="008B09E1"/>
    <w:rsid w:val="008B1669"/>
    <w:rsid w:val="008B3307"/>
    <w:rsid w:val="008B39F7"/>
    <w:rsid w:val="008B7458"/>
    <w:rsid w:val="008C3DF2"/>
    <w:rsid w:val="008D184F"/>
    <w:rsid w:val="008D60C2"/>
    <w:rsid w:val="008D6142"/>
    <w:rsid w:val="008D67F4"/>
    <w:rsid w:val="008E1420"/>
    <w:rsid w:val="008E25F2"/>
    <w:rsid w:val="008E357D"/>
    <w:rsid w:val="008E72D4"/>
    <w:rsid w:val="008F0B58"/>
    <w:rsid w:val="009001C4"/>
    <w:rsid w:val="00901E3E"/>
    <w:rsid w:val="009038BB"/>
    <w:rsid w:val="009038C9"/>
    <w:rsid w:val="00904B4E"/>
    <w:rsid w:val="009116C3"/>
    <w:rsid w:val="009120AD"/>
    <w:rsid w:val="00912FB8"/>
    <w:rsid w:val="0091441A"/>
    <w:rsid w:val="00914CC0"/>
    <w:rsid w:val="00915AB4"/>
    <w:rsid w:val="00920369"/>
    <w:rsid w:val="00920A5B"/>
    <w:rsid w:val="00922AB7"/>
    <w:rsid w:val="00923A01"/>
    <w:rsid w:val="00926065"/>
    <w:rsid w:val="00926C15"/>
    <w:rsid w:val="00927E0C"/>
    <w:rsid w:val="009305A8"/>
    <w:rsid w:val="0093063E"/>
    <w:rsid w:val="00931E8F"/>
    <w:rsid w:val="00937E86"/>
    <w:rsid w:val="009422BF"/>
    <w:rsid w:val="00942F5E"/>
    <w:rsid w:val="009506E9"/>
    <w:rsid w:val="00954AE6"/>
    <w:rsid w:val="00957852"/>
    <w:rsid w:val="00962155"/>
    <w:rsid w:val="009623A2"/>
    <w:rsid w:val="00962414"/>
    <w:rsid w:val="009626AC"/>
    <w:rsid w:val="00964AAA"/>
    <w:rsid w:val="00964EB2"/>
    <w:rsid w:val="00965F24"/>
    <w:rsid w:val="00965F2A"/>
    <w:rsid w:val="00965F9C"/>
    <w:rsid w:val="0096676D"/>
    <w:rsid w:val="00967D0D"/>
    <w:rsid w:val="0097074B"/>
    <w:rsid w:val="00970A7B"/>
    <w:rsid w:val="00971208"/>
    <w:rsid w:val="00971280"/>
    <w:rsid w:val="0097232D"/>
    <w:rsid w:val="0097253E"/>
    <w:rsid w:val="00975088"/>
    <w:rsid w:val="009758B9"/>
    <w:rsid w:val="00975C56"/>
    <w:rsid w:val="00980094"/>
    <w:rsid w:val="00982142"/>
    <w:rsid w:val="009827E9"/>
    <w:rsid w:val="0098497E"/>
    <w:rsid w:val="00984E4B"/>
    <w:rsid w:val="00987732"/>
    <w:rsid w:val="00990351"/>
    <w:rsid w:val="00990A50"/>
    <w:rsid w:val="00991B45"/>
    <w:rsid w:val="0099415D"/>
    <w:rsid w:val="00994B0D"/>
    <w:rsid w:val="0099561D"/>
    <w:rsid w:val="00996AB5"/>
    <w:rsid w:val="009972AA"/>
    <w:rsid w:val="0099769F"/>
    <w:rsid w:val="009A38D5"/>
    <w:rsid w:val="009A7164"/>
    <w:rsid w:val="009C0D2C"/>
    <w:rsid w:val="009C1151"/>
    <w:rsid w:val="009C2D14"/>
    <w:rsid w:val="009C3428"/>
    <w:rsid w:val="009C458C"/>
    <w:rsid w:val="009C4686"/>
    <w:rsid w:val="009C551A"/>
    <w:rsid w:val="009C5601"/>
    <w:rsid w:val="009C6255"/>
    <w:rsid w:val="009C710E"/>
    <w:rsid w:val="009D1A46"/>
    <w:rsid w:val="009D2243"/>
    <w:rsid w:val="009D2828"/>
    <w:rsid w:val="009D363B"/>
    <w:rsid w:val="009D3903"/>
    <w:rsid w:val="009D3A07"/>
    <w:rsid w:val="009D3D9B"/>
    <w:rsid w:val="009D5F60"/>
    <w:rsid w:val="009D62C6"/>
    <w:rsid w:val="009E09CB"/>
    <w:rsid w:val="009E1BA8"/>
    <w:rsid w:val="009E367D"/>
    <w:rsid w:val="009E5DD8"/>
    <w:rsid w:val="009E654C"/>
    <w:rsid w:val="009E66ED"/>
    <w:rsid w:val="009E720C"/>
    <w:rsid w:val="009F03FB"/>
    <w:rsid w:val="009F2E56"/>
    <w:rsid w:val="009F5079"/>
    <w:rsid w:val="00A0078A"/>
    <w:rsid w:val="00A017CF"/>
    <w:rsid w:val="00A030A6"/>
    <w:rsid w:val="00A03ECF"/>
    <w:rsid w:val="00A03F98"/>
    <w:rsid w:val="00A06DC5"/>
    <w:rsid w:val="00A118DF"/>
    <w:rsid w:val="00A13986"/>
    <w:rsid w:val="00A13B25"/>
    <w:rsid w:val="00A14687"/>
    <w:rsid w:val="00A14BFF"/>
    <w:rsid w:val="00A165FD"/>
    <w:rsid w:val="00A21B1A"/>
    <w:rsid w:val="00A21EE4"/>
    <w:rsid w:val="00A2276B"/>
    <w:rsid w:val="00A24B22"/>
    <w:rsid w:val="00A30BDE"/>
    <w:rsid w:val="00A361BB"/>
    <w:rsid w:val="00A370DA"/>
    <w:rsid w:val="00A37802"/>
    <w:rsid w:val="00A3788C"/>
    <w:rsid w:val="00A40797"/>
    <w:rsid w:val="00A42126"/>
    <w:rsid w:val="00A45334"/>
    <w:rsid w:val="00A463DB"/>
    <w:rsid w:val="00A51582"/>
    <w:rsid w:val="00A5254B"/>
    <w:rsid w:val="00A53A10"/>
    <w:rsid w:val="00A5665A"/>
    <w:rsid w:val="00A601D7"/>
    <w:rsid w:val="00A63886"/>
    <w:rsid w:val="00A65EA6"/>
    <w:rsid w:val="00A6797F"/>
    <w:rsid w:val="00A7087B"/>
    <w:rsid w:val="00A708E7"/>
    <w:rsid w:val="00A73A9D"/>
    <w:rsid w:val="00A7591B"/>
    <w:rsid w:val="00A83BCB"/>
    <w:rsid w:val="00A85618"/>
    <w:rsid w:val="00A901D9"/>
    <w:rsid w:val="00A90BA5"/>
    <w:rsid w:val="00A91942"/>
    <w:rsid w:val="00A93F04"/>
    <w:rsid w:val="00A9698D"/>
    <w:rsid w:val="00AA087B"/>
    <w:rsid w:val="00AA106D"/>
    <w:rsid w:val="00AA178A"/>
    <w:rsid w:val="00AA3100"/>
    <w:rsid w:val="00AA637C"/>
    <w:rsid w:val="00AA710E"/>
    <w:rsid w:val="00AB05DC"/>
    <w:rsid w:val="00AB0E86"/>
    <w:rsid w:val="00AB22CC"/>
    <w:rsid w:val="00AB618D"/>
    <w:rsid w:val="00AC0C98"/>
    <w:rsid w:val="00AC1650"/>
    <w:rsid w:val="00AC2EDB"/>
    <w:rsid w:val="00AC6676"/>
    <w:rsid w:val="00AD053C"/>
    <w:rsid w:val="00AD1C36"/>
    <w:rsid w:val="00AD33C5"/>
    <w:rsid w:val="00AD3A00"/>
    <w:rsid w:val="00AD60C2"/>
    <w:rsid w:val="00AD60D4"/>
    <w:rsid w:val="00AD6AD8"/>
    <w:rsid w:val="00AD7584"/>
    <w:rsid w:val="00AE2606"/>
    <w:rsid w:val="00AE26EF"/>
    <w:rsid w:val="00AE2DE4"/>
    <w:rsid w:val="00AE5DB3"/>
    <w:rsid w:val="00AE718A"/>
    <w:rsid w:val="00AF07E7"/>
    <w:rsid w:val="00AF2809"/>
    <w:rsid w:val="00AF28A9"/>
    <w:rsid w:val="00AF4935"/>
    <w:rsid w:val="00AF54D7"/>
    <w:rsid w:val="00AF57DA"/>
    <w:rsid w:val="00AF6691"/>
    <w:rsid w:val="00AF6813"/>
    <w:rsid w:val="00B028F0"/>
    <w:rsid w:val="00B030A0"/>
    <w:rsid w:val="00B060B2"/>
    <w:rsid w:val="00B115B1"/>
    <w:rsid w:val="00B11E10"/>
    <w:rsid w:val="00B157FF"/>
    <w:rsid w:val="00B1581B"/>
    <w:rsid w:val="00B16496"/>
    <w:rsid w:val="00B1654C"/>
    <w:rsid w:val="00B203EE"/>
    <w:rsid w:val="00B217AF"/>
    <w:rsid w:val="00B22E57"/>
    <w:rsid w:val="00B276A5"/>
    <w:rsid w:val="00B30912"/>
    <w:rsid w:val="00B32368"/>
    <w:rsid w:val="00B326AB"/>
    <w:rsid w:val="00B3334F"/>
    <w:rsid w:val="00B43B88"/>
    <w:rsid w:val="00B472EB"/>
    <w:rsid w:val="00B5001E"/>
    <w:rsid w:val="00B51C8F"/>
    <w:rsid w:val="00B52643"/>
    <w:rsid w:val="00B5343A"/>
    <w:rsid w:val="00B54722"/>
    <w:rsid w:val="00B549CE"/>
    <w:rsid w:val="00B54E1D"/>
    <w:rsid w:val="00B55053"/>
    <w:rsid w:val="00B55091"/>
    <w:rsid w:val="00B562C0"/>
    <w:rsid w:val="00B57FDC"/>
    <w:rsid w:val="00B602F3"/>
    <w:rsid w:val="00B6138A"/>
    <w:rsid w:val="00B62DB1"/>
    <w:rsid w:val="00B63B54"/>
    <w:rsid w:val="00B640A0"/>
    <w:rsid w:val="00B6520B"/>
    <w:rsid w:val="00B66ED2"/>
    <w:rsid w:val="00B700A1"/>
    <w:rsid w:val="00B726F7"/>
    <w:rsid w:val="00B73FA8"/>
    <w:rsid w:val="00B7776D"/>
    <w:rsid w:val="00B820B7"/>
    <w:rsid w:val="00B84433"/>
    <w:rsid w:val="00B85DF3"/>
    <w:rsid w:val="00B86EAF"/>
    <w:rsid w:val="00B87DAB"/>
    <w:rsid w:val="00B87DDA"/>
    <w:rsid w:val="00BA1C8C"/>
    <w:rsid w:val="00BA1F0B"/>
    <w:rsid w:val="00BA3D1D"/>
    <w:rsid w:val="00BA637B"/>
    <w:rsid w:val="00BB2DE1"/>
    <w:rsid w:val="00BB37C3"/>
    <w:rsid w:val="00BB3F4A"/>
    <w:rsid w:val="00BB5431"/>
    <w:rsid w:val="00BB68EE"/>
    <w:rsid w:val="00BB6DE7"/>
    <w:rsid w:val="00BD00A8"/>
    <w:rsid w:val="00BD1F98"/>
    <w:rsid w:val="00BD5291"/>
    <w:rsid w:val="00BE00B3"/>
    <w:rsid w:val="00BE0B70"/>
    <w:rsid w:val="00BE1BDF"/>
    <w:rsid w:val="00BE39EC"/>
    <w:rsid w:val="00BE4A28"/>
    <w:rsid w:val="00BE682B"/>
    <w:rsid w:val="00BE7809"/>
    <w:rsid w:val="00BF27C8"/>
    <w:rsid w:val="00BF3ED2"/>
    <w:rsid w:val="00BF40AC"/>
    <w:rsid w:val="00BF4D9C"/>
    <w:rsid w:val="00BF6763"/>
    <w:rsid w:val="00BF6D7B"/>
    <w:rsid w:val="00BF749F"/>
    <w:rsid w:val="00BF79D3"/>
    <w:rsid w:val="00C00377"/>
    <w:rsid w:val="00C030E8"/>
    <w:rsid w:val="00C03962"/>
    <w:rsid w:val="00C05F2C"/>
    <w:rsid w:val="00C0764C"/>
    <w:rsid w:val="00C1155A"/>
    <w:rsid w:val="00C122B5"/>
    <w:rsid w:val="00C13F4C"/>
    <w:rsid w:val="00C2027E"/>
    <w:rsid w:val="00C2514F"/>
    <w:rsid w:val="00C25B04"/>
    <w:rsid w:val="00C272AC"/>
    <w:rsid w:val="00C279EE"/>
    <w:rsid w:val="00C316A1"/>
    <w:rsid w:val="00C33CFD"/>
    <w:rsid w:val="00C3467D"/>
    <w:rsid w:val="00C3541E"/>
    <w:rsid w:val="00C363F3"/>
    <w:rsid w:val="00C36426"/>
    <w:rsid w:val="00C36DB9"/>
    <w:rsid w:val="00C37644"/>
    <w:rsid w:val="00C40FBF"/>
    <w:rsid w:val="00C4102E"/>
    <w:rsid w:val="00C42F8E"/>
    <w:rsid w:val="00C430A2"/>
    <w:rsid w:val="00C433C0"/>
    <w:rsid w:val="00C43504"/>
    <w:rsid w:val="00C44C1F"/>
    <w:rsid w:val="00C503D1"/>
    <w:rsid w:val="00C51F13"/>
    <w:rsid w:val="00C52EFE"/>
    <w:rsid w:val="00C5343A"/>
    <w:rsid w:val="00C5453F"/>
    <w:rsid w:val="00C55123"/>
    <w:rsid w:val="00C56D17"/>
    <w:rsid w:val="00C604A2"/>
    <w:rsid w:val="00C613C5"/>
    <w:rsid w:val="00C64103"/>
    <w:rsid w:val="00C641F3"/>
    <w:rsid w:val="00C6452A"/>
    <w:rsid w:val="00C669F8"/>
    <w:rsid w:val="00C722FF"/>
    <w:rsid w:val="00C72D23"/>
    <w:rsid w:val="00C72D6B"/>
    <w:rsid w:val="00C73070"/>
    <w:rsid w:val="00C7581E"/>
    <w:rsid w:val="00C80B53"/>
    <w:rsid w:val="00C80C49"/>
    <w:rsid w:val="00C85BD8"/>
    <w:rsid w:val="00C870AD"/>
    <w:rsid w:val="00C87C57"/>
    <w:rsid w:val="00C917BB"/>
    <w:rsid w:val="00C95DD1"/>
    <w:rsid w:val="00C95EB7"/>
    <w:rsid w:val="00CA3733"/>
    <w:rsid w:val="00CA4800"/>
    <w:rsid w:val="00CB41A3"/>
    <w:rsid w:val="00CB5755"/>
    <w:rsid w:val="00CC0AD5"/>
    <w:rsid w:val="00CC12BC"/>
    <w:rsid w:val="00CC344E"/>
    <w:rsid w:val="00CC4603"/>
    <w:rsid w:val="00CC5564"/>
    <w:rsid w:val="00CC6F91"/>
    <w:rsid w:val="00CD1810"/>
    <w:rsid w:val="00CD50B6"/>
    <w:rsid w:val="00CD6DA8"/>
    <w:rsid w:val="00CD6ED3"/>
    <w:rsid w:val="00CD6EED"/>
    <w:rsid w:val="00CE0549"/>
    <w:rsid w:val="00CE0F6A"/>
    <w:rsid w:val="00CE1660"/>
    <w:rsid w:val="00CE16AE"/>
    <w:rsid w:val="00CE306B"/>
    <w:rsid w:val="00CE5B6E"/>
    <w:rsid w:val="00CE6606"/>
    <w:rsid w:val="00CE7A05"/>
    <w:rsid w:val="00CF2DE4"/>
    <w:rsid w:val="00CF4C1E"/>
    <w:rsid w:val="00CF5553"/>
    <w:rsid w:val="00D00769"/>
    <w:rsid w:val="00D04D98"/>
    <w:rsid w:val="00D06CB1"/>
    <w:rsid w:val="00D0704B"/>
    <w:rsid w:val="00D11052"/>
    <w:rsid w:val="00D122CB"/>
    <w:rsid w:val="00D15AEB"/>
    <w:rsid w:val="00D162E4"/>
    <w:rsid w:val="00D166E5"/>
    <w:rsid w:val="00D20631"/>
    <w:rsid w:val="00D2283A"/>
    <w:rsid w:val="00D241EE"/>
    <w:rsid w:val="00D2726C"/>
    <w:rsid w:val="00D31458"/>
    <w:rsid w:val="00D32774"/>
    <w:rsid w:val="00D3348C"/>
    <w:rsid w:val="00D36AD5"/>
    <w:rsid w:val="00D40118"/>
    <w:rsid w:val="00D4090D"/>
    <w:rsid w:val="00D4272A"/>
    <w:rsid w:val="00D42E6E"/>
    <w:rsid w:val="00D45C3D"/>
    <w:rsid w:val="00D465FC"/>
    <w:rsid w:val="00D467E4"/>
    <w:rsid w:val="00D50C63"/>
    <w:rsid w:val="00D510E3"/>
    <w:rsid w:val="00D5350F"/>
    <w:rsid w:val="00D53D23"/>
    <w:rsid w:val="00D56972"/>
    <w:rsid w:val="00D5730E"/>
    <w:rsid w:val="00D57B9D"/>
    <w:rsid w:val="00D61960"/>
    <w:rsid w:val="00D631C0"/>
    <w:rsid w:val="00D64212"/>
    <w:rsid w:val="00D64947"/>
    <w:rsid w:val="00D653EE"/>
    <w:rsid w:val="00D65DC5"/>
    <w:rsid w:val="00D676DD"/>
    <w:rsid w:val="00D7141B"/>
    <w:rsid w:val="00D73319"/>
    <w:rsid w:val="00D73644"/>
    <w:rsid w:val="00D76A23"/>
    <w:rsid w:val="00D76C63"/>
    <w:rsid w:val="00D822B1"/>
    <w:rsid w:val="00D84CFA"/>
    <w:rsid w:val="00D85C21"/>
    <w:rsid w:val="00D86C23"/>
    <w:rsid w:val="00D91C42"/>
    <w:rsid w:val="00D9648F"/>
    <w:rsid w:val="00DA03B1"/>
    <w:rsid w:val="00DA104A"/>
    <w:rsid w:val="00DA567E"/>
    <w:rsid w:val="00DA693D"/>
    <w:rsid w:val="00DB468E"/>
    <w:rsid w:val="00DB4C54"/>
    <w:rsid w:val="00DB520E"/>
    <w:rsid w:val="00DB5E25"/>
    <w:rsid w:val="00DB6273"/>
    <w:rsid w:val="00DB7541"/>
    <w:rsid w:val="00DB7950"/>
    <w:rsid w:val="00DB7E89"/>
    <w:rsid w:val="00DC428D"/>
    <w:rsid w:val="00DC7734"/>
    <w:rsid w:val="00DD2FC3"/>
    <w:rsid w:val="00DD31C2"/>
    <w:rsid w:val="00DD3B76"/>
    <w:rsid w:val="00DD49BB"/>
    <w:rsid w:val="00DD4D6F"/>
    <w:rsid w:val="00DE4074"/>
    <w:rsid w:val="00DF0A87"/>
    <w:rsid w:val="00DF4ED7"/>
    <w:rsid w:val="00E015C0"/>
    <w:rsid w:val="00E0471F"/>
    <w:rsid w:val="00E06F46"/>
    <w:rsid w:val="00E0712D"/>
    <w:rsid w:val="00E10472"/>
    <w:rsid w:val="00E1188B"/>
    <w:rsid w:val="00E13912"/>
    <w:rsid w:val="00E14976"/>
    <w:rsid w:val="00E17AA6"/>
    <w:rsid w:val="00E22857"/>
    <w:rsid w:val="00E24D1B"/>
    <w:rsid w:val="00E317DC"/>
    <w:rsid w:val="00E321B0"/>
    <w:rsid w:val="00E43427"/>
    <w:rsid w:val="00E43A3D"/>
    <w:rsid w:val="00E43B1E"/>
    <w:rsid w:val="00E44B1F"/>
    <w:rsid w:val="00E45E0D"/>
    <w:rsid w:val="00E47A09"/>
    <w:rsid w:val="00E50146"/>
    <w:rsid w:val="00E5057F"/>
    <w:rsid w:val="00E51E1F"/>
    <w:rsid w:val="00E527D2"/>
    <w:rsid w:val="00E52A0B"/>
    <w:rsid w:val="00E538C5"/>
    <w:rsid w:val="00E553BC"/>
    <w:rsid w:val="00E55AA6"/>
    <w:rsid w:val="00E566EB"/>
    <w:rsid w:val="00E61EA0"/>
    <w:rsid w:val="00E62E5A"/>
    <w:rsid w:val="00E64D14"/>
    <w:rsid w:val="00E72F5C"/>
    <w:rsid w:val="00E730C1"/>
    <w:rsid w:val="00E74756"/>
    <w:rsid w:val="00E81E7C"/>
    <w:rsid w:val="00E832B8"/>
    <w:rsid w:val="00E83475"/>
    <w:rsid w:val="00E8742F"/>
    <w:rsid w:val="00E911B9"/>
    <w:rsid w:val="00E912F2"/>
    <w:rsid w:val="00E9184A"/>
    <w:rsid w:val="00E96D0A"/>
    <w:rsid w:val="00E972C1"/>
    <w:rsid w:val="00EA278E"/>
    <w:rsid w:val="00EA2C4B"/>
    <w:rsid w:val="00EA33F3"/>
    <w:rsid w:val="00EA4876"/>
    <w:rsid w:val="00EA7468"/>
    <w:rsid w:val="00EC1718"/>
    <w:rsid w:val="00EC207B"/>
    <w:rsid w:val="00EC391C"/>
    <w:rsid w:val="00EC5364"/>
    <w:rsid w:val="00EC7F13"/>
    <w:rsid w:val="00ED0905"/>
    <w:rsid w:val="00ED20EB"/>
    <w:rsid w:val="00ED270B"/>
    <w:rsid w:val="00ED4F0F"/>
    <w:rsid w:val="00EE1222"/>
    <w:rsid w:val="00EE1D58"/>
    <w:rsid w:val="00EE3C33"/>
    <w:rsid w:val="00EE4A2E"/>
    <w:rsid w:val="00EE4AD8"/>
    <w:rsid w:val="00EE548A"/>
    <w:rsid w:val="00EE5C10"/>
    <w:rsid w:val="00EE5DED"/>
    <w:rsid w:val="00EE6FEE"/>
    <w:rsid w:val="00EF0248"/>
    <w:rsid w:val="00EF2D86"/>
    <w:rsid w:val="00EF3D92"/>
    <w:rsid w:val="00EF7323"/>
    <w:rsid w:val="00F0049F"/>
    <w:rsid w:val="00F011BE"/>
    <w:rsid w:val="00F020B3"/>
    <w:rsid w:val="00F034B6"/>
    <w:rsid w:val="00F073C6"/>
    <w:rsid w:val="00F11800"/>
    <w:rsid w:val="00F11B95"/>
    <w:rsid w:val="00F16FCD"/>
    <w:rsid w:val="00F17172"/>
    <w:rsid w:val="00F21231"/>
    <w:rsid w:val="00F217C5"/>
    <w:rsid w:val="00F21884"/>
    <w:rsid w:val="00F2227F"/>
    <w:rsid w:val="00F222C2"/>
    <w:rsid w:val="00F240F1"/>
    <w:rsid w:val="00F3645C"/>
    <w:rsid w:val="00F36D0E"/>
    <w:rsid w:val="00F36E6E"/>
    <w:rsid w:val="00F44AA3"/>
    <w:rsid w:val="00F453F9"/>
    <w:rsid w:val="00F5200F"/>
    <w:rsid w:val="00F55A1C"/>
    <w:rsid w:val="00F61035"/>
    <w:rsid w:val="00F61D53"/>
    <w:rsid w:val="00F64132"/>
    <w:rsid w:val="00F641C8"/>
    <w:rsid w:val="00F64B53"/>
    <w:rsid w:val="00F65393"/>
    <w:rsid w:val="00F664FC"/>
    <w:rsid w:val="00F6770A"/>
    <w:rsid w:val="00F707C9"/>
    <w:rsid w:val="00F76406"/>
    <w:rsid w:val="00F77637"/>
    <w:rsid w:val="00F828E1"/>
    <w:rsid w:val="00F83B5B"/>
    <w:rsid w:val="00F83B67"/>
    <w:rsid w:val="00F83E70"/>
    <w:rsid w:val="00F8458A"/>
    <w:rsid w:val="00F8769F"/>
    <w:rsid w:val="00F90481"/>
    <w:rsid w:val="00F90E00"/>
    <w:rsid w:val="00F92A8C"/>
    <w:rsid w:val="00F9367A"/>
    <w:rsid w:val="00F9372F"/>
    <w:rsid w:val="00F97919"/>
    <w:rsid w:val="00FA0DAB"/>
    <w:rsid w:val="00FA2905"/>
    <w:rsid w:val="00FA54F8"/>
    <w:rsid w:val="00FA55F7"/>
    <w:rsid w:val="00FA71DE"/>
    <w:rsid w:val="00FA7880"/>
    <w:rsid w:val="00FB4364"/>
    <w:rsid w:val="00FB4712"/>
    <w:rsid w:val="00FB70FE"/>
    <w:rsid w:val="00FB7AF6"/>
    <w:rsid w:val="00FC3857"/>
    <w:rsid w:val="00FC434F"/>
    <w:rsid w:val="00FC43FA"/>
    <w:rsid w:val="00FC4CD8"/>
    <w:rsid w:val="00FC507E"/>
    <w:rsid w:val="00FC598E"/>
    <w:rsid w:val="00FC7530"/>
    <w:rsid w:val="00FD0660"/>
    <w:rsid w:val="00FD3613"/>
    <w:rsid w:val="00FD3E5D"/>
    <w:rsid w:val="00FD40AE"/>
    <w:rsid w:val="00FD530E"/>
    <w:rsid w:val="00FE06C3"/>
    <w:rsid w:val="00FE1C0C"/>
    <w:rsid w:val="00FE5170"/>
    <w:rsid w:val="00FE6173"/>
    <w:rsid w:val="00FF08E4"/>
    <w:rsid w:val="00FF09A2"/>
    <w:rsid w:val="00FF3255"/>
    <w:rsid w:val="00FF56FD"/>
    <w:rsid w:val="00FF63AA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48110"/>
  <w15:chartTrackingRefBased/>
  <w15:docId w15:val="{3DDDC060-F103-442A-91DA-8CADC75F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55"/>
  </w:style>
  <w:style w:type="paragraph" w:styleId="Heading3">
    <w:name w:val="heading 3"/>
    <w:basedOn w:val="Normal"/>
    <w:link w:val="Heading3Char"/>
    <w:uiPriority w:val="9"/>
    <w:qFormat/>
    <w:rsid w:val="00403FF7"/>
    <w:pPr>
      <w:spacing w:before="100" w:beforeAutospacing="1" w:after="100" w:afterAutospacing="1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6087"/>
    <w:pPr>
      <w:ind w:left="720"/>
      <w:contextualSpacing/>
    </w:pPr>
  </w:style>
  <w:style w:type="table" w:styleId="TableGrid">
    <w:name w:val="Table Grid"/>
    <w:basedOn w:val="TableNormal"/>
    <w:uiPriority w:val="39"/>
    <w:rsid w:val="00C25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7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752"/>
  </w:style>
  <w:style w:type="paragraph" w:styleId="Footer">
    <w:name w:val="footer"/>
    <w:basedOn w:val="Normal"/>
    <w:link w:val="FooterChar"/>
    <w:uiPriority w:val="99"/>
    <w:unhideWhenUsed/>
    <w:rsid w:val="003C7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752"/>
  </w:style>
  <w:style w:type="paragraph" w:styleId="BalloonText">
    <w:name w:val="Balloon Text"/>
    <w:basedOn w:val="Normal"/>
    <w:link w:val="BalloonTextChar"/>
    <w:uiPriority w:val="99"/>
    <w:semiHidden/>
    <w:unhideWhenUsed/>
    <w:rsid w:val="00763926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926"/>
    <w:rPr>
      <w:rFonts w:ascii="Segoe UI" w:hAnsi="Segoe UI" w:cs="Angsana New"/>
      <w:sz w:val="18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403FF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FFD66-7BC7-4249-A0EE-3BF917890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19</Pages>
  <Words>3429</Words>
  <Characters>19549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Judarad Chittong</dc:creator>
  <cp:keywords/>
  <dc:description/>
  <cp:lastModifiedBy>lenovo</cp:lastModifiedBy>
  <cp:revision>2</cp:revision>
  <cp:lastPrinted>2022-10-31T03:34:00Z</cp:lastPrinted>
  <dcterms:created xsi:type="dcterms:W3CDTF">2022-11-28T02:38:00Z</dcterms:created>
  <dcterms:modified xsi:type="dcterms:W3CDTF">2022-11-28T02:38:00Z</dcterms:modified>
</cp:coreProperties>
</file>