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258FCEC" w14:textId="53E628C4" w:rsidR="00814F47" w:rsidRPr="00AF4BE5" w:rsidRDefault="00814F47" w:rsidP="00C2180E">
      <w:pPr>
        <w:spacing w:after="0" w:line="240" w:lineRule="auto"/>
        <w:jc w:val="center"/>
        <w:rPr>
          <w:rFonts w:ascii="TH Niramit AS" w:hAnsi="TH Niramit AS" w:cs="TH Niramit AS"/>
          <w:b/>
          <w:bCs/>
          <w:sz w:val="32"/>
          <w:szCs w:val="32"/>
        </w:rPr>
      </w:pPr>
      <w:r w:rsidRPr="00AF4BE5">
        <w:rPr>
          <w:rFonts w:ascii="TH Niramit AS" w:hAnsi="TH Niramit AS" w:cs="TH Niramit AS"/>
          <w:b/>
          <w:bCs/>
          <w:sz w:val="32"/>
          <w:szCs w:val="32"/>
          <w:cs/>
        </w:rPr>
        <w:t xml:space="preserve">รายงานผลการประเมินคุณภาพการศึกษาภายใน </w:t>
      </w:r>
      <w:r w:rsidR="00956ED1" w:rsidRPr="00AF4BE5">
        <w:rPr>
          <w:rFonts w:ascii="TH Niramit AS" w:hAnsi="TH Niramit AS" w:cs="TH Niramit AS"/>
          <w:b/>
          <w:bCs/>
          <w:sz w:val="32"/>
          <w:szCs w:val="32"/>
          <w:cs/>
        </w:rPr>
        <w:t>ประจำ</w:t>
      </w:r>
      <w:r w:rsidRPr="00AF4BE5">
        <w:rPr>
          <w:rFonts w:ascii="TH Niramit AS" w:hAnsi="TH Niramit AS" w:cs="TH Niramit AS"/>
          <w:b/>
          <w:bCs/>
          <w:sz w:val="32"/>
          <w:szCs w:val="32"/>
          <w:cs/>
        </w:rPr>
        <w:t>ปีการศึกษา 256</w:t>
      </w:r>
      <w:r w:rsidR="000D2AAE" w:rsidRPr="00AF4BE5">
        <w:rPr>
          <w:rFonts w:ascii="TH Niramit AS" w:hAnsi="TH Niramit AS" w:cs="TH Niramit AS"/>
          <w:b/>
          <w:bCs/>
          <w:sz w:val="32"/>
          <w:szCs w:val="32"/>
          <w:cs/>
        </w:rPr>
        <w:t>2</w:t>
      </w:r>
    </w:p>
    <w:p w14:paraId="1AEBC3CD" w14:textId="77CA8593" w:rsidR="00956ED1" w:rsidRPr="00AF4BE5" w:rsidRDefault="00956ED1" w:rsidP="00C2180E">
      <w:pPr>
        <w:spacing w:after="0" w:line="240" w:lineRule="auto"/>
        <w:jc w:val="center"/>
        <w:rPr>
          <w:rFonts w:ascii="TH Niramit AS" w:hAnsi="TH Niramit AS" w:cs="TH Niramit AS"/>
          <w:b/>
          <w:bCs/>
          <w:sz w:val="32"/>
          <w:szCs w:val="32"/>
        </w:rPr>
      </w:pPr>
      <w:r w:rsidRPr="00AF4BE5">
        <w:rPr>
          <w:rFonts w:ascii="TH Niramit AS" w:hAnsi="TH Niramit AS" w:cs="TH Niramit AS"/>
          <w:b/>
          <w:bCs/>
          <w:sz w:val="32"/>
          <w:szCs w:val="32"/>
          <w:cs/>
        </w:rPr>
        <w:t>(</w:t>
      </w:r>
      <w:r w:rsidR="000D2AAE" w:rsidRPr="00AF4BE5">
        <w:rPr>
          <w:rFonts w:ascii="TH Niramit AS" w:hAnsi="TH Niramit AS" w:cs="TH Niramit AS"/>
          <w:b/>
          <w:bCs/>
          <w:sz w:val="32"/>
          <w:szCs w:val="32"/>
          <w:cs/>
        </w:rPr>
        <w:t>1 กรกฎาคม 2562 – 1 มิถุนายน 2563</w:t>
      </w:r>
      <w:r w:rsidRPr="00AF4BE5">
        <w:rPr>
          <w:rFonts w:ascii="TH Niramit AS" w:hAnsi="TH Niramit AS" w:cs="TH Niramit AS"/>
          <w:b/>
          <w:bCs/>
          <w:sz w:val="32"/>
          <w:szCs w:val="32"/>
          <w:cs/>
        </w:rPr>
        <w:t>)</w:t>
      </w:r>
    </w:p>
    <w:p w14:paraId="61C34FAF" w14:textId="77777777" w:rsidR="00C25CE7" w:rsidRPr="00AF4BE5" w:rsidRDefault="00C25CE7" w:rsidP="00C2180E">
      <w:pPr>
        <w:spacing w:after="0" w:line="240" w:lineRule="auto"/>
        <w:jc w:val="center"/>
        <w:rPr>
          <w:rFonts w:ascii="TH Niramit AS" w:hAnsi="TH Niramit AS" w:cs="TH Niramit AS"/>
          <w:b/>
          <w:bCs/>
          <w:sz w:val="32"/>
          <w:szCs w:val="32"/>
        </w:rPr>
      </w:pPr>
      <w:r w:rsidRPr="00AF4BE5">
        <w:rPr>
          <w:rFonts w:ascii="TH Niramit AS" w:hAnsi="TH Niramit AS" w:cs="TH Niramit AS"/>
          <w:b/>
          <w:bCs/>
          <w:sz w:val="32"/>
          <w:szCs w:val="32"/>
          <w:cs/>
        </w:rPr>
        <w:t>มหาวิทยาลัยแม่โจ้</w:t>
      </w:r>
    </w:p>
    <w:p w14:paraId="1CD4DFF7" w14:textId="77777777" w:rsidR="00C25CE7" w:rsidRPr="00AF4BE5" w:rsidRDefault="00C25CE7" w:rsidP="00C2180E">
      <w:pPr>
        <w:spacing w:after="0" w:line="240" w:lineRule="auto"/>
        <w:jc w:val="center"/>
        <w:rPr>
          <w:rFonts w:ascii="TH Niramit AS" w:hAnsi="TH Niramit AS" w:cs="TH Niramit AS"/>
          <w:b/>
          <w:bCs/>
          <w:sz w:val="32"/>
          <w:szCs w:val="32"/>
        </w:rPr>
      </w:pPr>
      <w:r w:rsidRPr="00AF4BE5">
        <w:rPr>
          <w:rFonts w:ascii="TH Niramit AS" w:hAnsi="TH Niramit AS" w:cs="TH Niramit AS"/>
          <w:b/>
          <w:bCs/>
          <w:sz w:val="32"/>
          <w:szCs w:val="32"/>
        </w:rPr>
        <w:t>----------------------------------------------------------------------</w:t>
      </w:r>
    </w:p>
    <w:p w14:paraId="2DA0D615" w14:textId="0CC942DE" w:rsidR="00814F47" w:rsidRPr="00AF4BE5" w:rsidRDefault="002B1556" w:rsidP="00C2180E">
      <w:pPr>
        <w:spacing w:after="0" w:line="240" w:lineRule="auto"/>
        <w:ind w:firstLine="720"/>
        <w:jc w:val="thaiDistribute"/>
        <w:rPr>
          <w:rFonts w:ascii="TH Niramit AS" w:hAnsi="TH Niramit AS" w:cs="TH Niramit AS"/>
          <w:sz w:val="32"/>
          <w:szCs w:val="32"/>
        </w:rPr>
      </w:pPr>
      <w:r w:rsidRPr="00AF4BE5">
        <w:rPr>
          <w:rFonts w:ascii="TH Niramit AS" w:hAnsi="TH Niramit AS" w:cs="TH Niramit AS"/>
          <w:sz w:val="32"/>
          <w:szCs w:val="32"/>
          <w:cs/>
        </w:rPr>
        <w:t xml:space="preserve">ตามประกาศมหาวิทยาลัยแม่โจ้ </w:t>
      </w:r>
      <w:r w:rsidR="00814F47" w:rsidRPr="00AF4BE5">
        <w:rPr>
          <w:rFonts w:ascii="TH Niramit AS" w:hAnsi="TH Niramit AS" w:cs="TH Niramit AS"/>
          <w:sz w:val="32"/>
          <w:szCs w:val="32"/>
          <w:cs/>
        </w:rPr>
        <w:t>เรื่อง</w:t>
      </w:r>
      <w:r w:rsidRPr="00AF4BE5">
        <w:rPr>
          <w:rFonts w:ascii="TH Niramit AS" w:hAnsi="TH Niramit AS" w:cs="TH Niramit AS"/>
          <w:sz w:val="32"/>
          <w:szCs w:val="32"/>
          <w:cs/>
        </w:rPr>
        <w:t xml:space="preserve"> </w:t>
      </w:r>
      <w:r w:rsidR="00814F47" w:rsidRPr="00AF4BE5">
        <w:rPr>
          <w:rFonts w:ascii="TH Niramit AS" w:hAnsi="TH Niramit AS" w:cs="TH Niramit AS"/>
          <w:sz w:val="32"/>
          <w:szCs w:val="32"/>
          <w:cs/>
        </w:rPr>
        <w:t>แต่งตั้งคณะกรรมการประเมินคุณภาพ</w:t>
      </w:r>
      <w:r w:rsidRPr="00AF4BE5">
        <w:rPr>
          <w:rFonts w:ascii="TH Niramit AS" w:hAnsi="TH Niramit AS" w:cs="TH Niramit AS"/>
          <w:sz w:val="32"/>
          <w:szCs w:val="32"/>
          <w:cs/>
        </w:rPr>
        <w:t>การศึกษา</w:t>
      </w:r>
      <w:r w:rsidR="00814F47" w:rsidRPr="00AF4BE5">
        <w:rPr>
          <w:rFonts w:ascii="TH Niramit AS" w:hAnsi="TH Niramit AS" w:cs="TH Niramit AS"/>
          <w:sz w:val="32"/>
          <w:szCs w:val="32"/>
          <w:cs/>
        </w:rPr>
        <w:t>ภายใน</w:t>
      </w:r>
      <w:r w:rsidR="00814F47" w:rsidRPr="00AF4BE5">
        <w:rPr>
          <w:rFonts w:ascii="TH Niramit AS" w:hAnsi="TH Niramit AS" w:cs="TH Niramit AS"/>
          <w:sz w:val="32"/>
          <w:szCs w:val="32"/>
        </w:rPr>
        <w:t xml:space="preserve"> </w:t>
      </w:r>
      <w:r w:rsidR="00814F47" w:rsidRPr="00AF4BE5">
        <w:rPr>
          <w:rFonts w:ascii="TH Niramit AS" w:hAnsi="TH Niramit AS" w:cs="TH Niramit AS"/>
          <w:sz w:val="32"/>
          <w:szCs w:val="32"/>
          <w:cs/>
        </w:rPr>
        <w:t>มหาวิทยา</w:t>
      </w:r>
      <w:r w:rsidRPr="00AF4BE5">
        <w:rPr>
          <w:rFonts w:ascii="TH Niramit AS" w:hAnsi="TH Niramit AS" w:cs="TH Niramit AS"/>
          <w:sz w:val="32"/>
          <w:szCs w:val="32"/>
          <w:cs/>
        </w:rPr>
        <w:t xml:space="preserve">ลัยแม่โจ้ ประจำปีการศึกษา 2561 </w:t>
      </w:r>
      <w:r w:rsidR="00814F47" w:rsidRPr="00AF4BE5">
        <w:rPr>
          <w:rFonts w:ascii="TH Niramit AS" w:hAnsi="TH Niramit AS" w:cs="TH Niramit AS"/>
          <w:sz w:val="32"/>
          <w:szCs w:val="32"/>
          <w:cs/>
        </w:rPr>
        <w:t xml:space="preserve">ลงวันที่ </w:t>
      </w:r>
      <w:r w:rsidR="000D2AAE" w:rsidRPr="00AF4BE5">
        <w:rPr>
          <w:rFonts w:ascii="TH Niramit AS" w:hAnsi="TH Niramit AS" w:cs="TH Niramit AS"/>
          <w:sz w:val="32"/>
          <w:szCs w:val="32"/>
          <w:cs/>
        </w:rPr>
        <w:t>23</w:t>
      </w:r>
      <w:r w:rsidR="00814F47" w:rsidRPr="00AF4BE5">
        <w:rPr>
          <w:rFonts w:ascii="TH Niramit AS" w:hAnsi="TH Niramit AS" w:cs="TH Niramit AS"/>
          <w:sz w:val="32"/>
          <w:szCs w:val="32"/>
          <w:cs/>
        </w:rPr>
        <w:t xml:space="preserve"> เดือน</w:t>
      </w:r>
      <w:r w:rsidRPr="00AF4BE5">
        <w:rPr>
          <w:rFonts w:ascii="TH Niramit AS" w:hAnsi="TH Niramit AS" w:cs="TH Niramit AS"/>
          <w:sz w:val="32"/>
          <w:szCs w:val="32"/>
          <w:cs/>
        </w:rPr>
        <w:t>กรกฎาคม</w:t>
      </w:r>
      <w:r w:rsidR="00814F47" w:rsidRPr="00AF4BE5">
        <w:rPr>
          <w:rFonts w:ascii="TH Niramit AS" w:hAnsi="TH Niramit AS" w:cs="TH Niramit AS"/>
          <w:sz w:val="32"/>
          <w:szCs w:val="32"/>
          <w:cs/>
        </w:rPr>
        <w:t xml:space="preserve"> พ.ศ.</w:t>
      </w:r>
      <w:r w:rsidRPr="00AF4BE5">
        <w:rPr>
          <w:rFonts w:ascii="TH Niramit AS" w:hAnsi="TH Niramit AS" w:cs="TH Niramit AS"/>
          <w:sz w:val="32"/>
          <w:szCs w:val="32"/>
          <w:cs/>
        </w:rPr>
        <w:t>256</w:t>
      </w:r>
      <w:r w:rsidR="000D2AAE" w:rsidRPr="00AF4BE5">
        <w:rPr>
          <w:rFonts w:ascii="TH Niramit AS" w:hAnsi="TH Niramit AS" w:cs="TH Niramit AS"/>
          <w:sz w:val="32"/>
          <w:szCs w:val="32"/>
          <w:cs/>
        </w:rPr>
        <w:t>3</w:t>
      </w:r>
      <w:r w:rsidRPr="00AF4BE5">
        <w:rPr>
          <w:rFonts w:ascii="TH Niramit AS" w:hAnsi="TH Niramit AS" w:cs="TH Niramit AS"/>
          <w:sz w:val="32"/>
          <w:szCs w:val="32"/>
          <w:cs/>
        </w:rPr>
        <w:t xml:space="preserve"> </w:t>
      </w:r>
      <w:r w:rsidR="00814F47" w:rsidRPr="00AF4BE5">
        <w:rPr>
          <w:rFonts w:ascii="TH Niramit AS" w:hAnsi="TH Niramit AS" w:cs="TH Niramit AS"/>
          <w:sz w:val="32"/>
          <w:szCs w:val="32"/>
          <w:cs/>
        </w:rPr>
        <w:t>ได้แต่งตั้งคณะกรรมการประเมินคุณภาพการศึกษาภายใน</w:t>
      </w:r>
      <w:r w:rsidR="00814F47" w:rsidRPr="00AF4BE5">
        <w:rPr>
          <w:rFonts w:ascii="TH Niramit AS" w:hAnsi="TH Niramit AS" w:cs="TH Niramit AS"/>
          <w:sz w:val="32"/>
          <w:szCs w:val="32"/>
        </w:rPr>
        <w:t xml:space="preserve"> </w:t>
      </w:r>
      <w:r w:rsidR="00814F47" w:rsidRPr="00AF4BE5">
        <w:rPr>
          <w:rFonts w:ascii="TH Niramit AS" w:hAnsi="TH Niramit AS" w:cs="TH Niramit AS"/>
          <w:sz w:val="32"/>
          <w:szCs w:val="32"/>
          <w:cs/>
        </w:rPr>
        <w:t>เพื่อทำหน้าที่ประเมินคุณภาพการศึกษาภายใน ประจำปีการศึกษา 256</w:t>
      </w:r>
      <w:r w:rsidR="000D2AAE" w:rsidRPr="00AF4BE5">
        <w:rPr>
          <w:rFonts w:ascii="TH Niramit AS" w:hAnsi="TH Niramit AS" w:cs="TH Niramit AS"/>
          <w:sz w:val="32"/>
          <w:szCs w:val="32"/>
          <w:cs/>
        </w:rPr>
        <w:t>2</w:t>
      </w:r>
      <w:r w:rsidR="00814F47" w:rsidRPr="00AF4BE5">
        <w:rPr>
          <w:rFonts w:ascii="TH Niramit AS" w:hAnsi="TH Niramit AS" w:cs="TH Niramit AS"/>
          <w:sz w:val="32"/>
          <w:szCs w:val="32"/>
          <w:cs/>
        </w:rPr>
        <w:t xml:space="preserve"> ของมหาวิทยาลัยแม่โจ้ ในวันที่ </w:t>
      </w:r>
      <w:r w:rsidR="000D2AAE" w:rsidRPr="00AF4BE5">
        <w:rPr>
          <w:rFonts w:ascii="TH Niramit AS" w:hAnsi="TH Niramit AS" w:cs="TH Niramit AS"/>
          <w:sz w:val="32"/>
          <w:szCs w:val="32"/>
          <w:cs/>
        </w:rPr>
        <w:t>26 – 27</w:t>
      </w:r>
      <w:r w:rsidR="00956ED1" w:rsidRPr="00AF4BE5">
        <w:rPr>
          <w:rFonts w:ascii="TH Niramit AS" w:hAnsi="TH Niramit AS" w:cs="TH Niramit AS"/>
          <w:sz w:val="32"/>
          <w:szCs w:val="32"/>
          <w:cs/>
        </w:rPr>
        <w:t xml:space="preserve"> กันยายน 256</w:t>
      </w:r>
      <w:r w:rsidR="000D2AAE" w:rsidRPr="00AF4BE5">
        <w:rPr>
          <w:rFonts w:ascii="TH Niramit AS" w:hAnsi="TH Niramit AS" w:cs="TH Niramit AS"/>
          <w:sz w:val="32"/>
          <w:szCs w:val="32"/>
          <w:cs/>
        </w:rPr>
        <w:t>3</w:t>
      </w:r>
      <w:r w:rsidR="00814F47" w:rsidRPr="00AF4BE5">
        <w:rPr>
          <w:rFonts w:ascii="TH Niramit AS" w:hAnsi="TH Niramit AS" w:cs="TH Niramit AS"/>
          <w:sz w:val="32"/>
          <w:szCs w:val="32"/>
          <w:cs/>
        </w:rPr>
        <w:t xml:space="preserve"> ดังนี้</w:t>
      </w:r>
    </w:p>
    <w:p w14:paraId="0E41A4D2" w14:textId="77777777" w:rsidR="00C25CE7" w:rsidRPr="00AF4BE5" w:rsidRDefault="00C25CE7" w:rsidP="00C2180E">
      <w:pPr>
        <w:spacing w:after="0" w:line="240" w:lineRule="auto"/>
        <w:ind w:firstLine="720"/>
        <w:jc w:val="thaiDistribute"/>
        <w:rPr>
          <w:rFonts w:ascii="TH Niramit AS" w:hAnsi="TH Niramit AS" w:cs="TH Niramit AS"/>
          <w:sz w:val="32"/>
          <w:szCs w:val="32"/>
        </w:rPr>
      </w:pPr>
    </w:p>
    <w:p w14:paraId="075CC0D1" w14:textId="1C6EEB24" w:rsidR="002B1556" w:rsidRDefault="002B1556" w:rsidP="005310D2">
      <w:pPr>
        <w:pStyle w:val="a7"/>
        <w:numPr>
          <w:ilvl w:val="0"/>
          <w:numId w:val="1"/>
        </w:numPr>
        <w:suppressAutoHyphens w:val="0"/>
        <w:spacing w:after="0" w:line="240" w:lineRule="auto"/>
        <w:ind w:left="1560" w:hanging="426"/>
        <w:jc w:val="thaiDistribute"/>
        <w:rPr>
          <w:rFonts w:ascii="TH Niramit AS" w:hAnsi="TH Niramit AS" w:cs="TH Niramit AS"/>
          <w:sz w:val="32"/>
          <w:szCs w:val="32"/>
        </w:rPr>
      </w:pPr>
      <w:r w:rsidRPr="00AF4BE5">
        <w:rPr>
          <w:rFonts w:ascii="TH Niramit AS" w:hAnsi="TH Niramit AS" w:cs="TH Niramit AS"/>
          <w:sz w:val="32"/>
          <w:szCs w:val="32"/>
          <w:cs/>
        </w:rPr>
        <w:t>รองศาสตราจารย์จันทนี  เพชรานนท์</w:t>
      </w:r>
      <w:r w:rsidRPr="00AF4BE5">
        <w:rPr>
          <w:rFonts w:ascii="TH Niramit AS" w:hAnsi="TH Niramit AS" w:cs="TH Niramit AS"/>
          <w:sz w:val="32"/>
          <w:szCs w:val="32"/>
          <w:cs/>
        </w:rPr>
        <w:tab/>
      </w:r>
      <w:r w:rsidRPr="00AF4BE5">
        <w:rPr>
          <w:rFonts w:ascii="TH Niramit AS" w:hAnsi="TH Niramit AS" w:cs="TH Niramit AS"/>
          <w:sz w:val="32"/>
          <w:szCs w:val="32"/>
          <w:cs/>
        </w:rPr>
        <w:tab/>
      </w:r>
      <w:r w:rsidRPr="00AF4BE5">
        <w:rPr>
          <w:rFonts w:ascii="TH Niramit AS" w:hAnsi="TH Niramit AS" w:cs="TH Niramit AS"/>
          <w:sz w:val="32"/>
          <w:szCs w:val="32"/>
          <w:cs/>
        </w:rPr>
        <w:tab/>
        <w:t>ประธานกรรมการ</w:t>
      </w:r>
    </w:p>
    <w:p w14:paraId="0C5DD211" w14:textId="6495CAA0" w:rsidR="002B1556" w:rsidRDefault="00956ED1" w:rsidP="005310D2">
      <w:pPr>
        <w:pStyle w:val="a7"/>
        <w:numPr>
          <w:ilvl w:val="0"/>
          <w:numId w:val="1"/>
        </w:numPr>
        <w:suppressAutoHyphens w:val="0"/>
        <w:spacing w:after="0" w:line="240" w:lineRule="auto"/>
        <w:ind w:left="1560" w:hanging="426"/>
        <w:jc w:val="thaiDistribute"/>
        <w:rPr>
          <w:rFonts w:ascii="TH Niramit AS" w:hAnsi="TH Niramit AS" w:cs="TH Niramit AS"/>
          <w:sz w:val="32"/>
          <w:szCs w:val="32"/>
        </w:rPr>
      </w:pPr>
      <w:r w:rsidRPr="00AF4BE5">
        <w:rPr>
          <w:rFonts w:ascii="TH Niramit AS" w:hAnsi="TH Niramit AS" w:cs="TH Niramit AS"/>
          <w:sz w:val="32"/>
          <w:szCs w:val="32"/>
          <w:cs/>
        </w:rPr>
        <w:t>รองศาสตราจารย์ ดร.วิมล</w:t>
      </w:r>
      <w:proofErr w:type="spellStart"/>
      <w:r w:rsidRPr="00AF4BE5">
        <w:rPr>
          <w:rFonts w:ascii="TH Niramit AS" w:hAnsi="TH Niramit AS" w:cs="TH Niramit AS"/>
          <w:sz w:val="32"/>
          <w:szCs w:val="32"/>
          <w:cs/>
        </w:rPr>
        <w:t>วรร</w:t>
      </w:r>
      <w:proofErr w:type="spellEnd"/>
      <w:r w:rsidRPr="00AF4BE5">
        <w:rPr>
          <w:rFonts w:ascii="TH Niramit AS" w:hAnsi="TH Niramit AS" w:cs="TH Niramit AS"/>
          <w:sz w:val="32"/>
          <w:szCs w:val="32"/>
          <w:cs/>
        </w:rPr>
        <w:t>ณ  พิมพ์พันธุ์</w:t>
      </w:r>
      <w:r w:rsidR="002B1556" w:rsidRPr="00AF4BE5">
        <w:rPr>
          <w:rFonts w:ascii="TH Niramit AS" w:hAnsi="TH Niramit AS" w:cs="TH Niramit AS"/>
          <w:sz w:val="32"/>
          <w:szCs w:val="32"/>
          <w:cs/>
        </w:rPr>
        <w:tab/>
      </w:r>
      <w:r w:rsidR="002B1556" w:rsidRPr="00AF4BE5">
        <w:rPr>
          <w:rFonts w:ascii="TH Niramit AS" w:hAnsi="TH Niramit AS" w:cs="TH Niramit AS"/>
          <w:sz w:val="32"/>
          <w:szCs w:val="32"/>
          <w:cs/>
        </w:rPr>
        <w:tab/>
        <w:t>กรรมการ</w:t>
      </w:r>
    </w:p>
    <w:p w14:paraId="2C0E5EE4" w14:textId="71A2E318" w:rsidR="000D2AAE" w:rsidRDefault="000D2AAE" w:rsidP="005310D2">
      <w:pPr>
        <w:pStyle w:val="a7"/>
        <w:numPr>
          <w:ilvl w:val="0"/>
          <w:numId w:val="1"/>
        </w:numPr>
        <w:suppressAutoHyphens w:val="0"/>
        <w:spacing w:after="0" w:line="240" w:lineRule="auto"/>
        <w:ind w:left="1560" w:hanging="426"/>
        <w:jc w:val="thaiDistribute"/>
        <w:rPr>
          <w:rFonts w:ascii="TH Niramit AS" w:hAnsi="TH Niramit AS" w:cs="TH Niramit AS"/>
          <w:sz w:val="32"/>
          <w:szCs w:val="32"/>
        </w:rPr>
      </w:pPr>
      <w:r w:rsidRPr="00AF4BE5">
        <w:rPr>
          <w:rFonts w:ascii="TH Niramit AS" w:hAnsi="TH Niramit AS" w:cs="TH Niramit AS"/>
          <w:sz w:val="32"/>
          <w:szCs w:val="32"/>
          <w:cs/>
        </w:rPr>
        <w:t>ผู้ช่วยศาสตราจารย์ ดร.ชนกันต์  จิตมนัส</w:t>
      </w:r>
      <w:r w:rsidRPr="00AF4BE5">
        <w:rPr>
          <w:rFonts w:ascii="TH Niramit AS" w:hAnsi="TH Niramit AS" w:cs="TH Niramit AS"/>
          <w:sz w:val="32"/>
          <w:szCs w:val="32"/>
          <w:cs/>
        </w:rPr>
        <w:tab/>
      </w:r>
      <w:r w:rsidRPr="00AF4BE5">
        <w:rPr>
          <w:rFonts w:ascii="TH Niramit AS" w:hAnsi="TH Niramit AS" w:cs="TH Niramit AS"/>
          <w:sz w:val="32"/>
          <w:szCs w:val="32"/>
          <w:cs/>
        </w:rPr>
        <w:tab/>
        <w:t>กรรมการ</w:t>
      </w:r>
    </w:p>
    <w:p w14:paraId="0B8080E2" w14:textId="69D99F64" w:rsidR="002B1556" w:rsidRPr="00AF4BE5" w:rsidRDefault="002B1556" w:rsidP="005310D2">
      <w:pPr>
        <w:pStyle w:val="a7"/>
        <w:numPr>
          <w:ilvl w:val="0"/>
          <w:numId w:val="1"/>
        </w:numPr>
        <w:suppressAutoHyphens w:val="0"/>
        <w:spacing w:after="0" w:line="240" w:lineRule="auto"/>
        <w:ind w:left="1560" w:hanging="426"/>
        <w:jc w:val="thaiDistribute"/>
        <w:rPr>
          <w:rFonts w:ascii="TH Niramit AS" w:hAnsi="TH Niramit AS" w:cs="TH Niramit AS"/>
          <w:sz w:val="32"/>
          <w:szCs w:val="32"/>
        </w:rPr>
      </w:pPr>
      <w:r w:rsidRPr="00AF4BE5">
        <w:rPr>
          <w:rFonts w:ascii="TH Niramit AS" w:hAnsi="TH Niramit AS" w:cs="TH Niramit AS"/>
          <w:sz w:val="32"/>
          <w:szCs w:val="32"/>
          <w:cs/>
        </w:rPr>
        <w:t>ผู้ช่วยศาสตราจารย์โสภณ  ฟองเพชร</w:t>
      </w:r>
      <w:r w:rsidRPr="00AF4BE5">
        <w:rPr>
          <w:rFonts w:ascii="TH Niramit AS" w:hAnsi="TH Niramit AS" w:cs="TH Niramit AS"/>
          <w:sz w:val="32"/>
          <w:szCs w:val="32"/>
          <w:cs/>
        </w:rPr>
        <w:tab/>
      </w:r>
      <w:r w:rsidRPr="00AF4BE5">
        <w:rPr>
          <w:rFonts w:ascii="TH Niramit AS" w:hAnsi="TH Niramit AS" w:cs="TH Niramit AS"/>
          <w:sz w:val="32"/>
          <w:szCs w:val="32"/>
          <w:cs/>
        </w:rPr>
        <w:tab/>
      </w:r>
      <w:r w:rsidRPr="00AF4BE5">
        <w:rPr>
          <w:rFonts w:ascii="TH Niramit AS" w:hAnsi="TH Niramit AS" w:cs="TH Niramit AS"/>
          <w:sz w:val="32"/>
          <w:szCs w:val="32"/>
          <w:cs/>
        </w:rPr>
        <w:tab/>
        <w:t>กรรมการ</w:t>
      </w:r>
    </w:p>
    <w:p w14:paraId="5CC4B3EA" w14:textId="7F529463" w:rsidR="000D2AAE" w:rsidRPr="00AF4BE5" w:rsidRDefault="000D2AAE" w:rsidP="005310D2">
      <w:pPr>
        <w:pStyle w:val="a7"/>
        <w:numPr>
          <w:ilvl w:val="0"/>
          <w:numId w:val="1"/>
        </w:numPr>
        <w:suppressAutoHyphens w:val="0"/>
        <w:spacing w:after="0" w:line="240" w:lineRule="auto"/>
        <w:ind w:left="1560" w:hanging="426"/>
        <w:jc w:val="thaiDistribute"/>
        <w:rPr>
          <w:rFonts w:ascii="TH Niramit AS" w:hAnsi="TH Niramit AS" w:cs="TH Niramit AS"/>
          <w:sz w:val="32"/>
          <w:szCs w:val="32"/>
        </w:rPr>
      </w:pPr>
      <w:r w:rsidRPr="00AF4BE5">
        <w:rPr>
          <w:rFonts w:ascii="TH Niramit AS" w:hAnsi="TH Niramit AS" w:cs="TH Niramit AS"/>
          <w:sz w:val="32"/>
          <w:szCs w:val="32"/>
          <w:cs/>
        </w:rPr>
        <w:t>ผู้ช่วยศาสตราจารย์ ดร.ปรีดา  ศรี</w:t>
      </w:r>
      <w:proofErr w:type="spellStart"/>
      <w:r w:rsidRPr="00AF4BE5">
        <w:rPr>
          <w:rFonts w:ascii="TH Niramit AS" w:hAnsi="TH Niramit AS" w:cs="TH Niramit AS"/>
          <w:sz w:val="32"/>
          <w:szCs w:val="32"/>
          <w:cs/>
        </w:rPr>
        <w:t>นฤวรร</w:t>
      </w:r>
      <w:proofErr w:type="spellEnd"/>
      <w:r w:rsidRPr="00AF4BE5">
        <w:rPr>
          <w:rFonts w:ascii="TH Niramit AS" w:hAnsi="TH Niramit AS" w:cs="TH Niramit AS"/>
          <w:sz w:val="32"/>
          <w:szCs w:val="32"/>
          <w:cs/>
        </w:rPr>
        <w:t>ณ</w:t>
      </w:r>
      <w:r w:rsidRPr="00AF4BE5">
        <w:rPr>
          <w:rFonts w:ascii="TH Niramit AS" w:hAnsi="TH Niramit AS" w:cs="TH Niramit AS"/>
          <w:sz w:val="32"/>
          <w:szCs w:val="32"/>
          <w:cs/>
        </w:rPr>
        <w:tab/>
      </w:r>
      <w:r w:rsidRPr="00AF4BE5">
        <w:rPr>
          <w:rFonts w:ascii="TH Niramit AS" w:hAnsi="TH Niramit AS" w:cs="TH Niramit AS"/>
          <w:sz w:val="32"/>
          <w:szCs w:val="32"/>
          <w:cs/>
        </w:rPr>
        <w:tab/>
        <w:t>กรรมการ</w:t>
      </w:r>
    </w:p>
    <w:p w14:paraId="5BDD1626" w14:textId="77777777" w:rsidR="002B1556" w:rsidRPr="00AF4BE5" w:rsidRDefault="00956ED1" w:rsidP="005310D2">
      <w:pPr>
        <w:pStyle w:val="a7"/>
        <w:numPr>
          <w:ilvl w:val="0"/>
          <w:numId w:val="1"/>
        </w:numPr>
        <w:suppressAutoHyphens w:val="0"/>
        <w:spacing w:after="0" w:line="240" w:lineRule="auto"/>
        <w:ind w:left="1560" w:hanging="426"/>
        <w:jc w:val="thaiDistribute"/>
        <w:rPr>
          <w:rFonts w:ascii="TH Niramit AS" w:hAnsi="TH Niramit AS" w:cs="TH Niramit AS"/>
          <w:sz w:val="32"/>
          <w:szCs w:val="32"/>
        </w:rPr>
      </w:pPr>
      <w:r w:rsidRPr="00AF4BE5">
        <w:rPr>
          <w:rFonts w:ascii="TH Niramit AS" w:hAnsi="TH Niramit AS" w:cs="TH Niramit AS"/>
          <w:sz w:val="32"/>
          <w:szCs w:val="32"/>
          <w:cs/>
        </w:rPr>
        <w:t>นางวราภรณ์  ฟูกุล</w:t>
      </w:r>
      <w:r w:rsidRPr="00AF4BE5">
        <w:rPr>
          <w:rFonts w:ascii="TH Niramit AS" w:hAnsi="TH Niramit AS" w:cs="TH Niramit AS"/>
          <w:sz w:val="32"/>
          <w:szCs w:val="32"/>
          <w:cs/>
        </w:rPr>
        <w:tab/>
      </w:r>
      <w:r w:rsidR="002B1556" w:rsidRPr="00AF4BE5">
        <w:rPr>
          <w:rFonts w:ascii="TH Niramit AS" w:hAnsi="TH Niramit AS" w:cs="TH Niramit AS"/>
          <w:sz w:val="32"/>
          <w:szCs w:val="32"/>
          <w:cs/>
        </w:rPr>
        <w:tab/>
      </w:r>
      <w:r w:rsidR="002B1556" w:rsidRPr="00AF4BE5">
        <w:rPr>
          <w:rFonts w:ascii="TH Niramit AS" w:hAnsi="TH Niramit AS" w:cs="TH Niramit AS"/>
          <w:sz w:val="32"/>
          <w:szCs w:val="32"/>
          <w:cs/>
        </w:rPr>
        <w:tab/>
      </w:r>
      <w:r w:rsidR="002B1556" w:rsidRPr="00AF4BE5">
        <w:rPr>
          <w:rFonts w:ascii="TH Niramit AS" w:hAnsi="TH Niramit AS" w:cs="TH Niramit AS"/>
          <w:sz w:val="32"/>
          <w:szCs w:val="32"/>
          <w:cs/>
        </w:rPr>
        <w:tab/>
      </w:r>
      <w:r w:rsidR="002B1556" w:rsidRPr="00AF4BE5">
        <w:rPr>
          <w:rFonts w:ascii="TH Niramit AS" w:hAnsi="TH Niramit AS" w:cs="TH Niramit AS"/>
          <w:sz w:val="32"/>
          <w:szCs w:val="32"/>
          <w:cs/>
        </w:rPr>
        <w:tab/>
      </w:r>
      <w:r w:rsidRPr="00AF4BE5">
        <w:rPr>
          <w:rFonts w:ascii="TH Niramit AS" w:hAnsi="TH Niramit AS" w:cs="TH Niramit AS"/>
          <w:sz w:val="32"/>
          <w:szCs w:val="32"/>
          <w:cs/>
        </w:rPr>
        <w:t>กรรมการและ</w:t>
      </w:r>
      <w:r w:rsidR="002B1556" w:rsidRPr="00AF4BE5">
        <w:rPr>
          <w:rFonts w:ascii="TH Niramit AS" w:hAnsi="TH Niramit AS" w:cs="TH Niramit AS"/>
          <w:sz w:val="32"/>
          <w:szCs w:val="32"/>
          <w:cs/>
        </w:rPr>
        <w:t>เลขานุการ</w:t>
      </w:r>
    </w:p>
    <w:p w14:paraId="4BA7848C" w14:textId="77777777" w:rsidR="00956ED1" w:rsidRPr="00AF4BE5" w:rsidRDefault="00956ED1" w:rsidP="005310D2">
      <w:pPr>
        <w:pStyle w:val="a7"/>
        <w:numPr>
          <w:ilvl w:val="0"/>
          <w:numId w:val="1"/>
        </w:numPr>
        <w:suppressAutoHyphens w:val="0"/>
        <w:spacing w:after="0" w:line="240" w:lineRule="auto"/>
        <w:ind w:left="1560" w:right="-143" w:hanging="426"/>
        <w:jc w:val="thaiDistribute"/>
        <w:rPr>
          <w:rFonts w:ascii="TH Niramit AS" w:hAnsi="TH Niramit AS" w:cs="TH Niramit AS"/>
          <w:sz w:val="32"/>
          <w:szCs w:val="32"/>
        </w:rPr>
      </w:pPr>
      <w:r w:rsidRPr="00AF4BE5">
        <w:rPr>
          <w:rFonts w:ascii="TH Niramit AS" w:hAnsi="TH Niramit AS" w:cs="TH Niramit AS"/>
          <w:sz w:val="32"/>
          <w:szCs w:val="32"/>
          <w:cs/>
        </w:rPr>
        <w:t>นางจุดารัตน์  ชิดทอง</w:t>
      </w:r>
      <w:r w:rsidRPr="00AF4BE5">
        <w:rPr>
          <w:rFonts w:ascii="TH Niramit AS" w:hAnsi="TH Niramit AS" w:cs="TH Niramit AS"/>
          <w:sz w:val="32"/>
          <w:szCs w:val="32"/>
          <w:cs/>
        </w:rPr>
        <w:tab/>
      </w:r>
      <w:r w:rsidRPr="00AF4BE5">
        <w:rPr>
          <w:rFonts w:ascii="TH Niramit AS" w:hAnsi="TH Niramit AS" w:cs="TH Niramit AS"/>
          <w:sz w:val="32"/>
          <w:szCs w:val="32"/>
          <w:cs/>
        </w:rPr>
        <w:tab/>
      </w:r>
      <w:r w:rsidRPr="00AF4BE5">
        <w:rPr>
          <w:rFonts w:ascii="TH Niramit AS" w:hAnsi="TH Niramit AS" w:cs="TH Niramit AS"/>
          <w:sz w:val="32"/>
          <w:szCs w:val="32"/>
          <w:cs/>
        </w:rPr>
        <w:tab/>
      </w:r>
      <w:r w:rsidRPr="00AF4BE5">
        <w:rPr>
          <w:rFonts w:ascii="TH Niramit AS" w:hAnsi="TH Niramit AS" w:cs="TH Niramit AS"/>
          <w:sz w:val="32"/>
          <w:szCs w:val="32"/>
          <w:cs/>
        </w:rPr>
        <w:tab/>
      </w:r>
      <w:r w:rsidRPr="00AF4BE5">
        <w:rPr>
          <w:rFonts w:ascii="TH Niramit AS" w:hAnsi="TH Niramit AS" w:cs="TH Niramit AS"/>
          <w:sz w:val="32"/>
          <w:szCs w:val="32"/>
          <w:cs/>
        </w:rPr>
        <w:tab/>
        <w:t>กรรมการและผู้ช่วยเลขานุการ</w:t>
      </w:r>
    </w:p>
    <w:p w14:paraId="7494D968" w14:textId="77777777" w:rsidR="00814F47" w:rsidRPr="00AF4BE5" w:rsidRDefault="00814F47" w:rsidP="00C2180E">
      <w:pPr>
        <w:pStyle w:val="a7"/>
        <w:tabs>
          <w:tab w:val="left" w:pos="6120"/>
        </w:tabs>
        <w:suppressAutoHyphens w:val="0"/>
        <w:spacing w:after="0" w:line="240" w:lineRule="auto"/>
        <w:ind w:left="1800" w:right="-286"/>
        <w:rPr>
          <w:rFonts w:ascii="TH Niramit AS" w:hAnsi="TH Niramit AS" w:cs="TH Niramit AS"/>
          <w:sz w:val="32"/>
          <w:szCs w:val="32"/>
        </w:rPr>
      </w:pPr>
    </w:p>
    <w:p w14:paraId="0D654FDD" w14:textId="77777777" w:rsidR="00814F47" w:rsidRPr="00AF4BE5" w:rsidRDefault="00814F47" w:rsidP="00C2180E">
      <w:pPr>
        <w:spacing w:after="0" w:line="240" w:lineRule="auto"/>
        <w:rPr>
          <w:rFonts w:ascii="TH Niramit AS" w:hAnsi="TH Niramit AS" w:cs="TH Niramit AS"/>
          <w:b/>
          <w:bCs/>
          <w:sz w:val="32"/>
          <w:szCs w:val="32"/>
        </w:rPr>
      </w:pPr>
      <w:r w:rsidRPr="00AF4BE5">
        <w:rPr>
          <w:rFonts w:ascii="TH Niramit AS" w:hAnsi="TH Niramit AS" w:cs="TH Niramit AS"/>
          <w:b/>
          <w:bCs/>
          <w:sz w:val="32"/>
          <w:szCs w:val="32"/>
          <w:cs/>
        </w:rPr>
        <w:t>วันที่ทำการประเมิน</w:t>
      </w:r>
    </w:p>
    <w:p w14:paraId="02B5861D" w14:textId="5D2FE531" w:rsidR="00814F47" w:rsidRPr="00AF4BE5" w:rsidRDefault="00814F47" w:rsidP="00956ED1">
      <w:pPr>
        <w:tabs>
          <w:tab w:val="left" w:pos="1080"/>
        </w:tabs>
        <w:spacing w:after="0" w:line="240" w:lineRule="auto"/>
        <w:rPr>
          <w:rFonts w:ascii="TH Niramit AS" w:hAnsi="TH Niramit AS" w:cs="TH Niramit AS"/>
          <w:sz w:val="32"/>
          <w:szCs w:val="32"/>
        </w:rPr>
      </w:pPr>
      <w:r w:rsidRPr="00AF4BE5">
        <w:rPr>
          <w:rFonts w:ascii="TH Niramit AS" w:hAnsi="TH Niramit AS" w:cs="TH Niramit AS"/>
          <w:b/>
          <w:bCs/>
          <w:sz w:val="32"/>
          <w:szCs w:val="32"/>
          <w:cs/>
        </w:rPr>
        <w:tab/>
      </w:r>
      <w:r w:rsidR="00956ED1" w:rsidRPr="00AF4BE5">
        <w:rPr>
          <w:rFonts w:ascii="TH Niramit AS" w:hAnsi="TH Niramit AS" w:cs="TH Niramit AS"/>
          <w:sz w:val="32"/>
          <w:szCs w:val="32"/>
          <w:cs/>
        </w:rPr>
        <w:t xml:space="preserve">วันที่ </w:t>
      </w:r>
      <w:r w:rsidR="000D2AAE" w:rsidRPr="00AF4BE5">
        <w:rPr>
          <w:rFonts w:ascii="TH Niramit AS" w:hAnsi="TH Niramit AS" w:cs="TH Niramit AS"/>
          <w:sz w:val="32"/>
          <w:szCs w:val="32"/>
          <w:cs/>
        </w:rPr>
        <w:t xml:space="preserve">26 – 27 </w:t>
      </w:r>
      <w:r w:rsidR="00956ED1" w:rsidRPr="00AF4BE5">
        <w:rPr>
          <w:rFonts w:ascii="TH Niramit AS" w:hAnsi="TH Niramit AS" w:cs="TH Niramit AS"/>
          <w:sz w:val="32"/>
          <w:szCs w:val="32"/>
          <w:cs/>
        </w:rPr>
        <w:t>กันยายน 256</w:t>
      </w:r>
      <w:r w:rsidR="000D2AAE" w:rsidRPr="00AF4BE5">
        <w:rPr>
          <w:rFonts w:ascii="TH Niramit AS" w:hAnsi="TH Niramit AS" w:cs="TH Niramit AS"/>
          <w:sz w:val="32"/>
          <w:szCs w:val="32"/>
          <w:cs/>
        </w:rPr>
        <w:t>3</w:t>
      </w:r>
    </w:p>
    <w:p w14:paraId="08E6BC30" w14:textId="77777777" w:rsidR="00814F47" w:rsidRPr="00AF4BE5" w:rsidRDefault="00814F47" w:rsidP="00C2180E">
      <w:pPr>
        <w:tabs>
          <w:tab w:val="left" w:pos="1080"/>
        </w:tabs>
        <w:spacing w:after="0" w:line="240" w:lineRule="auto"/>
        <w:rPr>
          <w:rFonts w:ascii="TH Niramit AS" w:hAnsi="TH Niramit AS" w:cs="TH Niramit AS"/>
          <w:sz w:val="32"/>
          <w:szCs w:val="32"/>
        </w:rPr>
      </w:pPr>
    </w:p>
    <w:p w14:paraId="16CE3304" w14:textId="77777777" w:rsidR="00814F47" w:rsidRPr="00AF4BE5" w:rsidRDefault="00814F47" w:rsidP="00C2180E">
      <w:pPr>
        <w:tabs>
          <w:tab w:val="left" w:pos="1080"/>
        </w:tabs>
        <w:spacing w:after="0" w:line="240" w:lineRule="auto"/>
        <w:rPr>
          <w:rFonts w:ascii="TH Niramit AS" w:hAnsi="TH Niramit AS" w:cs="TH Niramit AS"/>
          <w:b/>
          <w:bCs/>
          <w:sz w:val="32"/>
          <w:szCs w:val="32"/>
        </w:rPr>
      </w:pPr>
      <w:r w:rsidRPr="00AF4BE5">
        <w:rPr>
          <w:rFonts w:ascii="TH Niramit AS" w:hAnsi="TH Niramit AS" w:cs="TH Niramit AS"/>
          <w:b/>
          <w:bCs/>
          <w:sz w:val="32"/>
          <w:szCs w:val="32"/>
          <w:cs/>
        </w:rPr>
        <w:t>สถานที่ทำการประเมิน</w:t>
      </w:r>
    </w:p>
    <w:p w14:paraId="7F87E60C" w14:textId="6701C6D5" w:rsidR="00814F47" w:rsidRPr="00AF4BE5" w:rsidRDefault="00814F47" w:rsidP="00C2180E">
      <w:pPr>
        <w:tabs>
          <w:tab w:val="left" w:pos="1080"/>
        </w:tabs>
        <w:spacing w:after="0" w:line="240" w:lineRule="auto"/>
        <w:rPr>
          <w:rFonts w:ascii="TH Niramit AS" w:hAnsi="TH Niramit AS" w:cs="TH Niramit AS"/>
          <w:sz w:val="32"/>
          <w:szCs w:val="32"/>
        </w:rPr>
      </w:pPr>
      <w:r w:rsidRPr="00AF4BE5">
        <w:rPr>
          <w:rFonts w:ascii="TH Niramit AS" w:hAnsi="TH Niramit AS" w:cs="TH Niramit AS"/>
          <w:sz w:val="32"/>
          <w:szCs w:val="32"/>
          <w:cs/>
        </w:rPr>
        <w:tab/>
      </w:r>
      <w:r w:rsidR="00956ED1" w:rsidRPr="00AF4BE5">
        <w:rPr>
          <w:rFonts w:ascii="TH Niramit AS" w:hAnsi="TH Niramit AS" w:cs="TH Niramit AS"/>
          <w:sz w:val="32"/>
          <w:szCs w:val="32"/>
          <w:cs/>
        </w:rPr>
        <w:t>ห้องประชุม</w:t>
      </w:r>
      <w:r w:rsidR="000D2AAE" w:rsidRPr="00AF4BE5">
        <w:rPr>
          <w:rFonts w:ascii="TH Niramit AS" w:hAnsi="TH Niramit AS" w:cs="TH Niramit AS"/>
          <w:sz w:val="32"/>
          <w:szCs w:val="32"/>
          <w:cs/>
        </w:rPr>
        <w:t>รวงผึ้ง</w:t>
      </w:r>
      <w:r w:rsidR="00956ED1" w:rsidRPr="00AF4BE5">
        <w:rPr>
          <w:rFonts w:ascii="TH Niramit AS" w:hAnsi="TH Niramit AS" w:cs="TH Niramit AS"/>
          <w:sz w:val="32"/>
          <w:szCs w:val="32"/>
          <w:cs/>
        </w:rPr>
        <w:t xml:space="preserve"> ชั้น 5 อาคารสำนักงานมหาวิทยาลัย</w:t>
      </w:r>
      <w:r w:rsidR="002B1556" w:rsidRPr="00AF4BE5">
        <w:rPr>
          <w:rFonts w:ascii="TH Niramit AS" w:hAnsi="TH Niramit AS" w:cs="TH Niramit AS"/>
          <w:sz w:val="32"/>
          <w:szCs w:val="32"/>
          <w:cs/>
        </w:rPr>
        <w:t xml:space="preserve"> </w:t>
      </w:r>
      <w:r w:rsidR="00956ED1" w:rsidRPr="00AF4BE5">
        <w:rPr>
          <w:rFonts w:ascii="TH Niramit AS" w:hAnsi="TH Niramit AS" w:cs="TH Niramit AS"/>
          <w:sz w:val="32"/>
          <w:szCs w:val="32"/>
          <w:cs/>
        </w:rPr>
        <w:t xml:space="preserve">มหาวิทยาลัยแม่โจ้ </w:t>
      </w:r>
    </w:p>
    <w:p w14:paraId="1B9167DD" w14:textId="77777777" w:rsidR="00814F47" w:rsidRPr="00AF4BE5" w:rsidRDefault="00814F47" w:rsidP="00C2180E">
      <w:pPr>
        <w:tabs>
          <w:tab w:val="left" w:pos="1080"/>
        </w:tabs>
        <w:spacing w:after="0" w:line="240" w:lineRule="auto"/>
        <w:rPr>
          <w:rFonts w:ascii="TH Niramit AS" w:hAnsi="TH Niramit AS" w:cs="TH Niramit AS"/>
          <w:sz w:val="32"/>
          <w:szCs w:val="32"/>
          <w:cs/>
        </w:rPr>
      </w:pPr>
    </w:p>
    <w:p w14:paraId="344A5124" w14:textId="77777777" w:rsidR="00814F47" w:rsidRPr="00AF4BE5" w:rsidRDefault="00814F47" w:rsidP="00C2180E">
      <w:pPr>
        <w:tabs>
          <w:tab w:val="left" w:pos="1080"/>
        </w:tabs>
        <w:spacing w:after="0" w:line="240" w:lineRule="auto"/>
        <w:rPr>
          <w:rFonts w:ascii="TH Niramit AS" w:hAnsi="TH Niramit AS" w:cs="TH Niramit AS"/>
          <w:sz w:val="32"/>
          <w:szCs w:val="32"/>
        </w:rPr>
      </w:pPr>
      <w:r w:rsidRPr="00AF4BE5">
        <w:rPr>
          <w:rFonts w:ascii="TH Niramit AS" w:hAnsi="TH Niramit AS" w:cs="TH Niramit AS"/>
          <w:b/>
          <w:bCs/>
          <w:sz w:val="32"/>
          <w:szCs w:val="32"/>
          <w:cs/>
        </w:rPr>
        <w:t>ผลการประเมินคุณภาพการศึกษาภายใน</w:t>
      </w:r>
    </w:p>
    <w:p w14:paraId="2217B356" w14:textId="0E08C4E4" w:rsidR="00814F47" w:rsidRPr="00AF4BE5" w:rsidRDefault="00814F47" w:rsidP="00C2180E">
      <w:pPr>
        <w:autoSpaceDE w:val="0"/>
        <w:autoSpaceDN w:val="0"/>
        <w:adjustRightInd w:val="0"/>
        <w:spacing w:after="0" w:line="240" w:lineRule="auto"/>
        <w:ind w:firstLine="1134"/>
        <w:jc w:val="thaiDistribute"/>
        <w:rPr>
          <w:rFonts w:ascii="TH Niramit AS" w:hAnsi="TH Niramit AS" w:cs="TH Niramit AS"/>
          <w:b/>
          <w:bCs/>
          <w:sz w:val="32"/>
          <w:szCs w:val="32"/>
        </w:rPr>
      </w:pPr>
      <w:r w:rsidRPr="00AF4BE5">
        <w:rPr>
          <w:rFonts w:ascii="TH Niramit AS" w:hAnsi="TH Niramit AS" w:cs="TH Niramit AS"/>
          <w:spacing w:val="-4"/>
          <w:sz w:val="32"/>
          <w:szCs w:val="32"/>
          <w:cs/>
        </w:rPr>
        <w:t xml:space="preserve">คณะกรรมการประเมินคุณภาพการศึกษาภายใน มหาวิทยาลัยแม่โจ้ </w:t>
      </w:r>
      <w:r w:rsidRPr="00AF4BE5">
        <w:rPr>
          <w:rFonts w:ascii="TH Niramit AS" w:hAnsi="TH Niramit AS" w:cs="TH Niramit AS"/>
          <w:sz w:val="32"/>
          <w:szCs w:val="32"/>
          <w:cs/>
        </w:rPr>
        <w:t>ประจำปีการศึกษา 256</w:t>
      </w:r>
      <w:r w:rsidR="000D2AAE" w:rsidRPr="00AF4BE5">
        <w:rPr>
          <w:rFonts w:ascii="TH Niramit AS" w:hAnsi="TH Niramit AS" w:cs="TH Niramit AS"/>
          <w:sz w:val="32"/>
          <w:szCs w:val="32"/>
          <w:cs/>
        </w:rPr>
        <w:t>2</w:t>
      </w:r>
      <w:r w:rsidRPr="00AF4BE5">
        <w:rPr>
          <w:rFonts w:ascii="TH Niramit AS" w:hAnsi="TH Niramit AS" w:cs="TH Niramit AS"/>
          <w:sz w:val="32"/>
          <w:szCs w:val="32"/>
          <w:cs/>
        </w:rPr>
        <w:t xml:space="preserve"> ได้ดำเนินการตรวจสอบและประเมินคุณภาพการศึกษาภายในตามแนวทางการประกันคุณภาพการศึกษา </w:t>
      </w:r>
      <w:r w:rsidRPr="00AF4BE5">
        <w:rPr>
          <w:rFonts w:ascii="TH Niramit AS" w:hAnsi="TH Niramit AS" w:cs="TH Niramit AS"/>
          <w:sz w:val="32"/>
          <w:szCs w:val="32"/>
        </w:rPr>
        <w:t xml:space="preserve">CUPT-QMS Guidelines </w:t>
      </w:r>
      <w:r w:rsidRPr="00AF4BE5">
        <w:rPr>
          <w:rFonts w:ascii="TH Niramit AS" w:hAnsi="TH Niramit AS" w:cs="TH Niramit AS"/>
          <w:sz w:val="32"/>
          <w:szCs w:val="32"/>
          <w:cs/>
        </w:rPr>
        <w:t>ของที่ประชุมอธิการบดี</w:t>
      </w:r>
      <w:r w:rsidR="002B1556" w:rsidRPr="00AF4BE5">
        <w:rPr>
          <w:rFonts w:ascii="TH Niramit AS" w:hAnsi="TH Niramit AS" w:cs="TH Niramit AS"/>
          <w:sz w:val="32"/>
          <w:szCs w:val="32"/>
          <w:cs/>
        </w:rPr>
        <w:t xml:space="preserve">แห่งประเทศไทย </w:t>
      </w:r>
      <w:r w:rsidRPr="00AF4BE5">
        <w:rPr>
          <w:rFonts w:ascii="TH Niramit AS" w:hAnsi="TH Niramit AS" w:cs="TH Niramit AS"/>
          <w:sz w:val="32"/>
          <w:szCs w:val="32"/>
          <w:cs/>
        </w:rPr>
        <w:t>(</w:t>
      </w:r>
      <w:proofErr w:type="spellStart"/>
      <w:r w:rsidRPr="00AF4BE5">
        <w:rPr>
          <w:rFonts w:ascii="TH Niramit AS" w:hAnsi="TH Niramit AS" w:cs="TH Niramit AS"/>
          <w:sz w:val="32"/>
          <w:szCs w:val="32"/>
          <w:cs/>
        </w:rPr>
        <w:t>ทป</w:t>
      </w:r>
      <w:proofErr w:type="spellEnd"/>
      <w:r w:rsidRPr="00AF4BE5">
        <w:rPr>
          <w:rFonts w:ascii="TH Niramit AS" w:hAnsi="TH Niramit AS" w:cs="TH Niramit AS"/>
          <w:sz w:val="32"/>
          <w:szCs w:val="32"/>
          <w:cs/>
        </w:rPr>
        <w:t>อ.</w:t>
      </w:r>
      <w:r w:rsidR="00C25CE7" w:rsidRPr="00AF4BE5">
        <w:rPr>
          <w:rFonts w:ascii="TH Niramit AS" w:hAnsi="TH Niramit AS" w:cs="TH Niramit AS"/>
          <w:sz w:val="32"/>
          <w:szCs w:val="32"/>
          <w:cs/>
        </w:rPr>
        <w:t>)</w:t>
      </w:r>
      <w:r w:rsidRPr="00AF4BE5">
        <w:rPr>
          <w:rFonts w:ascii="TH Niramit AS" w:hAnsi="TH Niramit AS" w:cs="TH Niramit AS"/>
          <w:b/>
          <w:bCs/>
          <w:sz w:val="32"/>
          <w:szCs w:val="32"/>
          <w:cs/>
        </w:rPr>
        <w:t xml:space="preserve"> จำนวน</w:t>
      </w:r>
      <w:r w:rsidRPr="00AF4BE5">
        <w:rPr>
          <w:rFonts w:ascii="TH Niramit AS" w:hAnsi="TH Niramit AS" w:cs="TH Niramit AS"/>
          <w:sz w:val="32"/>
          <w:szCs w:val="32"/>
          <w:cs/>
        </w:rPr>
        <w:t xml:space="preserve"> </w:t>
      </w:r>
      <w:r w:rsidR="00C25CE7" w:rsidRPr="00AF4BE5">
        <w:rPr>
          <w:rFonts w:ascii="TH Niramit AS" w:hAnsi="TH Niramit AS" w:cs="TH Niramit AS"/>
          <w:b/>
          <w:bCs/>
          <w:sz w:val="32"/>
          <w:szCs w:val="32"/>
          <w:cs/>
        </w:rPr>
        <w:t>8</w:t>
      </w:r>
      <w:r w:rsidRPr="00AF4BE5">
        <w:rPr>
          <w:rFonts w:ascii="TH Niramit AS" w:hAnsi="TH Niramit AS" w:cs="TH Niramit AS"/>
          <w:b/>
          <w:bCs/>
          <w:sz w:val="32"/>
          <w:szCs w:val="32"/>
          <w:cs/>
        </w:rPr>
        <w:t xml:space="preserve"> </w:t>
      </w:r>
      <w:r w:rsidRPr="00AF4BE5">
        <w:rPr>
          <w:rFonts w:ascii="TH Niramit AS" w:hAnsi="TH Niramit AS" w:cs="TH Niramit AS"/>
          <w:b/>
          <w:bCs/>
          <w:sz w:val="32"/>
          <w:szCs w:val="32"/>
        </w:rPr>
        <w:t>Criteria</w:t>
      </w:r>
      <w:r w:rsidRPr="00AF4BE5">
        <w:rPr>
          <w:rFonts w:ascii="TH Niramit AS" w:hAnsi="TH Niramit AS" w:cs="TH Niramit AS"/>
          <w:b/>
          <w:bCs/>
          <w:sz w:val="32"/>
          <w:szCs w:val="32"/>
          <w:cs/>
        </w:rPr>
        <w:t xml:space="preserve"> </w:t>
      </w:r>
      <w:r w:rsidR="00C25CE7" w:rsidRPr="00AF4BE5">
        <w:rPr>
          <w:rFonts w:ascii="TH Niramit AS" w:hAnsi="TH Niramit AS" w:cs="TH Niramit AS"/>
          <w:b/>
          <w:bCs/>
          <w:sz w:val="32"/>
          <w:szCs w:val="32"/>
          <w:cs/>
        </w:rPr>
        <w:t xml:space="preserve">28 </w:t>
      </w:r>
      <w:r w:rsidR="00C25CE7" w:rsidRPr="00AF4BE5">
        <w:rPr>
          <w:rFonts w:ascii="TH Niramit AS" w:hAnsi="TH Niramit AS" w:cs="TH Niramit AS"/>
          <w:b/>
          <w:bCs/>
          <w:sz w:val="32"/>
          <w:szCs w:val="32"/>
        </w:rPr>
        <w:t>Sub</w:t>
      </w:r>
      <w:r w:rsidR="00956ED1" w:rsidRPr="00AF4BE5">
        <w:rPr>
          <w:rFonts w:ascii="TH Niramit AS" w:hAnsi="TH Niramit AS" w:cs="TH Niramit AS"/>
          <w:b/>
          <w:bCs/>
          <w:sz w:val="32"/>
          <w:szCs w:val="32"/>
          <w:cs/>
        </w:rPr>
        <w:t>-</w:t>
      </w:r>
      <w:r w:rsidR="00C25CE7" w:rsidRPr="00AF4BE5">
        <w:rPr>
          <w:rFonts w:ascii="TH Niramit AS" w:hAnsi="TH Niramit AS" w:cs="TH Niramit AS"/>
          <w:b/>
          <w:bCs/>
          <w:sz w:val="32"/>
          <w:szCs w:val="32"/>
        </w:rPr>
        <w:t>criteria</w:t>
      </w:r>
    </w:p>
    <w:p w14:paraId="0247BB3E" w14:textId="77777777" w:rsidR="00C25CE7" w:rsidRPr="00AF4BE5" w:rsidRDefault="00C25CE7" w:rsidP="00C2180E">
      <w:pPr>
        <w:suppressAutoHyphens w:val="0"/>
        <w:spacing w:after="0" w:line="240" w:lineRule="auto"/>
        <w:rPr>
          <w:rFonts w:ascii="TH Niramit AS" w:hAnsi="TH Niramit AS" w:cs="TH Niramit AS"/>
          <w:b/>
          <w:bCs/>
          <w:sz w:val="32"/>
          <w:szCs w:val="32"/>
        </w:rPr>
      </w:pPr>
      <w:r w:rsidRPr="00AF4BE5">
        <w:rPr>
          <w:rFonts w:ascii="TH Niramit AS" w:hAnsi="TH Niramit AS" w:cs="TH Niramit AS"/>
          <w:b/>
          <w:bCs/>
          <w:sz w:val="32"/>
          <w:szCs w:val="32"/>
        </w:rPr>
        <w:br w:type="page"/>
      </w:r>
    </w:p>
    <w:p w14:paraId="14E6FA90" w14:textId="77777777" w:rsidR="008F4C5A" w:rsidRPr="00AF4BE5" w:rsidRDefault="008F4C5A" w:rsidP="00C2180E">
      <w:pPr>
        <w:spacing w:after="0" w:line="240" w:lineRule="auto"/>
        <w:rPr>
          <w:rFonts w:ascii="TH Niramit AS" w:hAnsi="TH Niramit AS" w:cs="TH Niramit AS"/>
          <w:b/>
          <w:bCs/>
          <w:sz w:val="32"/>
          <w:szCs w:val="32"/>
          <w:cs/>
        </w:rPr>
        <w:sectPr w:rsidR="008F4C5A" w:rsidRPr="00AF4BE5" w:rsidSect="002D4F2D">
          <w:headerReference w:type="default" r:id="rId8"/>
          <w:pgSz w:w="11906" w:h="16838"/>
          <w:pgMar w:top="1702" w:right="1134" w:bottom="993" w:left="1701" w:header="567" w:footer="0" w:gutter="0"/>
          <w:cols w:space="720"/>
          <w:formProt w:val="0"/>
          <w:titlePg/>
          <w:docGrid w:linePitch="360" w:charSpace="8192"/>
        </w:sectPr>
      </w:pPr>
    </w:p>
    <w:p w14:paraId="7C273343" w14:textId="77777777" w:rsidR="00B32C91" w:rsidRPr="00AF4BE5" w:rsidRDefault="00C25CE7" w:rsidP="00C2180E">
      <w:pPr>
        <w:spacing w:after="0" w:line="240" w:lineRule="auto"/>
        <w:rPr>
          <w:rFonts w:ascii="TH Niramit AS" w:hAnsi="TH Niramit AS" w:cs="TH Niramit AS"/>
          <w:b/>
          <w:bCs/>
          <w:sz w:val="32"/>
          <w:szCs w:val="32"/>
        </w:rPr>
      </w:pPr>
      <w:r w:rsidRPr="00AF4BE5">
        <w:rPr>
          <w:rFonts w:ascii="TH Niramit AS" w:hAnsi="TH Niramit AS" w:cs="TH Niramit AS"/>
          <w:b/>
          <w:bCs/>
          <w:sz w:val="32"/>
          <w:szCs w:val="32"/>
          <w:cs/>
        </w:rPr>
        <w:lastRenderedPageBreak/>
        <w:t>สรุป</w:t>
      </w:r>
      <w:r w:rsidR="00814F47" w:rsidRPr="00AF4BE5">
        <w:rPr>
          <w:rFonts w:ascii="TH Niramit AS" w:hAnsi="TH Niramit AS" w:cs="TH Niramit AS"/>
          <w:b/>
          <w:bCs/>
          <w:sz w:val="32"/>
          <w:szCs w:val="32"/>
          <w:cs/>
        </w:rPr>
        <w:t>ผลการประเมินคุณภาพการศึกษาภายใน</w:t>
      </w:r>
      <w:r w:rsidRPr="00AF4BE5">
        <w:rPr>
          <w:rFonts w:ascii="TH Niramit AS" w:hAnsi="TH Niramit AS" w:cs="TH Niramit AS"/>
          <w:b/>
          <w:bCs/>
          <w:sz w:val="32"/>
          <w:szCs w:val="32"/>
          <w:cs/>
        </w:rPr>
        <w:t xml:space="preserve"> ดังนี้</w:t>
      </w:r>
    </w:p>
    <w:p w14:paraId="06E69717" w14:textId="77777777" w:rsidR="008F4C5A" w:rsidRPr="00AF4BE5" w:rsidRDefault="008F4C5A" w:rsidP="00C2180E">
      <w:pPr>
        <w:spacing w:after="0" w:line="240" w:lineRule="auto"/>
        <w:rPr>
          <w:rFonts w:ascii="TH Niramit AS" w:hAnsi="TH Niramit AS" w:cs="TH Niramit AS"/>
          <w:b/>
          <w:bCs/>
          <w:sz w:val="32"/>
          <w:szCs w:val="32"/>
          <w:cs/>
        </w:rPr>
      </w:pPr>
    </w:p>
    <w:tbl>
      <w:tblPr>
        <w:tblStyle w:val="a9"/>
        <w:tblW w:w="5000" w:type="pct"/>
        <w:tblLook w:val="04A0" w:firstRow="1" w:lastRow="0" w:firstColumn="1" w:lastColumn="0" w:noHBand="0" w:noVBand="1"/>
      </w:tblPr>
      <w:tblGrid>
        <w:gridCol w:w="660"/>
        <w:gridCol w:w="7755"/>
        <w:gridCol w:w="872"/>
      </w:tblGrid>
      <w:tr w:rsidR="00967D6B" w:rsidRPr="00AF4BE5" w14:paraId="76494435" w14:textId="77777777" w:rsidTr="00956ED1">
        <w:trPr>
          <w:trHeight w:val="340"/>
          <w:tblHeader/>
        </w:trPr>
        <w:tc>
          <w:tcPr>
            <w:tcW w:w="4534" w:type="pct"/>
            <w:gridSpan w:val="2"/>
          </w:tcPr>
          <w:p w14:paraId="573F09AC" w14:textId="77777777" w:rsidR="00967D6B" w:rsidRPr="00AF4BE5" w:rsidRDefault="00967D6B" w:rsidP="00C2180E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AF4BE5">
              <w:rPr>
                <w:rFonts w:ascii="TH Niramit AS" w:hAnsi="TH Niramit AS" w:cs="TH Niramit AS"/>
                <w:b/>
                <w:bCs/>
                <w:sz w:val="32"/>
                <w:szCs w:val="32"/>
              </w:rPr>
              <w:t>Criteria</w:t>
            </w:r>
          </w:p>
        </w:tc>
        <w:tc>
          <w:tcPr>
            <w:tcW w:w="466" w:type="pct"/>
          </w:tcPr>
          <w:p w14:paraId="2862EDCB" w14:textId="77777777" w:rsidR="00967D6B" w:rsidRPr="00AF4BE5" w:rsidRDefault="00EC77BE" w:rsidP="00C2180E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AF4BE5">
              <w:rPr>
                <w:rFonts w:ascii="TH Niramit AS" w:hAnsi="TH Niramit AS" w:cs="TH Niramit AS"/>
                <w:b/>
                <w:bCs/>
                <w:sz w:val="32"/>
                <w:szCs w:val="32"/>
              </w:rPr>
              <w:t>Rating</w:t>
            </w:r>
          </w:p>
        </w:tc>
      </w:tr>
      <w:tr w:rsidR="00EC77BE" w:rsidRPr="00AF4BE5" w14:paraId="247072ED" w14:textId="77777777" w:rsidTr="00956ED1">
        <w:trPr>
          <w:trHeight w:val="340"/>
        </w:trPr>
        <w:tc>
          <w:tcPr>
            <w:tcW w:w="357" w:type="pct"/>
            <w:shd w:val="clear" w:color="auto" w:fill="auto"/>
          </w:tcPr>
          <w:p w14:paraId="73CA9FAF" w14:textId="77777777" w:rsidR="00967D6B" w:rsidRPr="00AF4BE5" w:rsidRDefault="00CE51C7" w:rsidP="00C2180E">
            <w:pPr>
              <w:tabs>
                <w:tab w:val="center" w:pos="242"/>
              </w:tabs>
              <w:spacing w:after="0" w:line="240" w:lineRule="auto"/>
              <w:rPr>
                <w:rFonts w:ascii="TH Niramit AS" w:hAnsi="TH Niramit AS" w:cs="TH Niramit AS"/>
                <w:sz w:val="32"/>
                <w:szCs w:val="32"/>
              </w:rPr>
            </w:pPr>
            <w:r w:rsidRPr="00AF4BE5">
              <w:rPr>
                <w:rFonts w:ascii="TH Niramit AS" w:hAnsi="TH Niramit AS" w:cs="TH Niramit AS"/>
                <w:sz w:val="32"/>
                <w:szCs w:val="32"/>
              </w:rPr>
              <w:tab/>
              <w:t>C.1</w:t>
            </w:r>
          </w:p>
        </w:tc>
        <w:tc>
          <w:tcPr>
            <w:tcW w:w="4177" w:type="pct"/>
            <w:shd w:val="clear" w:color="auto" w:fill="auto"/>
          </w:tcPr>
          <w:p w14:paraId="3F5CF549" w14:textId="77777777" w:rsidR="00967D6B" w:rsidRPr="00AF4BE5" w:rsidRDefault="00C25CE7" w:rsidP="00C2180E">
            <w:pPr>
              <w:spacing w:after="0" w:line="240" w:lineRule="auto"/>
              <w:rPr>
                <w:rFonts w:ascii="TH Niramit AS" w:hAnsi="TH Niramit AS" w:cs="TH Niramit AS"/>
                <w:sz w:val="32"/>
                <w:szCs w:val="32"/>
              </w:rPr>
            </w:pPr>
            <w:r w:rsidRPr="00AF4BE5">
              <w:rPr>
                <w:rFonts w:ascii="TH Niramit AS" w:hAnsi="TH Niramit AS" w:cs="TH Niramit AS"/>
                <w:sz w:val="32"/>
                <w:szCs w:val="32"/>
                <w:cs/>
              </w:rPr>
              <w:t>ผลและกระบวนการรับสมัครและคัดเลือกผู้เรียน</w:t>
            </w:r>
          </w:p>
        </w:tc>
        <w:tc>
          <w:tcPr>
            <w:tcW w:w="466" w:type="pct"/>
            <w:shd w:val="clear" w:color="auto" w:fill="auto"/>
          </w:tcPr>
          <w:p w14:paraId="6C3ABCF8" w14:textId="648314C8" w:rsidR="00967D6B" w:rsidRPr="00AF4BE5" w:rsidRDefault="00AB0F24" w:rsidP="00C2180E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2</w:t>
            </w:r>
          </w:p>
        </w:tc>
      </w:tr>
      <w:tr w:rsidR="00EC77BE" w:rsidRPr="00AF4BE5" w14:paraId="0B903B8D" w14:textId="77777777" w:rsidTr="00956ED1">
        <w:trPr>
          <w:trHeight w:val="223"/>
        </w:trPr>
        <w:tc>
          <w:tcPr>
            <w:tcW w:w="357" w:type="pct"/>
            <w:shd w:val="clear" w:color="auto" w:fill="auto"/>
          </w:tcPr>
          <w:p w14:paraId="08F5B941" w14:textId="77777777" w:rsidR="00967D6B" w:rsidRPr="00AF4BE5" w:rsidRDefault="00CE51C7" w:rsidP="00C2180E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AF4BE5">
              <w:rPr>
                <w:rFonts w:ascii="TH Niramit AS" w:hAnsi="TH Niramit AS" w:cs="TH Niramit AS"/>
                <w:sz w:val="32"/>
                <w:szCs w:val="32"/>
              </w:rPr>
              <w:t>C.2</w:t>
            </w:r>
          </w:p>
        </w:tc>
        <w:tc>
          <w:tcPr>
            <w:tcW w:w="4177" w:type="pct"/>
            <w:shd w:val="clear" w:color="auto" w:fill="auto"/>
          </w:tcPr>
          <w:p w14:paraId="55D0AD35" w14:textId="77777777" w:rsidR="00967D6B" w:rsidRPr="00AF4BE5" w:rsidRDefault="00C25CE7" w:rsidP="00C2180E">
            <w:pPr>
              <w:spacing w:after="0" w:line="240" w:lineRule="auto"/>
              <w:ind w:right="88"/>
              <w:rPr>
                <w:rFonts w:ascii="TH Niramit AS" w:hAnsi="TH Niramit AS" w:cs="TH Niramit AS"/>
                <w:sz w:val="32"/>
                <w:szCs w:val="32"/>
              </w:rPr>
            </w:pPr>
            <w:r w:rsidRPr="00AF4BE5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ผลและกระบวนการจัดการศึกษาของแต่ละหลักสูตรต่อผลการเรียนรู้ </w:t>
            </w:r>
            <w:r w:rsidRPr="00AF4BE5">
              <w:rPr>
                <w:rFonts w:ascii="TH Niramit AS" w:hAnsi="TH Niramit AS" w:cs="TH Niramit AS"/>
                <w:sz w:val="32"/>
                <w:szCs w:val="32"/>
              </w:rPr>
              <w:t xml:space="preserve">(Learning Outcomes) </w:t>
            </w:r>
            <w:r w:rsidRPr="00AF4BE5">
              <w:rPr>
                <w:rFonts w:ascii="TH Niramit AS" w:hAnsi="TH Niramit AS" w:cs="TH Niramit AS"/>
                <w:sz w:val="32"/>
                <w:szCs w:val="32"/>
                <w:cs/>
              </w:rPr>
              <w:t>และความต้องการจำเป็นของผู้มีส่วนได้ส่วนเสีย</w:t>
            </w:r>
          </w:p>
        </w:tc>
        <w:tc>
          <w:tcPr>
            <w:tcW w:w="466" w:type="pct"/>
            <w:shd w:val="clear" w:color="auto" w:fill="auto"/>
          </w:tcPr>
          <w:p w14:paraId="4191A5BE" w14:textId="6560AA91" w:rsidR="00967D6B" w:rsidRPr="00AF4BE5" w:rsidRDefault="00AB0F24" w:rsidP="00C2180E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2</w:t>
            </w:r>
          </w:p>
        </w:tc>
      </w:tr>
      <w:tr w:rsidR="00EC77BE" w:rsidRPr="00AF4BE5" w14:paraId="5ECC3F2A" w14:textId="77777777" w:rsidTr="00956ED1">
        <w:trPr>
          <w:trHeight w:val="340"/>
        </w:trPr>
        <w:tc>
          <w:tcPr>
            <w:tcW w:w="357" w:type="pct"/>
            <w:shd w:val="clear" w:color="auto" w:fill="auto"/>
          </w:tcPr>
          <w:p w14:paraId="37493550" w14:textId="77777777" w:rsidR="00967D6B" w:rsidRPr="00AF4BE5" w:rsidRDefault="00CE51C7" w:rsidP="00C2180E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AF4BE5">
              <w:rPr>
                <w:rFonts w:ascii="TH Niramit AS" w:hAnsi="TH Niramit AS" w:cs="TH Niramit AS"/>
                <w:sz w:val="32"/>
                <w:szCs w:val="32"/>
              </w:rPr>
              <w:t>C.3</w:t>
            </w:r>
          </w:p>
        </w:tc>
        <w:tc>
          <w:tcPr>
            <w:tcW w:w="4177" w:type="pct"/>
            <w:shd w:val="clear" w:color="auto" w:fill="auto"/>
          </w:tcPr>
          <w:p w14:paraId="0E8F1488" w14:textId="77777777" w:rsidR="00967D6B" w:rsidRPr="00AF4BE5" w:rsidRDefault="00C25CE7" w:rsidP="00C2180E">
            <w:pPr>
              <w:spacing w:after="0" w:line="240" w:lineRule="auto"/>
              <w:ind w:right="88"/>
              <w:rPr>
                <w:rFonts w:ascii="TH Niramit AS" w:hAnsi="TH Niramit AS" w:cs="TH Niramit AS"/>
                <w:sz w:val="32"/>
                <w:szCs w:val="32"/>
              </w:rPr>
            </w:pPr>
            <w:r w:rsidRPr="00AF4BE5">
              <w:rPr>
                <w:rFonts w:ascii="TH Niramit AS" w:hAnsi="TH Niramit AS" w:cs="TH Niramit AS"/>
                <w:sz w:val="32"/>
                <w:szCs w:val="32"/>
                <w:cs/>
              </w:rPr>
              <w:t>ผลและกระบวนการวิจัย และกระบวนการสร้างสรรค์นวัตกรรม ตามทิศทาง</w:t>
            </w:r>
            <w:r w:rsidR="00992CFD" w:rsidRPr="00AF4BE5">
              <w:rPr>
                <w:rFonts w:ascii="TH Niramit AS" w:hAnsi="TH Niramit AS" w:cs="TH Niramit AS"/>
                <w:sz w:val="32"/>
                <w:szCs w:val="32"/>
                <w:cs/>
              </w:rPr>
              <w:br/>
            </w:r>
            <w:r w:rsidRPr="00AF4BE5">
              <w:rPr>
                <w:rFonts w:ascii="TH Niramit AS" w:hAnsi="TH Niramit AS" w:cs="TH Niramit AS"/>
                <w:sz w:val="32"/>
                <w:szCs w:val="32"/>
                <w:cs/>
              </w:rPr>
              <w:t>การพัฒนาด้านวิจัยและเพื่อผู้เรียน</w:t>
            </w:r>
          </w:p>
        </w:tc>
        <w:tc>
          <w:tcPr>
            <w:tcW w:w="466" w:type="pct"/>
            <w:shd w:val="clear" w:color="auto" w:fill="auto"/>
          </w:tcPr>
          <w:p w14:paraId="22137069" w14:textId="3D488617" w:rsidR="00967D6B" w:rsidRPr="00AF4BE5" w:rsidRDefault="00AB0F24" w:rsidP="00C2180E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3</w:t>
            </w:r>
          </w:p>
        </w:tc>
      </w:tr>
      <w:tr w:rsidR="00EC77BE" w:rsidRPr="00AF4BE5" w14:paraId="379546DB" w14:textId="77777777" w:rsidTr="00956ED1">
        <w:trPr>
          <w:trHeight w:val="340"/>
        </w:trPr>
        <w:tc>
          <w:tcPr>
            <w:tcW w:w="357" w:type="pct"/>
            <w:shd w:val="clear" w:color="auto" w:fill="auto"/>
          </w:tcPr>
          <w:p w14:paraId="5CA011FC" w14:textId="77777777" w:rsidR="00967D6B" w:rsidRPr="00AF4BE5" w:rsidRDefault="00CE51C7" w:rsidP="00C2180E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AF4BE5">
              <w:rPr>
                <w:rFonts w:ascii="TH Niramit AS" w:hAnsi="TH Niramit AS" w:cs="TH Niramit AS"/>
                <w:sz w:val="32"/>
                <w:szCs w:val="32"/>
              </w:rPr>
              <w:t>C.4</w:t>
            </w:r>
          </w:p>
        </w:tc>
        <w:tc>
          <w:tcPr>
            <w:tcW w:w="4177" w:type="pct"/>
            <w:shd w:val="clear" w:color="auto" w:fill="auto"/>
          </w:tcPr>
          <w:p w14:paraId="03DEE7B0" w14:textId="77777777" w:rsidR="00967D6B" w:rsidRPr="00AF4BE5" w:rsidRDefault="00C25CE7" w:rsidP="00992CFD">
            <w:pPr>
              <w:spacing w:after="0" w:line="240" w:lineRule="auto"/>
              <w:ind w:right="88"/>
              <w:rPr>
                <w:rFonts w:ascii="TH Niramit AS" w:hAnsi="TH Niramit AS" w:cs="TH Niramit AS"/>
                <w:sz w:val="32"/>
                <w:szCs w:val="32"/>
              </w:rPr>
            </w:pPr>
            <w:r w:rsidRPr="00AF4BE5">
              <w:rPr>
                <w:rFonts w:ascii="TH Niramit AS" w:hAnsi="TH Niramit AS" w:cs="TH Niramit AS"/>
                <w:sz w:val="32"/>
                <w:szCs w:val="32"/>
                <w:cs/>
              </w:rPr>
              <w:t>ผลและกระบวนการบริการวิชาการ ตามทิศทางการพัฒนาด้านบริการวิชาการ</w:t>
            </w:r>
            <w:r w:rsidR="00992CFD" w:rsidRPr="00AF4BE5">
              <w:rPr>
                <w:rFonts w:ascii="TH Niramit AS" w:hAnsi="TH Niramit AS" w:cs="TH Niramit AS"/>
                <w:sz w:val="32"/>
                <w:szCs w:val="32"/>
                <w:cs/>
              </w:rPr>
              <w:br/>
            </w:r>
            <w:r w:rsidRPr="00AF4BE5">
              <w:rPr>
                <w:rFonts w:ascii="TH Niramit AS" w:hAnsi="TH Niramit AS" w:cs="TH Niramit AS"/>
                <w:sz w:val="32"/>
                <w:szCs w:val="32"/>
                <w:cs/>
              </w:rPr>
              <w:t>แก่ชุมชน และเพื่อผู้เรียน</w:t>
            </w:r>
          </w:p>
        </w:tc>
        <w:tc>
          <w:tcPr>
            <w:tcW w:w="466" w:type="pct"/>
            <w:shd w:val="clear" w:color="auto" w:fill="auto"/>
          </w:tcPr>
          <w:p w14:paraId="196AF713" w14:textId="1CF576CD" w:rsidR="00967D6B" w:rsidRPr="00AF4BE5" w:rsidRDefault="00AB0F24" w:rsidP="00C2180E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3</w:t>
            </w:r>
          </w:p>
        </w:tc>
      </w:tr>
      <w:tr w:rsidR="008F4C5A" w:rsidRPr="00AF4BE5" w14:paraId="172B780D" w14:textId="77777777" w:rsidTr="00956ED1">
        <w:trPr>
          <w:trHeight w:val="340"/>
        </w:trPr>
        <w:tc>
          <w:tcPr>
            <w:tcW w:w="357" w:type="pct"/>
            <w:tcBorders>
              <w:top w:val="nil"/>
            </w:tcBorders>
            <w:shd w:val="clear" w:color="auto" w:fill="auto"/>
          </w:tcPr>
          <w:p w14:paraId="74CC06D0" w14:textId="77777777" w:rsidR="00967D6B" w:rsidRPr="00AF4BE5" w:rsidRDefault="00CE51C7" w:rsidP="00C2180E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AF4BE5">
              <w:rPr>
                <w:rFonts w:ascii="TH Niramit AS" w:hAnsi="TH Niramit AS" w:cs="TH Niramit AS"/>
                <w:sz w:val="32"/>
                <w:szCs w:val="32"/>
              </w:rPr>
              <w:t>C.5</w:t>
            </w:r>
          </w:p>
        </w:tc>
        <w:tc>
          <w:tcPr>
            <w:tcW w:w="4177" w:type="pct"/>
            <w:tcBorders>
              <w:top w:val="nil"/>
            </w:tcBorders>
            <w:shd w:val="clear" w:color="auto" w:fill="auto"/>
          </w:tcPr>
          <w:p w14:paraId="522E4FCC" w14:textId="77777777" w:rsidR="00967D6B" w:rsidRPr="00AF4BE5" w:rsidRDefault="00C25CE7" w:rsidP="00992CFD">
            <w:pPr>
              <w:spacing w:after="0" w:line="240" w:lineRule="auto"/>
              <w:ind w:right="88"/>
              <w:rPr>
                <w:rFonts w:ascii="TH Niramit AS" w:hAnsi="TH Niramit AS" w:cs="TH Niramit AS"/>
                <w:sz w:val="32"/>
                <w:szCs w:val="32"/>
              </w:rPr>
            </w:pPr>
            <w:r w:rsidRPr="00AF4BE5">
              <w:rPr>
                <w:rFonts w:ascii="TH Niramit AS" w:hAnsi="TH Niramit AS" w:cs="TH Niramit AS"/>
                <w:sz w:val="32"/>
                <w:szCs w:val="32"/>
                <w:cs/>
              </w:rPr>
              <w:t>ผลและกระบวนการทำนุบำรุงศิลปะและวัฒนธรรมเพื่อให้สอดคล้องหรือ</w:t>
            </w:r>
            <w:r w:rsidR="00992CFD" w:rsidRPr="00AF4BE5">
              <w:rPr>
                <w:rFonts w:ascii="TH Niramit AS" w:hAnsi="TH Niramit AS" w:cs="TH Niramit AS"/>
                <w:sz w:val="32"/>
                <w:szCs w:val="32"/>
                <w:cs/>
              </w:rPr>
              <w:br/>
            </w:r>
            <w:r w:rsidRPr="00AF4BE5">
              <w:rPr>
                <w:rFonts w:ascii="TH Niramit AS" w:hAnsi="TH Niramit AS" w:cs="TH Niramit AS"/>
                <w:sz w:val="32"/>
                <w:szCs w:val="32"/>
                <w:cs/>
              </w:rPr>
              <w:t>บูรณาการกับพันธกิจอื่นของสถาบัน</w:t>
            </w:r>
          </w:p>
        </w:tc>
        <w:tc>
          <w:tcPr>
            <w:tcW w:w="466" w:type="pct"/>
            <w:tcBorders>
              <w:top w:val="nil"/>
            </w:tcBorders>
            <w:shd w:val="clear" w:color="auto" w:fill="auto"/>
          </w:tcPr>
          <w:p w14:paraId="55B83739" w14:textId="6B681816" w:rsidR="00967D6B" w:rsidRPr="00AF4BE5" w:rsidRDefault="00AB0F24" w:rsidP="00C2180E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4</w:t>
            </w:r>
          </w:p>
        </w:tc>
      </w:tr>
      <w:tr w:rsidR="00EC77BE" w:rsidRPr="00AF4BE5" w14:paraId="4D21BDBB" w14:textId="77777777" w:rsidTr="00956ED1">
        <w:trPr>
          <w:trHeight w:val="340"/>
        </w:trPr>
        <w:tc>
          <w:tcPr>
            <w:tcW w:w="357" w:type="pct"/>
            <w:shd w:val="clear" w:color="auto" w:fill="auto"/>
          </w:tcPr>
          <w:p w14:paraId="79A9453D" w14:textId="77777777" w:rsidR="00967D6B" w:rsidRPr="00AF4BE5" w:rsidRDefault="00CE51C7" w:rsidP="00C2180E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AF4BE5">
              <w:rPr>
                <w:rFonts w:ascii="TH Niramit AS" w:hAnsi="TH Niramit AS" w:cs="TH Niramit AS"/>
                <w:sz w:val="32"/>
                <w:szCs w:val="32"/>
              </w:rPr>
              <w:t>C.6</w:t>
            </w:r>
          </w:p>
        </w:tc>
        <w:tc>
          <w:tcPr>
            <w:tcW w:w="4177" w:type="pct"/>
            <w:shd w:val="clear" w:color="auto" w:fill="auto"/>
          </w:tcPr>
          <w:p w14:paraId="6DD2300A" w14:textId="77777777" w:rsidR="00967D6B" w:rsidRPr="00AF4BE5" w:rsidRDefault="00C25CE7" w:rsidP="00C2180E">
            <w:pPr>
              <w:spacing w:after="0" w:line="240" w:lineRule="auto"/>
              <w:ind w:right="88"/>
              <w:rPr>
                <w:rFonts w:ascii="TH Niramit AS" w:hAnsi="TH Niramit AS" w:cs="TH Niramit AS"/>
                <w:sz w:val="32"/>
                <w:szCs w:val="32"/>
              </w:rPr>
            </w:pPr>
            <w:r w:rsidRPr="00AF4BE5">
              <w:rPr>
                <w:rFonts w:ascii="TH Niramit AS" w:hAnsi="TH Niramit AS" w:cs="TH Niramit AS"/>
                <w:sz w:val="32"/>
                <w:szCs w:val="32"/>
                <w:cs/>
              </w:rPr>
              <w:t>ผลและกระบวนการบริหารทรัพยากรบุคคล</w:t>
            </w:r>
          </w:p>
        </w:tc>
        <w:tc>
          <w:tcPr>
            <w:tcW w:w="466" w:type="pct"/>
            <w:shd w:val="clear" w:color="auto" w:fill="auto"/>
          </w:tcPr>
          <w:p w14:paraId="3389EBA4" w14:textId="0187A6DB" w:rsidR="00967D6B" w:rsidRPr="00AF4BE5" w:rsidRDefault="00AB0F24" w:rsidP="00C2180E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2</w:t>
            </w:r>
          </w:p>
        </w:tc>
      </w:tr>
      <w:tr w:rsidR="00EC77BE" w:rsidRPr="00AF4BE5" w14:paraId="69E65ABA" w14:textId="77777777" w:rsidTr="00956ED1">
        <w:trPr>
          <w:trHeight w:val="340"/>
        </w:trPr>
        <w:tc>
          <w:tcPr>
            <w:tcW w:w="357" w:type="pct"/>
            <w:shd w:val="clear" w:color="auto" w:fill="auto"/>
          </w:tcPr>
          <w:p w14:paraId="22788FE5" w14:textId="77777777" w:rsidR="00967D6B" w:rsidRPr="00AF4BE5" w:rsidRDefault="00CE51C7" w:rsidP="00C2180E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AF4BE5">
              <w:rPr>
                <w:rFonts w:ascii="TH Niramit AS" w:hAnsi="TH Niramit AS" w:cs="TH Niramit AS"/>
                <w:sz w:val="32"/>
                <w:szCs w:val="32"/>
              </w:rPr>
              <w:t>C.7</w:t>
            </w:r>
          </w:p>
        </w:tc>
        <w:tc>
          <w:tcPr>
            <w:tcW w:w="4177" w:type="pct"/>
            <w:shd w:val="clear" w:color="auto" w:fill="auto"/>
          </w:tcPr>
          <w:p w14:paraId="0634F952" w14:textId="77777777" w:rsidR="00967D6B" w:rsidRPr="00AF4BE5" w:rsidRDefault="00C25CE7" w:rsidP="00C2180E">
            <w:pPr>
              <w:spacing w:after="0" w:line="240" w:lineRule="auto"/>
              <w:ind w:right="88"/>
              <w:rPr>
                <w:rFonts w:ascii="TH Niramit AS" w:hAnsi="TH Niramit AS" w:cs="TH Niramit AS"/>
                <w:sz w:val="32"/>
                <w:szCs w:val="32"/>
              </w:rPr>
            </w:pPr>
            <w:r w:rsidRPr="00AF4BE5">
              <w:rPr>
                <w:rFonts w:ascii="TH Niramit AS" w:hAnsi="TH Niramit AS" w:cs="TH Niramit AS"/>
                <w:sz w:val="32"/>
                <w:szCs w:val="32"/>
                <w:cs/>
              </w:rPr>
              <w:t>ผลและกระบวนการบริหารจัดการด้านกายภาพ</w:t>
            </w:r>
          </w:p>
        </w:tc>
        <w:tc>
          <w:tcPr>
            <w:tcW w:w="466" w:type="pct"/>
            <w:shd w:val="clear" w:color="auto" w:fill="auto"/>
          </w:tcPr>
          <w:p w14:paraId="394D69F3" w14:textId="7C45B113" w:rsidR="00967D6B" w:rsidRPr="00AF4BE5" w:rsidRDefault="00AB0F24" w:rsidP="00C2180E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2</w:t>
            </w:r>
          </w:p>
        </w:tc>
      </w:tr>
      <w:tr w:rsidR="00EC77BE" w:rsidRPr="00AF4BE5" w14:paraId="53D9AB58" w14:textId="77777777" w:rsidTr="00956ED1">
        <w:trPr>
          <w:trHeight w:val="340"/>
        </w:trPr>
        <w:tc>
          <w:tcPr>
            <w:tcW w:w="357" w:type="pct"/>
            <w:shd w:val="clear" w:color="auto" w:fill="auto"/>
          </w:tcPr>
          <w:p w14:paraId="45338E67" w14:textId="77777777" w:rsidR="00967D6B" w:rsidRPr="00AF4BE5" w:rsidRDefault="00CE51C7" w:rsidP="00C2180E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AF4BE5">
              <w:rPr>
                <w:rFonts w:ascii="TH Niramit AS" w:hAnsi="TH Niramit AS" w:cs="TH Niramit AS"/>
                <w:sz w:val="32"/>
                <w:szCs w:val="32"/>
              </w:rPr>
              <w:t>C.8</w:t>
            </w:r>
          </w:p>
        </w:tc>
        <w:tc>
          <w:tcPr>
            <w:tcW w:w="4177" w:type="pct"/>
            <w:shd w:val="clear" w:color="auto" w:fill="auto"/>
          </w:tcPr>
          <w:p w14:paraId="65EAD06B" w14:textId="77777777" w:rsidR="00967D6B" w:rsidRPr="00AF4BE5" w:rsidRDefault="00C25CE7" w:rsidP="00C2180E">
            <w:pPr>
              <w:spacing w:after="0" w:line="240" w:lineRule="auto"/>
              <w:ind w:right="88"/>
              <w:rPr>
                <w:rFonts w:ascii="TH Niramit AS" w:hAnsi="TH Niramit AS" w:cs="TH Niramit AS"/>
                <w:sz w:val="32"/>
                <w:szCs w:val="32"/>
              </w:rPr>
            </w:pPr>
            <w:r w:rsidRPr="00AF4BE5">
              <w:rPr>
                <w:rFonts w:ascii="TH Niramit AS" w:hAnsi="TH Niramit AS" w:cs="TH Niramit AS"/>
                <w:sz w:val="32"/>
                <w:szCs w:val="32"/>
                <w:cs/>
              </w:rPr>
              <w:t>ผลและกระบวนการบริหารจัดการด้านภาวะผู้นำ ธรรมา</w:t>
            </w:r>
            <w:proofErr w:type="spellStart"/>
            <w:r w:rsidRPr="00AF4BE5">
              <w:rPr>
                <w:rFonts w:ascii="TH Niramit AS" w:hAnsi="TH Niramit AS" w:cs="TH Niramit AS"/>
                <w:sz w:val="32"/>
                <w:szCs w:val="32"/>
                <w:cs/>
              </w:rPr>
              <w:t>ภิ</w:t>
            </w:r>
            <w:proofErr w:type="spellEnd"/>
            <w:r w:rsidRPr="00AF4BE5">
              <w:rPr>
                <w:rFonts w:ascii="TH Niramit AS" w:hAnsi="TH Niramit AS" w:cs="TH Niramit AS"/>
                <w:sz w:val="32"/>
                <w:szCs w:val="32"/>
                <w:cs/>
              </w:rPr>
              <w:t>บาล และการตอบสนอง</w:t>
            </w:r>
            <w:r w:rsidR="005948C1" w:rsidRPr="00AF4BE5">
              <w:rPr>
                <w:rFonts w:ascii="TH Niramit AS" w:hAnsi="TH Niramit AS" w:cs="TH Niramit AS"/>
                <w:sz w:val="32"/>
                <w:szCs w:val="32"/>
                <w:cs/>
              </w:rPr>
              <w:br/>
            </w:r>
            <w:r w:rsidRPr="00AF4BE5">
              <w:rPr>
                <w:rFonts w:ascii="TH Niramit AS" w:hAnsi="TH Niramit AS" w:cs="TH Niramit AS"/>
                <w:sz w:val="32"/>
                <w:szCs w:val="32"/>
                <w:cs/>
              </w:rPr>
              <w:t>ผู้มีส่วนได้ส่วนเสีย</w:t>
            </w:r>
          </w:p>
        </w:tc>
        <w:tc>
          <w:tcPr>
            <w:tcW w:w="466" w:type="pct"/>
            <w:shd w:val="clear" w:color="auto" w:fill="auto"/>
          </w:tcPr>
          <w:p w14:paraId="7C4A9240" w14:textId="71F87E2D" w:rsidR="00967D6B" w:rsidRPr="00AF4BE5" w:rsidRDefault="00AB0F24" w:rsidP="00C2180E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3</w:t>
            </w:r>
          </w:p>
        </w:tc>
      </w:tr>
      <w:tr w:rsidR="00CE51C7" w:rsidRPr="00AF4BE5" w14:paraId="23CBC786" w14:textId="77777777" w:rsidTr="00956ED1">
        <w:trPr>
          <w:trHeight w:val="340"/>
        </w:trPr>
        <w:tc>
          <w:tcPr>
            <w:tcW w:w="4534" w:type="pct"/>
            <w:gridSpan w:val="2"/>
          </w:tcPr>
          <w:p w14:paraId="608F1FD1" w14:textId="77777777" w:rsidR="00CE51C7" w:rsidRPr="00AF4BE5" w:rsidRDefault="00D56188" w:rsidP="00C2180E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AF4BE5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สรุปผลในภาพรวม</w:t>
            </w:r>
          </w:p>
        </w:tc>
        <w:tc>
          <w:tcPr>
            <w:tcW w:w="466" w:type="pct"/>
          </w:tcPr>
          <w:p w14:paraId="6DC46E63" w14:textId="54E24792" w:rsidR="00CE51C7" w:rsidRPr="00AF4BE5" w:rsidRDefault="00AB0F24" w:rsidP="00C2180E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b/>
                <w:bCs/>
                <w:sz w:val="32"/>
                <w:szCs w:val="32"/>
                <w:cs/>
              </w:rPr>
              <w:t>2</w:t>
            </w:r>
          </w:p>
        </w:tc>
      </w:tr>
    </w:tbl>
    <w:p w14:paraId="5BB22762" w14:textId="77777777" w:rsidR="00967D6B" w:rsidRPr="00AF4BE5" w:rsidRDefault="00967D6B" w:rsidP="00C2180E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</w:p>
    <w:p w14:paraId="5C9DD449" w14:textId="042EA957" w:rsidR="00EC77BE" w:rsidRPr="00AF4BE5" w:rsidRDefault="00EC77BE" w:rsidP="00C2180E">
      <w:pPr>
        <w:suppressAutoHyphens w:val="0"/>
        <w:spacing w:after="0" w:line="240" w:lineRule="auto"/>
        <w:ind w:firstLine="720"/>
        <w:jc w:val="thaiDistribute"/>
        <w:rPr>
          <w:rFonts w:ascii="TH Niramit AS" w:hAnsi="TH Niramit AS" w:cs="TH Niramit AS"/>
          <w:sz w:val="32"/>
          <w:szCs w:val="32"/>
        </w:rPr>
      </w:pPr>
      <w:r w:rsidRPr="00AF4BE5">
        <w:rPr>
          <w:rFonts w:ascii="TH Niramit AS" w:hAnsi="TH Niramit AS" w:cs="TH Niramit AS"/>
          <w:sz w:val="32"/>
          <w:szCs w:val="32"/>
          <w:cs/>
        </w:rPr>
        <w:t xml:space="preserve">ในภาพรวมของการประเมินผลการดำเนินการ คณะกรรมการประเมินมีความเห็นว่า </w:t>
      </w:r>
      <w:r w:rsidR="005948C1" w:rsidRPr="00AF4BE5">
        <w:rPr>
          <w:rFonts w:ascii="TH Niramit AS" w:hAnsi="TH Niramit AS" w:cs="TH Niramit AS"/>
          <w:sz w:val="32"/>
          <w:szCs w:val="32"/>
          <w:cs/>
        </w:rPr>
        <w:br/>
      </w:r>
      <w:r w:rsidR="00992CFD" w:rsidRPr="00AF4BE5">
        <w:rPr>
          <w:rFonts w:ascii="TH Niramit AS" w:hAnsi="TH Niramit AS" w:cs="TH Niramit AS"/>
          <w:sz w:val="32"/>
          <w:szCs w:val="32"/>
          <w:cs/>
        </w:rPr>
        <w:t>มหาวิทยาลัยแม่โจ้</w:t>
      </w:r>
      <w:r w:rsidRPr="00AF4BE5">
        <w:rPr>
          <w:rFonts w:ascii="TH Niramit AS" w:hAnsi="TH Niramit AS" w:cs="TH Niramit AS"/>
          <w:sz w:val="32"/>
          <w:szCs w:val="32"/>
          <w:cs/>
        </w:rPr>
        <w:t>ได้ดำเนินการตรวจสอบและประเมินคุณภาพการศึกษาภายในตามแนวทาง</w:t>
      </w:r>
      <w:r w:rsidR="007426E2" w:rsidRPr="00AF4BE5">
        <w:rPr>
          <w:rFonts w:ascii="TH Niramit AS" w:hAnsi="TH Niramit AS" w:cs="TH Niramit AS"/>
          <w:sz w:val="32"/>
          <w:szCs w:val="32"/>
          <w:cs/>
        </w:rPr>
        <w:br/>
      </w:r>
      <w:r w:rsidRPr="00AF4BE5">
        <w:rPr>
          <w:rFonts w:ascii="TH Niramit AS" w:hAnsi="TH Niramit AS" w:cs="TH Niramit AS"/>
          <w:sz w:val="32"/>
          <w:szCs w:val="32"/>
          <w:cs/>
        </w:rPr>
        <w:t xml:space="preserve">การประกันคุณภาพการศึกษา </w:t>
      </w:r>
      <w:r w:rsidRPr="00AF4BE5">
        <w:rPr>
          <w:rFonts w:ascii="TH Niramit AS" w:hAnsi="TH Niramit AS" w:cs="TH Niramit AS"/>
          <w:sz w:val="32"/>
          <w:szCs w:val="32"/>
        </w:rPr>
        <w:t xml:space="preserve">CUPT-QMS Guidelines </w:t>
      </w:r>
      <w:r w:rsidRPr="00AF4BE5">
        <w:rPr>
          <w:rFonts w:ascii="TH Niramit AS" w:hAnsi="TH Niramit AS" w:cs="TH Niramit AS"/>
          <w:sz w:val="32"/>
          <w:szCs w:val="32"/>
          <w:cs/>
        </w:rPr>
        <w:t>ของที่ประชุมอธิการบดีแห่งประเทศไทย (</w:t>
      </w:r>
      <w:proofErr w:type="spellStart"/>
      <w:r w:rsidRPr="00AF4BE5">
        <w:rPr>
          <w:rFonts w:ascii="TH Niramit AS" w:hAnsi="TH Niramit AS" w:cs="TH Niramit AS"/>
          <w:sz w:val="32"/>
          <w:szCs w:val="32"/>
          <w:cs/>
        </w:rPr>
        <w:t>ทป</w:t>
      </w:r>
      <w:proofErr w:type="spellEnd"/>
      <w:r w:rsidRPr="00AF4BE5">
        <w:rPr>
          <w:rFonts w:ascii="TH Niramit AS" w:hAnsi="TH Niramit AS" w:cs="TH Niramit AS"/>
          <w:sz w:val="32"/>
          <w:szCs w:val="32"/>
          <w:cs/>
        </w:rPr>
        <w:t>อ.)</w:t>
      </w:r>
      <w:r w:rsidRPr="00AF4BE5">
        <w:rPr>
          <w:rFonts w:ascii="TH Niramit AS" w:hAnsi="TH Niramit AS" w:cs="TH Niramit AS"/>
          <w:b/>
          <w:bCs/>
          <w:sz w:val="32"/>
          <w:szCs w:val="32"/>
          <w:cs/>
        </w:rPr>
        <w:t xml:space="preserve"> </w:t>
      </w:r>
      <w:r w:rsidR="002B1556" w:rsidRPr="00AF4BE5">
        <w:rPr>
          <w:rFonts w:ascii="TH Niramit AS" w:hAnsi="TH Niramit AS" w:cs="TH Niramit AS"/>
          <w:b/>
          <w:bCs/>
          <w:sz w:val="32"/>
          <w:szCs w:val="32"/>
          <w:cs/>
        </w:rPr>
        <w:br/>
      </w:r>
      <w:r w:rsidRPr="00AF4BE5">
        <w:rPr>
          <w:rFonts w:ascii="TH Niramit AS" w:hAnsi="TH Niramit AS" w:cs="TH Niramit AS"/>
          <w:sz w:val="32"/>
          <w:szCs w:val="32"/>
          <w:cs/>
        </w:rPr>
        <w:t>ในระดับ</w:t>
      </w:r>
      <w:r w:rsidR="004E0D4E" w:rsidRPr="00AF4BE5">
        <w:rPr>
          <w:rFonts w:ascii="TH Niramit AS" w:hAnsi="TH Niramit AS" w:cs="TH Niramit AS"/>
          <w:sz w:val="32"/>
          <w:szCs w:val="32"/>
          <w:cs/>
        </w:rPr>
        <w:t xml:space="preserve"> </w:t>
      </w:r>
      <w:r w:rsidR="00AB0F24">
        <w:rPr>
          <w:rFonts w:ascii="TH Niramit AS" w:hAnsi="TH Niramit AS" w:cs="TH Niramit AS" w:hint="cs"/>
          <w:sz w:val="32"/>
          <w:szCs w:val="32"/>
          <w:cs/>
        </w:rPr>
        <w:t xml:space="preserve">2 </w:t>
      </w:r>
      <w:r w:rsidR="00C25EA1" w:rsidRPr="00C25EA1">
        <w:rPr>
          <w:rFonts w:ascii="TH Niramit AS" w:hAnsi="TH Niramit AS" w:cs="TH Niramit AS"/>
          <w:sz w:val="32"/>
          <w:szCs w:val="32"/>
        </w:rPr>
        <w:t>Inadequate and Improve</w:t>
      </w:r>
      <w:r w:rsidR="00C25EA1">
        <w:rPr>
          <w:rFonts w:ascii="TH Niramit AS" w:hAnsi="TH Niramit AS" w:cs="TH Niramit AS"/>
          <w:sz w:val="32"/>
          <w:szCs w:val="32"/>
        </w:rPr>
        <w:t>ment</w:t>
      </w:r>
      <w:r w:rsidR="00C25EA1" w:rsidRPr="00C25EA1">
        <w:rPr>
          <w:rFonts w:ascii="TH Niramit AS" w:hAnsi="TH Niramit AS" w:cs="TH Niramit AS"/>
          <w:sz w:val="32"/>
          <w:szCs w:val="32"/>
        </w:rPr>
        <w:t xml:space="preserve"> is Necessary</w:t>
      </w:r>
    </w:p>
    <w:p w14:paraId="2DE5CDC3" w14:textId="77777777" w:rsidR="005948C1" w:rsidRPr="00AF4BE5" w:rsidRDefault="005948C1" w:rsidP="00C2180E">
      <w:pPr>
        <w:suppressAutoHyphens w:val="0"/>
        <w:spacing w:after="0" w:line="240" w:lineRule="auto"/>
        <w:ind w:firstLine="720"/>
        <w:jc w:val="thaiDistribute"/>
        <w:rPr>
          <w:rFonts w:ascii="TH Niramit AS" w:hAnsi="TH Niramit AS" w:cs="TH Niramit AS"/>
          <w:sz w:val="32"/>
          <w:szCs w:val="32"/>
        </w:rPr>
      </w:pPr>
    </w:p>
    <w:p w14:paraId="64137220" w14:textId="77777777" w:rsidR="00992CFD" w:rsidRPr="00AF4BE5" w:rsidRDefault="00EC77BE" w:rsidP="00C2180E">
      <w:pPr>
        <w:suppressAutoHyphens w:val="0"/>
        <w:spacing w:after="0" w:line="240" w:lineRule="auto"/>
        <w:ind w:firstLine="720"/>
        <w:rPr>
          <w:rFonts w:ascii="TH Niramit AS" w:hAnsi="TH Niramit AS" w:cs="TH Niramit AS"/>
          <w:sz w:val="32"/>
          <w:szCs w:val="32"/>
        </w:rPr>
      </w:pPr>
      <w:r w:rsidRPr="00AF4BE5">
        <w:rPr>
          <w:rFonts w:ascii="TH Niramit AS" w:hAnsi="TH Niramit AS" w:cs="TH Niramit AS"/>
          <w:sz w:val="32"/>
          <w:szCs w:val="32"/>
          <w:cs/>
        </w:rPr>
        <w:t>ทั้งนี้มีข้อคิดเห็น</w:t>
      </w:r>
      <w:r w:rsidR="00992CFD" w:rsidRPr="00AF4BE5">
        <w:rPr>
          <w:rFonts w:ascii="TH Niramit AS" w:hAnsi="TH Niramit AS" w:cs="TH Niramit AS"/>
          <w:sz w:val="32"/>
          <w:szCs w:val="32"/>
          <w:cs/>
        </w:rPr>
        <w:t>/ข้อเสนอแนะ</w:t>
      </w:r>
      <w:r w:rsidRPr="00AF4BE5">
        <w:rPr>
          <w:rFonts w:ascii="TH Niramit AS" w:hAnsi="TH Niramit AS" w:cs="TH Niramit AS"/>
          <w:sz w:val="32"/>
          <w:szCs w:val="32"/>
          <w:cs/>
        </w:rPr>
        <w:t>จากคณะกรรมการประเมิน</w:t>
      </w:r>
      <w:r w:rsidR="00992CFD" w:rsidRPr="00AF4BE5">
        <w:rPr>
          <w:rFonts w:ascii="TH Niramit AS" w:hAnsi="TH Niramit AS" w:cs="TH Niramit AS"/>
          <w:sz w:val="32"/>
          <w:szCs w:val="32"/>
          <w:cs/>
        </w:rPr>
        <w:t>และการร่วมแลกเปลี่ยนข้อมูลจาก</w:t>
      </w:r>
      <w:r w:rsidRPr="00AF4BE5">
        <w:rPr>
          <w:rFonts w:ascii="TH Niramit AS" w:hAnsi="TH Niramit AS" w:cs="TH Niramit AS"/>
          <w:sz w:val="32"/>
          <w:szCs w:val="32"/>
          <w:cs/>
        </w:rPr>
        <w:t>บุคคลที่เกี่ยวข้องดังนี้</w:t>
      </w:r>
    </w:p>
    <w:p w14:paraId="590E2FFB" w14:textId="77777777" w:rsidR="00992CFD" w:rsidRPr="00AF4BE5" w:rsidRDefault="00992CFD" w:rsidP="00C2180E">
      <w:pPr>
        <w:suppressAutoHyphens w:val="0"/>
        <w:spacing w:after="0" w:line="240" w:lineRule="auto"/>
        <w:ind w:firstLine="720"/>
        <w:rPr>
          <w:rFonts w:ascii="TH Niramit AS" w:hAnsi="TH Niramit AS" w:cs="TH Niramit AS"/>
          <w:sz w:val="32"/>
          <w:szCs w:val="32"/>
          <w:cs/>
        </w:rPr>
      </w:pPr>
    </w:p>
    <w:p w14:paraId="1053A1C7" w14:textId="77777777" w:rsidR="00EC77BE" w:rsidRPr="00AF4BE5" w:rsidRDefault="00EC77BE" w:rsidP="00C2180E">
      <w:pPr>
        <w:suppressAutoHyphens w:val="0"/>
        <w:spacing w:after="0" w:line="240" w:lineRule="auto"/>
        <w:jc w:val="center"/>
        <w:rPr>
          <w:rFonts w:ascii="TH Niramit AS" w:hAnsi="TH Niramit AS" w:cs="TH Niramit AS"/>
          <w:b/>
          <w:bCs/>
          <w:sz w:val="32"/>
          <w:szCs w:val="32"/>
        </w:rPr>
      </w:pPr>
      <w:r w:rsidRPr="00AF4BE5">
        <w:rPr>
          <w:rFonts w:ascii="TH Niramit AS" w:hAnsi="TH Niramit AS" w:cs="TH Niramit AS"/>
          <w:b/>
          <w:bCs/>
          <w:sz w:val="32"/>
          <w:szCs w:val="32"/>
          <w:cs/>
        </w:rPr>
        <w:t>สรุปการให้ข้อคิดเห็นจากคณะกรรมการประเมินฯ</w:t>
      </w:r>
    </w:p>
    <w:p w14:paraId="737210DA" w14:textId="73135B00" w:rsidR="005948C1" w:rsidRPr="00AF4BE5" w:rsidRDefault="005948C1" w:rsidP="00C2180E">
      <w:pPr>
        <w:suppressAutoHyphens w:val="0"/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  <w:r w:rsidRPr="00AF4BE5">
        <w:rPr>
          <w:rFonts w:ascii="TH Niramit AS" w:hAnsi="TH Niramit AS" w:cs="TH Niramit AS"/>
          <w:sz w:val="32"/>
          <w:szCs w:val="32"/>
          <w:cs/>
        </w:rPr>
        <w:t>นำเสนอในวันที่</w:t>
      </w:r>
      <w:r w:rsidR="002B1556" w:rsidRPr="00AF4BE5">
        <w:rPr>
          <w:rFonts w:ascii="TH Niramit AS" w:hAnsi="TH Niramit AS" w:cs="TH Niramit AS"/>
          <w:sz w:val="32"/>
          <w:szCs w:val="32"/>
          <w:cs/>
        </w:rPr>
        <w:t xml:space="preserve"> </w:t>
      </w:r>
      <w:r w:rsidR="00E7707C" w:rsidRPr="00AF4BE5">
        <w:rPr>
          <w:rFonts w:ascii="TH Niramit AS" w:hAnsi="TH Niramit AS" w:cs="TH Niramit AS"/>
          <w:sz w:val="32"/>
          <w:szCs w:val="32"/>
          <w:cs/>
        </w:rPr>
        <w:t>27</w:t>
      </w:r>
      <w:r w:rsidR="00992CFD" w:rsidRPr="00AF4BE5">
        <w:rPr>
          <w:rFonts w:ascii="TH Niramit AS" w:hAnsi="TH Niramit AS" w:cs="TH Niramit AS"/>
          <w:sz w:val="32"/>
          <w:szCs w:val="32"/>
          <w:cs/>
        </w:rPr>
        <w:t xml:space="preserve"> เดือนกันยายน พ.ศ. 256</w:t>
      </w:r>
      <w:r w:rsidR="00E7707C" w:rsidRPr="00AF4BE5">
        <w:rPr>
          <w:rFonts w:ascii="TH Niramit AS" w:hAnsi="TH Niramit AS" w:cs="TH Niramit AS"/>
          <w:sz w:val="32"/>
          <w:szCs w:val="32"/>
          <w:cs/>
        </w:rPr>
        <w:t>3</w:t>
      </w:r>
    </w:p>
    <w:p w14:paraId="79FD78EC" w14:textId="1EE06F70" w:rsidR="005948C1" w:rsidRPr="00AF4BE5" w:rsidRDefault="005948C1" w:rsidP="00992CFD">
      <w:pPr>
        <w:suppressAutoHyphens w:val="0"/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  <w:r w:rsidRPr="00AF4BE5">
        <w:rPr>
          <w:rFonts w:ascii="TH Niramit AS" w:hAnsi="TH Niramit AS" w:cs="TH Niramit AS"/>
          <w:sz w:val="32"/>
          <w:szCs w:val="32"/>
          <w:cs/>
        </w:rPr>
        <w:t xml:space="preserve">ณ </w:t>
      </w:r>
      <w:r w:rsidR="00992CFD" w:rsidRPr="00AF4BE5">
        <w:rPr>
          <w:rFonts w:ascii="TH Niramit AS" w:hAnsi="TH Niramit AS" w:cs="TH Niramit AS"/>
          <w:sz w:val="32"/>
          <w:szCs w:val="32"/>
          <w:cs/>
        </w:rPr>
        <w:t>ห้องประชุม</w:t>
      </w:r>
      <w:r w:rsidR="00E7707C" w:rsidRPr="00AF4BE5">
        <w:rPr>
          <w:rFonts w:ascii="TH Niramit AS" w:hAnsi="TH Niramit AS" w:cs="TH Niramit AS"/>
          <w:sz w:val="32"/>
          <w:szCs w:val="32"/>
          <w:cs/>
        </w:rPr>
        <w:t>รวงผึ้ง</w:t>
      </w:r>
      <w:r w:rsidR="00992CFD" w:rsidRPr="00AF4BE5">
        <w:rPr>
          <w:rFonts w:ascii="TH Niramit AS" w:hAnsi="TH Niramit AS" w:cs="TH Niramit AS"/>
          <w:sz w:val="32"/>
          <w:szCs w:val="32"/>
          <w:cs/>
        </w:rPr>
        <w:t xml:space="preserve"> ชั้น 5 อาคารสำนักงานมหาวิทยาลัย มหาวิทยาลัยแม่โจ้</w:t>
      </w:r>
    </w:p>
    <w:p w14:paraId="0C14EE26" w14:textId="77777777" w:rsidR="005948C1" w:rsidRPr="00AF4BE5" w:rsidRDefault="005948C1" w:rsidP="00C2180E">
      <w:pPr>
        <w:suppressAutoHyphens w:val="0"/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  <w:r w:rsidRPr="00AF4BE5">
        <w:rPr>
          <w:rFonts w:ascii="TH Niramit AS" w:hAnsi="TH Niramit AS" w:cs="TH Niramit AS"/>
          <w:sz w:val="32"/>
          <w:szCs w:val="32"/>
          <w:cs/>
        </w:rPr>
        <w:t>-------------------------------------------------------------------</w:t>
      </w:r>
    </w:p>
    <w:p w14:paraId="2D53B18E" w14:textId="46A18D90" w:rsidR="005948C1" w:rsidRPr="00AF4BE5" w:rsidRDefault="005948C1" w:rsidP="00C2180E">
      <w:pPr>
        <w:suppressAutoHyphens w:val="0"/>
        <w:spacing w:after="0" w:line="240" w:lineRule="auto"/>
        <w:rPr>
          <w:rFonts w:ascii="TH Niramit AS" w:hAnsi="TH Niramit AS" w:cs="TH Niramit AS"/>
          <w:b/>
          <w:bCs/>
          <w:sz w:val="32"/>
          <w:szCs w:val="32"/>
          <w:cs/>
        </w:rPr>
      </w:pPr>
    </w:p>
    <w:p w14:paraId="7ECF5E16" w14:textId="77777777" w:rsidR="005948C1" w:rsidRPr="00AF4BE5" w:rsidRDefault="005948C1" w:rsidP="00C2180E">
      <w:pPr>
        <w:spacing w:after="0" w:line="240" w:lineRule="auto"/>
        <w:rPr>
          <w:rFonts w:ascii="TH Niramit AS" w:hAnsi="TH Niramit AS" w:cs="TH Niramit AS"/>
          <w:b/>
          <w:bCs/>
          <w:sz w:val="32"/>
          <w:szCs w:val="32"/>
          <w:cs/>
        </w:rPr>
        <w:sectPr w:rsidR="005948C1" w:rsidRPr="00AF4BE5" w:rsidSect="0066354C">
          <w:pgSz w:w="11906" w:h="16838"/>
          <w:pgMar w:top="1418" w:right="1134" w:bottom="1701" w:left="1701" w:header="567" w:footer="0" w:gutter="0"/>
          <w:cols w:space="720"/>
          <w:formProt w:val="0"/>
          <w:docGrid w:linePitch="360" w:charSpace="8192"/>
        </w:sectPr>
      </w:pPr>
    </w:p>
    <w:tbl>
      <w:tblPr>
        <w:tblStyle w:val="a9"/>
        <w:tblW w:w="15120" w:type="dxa"/>
        <w:tblInd w:w="-882" w:type="dxa"/>
        <w:tblLayout w:type="fixed"/>
        <w:tblLook w:val="04A0" w:firstRow="1" w:lastRow="0" w:firstColumn="1" w:lastColumn="0" w:noHBand="0" w:noVBand="1"/>
      </w:tblPr>
      <w:tblGrid>
        <w:gridCol w:w="1841"/>
        <w:gridCol w:w="4819"/>
        <w:gridCol w:w="8460"/>
      </w:tblGrid>
      <w:tr w:rsidR="00B6065C" w:rsidRPr="00530AAF" w14:paraId="39E4335E" w14:textId="77777777" w:rsidTr="00530AAF">
        <w:tc>
          <w:tcPr>
            <w:tcW w:w="1841" w:type="dxa"/>
            <w:shd w:val="clear" w:color="auto" w:fill="F2F2F2" w:themeFill="background1" w:themeFillShade="F2"/>
            <w:vAlign w:val="center"/>
          </w:tcPr>
          <w:p w14:paraId="0274B364" w14:textId="77777777" w:rsidR="00B6065C" w:rsidRPr="00530AAF" w:rsidRDefault="00B6065C" w:rsidP="00B6065C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color w:val="auto"/>
                <w:sz w:val="31"/>
                <w:szCs w:val="31"/>
                <w:cs/>
              </w:rPr>
            </w:pPr>
            <w:r w:rsidRPr="00530AAF">
              <w:rPr>
                <w:rFonts w:ascii="TH Niramit AS" w:hAnsi="TH Niramit AS" w:cs="TH Niramit AS"/>
                <w:b/>
                <w:bCs/>
                <w:color w:val="auto"/>
                <w:sz w:val="31"/>
                <w:szCs w:val="31"/>
                <w:cs/>
              </w:rPr>
              <w:lastRenderedPageBreak/>
              <w:t>โครงร่างองค์กร</w:t>
            </w:r>
          </w:p>
        </w:tc>
        <w:tc>
          <w:tcPr>
            <w:tcW w:w="4819" w:type="dxa"/>
            <w:shd w:val="clear" w:color="auto" w:fill="F2F2F2" w:themeFill="background1" w:themeFillShade="F2"/>
          </w:tcPr>
          <w:p w14:paraId="5212C603" w14:textId="77777777" w:rsidR="00B6065C" w:rsidRPr="00530AAF" w:rsidRDefault="00B6065C" w:rsidP="00B6065C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color w:val="auto"/>
                <w:sz w:val="31"/>
                <w:szCs w:val="31"/>
              </w:rPr>
            </w:pPr>
            <w:r w:rsidRPr="00530AAF">
              <w:rPr>
                <w:rFonts w:ascii="TH Niramit AS" w:hAnsi="TH Niramit AS" w:cs="TH Niramit AS"/>
                <w:b/>
                <w:bCs/>
                <w:color w:val="auto"/>
                <w:sz w:val="31"/>
                <w:szCs w:val="31"/>
                <w:cs/>
              </w:rPr>
              <w:t>จุดแข็ง</w:t>
            </w:r>
          </w:p>
          <w:p w14:paraId="35435442" w14:textId="77777777" w:rsidR="00B6065C" w:rsidRPr="00530AAF" w:rsidRDefault="00B6065C" w:rsidP="00B6065C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color w:val="auto"/>
                <w:sz w:val="31"/>
                <w:szCs w:val="31"/>
              </w:rPr>
            </w:pPr>
            <w:r w:rsidRPr="00530AAF">
              <w:rPr>
                <w:rFonts w:ascii="TH Niramit AS" w:hAnsi="TH Niramit AS" w:cs="TH Niramit AS"/>
                <w:b/>
                <w:bCs/>
                <w:color w:val="auto"/>
                <w:sz w:val="31"/>
                <w:szCs w:val="31"/>
                <w:cs/>
              </w:rPr>
              <w:t>(</w:t>
            </w:r>
            <w:r w:rsidRPr="00530AAF">
              <w:rPr>
                <w:rFonts w:ascii="TH Niramit AS" w:hAnsi="TH Niramit AS" w:cs="TH Niramit AS"/>
                <w:b/>
                <w:bCs/>
                <w:color w:val="auto"/>
                <w:sz w:val="31"/>
                <w:szCs w:val="31"/>
              </w:rPr>
              <w:t>Strength</w:t>
            </w:r>
            <w:r w:rsidRPr="00530AAF">
              <w:rPr>
                <w:rFonts w:ascii="TH Niramit AS" w:hAnsi="TH Niramit AS" w:cs="TH Niramit AS"/>
                <w:b/>
                <w:bCs/>
                <w:color w:val="auto"/>
                <w:sz w:val="31"/>
                <w:szCs w:val="31"/>
                <w:cs/>
              </w:rPr>
              <w:t>)</w:t>
            </w:r>
          </w:p>
        </w:tc>
        <w:tc>
          <w:tcPr>
            <w:tcW w:w="8460" w:type="dxa"/>
            <w:shd w:val="clear" w:color="auto" w:fill="F2F2F2" w:themeFill="background1" w:themeFillShade="F2"/>
          </w:tcPr>
          <w:p w14:paraId="7304396C" w14:textId="77777777" w:rsidR="00B6065C" w:rsidRPr="00530AAF" w:rsidRDefault="00B6065C" w:rsidP="00B6065C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color w:val="auto"/>
                <w:sz w:val="31"/>
                <w:szCs w:val="31"/>
              </w:rPr>
            </w:pPr>
            <w:r w:rsidRPr="00530AAF">
              <w:rPr>
                <w:rFonts w:ascii="TH Niramit AS" w:hAnsi="TH Niramit AS" w:cs="TH Niramit AS"/>
                <w:b/>
                <w:bCs/>
                <w:color w:val="auto"/>
                <w:sz w:val="31"/>
                <w:szCs w:val="31"/>
                <w:cs/>
              </w:rPr>
              <w:t>เรื่องที่สามารถปรับปรุงได้</w:t>
            </w:r>
          </w:p>
          <w:p w14:paraId="041BCF16" w14:textId="77777777" w:rsidR="00B6065C" w:rsidRPr="00530AAF" w:rsidRDefault="00B6065C" w:rsidP="00B6065C">
            <w:pPr>
              <w:spacing w:after="0"/>
              <w:jc w:val="center"/>
              <w:rPr>
                <w:rFonts w:ascii="TH Niramit AS" w:hAnsi="TH Niramit AS" w:cs="TH Niramit AS"/>
                <w:b/>
                <w:bCs/>
                <w:color w:val="auto"/>
                <w:sz w:val="31"/>
                <w:szCs w:val="31"/>
                <w:lang w:val="en-GB"/>
              </w:rPr>
            </w:pPr>
            <w:r w:rsidRPr="00530AAF">
              <w:rPr>
                <w:rFonts w:ascii="TH Niramit AS" w:hAnsi="TH Niramit AS" w:cs="TH Niramit AS"/>
                <w:b/>
                <w:bCs/>
                <w:color w:val="auto"/>
                <w:sz w:val="31"/>
                <w:szCs w:val="31"/>
                <w:cs/>
              </w:rPr>
              <w:t>(</w:t>
            </w:r>
            <w:r w:rsidRPr="00530AAF">
              <w:rPr>
                <w:rFonts w:ascii="TH Niramit AS" w:hAnsi="TH Niramit AS" w:cs="TH Niramit AS"/>
                <w:b/>
                <w:bCs/>
                <w:color w:val="auto"/>
                <w:sz w:val="31"/>
                <w:szCs w:val="31"/>
                <w:lang w:val="en-GB"/>
              </w:rPr>
              <w:t>Areas for Improvement</w:t>
            </w:r>
            <w:r w:rsidRPr="00530AAF">
              <w:rPr>
                <w:rFonts w:ascii="TH Niramit AS" w:hAnsi="TH Niramit AS" w:cs="TH Niramit AS"/>
                <w:b/>
                <w:bCs/>
                <w:color w:val="auto"/>
                <w:sz w:val="31"/>
                <w:szCs w:val="31"/>
                <w:cs/>
                <w:lang w:val="en-GB"/>
              </w:rPr>
              <w:t>)</w:t>
            </w:r>
          </w:p>
        </w:tc>
      </w:tr>
      <w:tr w:rsidR="00B6065C" w:rsidRPr="00530AAF" w14:paraId="77004E3B" w14:textId="77777777" w:rsidTr="00530AAF">
        <w:trPr>
          <w:trHeight w:val="2572"/>
        </w:trPr>
        <w:tc>
          <w:tcPr>
            <w:tcW w:w="1841" w:type="dxa"/>
          </w:tcPr>
          <w:p w14:paraId="029375B8" w14:textId="58AEA0E4" w:rsidR="00B6065C" w:rsidRPr="00530AAF" w:rsidRDefault="00B6065C" w:rsidP="00B6065C">
            <w:pPr>
              <w:tabs>
                <w:tab w:val="left" w:pos="426"/>
              </w:tabs>
              <w:spacing w:after="0"/>
              <w:ind w:left="426" w:hanging="426"/>
              <w:rPr>
                <w:rFonts w:ascii="TH Niramit AS" w:hAnsi="TH Niramit AS" w:cs="TH Niramit AS"/>
                <w:b/>
                <w:bCs/>
                <w:color w:val="auto"/>
                <w:sz w:val="31"/>
                <w:szCs w:val="31"/>
                <w:cs/>
              </w:rPr>
            </w:pPr>
            <w:r w:rsidRPr="00530AAF">
              <w:rPr>
                <w:rFonts w:ascii="TH Niramit AS" w:hAnsi="TH Niramit AS" w:cs="TH Niramit AS"/>
                <w:b/>
                <w:bCs/>
                <w:color w:val="auto"/>
                <w:sz w:val="31"/>
                <w:szCs w:val="31"/>
              </w:rPr>
              <w:t>P</w:t>
            </w:r>
            <w:r w:rsidRPr="00530AAF">
              <w:rPr>
                <w:rFonts w:ascii="TH Niramit AS" w:hAnsi="TH Niramit AS" w:cs="TH Niramit AS"/>
                <w:b/>
                <w:bCs/>
                <w:color w:val="auto"/>
                <w:sz w:val="31"/>
                <w:szCs w:val="31"/>
                <w:cs/>
              </w:rPr>
              <w:t>.</w:t>
            </w:r>
            <w:r w:rsidRPr="00530AAF">
              <w:rPr>
                <w:rFonts w:ascii="TH Niramit AS" w:hAnsi="TH Niramit AS" w:cs="TH Niramit AS"/>
                <w:b/>
                <w:bCs/>
                <w:color w:val="auto"/>
                <w:sz w:val="31"/>
                <w:szCs w:val="31"/>
              </w:rPr>
              <w:t>1</w:t>
            </w:r>
            <w:r w:rsidRPr="00530AAF">
              <w:rPr>
                <w:rFonts w:ascii="TH Niramit AS" w:hAnsi="TH Niramit AS" w:cs="TH Niramit AS"/>
                <w:b/>
                <w:bCs/>
                <w:color w:val="auto"/>
                <w:sz w:val="31"/>
                <w:szCs w:val="31"/>
              </w:rPr>
              <w:tab/>
            </w:r>
            <w:r w:rsidRPr="00530AAF">
              <w:rPr>
                <w:rFonts w:ascii="TH Niramit AS" w:hAnsi="TH Niramit AS" w:cs="TH Niramit AS"/>
                <w:b/>
                <w:bCs/>
                <w:color w:val="auto"/>
                <w:sz w:val="31"/>
                <w:szCs w:val="31"/>
                <w:cs/>
              </w:rPr>
              <w:t>ลักษณะ</w:t>
            </w:r>
            <w:r w:rsidRPr="00530AAF">
              <w:rPr>
                <w:rFonts w:ascii="TH Niramit AS" w:hAnsi="TH Niramit AS" w:cs="TH Niramit AS"/>
                <w:b/>
                <w:bCs/>
                <w:color w:val="auto"/>
                <w:sz w:val="31"/>
                <w:szCs w:val="31"/>
                <w:cs/>
              </w:rPr>
              <w:br/>
              <w:t>ขององค์กร</w:t>
            </w:r>
          </w:p>
        </w:tc>
        <w:tc>
          <w:tcPr>
            <w:tcW w:w="4819" w:type="dxa"/>
          </w:tcPr>
          <w:p w14:paraId="6E17BBC7" w14:textId="77777777" w:rsidR="00B6065C" w:rsidRPr="00530AAF" w:rsidRDefault="00B6065C" w:rsidP="00B6065C">
            <w:pPr>
              <w:pStyle w:val="a7"/>
              <w:numPr>
                <w:ilvl w:val="0"/>
                <w:numId w:val="25"/>
              </w:numPr>
              <w:spacing w:after="0"/>
              <w:ind w:left="360"/>
              <w:jc w:val="thaiDistribute"/>
              <w:rPr>
                <w:rFonts w:ascii="TH Niramit AS" w:hAnsi="TH Niramit AS" w:cs="TH Niramit AS"/>
                <w:color w:val="auto"/>
                <w:sz w:val="31"/>
                <w:szCs w:val="31"/>
              </w:rPr>
            </w:pPr>
            <w:r w:rsidRPr="00530AAF">
              <w:rPr>
                <w:rFonts w:ascii="TH Niramit AS" w:hAnsi="TH Niramit AS" w:cs="TH Niramit AS" w:hint="cs"/>
                <w:color w:val="auto"/>
                <w:sz w:val="31"/>
                <w:szCs w:val="31"/>
                <w:cs/>
              </w:rPr>
              <w:t>มหาวิทยาลัยแม่โจ้อยู่ในกลุ่มมหาวิทยาลัยพัฒนาเทคโนโลยีและนวัตกรรม โดยมีฐานหลักสูตรการเกษตรและสิ่งแวดล้อม</w:t>
            </w:r>
          </w:p>
          <w:p w14:paraId="1F8BBA62" w14:textId="77777777" w:rsidR="00B6065C" w:rsidRPr="00530AAF" w:rsidRDefault="00B6065C" w:rsidP="00B6065C">
            <w:pPr>
              <w:pStyle w:val="a7"/>
              <w:numPr>
                <w:ilvl w:val="0"/>
                <w:numId w:val="25"/>
              </w:numPr>
              <w:spacing w:after="0"/>
              <w:ind w:left="360"/>
              <w:jc w:val="thaiDistribute"/>
              <w:rPr>
                <w:rFonts w:ascii="TH Niramit AS" w:hAnsi="TH Niramit AS" w:cs="TH Niramit AS"/>
                <w:color w:val="auto"/>
                <w:sz w:val="31"/>
                <w:szCs w:val="31"/>
              </w:rPr>
            </w:pPr>
            <w:r w:rsidRPr="00530AAF">
              <w:rPr>
                <w:rFonts w:ascii="TH Niramit AS" w:hAnsi="TH Niramit AS" w:cs="TH Niramit AS" w:hint="cs"/>
                <w:color w:val="auto"/>
                <w:sz w:val="31"/>
                <w:szCs w:val="31"/>
                <w:cs/>
              </w:rPr>
              <w:t>การวิจัยและบริการวิชาการสอดคล้องกับการพัฒนาประเทศ ที่มีการเกษตรเป็นรากฐาน โดยเน้นการพัฒนาเชิงพื้นที่ภาคเหนือ</w:t>
            </w:r>
          </w:p>
          <w:p w14:paraId="387F4925" w14:textId="43F63DD3" w:rsidR="00B6065C" w:rsidRPr="00530AAF" w:rsidRDefault="00B6065C" w:rsidP="00B6065C">
            <w:pPr>
              <w:pStyle w:val="a7"/>
              <w:numPr>
                <w:ilvl w:val="0"/>
                <w:numId w:val="25"/>
              </w:numPr>
              <w:spacing w:after="0"/>
              <w:ind w:left="360"/>
              <w:jc w:val="thaiDistribute"/>
              <w:rPr>
                <w:rFonts w:ascii="TH Niramit AS" w:hAnsi="TH Niramit AS" w:cs="TH Niramit AS" w:hint="cs"/>
                <w:color w:val="auto"/>
                <w:sz w:val="31"/>
                <w:szCs w:val="31"/>
                <w:cs/>
              </w:rPr>
            </w:pPr>
            <w:r w:rsidRPr="00530AAF">
              <w:rPr>
                <w:rFonts w:ascii="TH Niramit AS" w:hAnsi="TH Niramit AS" w:cs="TH Niramit AS" w:hint="cs"/>
                <w:color w:val="auto"/>
                <w:sz w:val="31"/>
                <w:szCs w:val="31"/>
                <w:cs/>
              </w:rPr>
              <w:t xml:space="preserve">มีพื้นที่ฝึกปฏิบัติการด้านการเกษตรและสิ่งแวดล้อมขนาดใหญ่ในภาคเหนือ </w:t>
            </w:r>
          </w:p>
        </w:tc>
        <w:tc>
          <w:tcPr>
            <w:tcW w:w="8460" w:type="dxa"/>
          </w:tcPr>
          <w:p w14:paraId="0625DE25" w14:textId="77777777" w:rsidR="00B6065C" w:rsidRPr="00530AAF" w:rsidRDefault="00B6065C" w:rsidP="00B6065C">
            <w:pPr>
              <w:pStyle w:val="a7"/>
              <w:numPr>
                <w:ilvl w:val="0"/>
                <w:numId w:val="22"/>
              </w:numPr>
              <w:spacing w:after="0"/>
              <w:jc w:val="thaiDistribute"/>
              <w:rPr>
                <w:rFonts w:ascii="TH Niramit AS" w:hAnsi="TH Niramit AS" w:cs="TH Niramit AS"/>
                <w:color w:val="auto"/>
                <w:sz w:val="31"/>
                <w:szCs w:val="31"/>
              </w:rPr>
            </w:pPr>
            <w:r w:rsidRPr="00530AAF">
              <w:rPr>
                <w:rFonts w:ascii="TH Niramit AS" w:hAnsi="TH Niramit AS" w:cs="TH Niramit AS" w:hint="cs"/>
                <w:color w:val="auto"/>
                <w:sz w:val="31"/>
                <w:szCs w:val="31"/>
                <w:cs/>
              </w:rPr>
              <w:t xml:space="preserve">ควรวิเคราะห์สารสนเทศที่สำคัญเพื่อการพัฒนามหาวิทยาลัยสู่ความเป็นเลิศทางการเกษตรในระดับนานาชาติ </w:t>
            </w:r>
          </w:p>
          <w:p w14:paraId="75C7F2C7" w14:textId="77777777" w:rsidR="00B6065C" w:rsidRPr="00530AAF" w:rsidRDefault="00B6065C" w:rsidP="00B6065C">
            <w:pPr>
              <w:pStyle w:val="a7"/>
              <w:numPr>
                <w:ilvl w:val="0"/>
                <w:numId w:val="22"/>
              </w:numPr>
              <w:spacing w:after="0"/>
              <w:jc w:val="thaiDistribute"/>
              <w:rPr>
                <w:rFonts w:ascii="TH Niramit AS" w:hAnsi="TH Niramit AS" w:cs="TH Niramit AS"/>
                <w:color w:val="auto"/>
                <w:sz w:val="31"/>
                <w:szCs w:val="31"/>
              </w:rPr>
            </w:pPr>
            <w:r w:rsidRPr="00530AAF">
              <w:rPr>
                <w:rFonts w:ascii="TH Niramit AS" w:hAnsi="TH Niramit AS" w:cs="TH Niramit AS" w:hint="cs"/>
                <w:color w:val="auto"/>
                <w:sz w:val="31"/>
                <w:szCs w:val="31"/>
                <w:cs/>
              </w:rPr>
              <w:t>ควรกำหนดทิศทางและการดำเนินงานของแม่โจ้ชุมพร / แม่โจ้แพร่ โดยเน้นความสอดคล้องกับวิสัยทัศน์ของมหาวิทยาลัย</w:t>
            </w:r>
          </w:p>
          <w:p w14:paraId="12B9A51F" w14:textId="05C2DBA6" w:rsidR="00B6065C" w:rsidRPr="00530AAF" w:rsidRDefault="00B6065C" w:rsidP="00B6065C">
            <w:pPr>
              <w:pStyle w:val="a7"/>
              <w:numPr>
                <w:ilvl w:val="0"/>
                <w:numId w:val="22"/>
              </w:numPr>
              <w:spacing w:after="0"/>
              <w:jc w:val="thaiDistribute"/>
              <w:rPr>
                <w:rFonts w:ascii="TH Niramit AS" w:hAnsi="TH Niramit AS" w:cs="TH Niramit AS"/>
                <w:color w:val="auto"/>
                <w:sz w:val="31"/>
                <w:szCs w:val="31"/>
                <w:cs/>
              </w:rPr>
            </w:pPr>
            <w:r w:rsidRPr="00530AAF">
              <w:rPr>
                <w:rFonts w:ascii="TH Niramit AS" w:hAnsi="TH Niramit AS" w:cs="TH Niramit AS" w:hint="cs"/>
                <w:color w:val="auto"/>
                <w:sz w:val="31"/>
                <w:szCs w:val="31"/>
                <w:cs/>
              </w:rPr>
              <w:t>ควรแสดงความสัมพันธ์ของพันธกิจต่าง ๆ ในรูปแบบของ</w:t>
            </w:r>
            <w:r w:rsidRPr="00530AAF">
              <w:rPr>
                <w:rFonts w:ascii="TH Niramit AS" w:hAnsi="TH Niramit AS" w:cs="TH Niramit AS"/>
                <w:color w:val="auto"/>
                <w:sz w:val="31"/>
                <w:szCs w:val="31"/>
                <w:cs/>
              </w:rPr>
              <w:t xml:space="preserve"> </w:t>
            </w:r>
            <w:r w:rsidRPr="00530AAF">
              <w:rPr>
                <w:rFonts w:ascii="TH Niramit AS" w:hAnsi="TH Niramit AS" w:cs="TH Niramit AS"/>
                <w:color w:val="auto"/>
                <w:sz w:val="31"/>
                <w:szCs w:val="31"/>
              </w:rPr>
              <w:t xml:space="preserve">Matrix </w:t>
            </w:r>
            <w:r w:rsidRPr="00530AAF">
              <w:rPr>
                <w:rFonts w:ascii="TH Niramit AS" w:hAnsi="TH Niramit AS" w:cs="TH Niramit AS" w:hint="cs"/>
                <w:color w:val="auto"/>
                <w:sz w:val="31"/>
                <w:szCs w:val="31"/>
                <w:cs/>
              </w:rPr>
              <w:t>เพื่อระบุ</w:t>
            </w:r>
            <w:r w:rsidRPr="00530AAF">
              <w:rPr>
                <w:rFonts w:ascii="TH Niramit AS" w:hAnsi="TH Niramit AS" w:cs="TH Niramit AS"/>
                <w:color w:val="auto"/>
                <w:sz w:val="31"/>
                <w:szCs w:val="31"/>
                <w:cs/>
              </w:rPr>
              <w:t xml:space="preserve">บริการที่สำคัญในแต่ละพันธกิจ </w:t>
            </w:r>
            <w:r w:rsidRPr="00530AAF">
              <w:rPr>
                <w:rFonts w:ascii="TH Niramit AS" w:hAnsi="TH Niramit AS" w:cs="TH Niramit AS" w:hint="cs"/>
                <w:color w:val="auto"/>
                <w:sz w:val="31"/>
                <w:szCs w:val="31"/>
                <w:cs/>
              </w:rPr>
              <w:t>ระบุ</w:t>
            </w:r>
            <w:r w:rsidRPr="00530AAF">
              <w:rPr>
                <w:rFonts w:ascii="TH Niramit AS" w:hAnsi="TH Niramit AS" w:cs="TH Niramit AS"/>
                <w:color w:val="auto"/>
                <w:sz w:val="31"/>
                <w:szCs w:val="31"/>
                <w:cs/>
              </w:rPr>
              <w:t>ปัจจัยแห่งความสำเร็จ</w:t>
            </w:r>
            <w:r w:rsidRPr="00530AAF">
              <w:rPr>
                <w:rFonts w:ascii="TH Niramit AS" w:hAnsi="TH Niramit AS" w:cs="TH Niramit AS" w:hint="cs"/>
                <w:color w:val="auto"/>
                <w:sz w:val="31"/>
                <w:szCs w:val="31"/>
                <w:cs/>
              </w:rPr>
              <w:t xml:space="preserve"> </w:t>
            </w:r>
            <w:r w:rsidRPr="00530AAF">
              <w:rPr>
                <w:rFonts w:ascii="TH Niramit AS" w:hAnsi="TH Niramit AS" w:cs="TH Niramit AS"/>
                <w:color w:val="auto"/>
                <w:sz w:val="31"/>
                <w:szCs w:val="31"/>
                <w:cs/>
              </w:rPr>
              <w:t>การส่งมอบบริการ</w:t>
            </w:r>
            <w:r w:rsidRPr="00530AAF">
              <w:rPr>
                <w:rFonts w:ascii="TH Niramit AS" w:hAnsi="TH Niramit AS" w:cs="TH Niramit AS" w:hint="cs"/>
                <w:color w:val="auto"/>
                <w:sz w:val="31"/>
                <w:szCs w:val="31"/>
                <w:cs/>
              </w:rPr>
              <w:t xml:space="preserve"> และกระบวนการ</w:t>
            </w:r>
            <w:r w:rsidRPr="00530AAF">
              <w:rPr>
                <w:rFonts w:ascii="TH Niramit AS" w:hAnsi="TH Niramit AS" w:cs="TH Niramit AS"/>
                <w:color w:val="auto"/>
                <w:sz w:val="31"/>
                <w:szCs w:val="31"/>
                <w:cs/>
              </w:rPr>
              <w:t>ส่งมอบให้กับผู้มีส่วนได้ส่วนเสียกลุ่ม</w:t>
            </w:r>
            <w:r w:rsidRPr="00530AAF">
              <w:rPr>
                <w:rFonts w:ascii="TH Niramit AS" w:hAnsi="TH Niramit AS" w:cs="TH Niramit AS" w:hint="cs"/>
                <w:color w:val="auto"/>
                <w:sz w:val="31"/>
                <w:szCs w:val="31"/>
                <w:cs/>
              </w:rPr>
              <w:t>ต่าง ๆ</w:t>
            </w:r>
          </w:p>
        </w:tc>
      </w:tr>
      <w:tr w:rsidR="00B6065C" w:rsidRPr="00530AAF" w14:paraId="35BD7831" w14:textId="77777777" w:rsidTr="00530AAF">
        <w:trPr>
          <w:trHeight w:val="622"/>
        </w:trPr>
        <w:tc>
          <w:tcPr>
            <w:tcW w:w="1841" w:type="dxa"/>
          </w:tcPr>
          <w:p w14:paraId="61C62192" w14:textId="3E5F317B" w:rsidR="00B6065C" w:rsidRPr="00530AAF" w:rsidRDefault="00B6065C" w:rsidP="00B6065C">
            <w:pPr>
              <w:tabs>
                <w:tab w:val="left" w:pos="426"/>
              </w:tabs>
              <w:spacing w:after="0"/>
              <w:ind w:left="426" w:hanging="426"/>
              <w:rPr>
                <w:rFonts w:ascii="TH Niramit AS" w:hAnsi="TH Niramit AS" w:cs="TH Niramit AS"/>
                <w:b/>
                <w:bCs/>
                <w:color w:val="auto"/>
                <w:sz w:val="31"/>
                <w:szCs w:val="31"/>
              </w:rPr>
            </w:pPr>
            <w:r w:rsidRPr="00530AAF">
              <w:rPr>
                <w:rFonts w:ascii="TH Niramit AS" w:hAnsi="TH Niramit AS" w:cs="TH Niramit AS"/>
                <w:b/>
                <w:bCs/>
                <w:color w:val="auto"/>
                <w:sz w:val="31"/>
                <w:szCs w:val="31"/>
              </w:rPr>
              <w:t>P</w:t>
            </w:r>
            <w:r w:rsidRPr="00530AAF">
              <w:rPr>
                <w:rFonts w:ascii="TH Niramit AS" w:hAnsi="TH Niramit AS" w:cs="TH Niramit AS"/>
                <w:b/>
                <w:bCs/>
                <w:color w:val="auto"/>
                <w:sz w:val="31"/>
                <w:szCs w:val="31"/>
                <w:cs/>
              </w:rPr>
              <w:t>.</w:t>
            </w:r>
            <w:r w:rsidRPr="00530AAF">
              <w:rPr>
                <w:rFonts w:ascii="TH Niramit AS" w:hAnsi="TH Niramit AS" w:cs="TH Niramit AS"/>
                <w:b/>
                <w:bCs/>
                <w:color w:val="auto"/>
                <w:sz w:val="31"/>
                <w:szCs w:val="31"/>
              </w:rPr>
              <w:t>2</w:t>
            </w:r>
            <w:r w:rsidRPr="00530AAF">
              <w:rPr>
                <w:rFonts w:ascii="TH Niramit AS" w:hAnsi="TH Niramit AS" w:cs="TH Niramit AS"/>
                <w:b/>
                <w:bCs/>
                <w:color w:val="auto"/>
                <w:sz w:val="31"/>
                <w:szCs w:val="31"/>
              </w:rPr>
              <w:tab/>
            </w:r>
            <w:r w:rsidRPr="00530AAF">
              <w:rPr>
                <w:rFonts w:ascii="TH Niramit AS" w:hAnsi="TH Niramit AS" w:cs="TH Niramit AS"/>
                <w:b/>
                <w:bCs/>
                <w:color w:val="auto"/>
                <w:sz w:val="31"/>
                <w:szCs w:val="31"/>
                <w:cs/>
              </w:rPr>
              <w:t>สภาวการณ์</w:t>
            </w:r>
            <w:r w:rsidRPr="00530AAF">
              <w:rPr>
                <w:rFonts w:ascii="TH Niramit AS" w:hAnsi="TH Niramit AS" w:cs="TH Niramit AS"/>
                <w:b/>
                <w:bCs/>
                <w:color w:val="auto"/>
                <w:sz w:val="31"/>
                <w:szCs w:val="31"/>
                <w:cs/>
              </w:rPr>
              <w:br/>
              <w:t>ขององค์กร</w:t>
            </w:r>
          </w:p>
        </w:tc>
        <w:tc>
          <w:tcPr>
            <w:tcW w:w="4819" w:type="dxa"/>
          </w:tcPr>
          <w:p w14:paraId="0902CCDD" w14:textId="77777777" w:rsidR="00B6065C" w:rsidRPr="00530AAF" w:rsidRDefault="00B6065C" w:rsidP="00B6065C">
            <w:pPr>
              <w:spacing w:after="0"/>
              <w:jc w:val="thaiDistribute"/>
              <w:rPr>
                <w:rFonts w:ascii="TH Niramit AS" w:hAnsi="TH Niramit AS" w:cs="TH Niramit AS"/>
                <w:color w:val="auto"/>
                <w:sz w:val="31"/>
                <w:szCs w:val="31"/>
              </w:rPr>
            </w:pPr>
            <w:r w:rsidRPr="00530AAF">
              <w:rPr>
                <w:rFonts w:ascii="TH Niramit AS" w:hAnsi="TH Niramit AS" w:cs="TH Niramit AS" w:hint="cs"/>
                <w:color w:val="auto"/>
                <w:sz w:val="31"/>
                <w:szCs w:val="31"/>
                <w:cs/>
              </w:rPr>
              <w:t>มียุทธศาสตรในการมุ่งสู่มหาวิทยาลัยเกษตรอินทรีย์ ที่ส่งผลต่อการพัฒนาหลักสูตร วิจัย และบริการวิชาการ</w:t>
            </w:r>
          </w:p>
          <w:p w14:paraId="4B79E033" w14:textId="77777777" w:rsidR="00B6065C" w:rsidRPr="00530AAF" w:rsidRDefault="00B6065C" w:rsidP="00B6065C">
            <w:pPr>
              <w:spacing w:after="0"/>
              <w:ind w:left="339" w:hanging="339"/>
              <w:jc w:val="thaiDistribute"/>
              <w:rPr>
                <w:rFonts w:ascii="TH Niramit AS" w:hAnsi="TH Niramit AS" w:cs="TH Niramit AS"/>
                <w:color w:val="auto"/>
                <w:sz w:val="31"/>
                <w:szCs w:val="31"/>
              </w:rPr>
            </w:pPr>
          </w:p>
          <w:p w14:paraId="1D9ADAEC" w14:textId="77777777" w:rsidR="00B6065C" w:rsidRPr="00530AAF" w:rsidRDefault="00B6065C" w:rsidP="00B6065C">
            <w:pPr>
              <w:spacing w:after="0"/>
              <w:jc w:val="thaiDistribute"/>
              <w:rPr>
                <w:rFonts w:ascii="TH Niramit AS" w:hAnsi="TH Niramit AS" w:cs="TH Niramit AS"/>
                <w:color w:val="auto"/>
                <w:sz w:val="31"/>
                <w:szCs w:val="31"/>
                <w:cs/>
              </w:rPr>
            </w:pPr>
          </w:p>
        </w:tc>
        <w:tc>
          <w:tcPr>
            <w:tcW w:w="8460" w:type="dxa"/>
          </w:tcPr>
          <w:p w14:paraId="58CD53C5" w14:textId="77777777" w:rsidR="00B6065C" w:rsidRPr="00530AAF" w:rsidRDefault="00B6065C" w:rsidP="00B6065C">
            <w:pPr>
              <w:pStyle w:val="a7"/>
              <w:numPr>
                <w:ilvl w:val="0"/>
                <w:numId w:val="24"/>
              </w:numPr>
              <w:spacing w:after="0"/>
              <w:jc w:val="thaiDistribute"/>
              <w:rPr>
                <w:rFonts w:ascii="TH Niramit AS" w:hAnsi="TH Niramit AS" w:cs="TH Niramit AS"/>
                <w:color w:val="auto"/>
                <w:sz w:val="31"/>
                <w:szCs w:val="31"/>
              </w:rPr>
            </w:pPr>
            <w:r w:rsidRPr="00530AAF">
              <w:rPr>
                <w:rFonts w:ascii="TH Niramit AS" w:hAnsi="TH Niramit AS" w:cs="TH Niramit AS" w:hint="cs"/>
                <w:color w:val="auto"/>
                <w:sz w:val="31"/>
                <w:szCs w:val="31"/>
                <w:cs/>
              </w:rPr>
              <w:t>ควรจัด</w:t>
            </w:r>
            <w:r w:rsidRPr="00530AAF">
              <w:rPr>
                <w:rFonts w:ascii="TH Niramit AS" w:hAnsi="TH Niramit AS" w:cs="TH Niramit AS"/>
                <w:color w:val="auto"/>
                <w:sz w:val="31"/>
                <w:szCs w:val="31"/>
                <w:cs/>
              </w:rPr>
              <w:t>ลำดับการแข่งขัน</w:t>
            </w:r>
            <w:r w:rsidRPr="00530AAF">
              <w:rPr>
                <w:rFonts w:ascii="TH Niramit AS" w:eastAsia="TH SarabunPSK" w:hAnsi="TH Niramit AS" w:cs="TH Niramit AS"/>
                <w:color w:val="auto"/>
                <w:sz w:val="31"/>
                <w:szCs w:val="31"/>
                <w:cs/>
              </w:rPr>
              <w:t>ในคู่แข่ง</w:t>
            </w:r>
            <w:r w:rsidRPr="00530AAF">
              <w:rPr>
                <w:rFonts w:ascii="TH Niramit AS" w:eastAsia="TH SarabunPSK" w:hAnsi="TH Niramit AS" w:cs="TH Niramit AS" w:hint="cs"/>
                <w:color w:val="auto"/>
                <w:sz w:val="31"/>
                <w:szCs w:val="31"/>
                <w:cs/>
              </w:rPr>
              <w:t>ทางด้านวิชาการเพื่อมุ่งเป้าในระดับนานาชาติ ตามวิสัยทัศน์</w:t>
            </w:r>
          </w:p>
          <w:p w14:paraId="581383B5" w14:textId="2EF10869" w:rsidR="00B6065C" w:rsidRPr="00530AAF" w:rsidRDefault="00B6065C" w:rsidP="00B6065C">
            <w:pPr>
              <w:pStyle w:val="a7"/>
              <w:numPr>
                <w:ilvl w:val="0"/>
                <w:numId w:val="24"/>
              </w:numPr>
              <w:spacing w:after="0"/>
              <w:jc w:val="thaiDistribute"/>
              <w:rPr>
                <w:rFonts w:ascii="TH Niramit AS" w:hAnsi="TH Niramit AS" w:cs="TH Niramit AS"/>
                <w:color w:val="auto"/>
                <w:sz w:val="31"/>
                <w:szCs w:val="31"/>
              </w:rPr>
            </w:pPr>
            <w:r w:rsidRPr="00530AAF">
              <w:rPr>
                <w:rFonts w:ascii="TH Niramit AS" w:hAnsi="TH Niramit AS" w:cs="TH Niramit AS" w:hint="cs"/>
                <w:color w:val="auto"/>
                <w:sz w:val="31"/>
                <w:szCs w:val="31"/>
                <w:cs/>
              </w:rPr>
              <w:t xml:space="preserve">การทำ </w:t>
            </w:r>
            <w:r w:rsidRPr="00530AAF">
              <w:rPr>
                <w:rFonts w:ascii="TH Niramit AS" w:hAnsi="TH Niramit AS" w:cs="TH Niramit AS"/>
                <w:color w:val="auto"/>
                <w:sz w:val="31"/>
                <w:szCs w:val="31"/>
              </w:rPr>
              <w:t xml:space="preserve">Benchmarking </w:t>
            </w:r>
            <w:r w:rsidRPr="00530AAF">
              <w:rPr>
                <w:rFonts w:ascii="TH Niramit AS" w:hAnsi="TH Niramit AS" w:cs="TH Niramit AS" w:hint="cs"/>
                <w:color w:val="auto"/>
                <w:sz w:val="31"/>
                <w:szCs w:val="31"/>
                <w:cs/>
              </w:rPr>
              <w:t xml:space="preserve">ของ </w:t>
            </w:r>
            <w:r w:rsidRPr="00530AAF">
              <w:rPr>
                <w:rFonts w:ascii="TH Niramit AS" w:hAnsi="TH Niramit AS" w:cs="TH Niramit AS"/>
                <w:color w:val="auto"/>
                <w:sz w:val="31"/>
                <w:szCs w:val="31"/>
              </w:rPr>
              <w:t xml:space="preserve">Green University </w:t>
            </w:r>
            <w:r w:rsidRPr="00530AAF">
              <w:rPr>
                <w:rFonts w:ascii="TH Niramit AS" w:hAnsi="TH Niramit AS" w:cs="TH Niramit AS" w:hint="cs"/>
                <w:color w:val="auto"/>
                <w:sz w:val="31"/>
                <w:szCs w:val="31"/>
                <w:cs/>
              </w:rPr>
              <w:t>ควรเลือกเปรียบเทียบกับมหาวิทยาลัย ซึ่งมี</w:t>
            </w:r>
            <w:r w:rsidR="00530AAF">
              <w:rPr>
                <w:rFonts w:ascii="TH Niramit AS" w:hAnsi="TH Niramit AS" w:cs="TH Niramit AS"/>
                <w:color w:val="auto"/>
                <w:sz w:val="31"/>
                <w:szCs w:val="31"/>
                <w:cs/>
              </w:rPr>
              <w:br/>
            </w:r>
            <w:r w:rsidRPr="00530AAF">
              <w:rPr>
                <w:rFonts w:ascii="TH Niramit AS" w:hAnsi="TH Niramit AS" w:cs="TH Niramit AS" w:hint="cs"/>
                <w:color w:val="auto"/>
                <w:sz w:val="31"/>
                <w:szCs w:val="31"/>
                <w:cs/>
              </w:rPr>
              <w:t>ผลการดำเนินงานที่ดีกว่ามหาวิทยาลัยแม่โจ้ในทุก ๆ ด้าน เพื่อกระตุ้นและผลักดันให้เกิดการพัฒนามหาวิทยาลัยแม่โจ้อย่างแท้จริงและต่อเนื่องในทุก ๆ ด้าน</w:t>
            </w:r>
          </w:p>
          <w:p w14:paraId="7FB09A1B" w14:textId="77777777" w:rsidR="00B6065C" w:rsidRPr="00530AAF" w:rsidRDefault="00B6065C" w:rsidP="00B6065C">
            <w:pPr>
              <w:pStyle w:val="a7"/>
              <w:numPr>
                <w:ilvl w:val="0"/>
                <w:numId w:val="24"/>
              </w:numPr>
              <w:spacing w:after="0"/>
              <w:jc w:val="thaiDistribute"/>
              <w:rPr>
                <w:rFonts w:ascii="TH Niramit AS" w:hAnsi="TH Niramit AS" w:cs="TH Niramit AS"/>
                <w:color w:val="auto"/>
                <w:sz w:val="31"/>
                <w:szCs w:val="31"/>
              </w:rPr>
            </w:pPr>
            <w:r w:rsidRPr="00530AAF">
              <w:rPr>
                <w:rFonts w:ascii="TH Niramit AS" w:hAnsi="TH Niramit AS" w:cs="TH Niramit AS" w:hint="cs"/>
                <w:color w:val="auto"/>
                <w:sz w:val="31"/>
                <w:szCs w:val="31"/>
                <w:cs/>
              </w:rPr>
              <w:t>ควรมีการกำหนดความท้าทาย</w:t>
            </w:r>
            <w:r w:rsidRPr="00530AAF">
              <w:rPr>
                <w:rFonts w:ascii="TH Niramit AS" w:hAnsi="TH Niramit AS" w:cs="TH Niramit AS"/>
                <w:color w:val="auto"/>
                <w:sz w:val="31"/>
                <w:szCs w:val="31"/>
                <w:cs/>
              </w:rPr>
              <w:t xml:space="preserve"> </w:t>
            </w:r>
            <w:r w:rsidRPr="00530AAF">
              <w:rPr>
                <w:rFonts w:ascii="TH Niramit AS" w:hAnsi="TH Niramit AS" w:cs="TH Niramit AS" w:hint="cs"/>
                <w:color w:val="auto"/>
                <w:sz w:val="31"/>
                <w:szCs w:val="31"/>
                <w:cs/>
              </w:rPr>
              <w:t>ข้อได้เปรียบและตำแหน่งในการแข่งขัน</w:t>
            </w:r>
            <w:r w:rsidRPr="00530AAF">
              <w:rPr>
                <w:rFonts w:ascii="TH Niramit AS" w:hAnsi="TH Niramit AS" w:cs="TH Niramit AS"/>
                <w:color w:val="auto"/>
                <w:sz w:val="31"/>
                <w:szCs w:val="31"/>
                <w:cs/>
              </w:rPr>
              <w:t xml:space="preserve"> </w:t>
            </w:r>
            <w:r w:rsidRPr="00530AAF">
              <w:rPr>
                <w:rFonts w:ascii="TH Niramit AS" w:hAnsi="TH Niramit AS" w:cs="TH Niramit AS" w:hint="cs"/>
                <w:color w:val="auto"/>
                <w:sz w:val="31"/>
                <w:szCs w:val="31"/>
                <w:cs/>
              </w:rPr>
              <w:t>และแนวทางในการกำหนดกลยุทธ์สู่เป้าหมายดังกล่าว</w:t>
            </w:r>
          </w:p>
          <w:p w14:paraId="3514F878" w14:textId="6FDC760A" w:rsidR="00B6065C" w:rsidRPr="00530AAF" w:rsidRDefault="00B6065C" w:rsidP="00B6065C">
            <w:pPr>
              <w:pStyle w:val="a7"/>
              <w:numPr>
                <w:ilvl w:val="0"/>
                <w:numId w:val="24"/>
              </w:numPr>
              <w:spacing w:after="0"/>
              <w:jc w:val="thaiDistribute"/>
              <w:rPr>
                <w:rFonts w:ascii="TH Niramit AS" w:hAnsi="TH Niramit AS" w:cs="TH Niramit AS"/>
                <w:color w:val="auto"/>
                <w:sz w:val="31"/>
                <w:szCs w:val="31"/>
              </w:rPr>
            </w:pPr>
            <w:r w:rsidRPr="00530AAF">
              <w:rPr>
                <w:rFonts w:ascii="TH Niramit AS" w:hAnsi="TH Niramit AS" w:cs="TH Niramit AS" w:hint="cs"/>
                <w:color w:val="auto"/>
                <w:sz w:val="31"/>
                <w:szCs w:val="31"/>
                <w:cs/>
              </w:rPr>
              <w:t>ควรกำหนดประเด็นที่ใช้เปรียบเทียบกับคู่เทียบ</w:t>
            </w:r>
            <w:r w:rsidRPr="00530AAF">
              <w:rPr>
                <w:rFonts w:ascii="TH Niramit AS" w:hAnsi="TH Niramit AS" w:cs="TH Niramit AS"/>
                <w:color w:val="auto"/>
                <w:sz w:val="31"/>
                <w:szCs w:val="31"/>
                <w:cs/>
              </w:rPr>
              <w:t xml:space="preserve"> </w:t>
            </w:r>
            <w:r w:rsidRPr="00530AAF">
              <w:rPr>
                <w:rFonts w:ascii="TH Niramit AS" w:eastAsia="TH SarabunPSK" w:hAnsi="TH Niramit AS" w:cs="TH Niramit AS"/>
                <w:color w:val="auto"/>
                <w:sz w:val="31"/>
                <w:szCs w:val="31"/>
                <w:cs/>
              </w:rPr>
              <w:t>และปัจจัยสำคัญที่ทำให้ประสบความสำเร็จ</w:t>
            </w:r>
            <w:r w:rsidR="00530AAF">
              <w:rPr>
                <w:rFonts w:ascii="TH Niramit AS" w:eastAsia="TH SarabunPSK" w:hAnsi="TH Niramit AS" w:cs="TH Niramit AS"/>
                <w:color w:val="auto"/>
                <w:sz w:val="31"/>
                <w:szCs w:val="31"/>
                <w:cs/>
              </w:rPr>
              <w:br/>
            </w:r>
            <w:r w:rsidRPr="00530AAF">
              <w:rPr>
                <w:rFonts w:ascii="TH Niramit AS" w:hAnsi="TH Niramit AS" w:cs="TH Niramit AS"/>
                <w:color w:val="auto"/>
                <w:sz w:val="31"/>
                <w:szCs w:val="31"/>
                <w:cs/>
              </w:rPr>
              <w:t>ที่ชัดเจน</w:t>
            </w:r>
            <w:r w:rsidRPr="00530AAF">
              <w:rPr>
                <w:rFonts w:ascii="TH Niramit AS" w:hAnsi="TH Niramit AS" w:cs="TH Niramit AS" w:hint="cs"/>
                <w:color w:val="auto"/>
                <w:sz w:val="31"/>
                <w:szCs w:val="31"/>
                <w:cs/>
              </w:rPr>
              <w:t xml:space="preserve"> </w:t>
            </w:r>
            <w:r w:rsidRPr="00530AAF">
              <w:rPr>
                <w:rFonts w:ascii="TH Niramit AS" w:hAnsi="TH Niramit AS" w:cs="TH Niramit AS"/>
                <w:color w:val="auto"/>
                <w:sz w:val="31"/>
                <w:szCs w:val="31"/>
                <w:cs/>
              </w:rPr>
              <w:t>เพื่อการปรับปรุงกลยุทธ์เชิงการแข่งขัน</w:t>
            </w:r>
            <w:r w:rsidRPr="00530AAF">
              <w:rPr>
                <w:rFonts w:ascii="TH Niramit AS" w:hAnsi="TH Niramit AS" w:cs="TH Niramit AS" w:hint="cs"/>
                <w:color w:val="auto"/>
                <w:sz w:val="31"/>
                <w:szCs w:val="31"/>
                <w:cs/>
              </w:rPr>
              <w:t xml:space="preserve"> </w:t>
            </w:r>
          </w:p>
          <w:p w14:paraId="008CD469" w14:textId="77777777" w:rsidR="00B6065C" w:rsidRPr="00530AAF" w:rsidRDefault="00B6065C" w:rsidP="00B6065C">
            <w:pPr>
              <w:pStyle w:val="a7"/>
              <w:numPr>
                <w:ilvl w:val="0"/>
                <w:numId w:val="24"/>
              </w:numPr>
              <w:spacing w:after="0"/>
              <w:jc w:val="thaiDistribute"/>
              <w:rPr>
                <w:rFonts w:ascii="TH Niramit AS" w:hAnsi="TH Niramit AS" w:cs="TH Niramit AS"/>
                <w:color w:val="auto"/>
                <w:sz w:val="31"/>
                <w:szCs w:val="31"/>
                <w:cs/>
              </w:rPr>
            </w:pPr>
            <w:r w:rsidRPr="00530AAF">
              <w:rPr>
                <w:rFonts w:ascii="TH Niramit AS" w:hAnsi="TH Niramit AS" w:cs="TH Niramit AS"/>
                <w:color w:val="auto"/>
                <w:sz w:val="31"/>
                <w:szCs w:val="31"/>
                <w:cs/>
              </w:rPr>
              <w:t>การแสวงหาความร่วมมือกับภาคธุรกิจ</w:t>
            </w:r>
            <w:r w:rsidRPr="00530AAF">
              <w:rPr>
                <w:rFonts w:ascii="TH Niramit AS" w:hAnsi="TH Niramit AS" w:cs="TH Niramit AS" w:hint="cs"/>
                <w:color w:val="auto"/>
                <w:sz w:val="31"/>
                <w:szCs w:val="31"/>
                <w:cs/>
              </w:rPr>
              <w:t xml:space="preserve">และศิษย์เก่า </w:t>
            </w:r>
            <w:r w:rsidRPr="00530AAF">
              <w:rPr>
                <w:rFonts w:ascii="TH Niramit AS" w:hAnsi="TH Niramit AS" w:cs="TH Niramit AS"/>
                <w:color w:val="auto"/>
                <w:sz w:val="31"/>
                <w:szCs w:val="31"/>
                <w:cs/>
              </w:rPr>
              <w:t>เพื่อการประชาสัมพันธ์ การให้ความช่วยเหลือ การแลกเปลี่ยนเรียนรู้ร่วมกัน ตลอดจนการพัฒนา</w:t>
            </w:r>
            <w:r w:rsidRPr="00530AAF">
              <w:rPr>
                <w:rFonts w:ascii="TH Niramit AS" w:hAnsi="TH Niramit AS" w:cs="TH Niramit AS" w:hint="cs"/>
                <w:color w:val="auto"/>
                <w:sz w:val="31"/>
                <w:szCs w:val="31"/>
                <w:cs/>
              </w:rPr>
              <w:t>นักศึกษาและ</w:t>
            </w:r>
            <w:r w:rsidRPr="00530AAF">
              <w:rPr>
                <w:rFonts w:ascii="TH Niramit AS" w:hAnsi="TH Niramit AS" w:cs="TH Niramit AS"/>
                <w:color w:val="auto"/>
                <w:sz w:val="31"/>
                <w:szCs w:val="31"/>
                <w:cs/>
              </w:rPr>
              <w:t>บุคลากร</w:t>
            </w:r>
          </w:p>
        </w:tc>
      </w:tr>
    </w:tbl>
    <w:p w14:paraId="574DF929" w14:textId="77777777" w:rsidR="00530AAF" w:rsidRDefault="00530AAF">
      <w:pPr>
        <w:suppressAutoHyphens w:val="0"/>
        <w:spacing w:after="200" w:line="276" w:lineRule="auto"/>
        <w:rPr>
          <w:rFonts w:ascii="TH Niramit AS" w:hAnsi="TH Niramit AS" w:cs="TH Niramit AS"/>
          <w:b/>
          <w:bCs/>
          <w:sz w:val="32"/>
          <w:szCs w:val="32"/>
          <w:cs/>
        </w:rPr>
      </w:pPr>
      <w:r>
        <w:rPr>
          <w:rFonts w:ascii="TH Niramit AS" w:hAnsi="TH Niramit AS" w:cs="TH Niramit AS"/>
          <w:b/>
          <w:bCs/>
          <w:sz w:val="32"/>
          <w:szCs w:val="32"/>
          <w:cs/>
        </w:rPr>
        <w:br w:type="page"/>
      </w:r>
    </w:p>
    <w:tbl>
      <w:tblPr>
        <w:tblStyle w:val="a9"/>
        <w:tblW w:w="15168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851"/>
        <w:gridCol w:w="4395"/>
        <w:gridCol w:w="3544"/>
        <w:gridCol w:w="4536"/>
        <w:gridCol w:w="921"/>
        <w:gridCol w:w="921"/>
      </w:tblGrid>
      <w:tr w:rsidR="007A7E63" w:rsidRPr="00AF4BE5" w14:paraId="0A4F986B" w14:textId="77777777" w:rsidTr="002B0A8A">
        <w:trPr>
          <w:trHeight w:val="340"/>
          <w:tblHeader/>
        </w:trPr>
        <w:tc>
          <w:tcPr>
            <w:tcW w:w="5246" w:type="dxa"/>
            <w:gridSpan w:val="2"/>
            <w:vAlign w:val="center"/>
          </w:tcPr>
          <w:p w14:paraId="27958D4B" w14:textId="77777777" w:rsidR="007A7E63" w:rsidRPr="00AF4BE5" w:rsidRDefault="007A7E63" w:rsidP="002B0A8A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bookmarkStart w:id="0" w:name="_Hlk52119489"/>
            <w:r w:rsidRPr="00AF4BE5">
              <w:rPr>
                <w:rFonts w:ascii="TH Niramit AS" w:hAnsi="TH Niramit AS" w:cs="TH Niramit AS"/>
                <w:b/>
                <w:bCs/>
                <w:sz w:val="32"/>
                <w:szCs w:val="32"/>
              </w:rPr>
              <w:lastRenderedPageBreak/>
              <w:t>Criteria</w:t>
            </w:r>
          </w:p>
        </w:tc>
        <w:tc>
          <w:tcPr>
            <w:tcW w:w="3544" w:type="dxa"/>
            <w:vAlign w:val="center"/>
          </w:tcPr>
          <w:p w14:paraId="2F5A3F9A" w14:textId="77777777" w:rsidR="007A7E63" w:rsidRPr="00AF4BE5" w:rsidRDefault="007A7E63" w:rsidP="002B0A8A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</w:pPr>
            <w:r w:rsidRPr="00AF4BE5">
              <w:rPr>
                <w:rFonts w:ascii="TH Niramit AS" w:hAnsi="TH Niramit AS" w:cs="TH Niramit AS"/>
                <w:b/>
                <w:bCs/>
                <w:sz w:val="32"/>
                <w:szCs w:val="32"/>
              </w:rPr>
              <w:t>Strength</w:t>
            </w:r>
          </w:p>
        </w:tc>
        <w:tc>
          <w:tcPr>
            <w:tcW w:w="4536" w:type="dxa"/>
            <w:vAlign w:val="center"/>
          </w:tcPr>
          <w:p w14:paraId="3446CA1E" w14:textId="77777777" w:rsidR="007A7E63" w:rsidRPr="00AF4BE5" w:rsidRDefault="007A7E63" w:rsidP="002B0A8A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AF4BE5">
              <w:rPr>
                <w:rFonts w:ascii="TH Niramit AS" w:hAnsi="TH Niramit AS" w:cs="TH Niramit AS"/>
                <w:b/>
                <w:bCs/>
                <w:sz w:val="32"/>
                <w:szCs w:val="32"/>
              </w:rPr>
              <w:t>Area for Improvement</w:t>
            </w:r>
          </w:p>
        </w:tc>
        <w:tc>
          <w:tcPr>
            <w:tcW w:w="921" w:type="dxa"/>
          </w:tcPr>
          <w:p w14:paraId="1AC4AC34" w14:textId="77777777" w:rsidR="007A7E63" w:rsidRPr="00AF4BE5" w:rsidRDefault="007A7E63" w:rsidP="002B0A8A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AF4BE5">
              <w:rPr>
                <w:rFonts w:ascii="TH Niramit AS" w:hAnsi="TH Niramit AS" w:cs="TH Niramit AS"/>
                <w:b/>
                <w:bCs/>
                <w:sz w:val="32"/>
                <w:szCs w:val="32"/>
              </w:rPr>
              <w:t>SAR</w:t>
            </w:r>
          </w:p>
          <w:p w14:paraId="060F0F6D" w14:textId="77777777" w:rsidR="007A7E63" w:rsidRPr="00AF4BE5" w:rsidRDefault="007A7E63" w:rsidP="002B0A8A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AF4BE5">
              <w:rPr>
                <w:rFonts w:ascii="TH Niramit AS" w:hAnsi="TH Niramit AS" w:cs="TH Niramit AS"/>
                <w:b/>
                <w:bCs/>
                <w:sz w:val="26"/>
                <w:szCs w:val="26"/>
                <w:cs/>
              </w:rPr>
              <w:t>(</w:t>
            </w:r>
            <w:r w:rsidRPr="00AF4BE5">
              <w:rPr>
                <w:rFonts w:ascii="TH Niramit AS" w:hAnsi="TH Niramit AS" w:cs="TH Niramit AS"/>
                <w:b/>
                <w:bCs/>
                <w:sz w:val="26"/>
                <w:szCs w:val="26"/>
              </w:rPr>
              <w:t>Rating)</w:t>
            </w:r>
          </w:p>
        </w:tc>
        <w:tc>
          <w:tcPr>
            <w:tcW w:w="921" w:type="dxa"/>
            <w:vAlign w:val="center"/>
          </w:tcPr>
          <w:p w14:paraId="0ACF757C" w14:textId="77777777" w:rsidR="007A7E63" w:rsidRPr="00AF4BE5" w:rsidRDefault="007A7E63" w:rsidP="002B0A8A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AF4BE5">
              <w:rPr>
                <w:rFonts w:ascii="TH Niramit AS" w:hAnsi="TH Niramit AS" w:cs="TH Niramit AS"/>
                <w:b/>
                <w:bCs/>
                <w:sz w:val="32"/>
                <w:szCs w:val="32"/>
              </w:rPr>
              <w:t>CAR</w:t>
            </w:r>
          </w:p>
          <w:p w14:paraId="53DAC1F4" w14:textId="77777777" w:rsidR="007A7E63" w:rsidRPr="00AF4BE5" w:rsidRDefault="007A7E63" w:rsidP="002B0A8A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</w:pPr>
            <w:r w:rsidRPr="00AF4BE5">
              <w:rPr>
                <w:rFonts w:ascii="TH Niramit AS" w:hAnsi="TH Niramit AS" w:cs="TH Niramit AS"/>
                <w:b/>
                <w:bCs/>
                <w:sz w:val="26"/>
                <w:szCs w:val="26"/>
              </w:rPr>
              <w:t>(Rating)</w:t>
            </w:r>
          </w:p>
        </w:tc>
      </w:tr>
      <w:tr w:rsidR="007A7E63" w:rsidRPr="00AF4BE5" w14:paraId="0B61867B" w14:textId="77777777" w:rsidTr="002B0A8A">
        <w:trPr>
          <w:trHeight w:val="340"/>
        </w:trPr>
        <w:tc>
          <w:tcPr>
            <w:tcW w:w="851" w:type="dxa"/>
            <w:shd w:val="clear" w:color="auto" w:fill="92D050"/>
          </w:tcPr>
          <w:p w14:paraId="2A96EE21" w14:textId="77777777" w:rsidR="007A7E63" w:rsidRPr="00AF4BE5" w:rsidRDefault="007A7E63" w:rsidP="002B0A8A">
            <w:pPr>
              <w:tabs>
                <w:tab w:val="center" w:pos="242"/>
              </w:tabs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AF4BE5">
              <w:rPr>
                <w:rFonts w:ascii="TH Niramit AS" w:hAnsi="TH Niramit AS" w:cs="TH Niramit AS"/>
                <w:b/>
                <w:bCs/>
                <w:sz w:val="32"/>
                <w:szCs w:val="32"/>
              </w:rPr>
              <w:t>C.1</w:t>
            </w:r>
          </w:p>
        </w:tc>
        <w:tc>
          <w:tcPr>
            <w:tcW w:w="12475" w:type="dxa"/>
            <w:gridSpan w:val="3"/>
            <w:shd w:val="clear" w:color="auto" w:fill="92D050"/>
          </w:tcPr>
          <w:p w14:paraId="7B3A36BC" w14:textId="77777777" w:rsidR="007A7E63" w:rsidRPr="00AF4BE5" w:rsidRDefault="007A7E63" w:rsidP="002B0A8A">
            <w:pPr>
              <w:spacing w:after="0" w:line="240" w:lineRule="auto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</w:pPr>
            <w:r w:rsidRPr="00AF4BE5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ผลและกระบวนการรับสมัครและคัดเลือกผู้เรียน</w:t>
            </w:r>
          </w:p>
        </w:tc>
        <w:tc>
          <w:tcPr>
            <w:tcW w:w="921" w:type="dxa"/>
            <w:shd w:val="clear" w:color="auto" w:fill="92D050"/>
          </w:tcPr>
          <w:p w14:paraId="0352C6D5" w14:textId="77777777" w:rsidR="007A7E63" w:rsidRPr="00AF4BE5" w:rsidRDefault="007A7E63" w:rsidP="002B0A8A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921" w:type="dxa"/>
            <w:shd w:val="clear" w:color="auto" w:fill="92D050"/>
          </w:tcPr>
          <w:p w14:paraId="19A288A9" w14:textId="2EB81461" w:rsidR="007A7E63" w:rsidRPr="00AF4BE5" w:rsidRDefault="00F6322A" w:rsidP="002B0A8A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b/>
                <w:bCs/>
                <w:sz w:val="32"/>
                <w:szCs w:val="32"/>
                <w:cs/>
              </w:rPr>
              <w:t>2</w:t>
            </w:r>
          </w:p>
        </w:tc>
      </w:tr>
      <w:tr w:rsidR="00FD28F7" w:rsidRPr="00AF4BE5" w14:paraId="40512AC5" w14:textId="77777777" w:rsidTr="002B0A8A">
        <w:trPr>
          <w:trHeight w:val="340"/>
        </w:trPr>
        <w:tc>
          <w:tcPr>
            <w:tcW w:w="851" w:type="dxa"/>
          </w:tcPr>
          <w:p w14:paraId="3770C0F3" w14:textId="77777777" w:rsidR="00FD28F7" w:rsidRPr="00AF4BE5" w:rsidRDefault="00FD28F7" w:rsidP="002B0A8A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AF4BE5">
              <w:rPr>
                <w:rFonts w:ascii="TH Niramit AS" w:hAnsi="TH Niramit AS" w:cs="TH Niramit AS"/>
                <w:sz w:val="32"/>
                <w:szCs w:val="32"/>
              </w:rPr>
              <w:t>C.1.1</w:t>
            </w:r>
          </w:p>
        </w:tc>
        <w:tc>
          <w:tcPr>
            <w:tcW w:w="4395" w:type="dxa"/>
          </w:tcPr>
          <w:p w14:paraId="7BA700D1" w14:textId="77777777" w:rsidR="00FD28F7" w:rsidRPr="00AF4BE5" w:rsidRDefault="00FD28F7" w:rsidP="002B0A8A">
            <w:pPr>
              <w:spacing w:after="0" w:line="240" w:lineRule="auto"/>
              <w:jc w:val="thaiDistribute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AF4BE5">
              <w:rPr>
                <w:rFonts w:ascii="TH Niramit AS" w:hAnsi="TH Niramit AS" w:cs="TH Niramit AS"/>
                <w:sz w:val="32"/>
                <w:szCs w:val="32"/>
                <w:cs/>
              </w:rPr>
              <w:t>มีการใช้ข้อมูลที่เกี่ยวข้องในการกำหนดคุณสมบัติและจำนวนรับที่เหมาะสม</w:t>
            </w:r>
          </w:p>
        </w:tc>
        <w:tc>
          <w:tcPr>
            <w:tcW w:w="3544" w:type="dxa"/>
          </w:tcPr>
          <w:p w14:paraId="50D74A43" w14:textId="77777777" w:rsidR="00FD28F7" w:rsidRPr="00AF4BE5" w:rsidRDefault="00FD28F7" w:rsidP="002B0A8A">
            <w:pPr>
              <w:spacing w:after="0" w:line="240" w:lineRule="auto"/>
              <w:jc w:val="thaiDistribute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4536" w:type="dxa"/>
          </w:tcPr>
          <w:p w14:paraId="320F39F9" w14:textId="0EFED686" w:rsidR="004E3DC1" w:rsidRDefault="00283169" w:rsidP="00B12257">
            <w:pPr>
              <w:pStyle w:val="a7"/>
              <w:numPr>
                <w:ilvl w:val="0"/>
                <w:numId w:val="37"/>
              </w:numPr>
              <w:spacing w:after="0" w:line="240" w:lineRule="auto"/>
              <w:ind w:left="404"/>
              <w:jc w:val="thaiDistribute"/>
              <w:rPr>
                <w:rFonts w:ascii="TH Niramit AS" w:hAnsi="TH Niramit AS" w:cs="TH Niramit AS"/>
                <w:sz w:val="32"/>
                <w:szCs w:val="32"/>
              </w:rPr>
            </w:pPr>
            <w:r w:rsidRPr="004E3DC1">
              <w:rPr>
                <w:rFonts w:ascii="TH Niramit AS" w:hAnsi="TH Niramit AS" w:cs="TH Niramit AS" w:hint="cs"/>
                <w:sz w:val="32"/>
                <w:szCs w:val="32"/>
                <w:cs/>
              </w:rPr>
              <w:t>ควรสำรวจข้อมูลจำนวนนักศึกษาที่สนใจ</w:t>
            </w:r>
            <w:r w:rsidR="00B12257">
              <w:rPr>
                <w:rFonts w:ascii="TH Niramit AS" w:hAnsi="TH Niramit AS" w:cs="TH Niramit AS"/>
                <w:sz w:val="32"/>
                <w:szCs w:val="32"/>
                <w:cs/>
              </w:rPr>
              <w:br/>
            </w:r>
            <w:r w:rsidRPr="004E3DC1">
              <w:rPr>
                <w:rFonts w:ascii="TH Niramit AS" w:hAnsi="TH Niramit AS" w:cs="TH Niramit AS" w:hint="cs"/>
                <w:sz w:val="32"/>
                <w:szCs w:val="32"/>
                <w:cs/>
              </w:rPr>
              <w:t>เข้าศึกษาตลาดแรงงาน</w:t>
            </w:r>
            <w:r w:rsidRPr="004E3DC1">
              <w:rPr>
                <w:rFonts w:ascii="TH Niramit AS" w:hAnsi="TH Niramit AS" w:cs="TH Niramit AS"/>
                <w:sz w:val="32"/>
                <w:szCs w:val="32"/>
              </w:rPr>
              <w:t>/</w:t>
            </w:r>
            <w:r w:rsidRPr="004E3DC1">
              <w:rPr>
                <w:rFonts w:ascii="TH Niramit AS" w:hAnsi="TH Niramit AS" w:cs="TH Niramit AS" w:hint="cs"/>
                <w:sz w:val="32"/>
                <w:szCs w:val="32"/>
                <w:cs/>
              </w:rPr>
              <w:t>ภาวะการมีงานทำเพื่อกำหนดจำนวนผู้เรียน โดยมีการวิเคราะห์ส่วนแบ่งทางการตลาดในแต่ละหลักสูตร</w:t>
            </w:r>
            <w:r w:rsidRPr="004E3DC1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 </w:t>
            </w:r>
            <w:r w:rsidRPr="004E3DC1">
              <w:rPr>
                <w:rFonts w:ascii="TH Niramit AS" w:hAnsi="TH Niramit AS" w:cs="TH Niramit AS" w:hint="cs"/>
                <w:sz w:val="32"/>
                <w:szCs w:val="32"/>
                <w:cs/>
              </w:rPr>
              <w:t>เพื่อที่จะสามารถกำหนดจำนวนรับได้อย่างเหมาะสมกับสภาพการแข่งขันในปัจจุบัน</w:t>
            </w:r>
          </w:p>
          <w:p w14:paraId="7749B701" w14:textId="2A9B9D90" w:rsidR="002B0A8A" w:rsidRPr="00B12257" w:rsidRDefault="00283169" w:rsidP="00B12257">
            <w:pPr>
              <w:pStyle w:val="a7"/>
              <w:numPr>
                <w:ilvl w:val="0"/>
                <w:numId w:val="37"/>
              </w:numPr>
              <w:spacing w:after="0" w:line="240" w:lineRule="auto"/>
              <w:ind w:left="404"/>
              <w:jc w:val="thaiDistribute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4E3DC1">
              <w:rPr>
                <w:rFonts w:ascii="TH Niramit AS" w:hAnsi="TH Niramit AS" w:cs="TH Niramit AS" w:hint="cs"/>
                <w:sz w:val="32"/>
                <w:szCs w:val="32"/>
                <w:cs/>
              </w:rPr>
              <w:t xml:space="preserve">ควรวิเคราะห์ผลเพื่อกำหนดคุณสมบัติและจำนวนผู้เรียนในแต่ละสาขาวิชา/คณะ </w:t>
            </w:r>
            <w:r w:rsidR="00B12257">
              <w:rPr>
                <w:rFonts w:ascii="TH Niramit AS" w:hAnsi="TH Niramit AS" w:cs="TH Niramit AS"/>
                <w:sz w:val="32"/>
                <w:szCs w:val="32"/>
                <w:cs/>
              </w:rPr>
              <w:br/>
            </w:r>
            <w:r w:rsidRPr="004E3DC1">
              <w:rPr>
                <w:rFonts w:ascii="TH Niramit AS" w:hAnsi="TH Niramit AS" w:cs="TH Niramit AS" w:hint="cs"/>
                <w:sz w:val="32"/>
                <w:szCs w:val="32"/>
                <w:cs/>
              </w:rPr>
              <w:t>โดยระบุว่าข้อมูลที่นำมากำหนดคุณสมบัติและจำนวนที่รับ</w:t>
            </w:r>
            <w:r w:rsidRPr="004E3DC1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 </w:t>
            </w:r>
            <w:r w:rsidRPr="004E3DC1">
              <w:rPr>
                <w:rFonts w:ascii="TH Niramit AS" w:hAnsi="TH Niramit AS" w:cs="TH Niramit AS" w:hint="cs"/>
                <w:sz w:val="32"/>
                <w:szCs w:val="32"/>
                <w:cs/>
              </w:rPr>
              <w:t>มีกระบวนการในการนำมาใช้ในการกำหนดอย่างไร</w:t>
            </w:r>
            <w:r w:rsidRPr="004E3DC1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 </w:t>
            </w:r>
            <w:r w:rsidRPr="004E3DC1">
              <w:rPr>
                <w:rFonts w:ascii="TH Niramit AS" w:hAnsi="TH Niramit AS" w:cs="TH Niramit AS" w:hint="cs"/>
                <w:sz w:val="32"/>
                <w:szCs w:val="32"/>
                <w:cs/>
              </w:rPr>
              <w:t>และข้อมูลเหล่านั้นมีความสำคัญและจำเป็นอย่างไร</w:t>
            </w:r>
            <w:r w:rsidR="00B12257">
              <w:rPr>
                <w:rFonts w:ascii="TH Niramit AS" w:hAnsi="TH Niramit AS" w:cs="TH Niramit AS"/>
                <w:sz w:val="32"/>
                <w:szCs w:val="32"/>
                <w:cs/>
              </w:rPr>
              <w:br/>
            </w:r>
            <w:r w:rsidRPr="004E3DC1">
              <w:rPr>
                <w:rFonts w:ascii="TH Niramit AS" w:hAnsi="TH Niramit AS" w:cs="TH Niramit AS" w:hint="cs"/>
                <w:sz w:val="32"/>
                <w:szCs w:val="32"/>
                <w:cs/>
              </w:rPr>
              <w:t>ต่อการพัฒนากระบวนการรับและคัดเลือกผู้เรียน รวมทั้งควรมีการนำข้อมูล</w:t>
            </w:r>
            <w:r w:rsidRPr="004E3DC1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 </w:t>
            </w:r>
            <w:r w:rsidRPr="004E3DC1">
              <w:rPr>
                <w:rFonts w:ascii="TH Niramit AS" w:hAnsi="TH Niramit AS" w:cs="TH Niramit AS"/>
                <w:sz w:val="32"/>
                <w:szCs w:val="32"/>
              </w:rPr>
              <w:t xml:space="preserve">PLO </w:t>
            </w:r>
            <w:r w:rsidRPr="004E3DC1">
              <w:rPr>
                <w:rFonts w:ascii="TH Niramit AS" w:hAnsi="TH Niramit AS" w:cs="TH Niramit AS" w:hint="cs"/>
                <w:sz w:val="32"/>
                <w:szCs w:val="32"/>
                <w:cs/>
              </w:rPr>
              <w:t>ของแต่ละหลักสูตรมาใช้ร่วมเป็นแนวทางในการกำหนดคุณสมบัติของผู้เรียน</w:t>
            </w:r>
            <w:r w:rsidRPr="004E3DC1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 </w:t>
            </w:r>
            <w:r w:rsidRPr="004E3DC1">
              <w:rPr>
                <w:rFonts w:ascii="TH Niramit AS" w:hAnsi="TH Niramit AS" w:cs="TH Niramit AS" w:hint="cs"/>
                <w:sz w:val="32"/>
                <w:szCs w:val="32"/>
                <w:cs/>
              </w:rPr>
              <w:t>เพื่อที่จะสามารถผลิตบัณฑิตที่สอดคล้องกับความต้องการของผู้มีส่วนได้ส่วนเสีย</w:t>
            </w:r>
          </w:p>
        </w:tc>
        <w:tc>
          <w:tcPr>
            <w:tcW w:w="921" w:type="dxa"/>
          </w:tcPr>
          <w:p w14:paraId="61FE8CE2" w14:textId="6125376F" w:rsidR="00FD28F7" w:rsidRPr="00AF4BE5" w:rsidRDefault="00EC6EBD" w:rsidP="002B0A8A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3</w:t>
            </w:r>
          </w:p>
        </w:tc>
        <w:tc>
          <w:tcPr>
            <w:tcW w:w="921" w:type="dxa"/>
          </w:tcPr>
          <w:p w14:paraId="7D6FAD1D" w14:textId="6D4C41B9" w:rsidR="00FD28F7" w:rsidRPr="00AF4BE5" w:rsidRDefault="00283169" w:rsidP="002B0A8A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2</w:t>
            </w:r>
          </w:p>
        </w:tc>
      </w:tr>
      <w:tr w:rsidR="00FD28F7" w:rsidRPr="00AF4BE5" w14:paraId="7D6F5BBB" w14:textId="77777777" w:rsidTr="002B0A8A">
        <w:trPr>
          <w:trHeight w:val="340"/>
        </w:trPr>
        <w:tc>
          <w:tcPr>
            <w:tcW w:w="851" w:type="dxa"/>
          </w:tcPr>
          <w:p w14:paraId="04E29D83" w14:textId="77777777" w:rsidR="00FD28F7" w:rsidRPr="00AF4BE5" w:rsidRDefault="00FD28F7" w:rsidP="002B0A8A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AF4BE5">
              <w:rPr>
                <w:rFonts w:ascii="TH Niramit AS" w:hAnsi="TH Niramit AS" w:cs="TH Niramit AS"/>
                <w:sz w:val="32"/>
                <w:szCs w:val="32"/>
              </w:rPr>
              <w:lastRenderedPageBreak/>
              <w:t>C.1.2</w:t>
            </w:r>
          </w:p>
        </w:tc>
        <w:tc>
          <w:tcPr>
            <w:tcW w:w="4395" w:type="dxa"/>
          </w:tcPr>
          <w:p w14:paraId="04C16B2F" w14:textId="77777777" w:rsidR="00FD28F7" w:rsidRPr="00AF4BE5" w:rsidRDefault="00FD28F7" w:rsidP="002B0A8A">
            <w:pPr>
              <w:spacing w:after="0" w:line="240" w:lineRule="auto"/>
              <w:jc w:val="thaiDistribute"/>
              <w:rPr>
                <w:rFonts w:ascii="TH Niramit AS" w:hAnsi="TH Niramit AS" w:cs="TH Niramit AS"/>
                <w:sz w:val="32"/>
                <w:szCs w:val="32"/>
              </w:rPr>
            </w:pPr>
            <w:r w:rsidRPr="00AF4BE5">
              <w:rPr>
                <w:rFonts w:ascii="TH Niramit AS" w:hAnsi="TH Niramit AS" w:cs="TH Niramit AS"/>
                <w:sz w:val="32"/>
                <w:szCs w:val="32"/>
                <w:cs/>
              </w:rPr>
              <w:t>มีการกำกับ ติดตาม และประเมินผลการรับสมัครและคัดเลือกผู้เรียน และใช้ผลการประเมินในการปรับปรุงเพื่อให้ได้ผู้เรียนที่มีคุณสมบัติและจำนวนตามต้องการ</w:t>
            </w:r>
          </w:p>
          <w:p w14:paraId="0B398D38" w14:textId="77777777" w:rsidR="00FD28F7" w:rsidRPr="00AF4BE5" w:rsidRDefault="00FD28F7" w:rsidP="002B0A8A">
            <w:pPr>
              <w:spacing w:after="0" w:line="240" w:lineRule="auto"/>
              <w:jc w:val="thaiDistribute"/>
              <w:rPr>
                <w:rFonts w:ascii="TH Niramit AS" w:hAnsi="TH Niramit AS" w:cs="TH Niramit AS"/>
                <w:sz w:val="32"/>
                <w:szCs w:val="32"/>
              </w:rPr>
            </w:pPr>
          </w:p>
          <w:p w14:paraId="39EB5817" w14:textId="77777777" w:rsidR="00FD28F7" w:rsidRPr="00AF4BE5" w:rsidRDefault="00FD28F7" w:rsidP="002B0A8A">
            <w:pPr>
              <w:spacing w:after="0" w:line="240" w:lineRule="auto"/>
              <w:jc w:val="thaiDistribute"/>
              <w:rPr>
                <w:rFonts w:ascii="TH Niramit AS" w:hAnsi="TH Niramit AS" w:cs="TH Niramit AS"/>
                <w:sz w:val="32"/>
                <w:szCs w:val="32"/>
                <w:cs/>
              </w:rPr>
            </w:pPr>
          </w:p>
        </w:tc>
        <w:tc>
          <w:tcPr>
            <w:tcW w:w="3544" w:type="dxa"/>
          </w:tcPr>
          <w:p w14:paraId="149F2D6B" w14:textId="7F618B2A" w:rsidR="00FD28F7" w:rsidRPr="00AF4BE5" w:rsidRDefault="00FD28F7" w:rsidP="002B0A8A">
            <w:pPr>
              <w:spacing w:after="0" w:line="240" w:lineRule="auto"/>
              <w:rPr>
                <w:rFonts w:ascii="TH Niramit AS" w:hAnsi="TH Niramit AS" w:cs="TH Niramit AS"/>
                <w:sz w:val="32"/>
                <w:szCs w:val="32"/>
                <w:cs/>
              </w:rPr>
            </w:pPr>
          </w:p>
        </w:tc>
        <w:tc>
          <w:tcPr>
            <w:tcW w:w="4536" w:type="dxa"/>
          </w:tcPr>
          <w:p w14:paraId="0981F4C7" w14:textId="77777777" w:rsidR="004E3DC1" w:rsidRDefault="00283169" w:rsidP="00B12257">
            <w:pPr>
              <w:pStyle w:val="a7"/>
              <w:numPr>
                <w:ilvl w:val="0"/>
                <w:numId w:val="38"/>
              </w:numPr>
              <w:spacing w:after="0" w:line="240" w:lineRule="auto"/>
              <w:ind w:left="404"/>
              <w:jc w:val="thaiDistribute"/>
              <w:rPr>
                <w:rFonts w:ascii="TH Niramit AS" w:hAnsi="TH Niramit AS" w:cs="TH Niramit AS"/>
                <w:sz w:val="32"/>
                <w:szCs w:val="32"/>
              </w:rPr>
            </w:pPr>
            <w:r w:rsidRPr="004E3DC1">
              <w:rPr>
                <w:rFonts w:ascii="TH Niramit AS" w:hAnsi="TH Niramit AS" w:cs="TH Niramit AS" w:hint="cs"/>
                <w:sz w:val="32"/>
                <w:szCs w:val="32"/>
                <w:cs/>
              </w:rPr>
              <w:t>ควรประเมินกระบวนการประชาสัมพันธ์และกระบวนการรับนักศึกษาทุกระดับ และกำหนดนโยบายในการรับนักศึกษาระดับบัณฑิตศึกษา เช่น การหาทุนวิจัยเพื่อสนับสนุนทุนการศึกษาในระดับบัณฑิตศึกษา</w:t>
            </w:r>
          </w:p>
          <w:p w14:paraId="52689F3E" w14:textId="2EF87821" w:rsidR="00FD28F7" w:rsidRDefault="00283169" w:rsidP="00B12257">
            <w:pPr>
              <w:pStyle w:val="a7"/>
              <w:numPr>
                <w:ilvl w:val="0"/>
                <w:numId w:val="38"/>
              </w:numPr>
              <w:spacing w:after="0" w:line="240" w:lineRule="auto"/>
              <w:ind w:left="404"/>
              <w:jc w:val="thaiDistribute"/>
              <w:rPr>
                <w:rFonts w:ascii="TH Niramit AS" w:hAnsi="TH Niramit AS" w:cs="TH Niramit AS"/>
                <w:sz w:val="32"/>
                <w:szCs w:val="32"/>
              </w:rPr>
            </w:pPr>
            <w:r w:rsidRPr="004E3DC1">
              <w:rPr>
                <w:rFonts w:ascii="TH Niramit AS" w:hAnsi="TH Niramit AS" w:cs="TH Niramit AS" w:hint="cs"/>
                <w:sz w:val="32"/>
                <w:szCs w:val="32"/>
                <w:cs/>
              </w:rPr>
              <w:t>ควรกำหนดข้อมูลที่จะใช้ในการกำกับติดตามและประเมินผลการดำเนินงานของหลักสูตร เพื่อการวิเคราะห์และนำผลการวิเคราะห์มาใช้เป็นแนวทางในการปรับเป้าหมายในกระบวนการรับและคัดเลือกผู้เรียนให้สอดคล้องกับสภาวะปัจจุบันและอนาคต หรือพิจารณาปรับปรุงบางหลักสูตรให้มีความทันสมัยและเป็นที่ต้องการของตลาดแรงงาน</w:t>
            </w:r>
            <w:r w:rsidRPr="004E3DC1">
              <w:rPr>
                <w:rFonts w:ascii="TH Niramit AS" w:hAnsi="TH Niramit AS" w:cs="TH Niramit AS"/>
                <w:sz w:val="32"/>
                <w:szCs w:val="32"/>
                <w:cs/>
              </w:rPr>
              <w:t>/</w:t>
            </w:r>
            <w:r w:rsidRPr="004E3DC1">
              <w:rPr>
                <w:rFonts w:ascii="TH Niramit AS" w:hAnsi="TH Niramit AS" w:cs="TH Niramit AS" w:hint="cs"/>
                <w:sz w:val="32"/>
                <w:szCs w:val="32"/>
                <w:cs/>
              </w:rPr>
              <w:t>ผู้เรียน เช่น ปรับการเรียน</w:t>
            </w:r>
            <w:r w:rsidR="00B12257">
              <w:rPr>
                <w:rFonts w:ascii="TH Niramit AS" w:hAnsi="TH Niramit AS" w:cs="TH Niramit AS"/>
                <w:sz w:val="32"/>
                <w:szCs w:val="32"/>
                <w:cs/>
              </w:rPr>
              <w:br/>
            </w:r>
            <w:r w:rsidRPr="004E3DC1">
              <w:rPr>
                <w:rFonts w:ascii="TH Niramit AS" w:hAnsi="TH Niramit AS" w:cs="TH Niramit AS" w:hint="cs"/>
                <w:sz w:val="32"/>
                <w:szCs w:val="32"/>
                <w:cs/>
              </w:rPr>
              <w:t>การสอนเป็น</w:t>
            </w:r>
            <w:r w:rsidRPr="004E3DC1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 </w:t>
            </w:r>
            <w:r w:rsidRPr="004E3DC1">
              <w:rPr>
                <w:rFonts w:ascii="TH Niramit AS" w:hAnsi="TH Niramit AS" w:cs="TH Niramit AS"/>
                <w:sz w:val="32"/>
                <w:szCs w:val="32"/>
              </w:rPr>
              <w:t>Pre</w:t>
            </w:r>
            <w:r w:rsidRPr="004E3DC1">
              <w:rPr>
                <w:rFonts w:ascii="TH Niramit AS" w:hAnsi="TH Niramit AS" w:cs="TH Niramit AS"/>
                <w:sz w:val="32"/>
                <w:szCs w:val="32"/>
                <w:cs/>
              </w:rPr>
              <w:t>-</w:t>
            </w:r>
            <w:r w:rsidRPr="004E3DC1">
              <w:rPr>
                <w:rFonts w:ascii="TH Niramit AS" w:hAnsi="TH Niramit AS" w:cs="TH Niramit AS"/>
                <w:sz w:val="32"/>
                <w:szCs w:val="32"/>
              </w:rPr>
              <w:t xml:space="preserve">degree </w:t>
            </w:r>
            <w:r w:rsidRPr="004E3DC1">
              <w:rPr>
                <w:rFonts w:ascii="TH Niramit AS" w:hAnsi="TH Niramit AS" w:cs="TH Niramit AS" w:hint="cs"/>
                <w:sz w:val="32"/>
                <w:szCs w:val="32"/>
                <w:cs/>
              </w:rPr>
              <w:t>เพื่อเปิดโอกาสให้เรียนปริญญาตรีล่วงหน้า</w:t>
            </w:r>
          </w:p>
          <w:p w14:paraId="7A8F4ADC" w14:textId="77777777" w:rsidR="006A1A4B" w:rsidRDefault="006A1A4B" w:rsidP="00B12257">
            <w:pPr>
              <w:spacing w:after="0" w:line="240" w:lineRule="auto"/>
              <w:ind w:left="44"/>
              <w:jc w:val="thaiDistribute"/>
              <w:rPr>
                <w:rFonts w:ascii="TH Niramit AS" w:hAnsi="TH Niramit AS" w:cs="TH Niramit AS"/>
                <w:sz w:val="32"/>
                <w:szCs w:val="32"/>
              </w:rPr>
            </w:pPr>
          </w:p>
          <w:p w14:paraId="0408F9CB" w14:textId="77777777" w:rsidR="002B0A8A" w:rsidRDefault="002B0A8A" w:rsidP="00B12257">
            <w:pPr>
              <w:spacing w:after="0" w:line="240" w:lineRule="auto"/>
              <w:ind w:left="44"/>
              <w:jc w:val="thaiDistribute"/>
              <w:rPr>
                <w:rFonts w:ascii="TH Niramit AS" w:hAnsi="TH Niramit AS" w:cs="TH Niramit AS"/>
                <w:sz w:val="32"/>
                <w:szCs w:val="32"/>
              </w:rPr>
            </w:pPr>
          </w:p>
          <w:p w14:paraId="748D259B" w14:textId="77777777" w:rsidR="002B0A8A" w:rsidRDefault="002B0A8A" w:rsidP="00B12257">
            <w:pPr>
              <w:spacing w:after="0" w:line="240" w:lineRule="auto"/>
              <w:ind w:left="44"/>
              <w:jc w:val="thaiDistribute"/>
              <w:rPr>
                <w:rFonts w:ascii="TH Niramit AS" w:hAnsi="TH Niramit AS" w:cs="TH Niramit AS"/>
                <w:sz w:val="32"/>
                <w:szCs w:val="32"/>
              </w:rPr>
            </w:pPr>
          </w:p>
          <w:p w14:paraId="03EA4360" w14:textId="6763A3BB" w:rsidR="002B0A8A" w:rsidRPr="006A1A4B" w:rsidRDefault="002B0A8A" w:rsidP="00B12257">
            <w:pPr>
              <w:spacing w:after="0" w:line="240" w:lineRule="auto"/>
              <w:ind w:left="44"/>
              <w:jc w:val="thaiDistribute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921" w:type="dxa"/>
          </w:tcPr>
          <w:p w14:paraId="4D2762EF" w14:textId="1A62B197" w:rsidR="00FD28F7" w:rsidRPr="00AF4BE5" w:rsidRDefault="00EC6EBD" w:rsidP="002B0A8A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3</w:t>
            </w:r>
          </w:p>
        </w:tc>
        <w:tc>
          <w:tcPr>
            <w:tcW w:w="921" w:type="dxa"/>
          </w:tcPr>
          <w:p w14:paraId="7B0B5957" w14:textId="41A575AD" w:rsidR="00FD28F7" w:rsidRPr="00AF4BE5" w:rsidRDefault="00F6322A" w:rsidP="002B0A8A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2</w:t>
            </w:r>
          </w:p>
        </w:tc>
      </w:tr>
      <w:tr w:rsidR="007A7E63" w:rsidRPr="00AF4BE5" w14:paraId="3EF6067E" w14:textId="77777777" w:rsidTr="002B0A8A">
        <w:trPr>
          <w:trHeight w:val="340"/>
        </w:trPr>
        <w:tc>
          <w:tcPr>
            <w:tcW w:w="851" w:type="dxa"/>
            <w:tcBorders>
              <w:bottom w:val="single" w:sz="4" w:space="0" w:color="auto"/>
            </w:tcBorders>
            <w:shd w:val="clear" w:color="auto" w:fill="92D050"/>
          </w:tcPr>
          <w:p w14:paraId="341F2253" w14:textId="77777777" w:rsidR="007A7E63" w:rsidRPr="00AF4BE5" w:rsidRDefault="007A7E63" w:rsidP="002B0A8A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AF4BE5">
              <w:rPr>
                <w:rFonts w:ascii="TH Niramit AS" w:hAnsi="TH Niramit AS" w:cs="TH Niramit AS"/>
                <w:b/>
                <w:bCs/>
                <w:sz w:val="32"/>
                <w:szCs w:val="32"/>
              </w:rPr>
              <w:lastRenderedPageBreak/>
              <w:t>C.2</w:t>
            </w:r>
          </w:p>
        </w:tc>
        <w:tc>
          <w:tcPr>
            <w:tcW w:w="12475" w:type="dxa"/>
            <w:gridSpan w:val="3"/>
            <w:tcBorders>
              <w:bottom w:val="single" w:sz="4" w:space="0" w:color="auto"/>
            </w:tcBorders>
            <w:shd w:val="clear" w:color="auto" w:fill="92D050"/>
          </w:tcPr>
          <w:p w14:paraId="29749AB4" w14:textId="5DCDA2B8" w:rsidR="007A7E63" w:rsidRPr="00AF4BE5" w:rsidRDefault="007A7E63" w:rsidP="002B0A8A">
            <w:pPr>
              <w:spacing w:after="0" w:line="240" w:lineRule="auto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AF4BE5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 xml:space="preserve">ผลและกระบวนการจัดการศึกษาของแต่ละหลักสูตรต่อผลการเรียนรู้ </w:t>
            </w:r>
            <w:r w:rsidRPr="00AF4BE5">
              <w:rPr>
                <w:rFonts w:ascii="TH Niramit AS" w:hAnsi="TH Niramit AS" w:cs="TH Niramit AS"/>
                <w:b/>
                <w:bCs/>
                <w:sz w:val="32"/>
                <w:szCs w:val="32"/>
              </w:rPr>
              <w:t xml:space="preserve">(Learning Outcomes) </w:t>
            </w:r>
            <w:r w:rsidRPr="00AF4BE5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และความต้องการจำเป็นของ</w:t>
            </w:r>
            <w:r w:rsidR="002B0A8A">
              <w:rPr>
                <w:rFonts w:ascii="TH Niramit AS" w:hAnsi="TH Niramit AS" w:cs="TH Niramit AS"/>
                <w:b/>
                <w:bCs/>
                <w:sz w:val="32"/>
                <w:szCs w:val="32"/>
              </w:rPr>
              <w:br/>
            </w:r>
            <w:r w:rsidRPr="00AF4BE5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ผู้มีส่วนได้ส่วนเสีย</w:t>
            </w:r>
          </w:p>
        </w:tc>
        <w:tc>
          <w:tcPr>
            <w:tcW w:w="921" w:type="dxa"/>
            <w:tcBorders>
              <w:bottom w:val="single" w:sz="4" w:space="0" w:color="auto"/>
            </w:tcBorders>
            <w:shd w:val="clear" w:color="auto" w:fill="92D050"/>
          </w:tcPr>
          <w:p w14:paraId="795FA8FA" w14:textId="77777777" w:rsidR="007A7E63" w:rsidRPr="00AF4BE5" w:rsidRDefault="007A7E63" w:rsidP="002B0A8A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921" w:type="dxa"/>
            <w:tcBorders>
              <w:bottom w:val="single" w:sz="4" w:space="0" w:color="auto"/>
            </w:tcBorders>
            <w:shd w:val="clear" w:color="auto" w:fill="92D050"/>
          </w:tcPr>
          <w:p w14:paraId="65E28ADC" w14:textId="7656B71A" w:rsidR="007A7E63" w:rsidRPr="00AF4BE5" w:rsidRDefault="002B0A8A" w:rsidP="002B0A8A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>
              <w:rPr>
                <w:rFonts w:ascii="TH Niramit AS" w:hAnsi="TH Niramit AS" w:cs="TH Niramit AS"/>
                <w:b/>
                <w:bCs/>
                <w:sz w:val="32"/>
                <w:szCs w:val="32"/>
              </w:rPr>
              <w:t>2</w:t>
            </w:r>
          </w:p>
        </w:tc>
      </w:tr>
      <w:tr w:rsidR="00FD28F7" w:rsidRPr="00AF4BE5" w14:paraId="01E7E6D6" w14:textId="77777777" w:rsidTr="002B0A8A">
        <w:trPr>
          <w:trHeight w:val="34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63F12D" w14:textId="77777777" w:rsidR="00FD28F7" w:rsidRPr="00AF4BE5" w:rsidRDefault="00FD28F7" w:rsidP="002B0A8A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AF4BE5">
              <w:rPr>
                <w:rFonts w:ascii="TH Niramit AS" w:hAnsi="TH Niramit AS" w:cs="TH Niramit AS"/>
                <w:sz w:val="32"/>
                <w:szCs w:val="32"/>
              </w:rPr>
              <w:t>C.2.1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2850A5" w14:textId="77777777" w:rsidR="00FD28F7" w:rsidRPr="00AF4BE5" w:rsidRDefault="00FD28F7" w:rsidP="002B0A8A">
            <w:pPr>
              <w:spacing w:after="0" w:line="240" w:lineRule="auto"/>
              <w:jc w:val="thaiDistribute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AF4BE5">
              <w:rPr>
                <w:rFonts w:ascii="TH Niramit AS" w:hAnsi="TH Niramit AS" w:cs="TH Niramit AS"/>
                <w:sz w:val="32"/>
                <w:szCs w:val="32"/>
                <w:cs/>
              </w:rPr>
              <w:t>มีการกำกับติดตามและประเมินผลการจัดการศึกษาของแต่ละหลักสูตรให้บรรลุคุณลักษณะพึงประสงค์ของบัณฑิต และผลการเรียนรู้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AAA92C" w14:textId="5AAECFAA" w:rsidR="00FD28F7" w:rsidRPr="00AF4BE5" w:rsidRDefault="00FD28F7" w:rsidP="002B0A8A">
            <w:pPr>
              <w:spacing w:after="0" w:line="240" w:lineRule="auto"/>
              <w:jc w:val="thaiDistribute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BF952F" w14:textId="59BE52DA" w:rsidR="00FD28F7" w:rsidRPr="00AF4BE5" w:rsidRDefault="00F6322A" w:rsidP="002B0A8A">
            <w:pPr>
              <w:spacing w:after="0" w:line="240" w:lineRule="auto"/>
              <w:jc w:val="thaiDistribute"/>
              <w:rPr>
                <w:rFonts w:ascii="TH Niramit AS" w:hAnsi="TH Niramit AS" w:cs="TH Niramit AS"/>
                <w:sz w:val="32"/>
                <w:szCs w:val="32"/>
              </w:rPr>
            </w:pPr>
            <w:r w:rsidRPr="00061CE5">
              <w:rPr>
                <w:rFonts w:ascii="TH Niramit AS" w:hAnsi="TH Niramit AS" w:cs="TH Niramit AS" w:hint="cs"/>
                <w:sz w:val="32"/>
                <w:szCs w:val="32"/>
                <w:cs/>
              </w:rPr>
              <w:t>ควรกำหนดกระบวนการในการกำกับติดตามและประเมินผลของแต่ละหลักสูตร</w:t>
            </w: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ที่สอดคล้องกับ คุณลักษณะบัณฑิตที่พึงประสงค์และผลการเรียนรู้ (</w:t>
            </w:r>
            <w:r>
              <w:rPr>
                <w:rFonts w:ascii="TH Niramit AS" w:hAnsi="TH Niramit AS" w:cs="TH Niramit AS"/>
                <w:sz w:val="32"/>
                <w:szCs w:val="32"/>
              </w:rPr>
              <w:t xml:space="preserve">PLO) </w:t>
            </w:r>
            <w:r w:rsidRPr="00AF4BE5">
              <w:rPr>
                <w:rFonts w:ascii="TH Niramit AS" w:hAnsi="TH Niramit AS" w:cs="TH Niramit AS" w:hint="cs"/>
                <w:sz w:val="32"/>
                <w:szCs w:val="32"/>
                <w:cs/>
              </w:rPr>
              <w:t>ระหว่างการเรียนจนสำเร็จการศึกษา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CAFCD8" w14:textId="6ECF2068" w:rsidR="00FD28F7" w:rsidRPr="00AF4BE5" w:rsidRDefault="00EC6EBD" w:rsidP="002B0A8A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3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52E354" w14:textId="3A2EC824" w:rsidR="00FD28F7" w:rsidRPr="00AF4BE5" w:rsidRDefault="00F6322A" w:rsidP="002B0A8A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/>
                <w:sz w:val="32"/>
                <w:szCs w:val="32"/>
              </w:rPr>
              <w:t>2</w:t>
            </w:r>
          </w:p>
        </w:tc>
      </w:tr>
      <w:tr w:rsidR="00FD28F7" w:rsidRPr="00AF4BE5" w14:paraId="445FD421" w14:textId="77777777" w:rsidTr="002B0A8A">
        <w:trPr>
          <w:trHeight w:val="34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8F40A3" w14:textId="77777777" w:rsidR="00FD28F7" w:rsidRPr="00AF4BE5" w:rsidRDefault="00FD28F7" w:rsidP="002B0A8A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AF4BE5">
              <w:rPr>
                <w:rFonts w:ascii="TH Niramit AS" w:hAnsi="TH Niramit AS" w:cs="TH Niramit AS"/>
                <w:sz w:val="32"/>
                <w:szCs w:val="32"/>
              </w:rPr>
              <w:t>C.2.2</w:t>
            </w:r>
          </w:p>
        </w:tc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AF7D17" w14:textId="77777777" w:rsidR="00FD28F7" w:rsidRPr="00AF4BE5" w:rsidRDefault="00FD28F7" w:rsidP="002B0A8A">
            <w:pPr>
              <w:spacing w:after="0" w:line="240" w:lineRule="auto"/>
              <w:jc w:val="thaiDistribute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AF4BE5">
              <w:rPr>
                <w:rFonts w:ascii="TH Niramit AS" w:hAnsi="TH Niramit AS" w:cs="TH Niramit AS"/>
                <w:sz w:val="32"/>
                <w:szCs w:val="32"/>
                <w:cs/>
              </w:rPr>
              <w:t>มีการกำกับติดตามและประเมินผลการจัดการศึกษาของแต่ละหลักสูตร ให้ตอบสนองความต้องการและจำเป็นของผู้มีส่วนได้ส่วนเสีย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14:paraId="695EBDF5" w14:textId="77777777" w:rsidR="00FD28F7" w:rsidRPr="00AF4BE5" w:rsidRDefault="00FD28F7" w:rsidP="002B0A8A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4536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14:paraId="0D732058" w14:textId="3D5CB3AC" w:rsidR="00FD28F7" w:rsidRPr="00AF4BE5" w:rsidRDefault="007370A9" w:rsidP="002B0A8A">
            <w:pPr>
              <w:spacing w:after="0" w:line="240" w:lineRule="auto"/>
              <w:jc w:val="thaiDistribute"/>
              <w:rPr>
                <w:rFonts w:ascii="TH Niramit AS" w:hAnsi="TH Niramit AS" w:cs="TH Niramit AS"/>
                <w:sz w:val="32"/>
                <w:szCs w:val="32"/>
              </w:rPr>
            </w:pPr>
            <w:r w:rsidRPr="0004197A">
              <w:rPr>
                <w:rFonts w:ascii="TH Niramit AS" w:hAnsi="TH Niramit AS" w:cs="TH Niramit AS" w:hint="cs"/>
                <w:sz w:val="32"/>
                <w:szCs w:val="32"/>
                <w:cs/>
              </w:rPr>
              <w:t>ควรทบทวน</w:t>
            </w: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ผลวิเคราะห์จาก</w:t>
            </w:r>
            <w:r w:rsidRPr="0004197A">
              <w:rPr>
                <w:rFonts w:ascii="TH Niramit AS" w:hAnsi="TH Niramit AS" w:cs="TH Niramit AS" w:hint="cs"/>
                <w:sz w:val="32"/>
                <w:szCs w:val="32"/>
                <w:cs/>
              </w:rPr>
              <w:t>ความต้องการจำเป็นจากผู้มีส่วนได้ส่วนเสียทุกกลุ่มของแต่ละหลักสูตรให้ชัดเจน</w:t>
            </w: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เพื่อ</w:t>
            </w:r>
            <w:r w:rsidRPr="00AF4BE5">
              <w:rPr>
                <w:rFonts w:ascii="TH Niramit AS" w:hAnsi="TH Niramit AS" w:cs="TH Niramit AS" w:hint="cs"/>
                <w:sz w:val="32"/>
                <w:szCs w:val="32"/>
                <w:cs/>
              </w:rPr>
              <w:t>จัดการศึกษา</w:t>
            </w: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 xml:space="preserve">ให้สอดคล้องกับความต้องการจำเป็นดังกล่าว </w:t>
            </w:r>
            <w:r w:rsidRPr="00AF4BE5">
              <w:rPr>
                <w:rFonts w:ascii="TH Niramit AS" w:hAnsi="TH Niramit AS" w:cs="TH Niramit AS" w:hint="cs"/>
                <w:sz w:val="32"/>
                <w:szCs w:val="32"/>
                <w:cs/>
              </w:rPr>
              <w:t>เพื่อใช้เป็นแนวทางในการพัฒนา</w:t>
            </w:r>
            <w:r w:rsidRPr="00AF4BE5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 </w:t>
            </w:r>
            <w:r w:rsidRPr="00AF4BE5">
              <w:rPr>
                <w:rFonts w:ascii="TH Niramit AS" w:hAnsi="TH Niramit AS" w:cs="TH Niramit AS"/>
                <w:sz w:val="32"/>
                <w:szCs w:val="32"/>
              </w:rPr>
              <w:t xml:space="preserve">PLO </w:t>
            </w:r>
            <w:r w:rsidRPr="00AF4BE5">
              <w:rPr>
                <w:rFonts w:ascii="TH Niramit AS" w:hAnsi="TH Niramit AS" w:cs="TH Niramit AS" w:hint="cs"/>
                <w:sz w:val="32"/>
                <w:szCs w:val="32"/>
                <w:cs/>
              </w:rPr>
              <w:t>ของหลักสูตรต่อไป</w:t>
            </w:r>
          </w:p>
        </w:tc>
        <w:tc>
          <w:tcPr>
            <w:tcW w:w="921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14:paraId="14AC7D74" w14:textId="1F9C1C44" w:rsidR="00FD28F7" w:rsidRPr="00AF4BE5" w:rsidRDefault="00EC6EBD" w:rsidP="002B0A8A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3</w:t>
            </w:r>
          </w:p>
        </w:tc>
        <w:tc>
          <w:tcPr>
            <w:tcW w:w="9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55886F" w14:textId="3F78CFC3" w:rsidR="00FD28F7" w:rsidRPr="00AF4BE5" w:rsidRDefault="007370A9" w:rsidP="002B0A8A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2</w:t>
            </w:r>
          </w:p>
        </w:tc>
      </w:tr>
      <w:tr w:rsidR="00FD28F7" w:rsidRPr="00AF4BE5" w14:paraId="1D1C4D4F" w14:textId="77777777" w:rsidTr="002B0A8A">
        <w:trPr>
          <w:trHeight w:val="34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59CC9B" w14:textId="77777777" w:rsidR="00FD28F7" w:rsidRPr="00AF4BE5" w:rsidRDefault="00FD28F7" w:rsidP="002B0A8A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AF4BE5">
              <w:rPr>
                <w:rFonts w:ascii="TH Niramit AS" w:hAnsi="TH Niramit AS" w:cs="TH Niramit AS"/>
                <w:sz w:val="32"/>
                <w:szCs w:val="32"/>
              </w:rPr>
              <w:t>C.2.3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0B2F40" w14:textId="77777777" w:rsidR="00FD28F7" w:rsidRPr="00AF4BE5" w:rsidRDefault="00FD28F7" w:rsidP="002B0A8A">
            <w:pPr>
              <w:spacing w:after="0" w:line="240" w:lineRule="auto"/>
              <w:jc w:val="thaiDistribute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AF4BE5">
              <w:rPr>
                <w:rFonts w:ascii="TH Niramit AS" w:hAnsi="TH Niramit AS" w:cs="TH Niramit AS"/>
                <w:sz w:val="32"/>
                <w:szCs w:val="32"/>
                <w:cs/>
              </w:rPr>
              <w:t>มีการกำกับดูแลกระบวนการวัด และประเมินผลผู้เรียนให้สอดคล้องกับผลการเรียนรู้คาดหวังหรือคุณสมบัติที่พึงประสงค์ของผู้เรียน เพื่อทำให้มั่นใจว่ากระบวนการวัดและผลจากการประเมินผู้เรียนนั้นมีความถูกต้อง เชื่อถือได้และเป็นธรรม (</w:t>
            </w:r>
            <w:r w:rsidRPr="00AF4BE5">
              <w:rPr>
                <w:rFonts w:ascii="TH Niramit AS" w:hAnsi="TH Niramit AS" w:cs="TH Niramit AS"/>
                <w:sz w:val="32"/>
                <w:szCs w:val="32"/>
              </w:rPr>
              <w:t>ensure validity, reliability and fairness)</w:t>
            </w:r>
          </w:p>
        </w:tc>
        <w:tc>
          <w:tcPr>
            <w:tcW w:w="3544" w:type="dxa"/>
            <w:tcBorders>
              <w:left w:val="single" w:sz="4" w:space="0" w:color="auto"/>
              <w:right w:val="single" w:sz="4" w:space="0" w:color="auto"/>
            </w:tcBorders>
          </w:tcPr>
          <w:p w14:paraId="5B207507" w14:textId="77777777" w:rsidR="00FD28F7" w:rsidRPr="00AF4BE5" w:rsidRDefault="00FD28F7" w:rsidP="002B0A8A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4536" w:type="dxa"/>
            <w:tcBorders>
              <w:left w:val="single" w:sz="4" w:space="0" w:color="auto"/>
              <w:right w:val="single" w:sz="4" w:space="0" w:color="auto"/>
            </w:tcBorders>
          </w:tcPr>
          <w:p w14:paraId="06D8037F" w14:textId="0362C49C" w:rsidR="007370A9" w:rsidRPr="00391648" w:rsidRDefault="007370A9" w:rsidP="00B12257">
            <w:pPr>
              <w:pStyle w:val="a7"/>
              <w:numPr>
                <w:ilvl w:val="0"/>
                <w:numId w:val="39"/>
              </w:numPr>
              <w:spacing w:after="0" w:line="240" w:lineRule="auto"/>
              <w:ind w:left="347"/>
              <w:jc w:val="thaiDistribute"/>
              <w:rPr>
                <w:rFonts w:ascii="TH Niramit AS" w:hAnsi="TH Niramit AS" w:cs="TH Niramit AS"/>
                <w:sz w:val="31"/>
                <w:szCs w:val="31"/>
              </w:rPr>
            </w:pPr>
            <w:r w:rsidRPr="00391648">
              <w:rPr>
                <w:rFonts w:ascii="TH Niramit AS" w:hAnsi="TH Niramit AS" w:cs="TH Niramit AS" w:hint="cs"/>
                <w:sz w:val="31"/>
                <w:szCs w:val="31"/>
                <w:cs/>
              </w:rPr>
              <w:t>ควรมีการกำกับติดตามประเมินผลผู้เรียนทั้งก่อนเข้าศึกษา</w:t>
            </w:r>
            <w:r w:rsidRPr="00391648">
              <w:rPr>
                <w:rFonts w:ascii="TH Niramit AS" w:hAnsi="TH Niramit AS" w:cs="TH Niramit AS"/>
                <w:sz w:val="31"/>
                <w:szCs w:val="31"/>
                <w:cs/>
              </w:rPr>
              <w:t xml:space="preserve"> </w:t>
            </w:r>
            <w:r w:rsidRPr="00391648">
              <w:rPr>
                <w:rFonts w:ascii="TH Niramit AS" w:hAnsi="TH Niramit AS" w:cs="TH Niramit AS" w:hint="cs"/>
                <w:sz w:val="31"/>
                <w:szCs w:val="31"/>
                <w:cs/>
              </w:rPr>
              <w:t>ระหว่างศึกษาและ</w:t>
            </w:r>
            <w:r w:rsidR="00B12257" w:rsidRPr="00391648">
              <w:rPr>
                <w:rFonts w:ascii="TH Niramit AS" w:hAnsi="TH Niramit AS" w:cs="TH Niramit AS" w:hint="cs"/>
                <w:sz w:val="31"/>
                <w:szCs w:val="31"/>
                <w:cs/>
              </w:rPr>
              <w:t>สำเร็จ</w:t>
            </w:r>
            <w:r w:rsidRPr="00391648">
              <w:rPr>
                <w:rFonts w:ascii="TH Niramit AS" w:hAnsi="TH Niramit AS" w:cs="TH Niramit AS" w:hint="cs"/>
                <w:sz w:val="31"/>
                <w:szCs w:val="31"/>
                <w:cs/>
              </w:rPr>
              <w:t>การศึกษาว่ามีผลลัพธ์การเรียนรู้ตามที่หลักสูตรกำหนดไว้หรือไม่</w:t>
            </w:r>
            <w:r w:rsidRPr="00391648">
              <w:rPr>
                <w:rFonts w:ascii="TH Niramit AS" w:hAnsi="TH Niramit AS" w:cs="TH Niramit AS"/>
                <w:sz w:val="31"/>
                <w:szCs w:val="31"/>
                <w:cs/>
              </w:rPr>
              <w:t xml:space="preserve"> </w:t>
            </w:r>
          </w:p>
          <w:p w14:paraId="280AD9E2" w14:textId="7F1D4752" w:rsidR="007370A9" w:rsidRPr="00391648" w:rsidRDefault="007370A9" w:rsidP="00B12257">
            <w:pPr>
              <w:pStyle w:val="a7"/>
              <w:numPr>
                <w:ilvl w:val="0"/>
                <w:numId w:val="39"/>
              </w:numPr>
              <w:spacing w:after="0" w:line="240" w:lineRule="auto"/>
              <w:ind w:left="347"/>
              <w:jc w:val="thaiDistribute"/>
              <w:rPr>
                <w:rFonts w:ascii="TH Niramit AS" w:hAnsi="TH Niramit AS" w:cs="TH Niramit AS"/>
                <w:sz w:val="31"/>
                <w:szCs w:val="31"/>
              </w:rPr>
            </w:pPr>
            <w:r w:rsidRPr="00391648">
              <w:rPr>
                <w:rFonts w:ascii="TH Niramit AS" w:hAnsi="TH Niramit AS" w:cs="TH Niramit AS" w:hint="cs"/>
                <w:sz w:val="31"/>
                <w:szCs w:val="31"/>
                <w:cs/>
              </w:rPr>
              <w:t>ควรกำหนด</w:t>
            </w:r>
            <w:r w:rsidRPr="00391648">
              <w:rPr>
                <w:rFonts w:ascii="TH Niramit AS" w:hAnsi="TH Niramit AS" w:cs="TH Niramit AS"/>
                <w:sz w:val="31"/>
                <w:szCs w:val="31"/>
                <w:cs/>
              </w:rPr>
              <w:t xml:space="preserve"> </w:t>
            </w:r>
            <w:r w:rsidRPr="00391648">
              <w:rPr>
                <w:rFonts w:ascii="TH Niramit AS" w:hAnsi="TH Niramit AS" w:cs="TH Niramit AS"/>
                <w:sz w:val="31"/>
                <w:szCs w:val="31"/>
              </w:rPr>
              <w:t xml:space="preserve">Rubrics </w:t>
            </w:r>
            <w:r w:rsidRPr="00391648">
              <w:rPr>
                <w:rFonts w:ascii="TH Niramit AS" w:hAnsi="TH Niramit AS" w:cs="TH Niramit AS" w:hint="cs"/>
                <w:sz w:val="31"/>
                <w:szCs w:val="31"/>
                <w:cs/>
              </w:rPr>
              <w:t>และเกณฑ์การประเมินในแต่ละรายวิชาของแต่ละหลักสูตรให้ชัดเจน</w:t>
            </w:r>
            <w:r w:rsidRPr="00391648">
              <w:rPr>
                <w:rFonts w:ascii="TH Niramit AS" w:hAnsi="TH Niramit AS" w:cs="TH Niramit AS"/>
                <w:sz w:val="31"/>
                <w:szCs w:val="31"/>
                <w:cs/>
              </w:rPr>
              <w:t xml:space="preserve"> </w:t>
            </w:r>
            <w:r w:rsidRPr="00391648">
              <w:rPr>
                <w:rFonts w:ascii="TH Niramit AS" w:hAnsi="TH Niramit AS" w:cs="TH Niramit AS" w:hint="cs"/>
                <w:sz w:val="31"/>
                <w:szCs w:val="31"/>
                <w:cs/>
              </w:rPr>
              <w:t>เพื่อให้กระบวนการประเมินผลลัพธ์</w:t>
            </w:r>
            <w:r w:rsidR="00B12257" w:rsidRPr="00391648">
              <w:rPr>
                <w:rFonts w:ascii="TH Niramit AS" w:hAnsi="TH Niramit AS" w:cs="TH Niramit AS"/>
                <w:sz w:val="31"/>
                <w:szCs w:val="31"/>
                <w:cs/>
              </w:rPr>
              <w:br/>
            </w:r>
            <w:r w:rsidRPr="00391648">
              <w:rPr>
                <w:rFonts w:ascii="TH Niramit AS" w:hAnsi="TH Niramit AS" w:cs="TH Niramit AS" w:hint="cs"/>
                <w:sz w:val="31"/>
                <w:szCs w:val="31"/>
                <w:cs/>
              </w:rPr>
              <w:t>การเรียนรู้ถูกต้อง</w:t>
            </w:r>
            <w:r w:rsidRPr="00391648">
              <w:rPr>
                <w:rFonts w:ascii="TH Niramit AS" w:hAnsi="TH Niramit AS" w:cs="TH Niramit AS"/>
                <w:sz w:val="31"/>
                <w:szCs w:val="31"/>
                <w:cs/>
              </w:rPr>
              <w:t xml:space="preserve"> </w:t>
            </w:r>
            <w:r w:rsidRPr="00391648">
              <w:rPr>
                <w:rFonts w:ascii="TH Niramit AS" w:hAnsi="TH Niramit AS" w:cs="TH Niramit AS" w:hint="cs"/>
                <w:sz w:val="31"/>
                <w:szCs w:val="31"/>
                <w:cs/>
              </w:rPr>
              <w:t>เชื่อถือได้และเป็นธรรม</w:t>
            </w:r>
          </w:p>
          <w:p w14:paraId="07367207" w14:textId="181BF2E0" w:rsidR="00FD28F7" w:rsidRPr="00391648" w:rsidRDefault="007370A9" w:rsidP="00B12257">
            <w:pPr>
              <w:pStyle w:val="a7"/>
              <w:numPr>
                <w:ilvl w:val="0"/>
                <w:numId w:val="39"/>
              </w:numPr>
              <w:spacing w:after="0" w:line="240" w:lineRule="auto"/>
              <w:ind w:left="347"/>
              <w:jc w:val="thaiDistribute"/>
              <w:rPr>
                <w:rFonts w:cstheme="minorBidi"/>
                <w:b/>
                <w:bCs/>
                <w:sz w:val="31"/>
                <w:szCs w:val="31"/>
                <w:cs/>
              </w:rPr>
            </w:pPr>
            <w:r w:rsidRPr="00391648">
              <w:rPr>
                <w:rFonts w:ascii="TH Niramit AS" w:hAnsi="TH Niramit AS" w:cs="TH Niramit AS" w:hint="cs"/>
                <w:sz w:val="31"/>
                <w:szCs w:val="31"/>
                <w:cs/>
              </w:rPr>
              <w:lastRenderedPageBreak/>
              <w:t>อาจพิจารณาเพิ่มกระบวนการ</w:t>
            </w:r>
            <w:r w:rsidRPr="00391648">
              <w:rPr>
                <w:rFonts w:ascii="TH Niramit AS" w:hAnsi="TH Niramit AS" w:cs="TH Niramit AS"/>
                <w:sz w:val="31"/>
                <w:szCs w:val="31"/>
                <w:cs/>
              </w:rPr>
              <w:t xml:space="preserve"> </w:t>
            </w:r>
            <w:r w:rsidRPr="00391648">
              <w:rPr>
                <w:rFonts w:ascii="TH Niramit AS" w:hAnsi="TH Niramit AS" w:cs="TH Niramit AS"/>
                <w:sz w:val="31"/>
                <w:szCs w:val="31"/>
              </w:rPr>
              <w:t xml:space="preserve">Formative Assessment </w:t>
            </w:r>
            <w:r w:rsidRPr="00391648">
              <w:rPr>
                <w:rFonts w:ascii="TH Niramit AS" w:hAnsi="TH Niramit AS" w:cs="TH Niramit AS" w:hint="cs"/>
                <w:sz w:val="31"/>
                <w:szCs w:val="31"/>
                <w:cs/>
              </w:rPr>
              <w:t>ในรายวิชาต่าง ๆ</w:t>
            </w:r>
            <w:r w:rsidRPr="00391648">
              <w:rPr>
                <w:rFonts w:ascii="TH Niramit AS" w:hAnsi="TH Niramit AS" w:cs="TH Niramit AS"/>
                <w:sz w:val="31"/>
                <w:szCs w:val="31"/>
                <w:cs/>
              </w:rPr>
              <w:t xml:space="preserve"> </w:t>
            </w:r>
            <w:r w:rsidRPr="00391648">
              <w:rPr>
                <w:rFonts w:ascii="TH Niramit AS" w:hAnsi="TH Niramit AS" w:cs="TH Niramit AS" w:hint="cs"/>
                <w:sz w:val="31"/>
                <w:szCs w:val="31"/>
                <w:cs/>
              </w:rPr>
              <w:t>ในหลักสูตร</w:t>
            </w:r>
            <w:r w:rsidRPr="00391648">
              <w:rPr>
                <w:rFonts w:ascii="TH Niramit AS" w:hAnsi="TH Niramit AS" w:cs="TH Niramit AS"/>
                <w:sz w:val="31"/>
                <w:szCs w:val="31"/>
                <w:cs/>
              </w:rPr>
              <w:t xml:space="preserve"> </w:t>
            </w:r>
            <w:r w:rsidRPr="00391648">
              <w:rPr>
                <w:rFonts w:ascii="TH Niramit AS" w:hAnsi="TH Niramit AS" w:cs="TH Niramit AS" w:hint="cs"/>
                <w:sz w:val="31"/>
                <w:szCs w:val="31"/>
                <w:cs/>
              </w:rPr>
              <w:t>เพื่อใช้เป็นแนวทางในการติดตามผลการพัฒนานักศึกษาให้บรรลุ</w:t>
            </w:r>
            <w:r w:rsidRPr="00391648">
              <w:rPr>
                <w:rFonts w:ascii="TH Niramit AS" w:hAnsi="TH Niramit AS" w:cs="TH Niramit AS"/>
                <w:sz w:val="31"/>
                <w:szCs w:val="31"/>
                <w:cs/>
              </w:rPr>
              <w:t xml:space="preserve"> </w:t>
            </w:r>
            <w:r w:rsidRPr="00391648">
              <w:rPr>
                <w:rFonts w:ascii="TH Niramit AS" w:hAnsi="TH Niramit AS" w:cs="TH Niramit AS"/>
                <w:sz w:val="31"/>
                <w:szCs w:val="31"/>
              </w:rPr>
              <w:t xml:space="preserve">PLO </w:t>
            </w:r>
            <w:r w:rsidRPr="00391648">
              <w:rPr>
                <w:rFonts w:ascii="TH Niramit AS" w:hAnsi="TH Niramit AS" w:cs="TH Niramit AS" w:hint="cs"/>
                <w:sz w:val="31"/>
                <w:szCs w:val="31"/>
                <w:cs/>
              </w:rPr>
              <w:t>ของหลักสูตรอย่างต่อเนื่อง</w:t>
            </w:r>
          </w:p>
        </w:tc>
        <w:tc>
          <w:tcPr>
            <w:tcW w:w="921" w:type="dxa"/>
            <w:tcBorders>
              <w:left w:val="single" w:sz="4" w:space="0" w:color="auto"/>
              <w:right w:val="single" w:sz="4" w:space="0" w:color="auto"/>
            </w:tcBorders>
          </w:tcPr>
          <w:p w14:paraId="4EC119E9" w14:textId="41D0920D" w:rsidR="00FD28F7" w:rsidRPr="00AF4BE5" w:rsidRDefault="00EC6EBD" w:rsidP="002B0A8A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lastRenderedPageBreak/>
              <w:t>3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0BCF4B" w14:textId="3BF20694" w:rsidR="00FD28F7" w:rsidRPr="00AF4BE5" w:rsidRDefault="007370A9" w:rsidP="002B0A8A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2</w:t>
            </w:r>
          </w:p>
        </w:tc>
      </w:tr>
      <w:tr w:rsidR="00FD28F7" w:rsidRPr="00AF4BE5" w14:paraId="1E988592" w14:textId="77777777" w:rsidTr="002B0A8A">
        <w:trPr>
          <w:trHeight w:val="340"/>
        </w:trPr>
        <w:tc>
          <w:tcPr>
            <w:tcW w:w="851" w:type="dxa"/>
            <w:tcBorders>
              <w:top w:val="single" w:sz="4" w:space="0" w:color="auto"/>
            </w:tcBorders>
          </w:tcPr>
          <w:p w14:paraId="61CE9A1A" w14:textId="77777777" w:rsidR="00FD28F7" w:rsidRPr="00AF4BE5" w:rsidRDefault="00FD28F7" w:rsidP="002B0A8A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AF4BE5">
              <w:rPr>
                <w:rFonts w:ascii="TH Niramit AS" w:hAnsi="TH Niramit AS" w:cs="TH Niramit AS"/>
                <w:sz w:val="32"/>
                <w:szCs w:val="32"/>
              </w:rPr>
              <w:t>C.2.4</w:t>
            </w:r>
          </w:p>
        </w:tc>
        <w:tc>
          <w:tcPr>
            <w:tcW w:w="4395" w:type="dxa"/>
            <w:tcBorders>
              <w:top w:val="single" w:sz="4" w:space="0" w:color="auto"/>
              <w:right w:val="single" w:sz="4" w:space="0" w:color="auto"/>
            </w:tcBorders>
          </w:tcPr>
          <w:p w14:paraId="4DFABF72" w14:textId="77777777" w:rsidR="00FD28F7" w:rsidRPr="00AF4BE5" w:rsidRDefault="00FD28F7" w:rsidP="002B0A8A">
            <w:pPr>
              <w:spacing w:after="0" w:line="240" w:lineRule="auto"/>
              <w:jc w:val="thaiDistribute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AF4BE5">
              <w:rPr>
                <w:rFonts w:ascii="TH Niramit AS" w:hAnsi="TH Niramit AS" w:cs="TH Niramit AS"/>
                <w:sz w:val="32"/>
                <w:szCs w:val="32"/>
                <w:cs/>
              </w:rPr>
              <w:t>มีการกำกับติดตามและประเมินผลของกระบวนการสนับสนุนการเรียนรู้ของนักศึกษา งานให้คำแนะนำและบริการนักศึกษา (</w:t>
            </w:r>
            <w:r w:rsidRPr="00AF4BE5">
              <w:rPr>
                <w:rFonts w:ascii="TH Niramit AS" w:hAnsi="TH Niramit AS" w:cs="TH Niramit AS"/>
                <w:sz w:val="32"/>
                <w:szCs w:val="32"/>
              </w:rPr>
              <w:t xml:space="preserve">student supports / services / advices) </w:t>
            </w:r>
            <w:r w:rsidRPr="00AF4BE5">
              <w:rPr>
                <w:rFonts w:ascii="TH Niramit AS" w:hAnsi="TH Niramit AS" w:cs="TH Niramit AS"/>
                <w:sz w:val="32"/>
                <w:szCs w:val="32"/>
                <w:cs/>
              </w:rPr>
              <w:t>เพื่อให้นักศึกษามีคุณสมบัติที่พึงประสงค์ตามผลการเรียนรู้และศักยภาพทางอาชีพ</w:t>
            </w:r>
          </w:p>
        </w:tc>
        <w:tc>
          <w:tcPr>
            <w:tcW w:w="3544" w:type="dxa"/>
            <w:tcBorders>
              <w:left w:val="single" w:sz="4" w:space="0" w:color="auto"/>
              <w:right w:val="single" w:sz="4" w:space="0" w:color="auto"/>
            </w:tcBorders>
          </w:tcPr>
          <w:p w14:paraId="278F56C0" w14:textId="088468A2" w:rsidR="00FD28F7" w:rsidRPr="00AF4BE5" w:rsidRDefault="00FD28F7" w:rsidP="002B0A8A">
            <w:pPr>
              <w:spacing w:after="0" w:line="240" w:lineRule="auto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4536" w:type="dxa"/>
            <w:tcBorders>
              <w:left w:val="single" w:sz="4" w:space="0" w:color="auto"/>
              <w:right w:val="single" w:sz="4" w:space="0" w:color="auto"/>
            </w:tcBorders>
          </w:tcPr>
          <w:p w14:paraId="67D53E4F" w14:textId="77777777" w:rsidR="004E3DC1" w:rsidRPr="004E3DC1" w:rsidRDefault="00177F91" w:rsidP="00B12257">
            <w:pPr>
              <w:pStyle w:val="a7"/>
              <w:numPr>
                <w:ilvl w:val="0"/>
                <w:numId w:val="40"/>
              </w:numPr>
              <w:spacing w:after="0" w:line="240" w:lineRule="auto"/>
              <w:ind w:left="347"/>
              <w:jc w:val="thaiDistribute"/>
              <w:rPr>
                <w:rFonts w:ascii="TH Niramit AS" w:hAnsi="TH Niramit AS" w:cs="TH Niramit AS"/>
                <w:color w:val="auto"/>
                <w:sz w:val="32"/>
                <w:szCs w:val="32"/>
              </w:rPr>
            </w:pPr>
            <w:r w:rsidRPr="004E3DC1">
              <w:rPr>
                <w:rFonts w:ascii="TH Niramit AS" w:hAnsi="TH Niramit AS" w:cs="TH Niramit AS" w:hint="cs"/>
                <w:color w:val="auto"/>
                <w:sz w:val="32"/>
                <w:szCs w:val="32"/>
                <w:cs/>
              </w:rPr>
              <w:t>ควรทบทวนและปรับปรุงกระบวนการสนับสนุนการเรียนรู้แก่นักศึกษา ทั้งในเรื่องของการให้คำแนะนำ ให้คำปรึกษา</w:t>
            </w:r>
            <w:r w:rsidRPr="004E3DC1">
              <w:rPr>
                <w:rFonts w:ascii="TH Niramit AS" w:hAnsi="TH Niramit AS" w:cs="TH Niramit AS"/>
                <w:color w:val="auto"/>
                <w:sz w:val="32"/>
                <w:szCs w:val="32"/>
                <w:cs/>
              </w:rPr>
              <w:t xml:space="preserve"> </w:t>
            </w:r>
            <w:r w:rsidRPr="004E3DC1">
              <w:rPr>
                <w:rFonts w:ascii="TH Niramit AS" w:hAnsi="TH Niramit AS" w:cs="TH Niramit AS" w:hint="cs"/>
                <w:color w:val="auto"/>
                <w:sz w:val="32"/>
                <w:szCs w:val="32"/>
                <w:cs/>
              </w:rPr>
              <w:t>กระบวนการกิจกรรม</w:t>
            </w:r>
            <w:r w:rsidRPr="004E3DC1">
              <w:rPr>
                <w:rFonts w:ascii="TH Niramit AS" w:hAnsi="TH Niramit AS" w:cs="TH Niramit AS"/>
                <w:color w:val="auto"/>
                <w:sz w:val="32"/>
                <w:szCs w:val="32"/>
                <w:cs/>
              </w:rPr>
              <w:t>/</w:t>
            </w:r>
            <w:r w:rsidRPr="004E3DC1">
              <w:rPr>
                <w:rFonts w:ascii="TH Niramit AS" w:hAnsi="TH Niramit AS" w:cs="TH Niramit AS" w:hint="cs"/>
                <w:color w:val="auto"/>
                <w:sz w:val="32"/>
                <w:szCs w:val="32"/>
                <w:cs/>
              </w:rPr>
              <w:t>โครงการ</w:t>
            </w:r>
            <w:r w:rsidRPr="004E3DC1">
              <w:rPr>
                <w:rFonts w:ascii="TH Niramit AS" w:hAnsi="TH Niramit AS" w:cs="TH Niramit AS"/>
                <w:color w:val="auto"/>
                <w:sz w:val="32"/>
                <w:szCs w:val="32"/>
                <w:cs/>
              </w:rPr>
              <w:t xml:space="preserve"> </w:t>
            </w:r>
            <w:r w:rsidRPr="004E3DC1">
              <w:rPr>
                <w:rFonts w:ascii="TH Niramit AS" w:hAnsi="TH Niramit AS" w:cs="TH Niramit AS" w:hint="cs"/>
                <w:color w:val="auto"/>
                <w:sz w:val="32"/>
                <w:szCs w:val="32"/>
                <w:cs/>
              </w:rPr>
              <w:t>งานแนะแนวหรือบริการอื่น</w:t>
            </w:r>
            <w:r w:rsidRPr="004E3DC1">
              <w:rPr>
                <w:rFonts w:ascii="TH Niramit AS" w:hAnsi="TH Niramit AS" w:cs="TH Niramit AS"/>
                <w:color w:val="auto"/>
                <w:sz w:val="32"/>
                <w:szCs w:val="32"/>
                <w:cs/>
              </w:rPr>
              <w:t xml:space="preserve"> ๆ </w:t>
            </w:r>
            <w:r w:rsidRPr="004E3DC1">
              <w:rPr>
                <w:rFonts w:ascii="TH Niramit AS" w:hAnsi="TH Niramit AS" w:cs="TH Niramit AS" w:hint="cs"/>
                <w:color w:val="auto"/>
                <w:sz w:val="32"/>
                <w:szCs w:val="32"/>
                <w:cs/>
              </w:rPr>
              <w:t>ทั้ง</w:t>
            </w:r>
            <w:r w:rsidRPr="004E3DC1">
              <w:rPr>
                <w:rFonts w:ascii="TH Niramit AS" w:hAnsi="TH Niramit AS" w:cs="TH Niramit AS"/>
                <w:color w:val="auto"/>
                <w:sz w:val="32"/>
                <w:szCs w:val="32"/>
                <w:cs/>
              </w:rPr>
              <w:t>ที่</w:t>
            </w:r>
            <w:r w:rsidRPr="004E3DC1">
              <w:rPr>
                <w:rFonts w:ascii="TH Niramit AS" w:hAnsi="TH Niramit AS" w:cs="TH Niramit AS" w:hint="cs"/>
                <w:color w:val="auto"/>
                <w:sz w:val="32"/>
                <w:szCs w:val="32"/>
                <w:cs/>
              </w:rPr>
              <w:t>คณะและมหาวิทยาลัย</w:t>
            </w:r>
            <w:r w:rsidRPr="004E3DC1">
              <w:rPr>
                <w:rFonts w:ascii="TH Niramit AS" w:hAnsi="TH Niramit AS" w:cs="TH Niramit AS"/>
                <w:color w:val="auto"/>
                <w:sz w:val="32"/>
                <w:szCs w:val="32"/>
                <w:cs/>
              </w:rPr>
              <w:t xml:space="preserve">จัดให้ </w:t>
            </w:r>
            <w:r w:rsidRPr="004E3DC1">
              <w:rPr>
                <w:rFonts w:ascii="TH Niramit AS" w:hAnsi="TH Niramit AS" w:cs="TH Niramit AS" w:hint="cs"/>
                <w:color w:val="auto"/>
                <w:spacing w:val="-8"/>
                <w:sz w:val="32"/>
                <w:szCs w:val="32"/>
                <w:cs/>
              </w:rPr>
              <w:t xml:space="preserve">เพื่อให้บรรลุ </w:t>
            </w:r>
            <w:r w:rsidRPr="004E3DC1">
              <w:rPr>
                <w:rFonts w:ascii="TH Niramit AS" w:hAnsi="TH Niramit AS" w:cs="TH Niramit AS"/>
                <w:color w:val="auto"/>
                <w:spacing w:val="-8"/>
                <w:sz w:val="32"/>
                <w:szCs w:val="32"/>
              </w:rPr>
              <w:t xml:space="preserve">PLO </w:t>
            </w:r>
            <w:r w:rsidRPr="004E3DC1">
              <w:rPr>
                <w:rFonts w:ascii="TH Niramit AS" w:hAnsi="TH Niramit AS" w:cs="TH Niramit AS" w:hint="cs"/>
                <w:color w:val="auto"/>
                <w:spacing w:val="-8"/>
                <w:sz w:val="32"/>
                <w:szCs w:val="32"/>
                <w:cs/>
              </w:rPr>
              <w:t>ของหลักสูตรและสามารถสำเร็จการศึกษาตามเกณฑ์</w:t>
            </w:r>
          </w:p>
          <w:p w14:paraId="289B82B0" w14:textId="77777777" w:rsidR="00FD28F7" w:rsidRDefault="00177F91" w:rsidP="00B12257">
            <w:pPr>
              <w:pStyle w:val="a7"/>
              <w:numPr>
                <w:ilvl w:val="0"/>
                <w:numId w:val="40"/>
              </w:numPr>
              <w:spacing w:after="0" w:line="240" w:lineRule="auto"/>
              <w:ind w:left="347"/>
              <w:jc w:val="thaiDistribute"/>
              <w:rPr>
                <w:rFonts w:ascii="TH Niramit AS" w:hAnsi="TH Niramit AS" w:cs="TH Niramit AS"/>
                <w:color w:val="auto"/>
                <w:sz w:val="32"/>
                <w:szCs w:val="32"/>
              </w:rPr>
            </w:pPr>
            <w:r w:rsidRPr="004E3DC1">
              <w:rPr>
                <w:rFonts w:ascii="TH Niramit AS" w:hAnsi="TH Niramit AS" w:cs="TH Niramit AS" w:hint="cs"/>
                <w:color w:val="auto"/>
                <w:sz w:val="32"/>
                <w:szCs w:val="32"/>
                <w:cs/>
              </w:rPr>
              <w:t>ควรนำข้อมูลการได้งานทำของบัณฑิตและผลของการประกอบการอาชีพมาใช้ในการวิเคราะห์ผลการเรียนรู้ของแต่ละหลักสูตร เพื่อให้สามารถส่งเสริมศักยภาพในการทำงาน</w:t>
            </w:r>
          </w:p>
          <w:p w14:paraId="4777510F" w14:textId="77777777" w:rsidR="002B0A8A" w:rsidRDefault="002B0A8A" w:rsidP="00B12257">
            <w:pPr>
              <w:spacing w:after="0" w:line="240" w:lineRule="auto"/>
              <w:jc w:val="thaiDistribute"/>
              <w:rPr>
                <w:rFonts w:ascii="TH Niramit AS" w:hAnsi="TH Niramit AS" w:cs="TH Niramit AS"/>
                <w:color w:val="auto"/>
                <w:sz w:val="32"/>
                <w:szCs w:val="32"/>
              </w:rPr>
            </w:pPr>
          </w:p>
          <w:p w14:paraId="5C0F265B" w14:textId="77777777" w:rsidR="002B0A8A" w:rsidRDefault="002B0A8A" w:rsidP="00B12257">
            <w:pPr>
              <w:spacing w:after="0" w:line="240" w:lineRule="auto"/>
              <w:jc w:val="thaiDistribute"/>
              <w:rPr>
                <w:rFonts w:ascii="TH Niramit AS" w:hAnsi="TH Niramit AS" w:cs="TH Niramit AS"/>
                <w:color w:val="auto"/>
                <w:sz w:val="32"/>
                <w:szCs w:val="32"/>
              </w:rPr>
            </w:pPr>
          </w:p>
          <w:p w14:paraId="3115F05A" w14:textId="052448F2" w:rsidR="00391648" w:rsidRPr="002B0A8A" w:rsidRDefault="00391648" w:rsidP="00B12257">
            <w:pPr>
              <w:spacing w:after="0" w:line="240" w:lineRule="auto"/>
              <w:jc w:val="thaiDistribute"/>
              <w:rPr>
                <w:rFonts w:ascii="TH Niramit AS" w:hAnsi="TH Niramit AS" w:cs="TH Niramit AS"/>
                <w:color w:val="auto"/>
                <w:sz w:val="32"/>
                <w:szCs w:val="32"/>
              </w:rPr>
            </w:pPr>
          </w:p>
        </w:tc>
        <w:tc>
          <w:tcPr>
            <w:tcW w:w="921" w:type="dxa"/>
            <w:tcBorders>
              <w:left w:val="single" w:sz="4" w:space="0" w:color="auto"/>
              <w:right w:val="single" w:sz="4" w:space="0" w:color="auto"/>
            </w:tcBorders>
          </w:tcPr>
          <w:p w14:paraId="31B26B09" w14:textId="7B9E5E0F" w:rsidR="00FD28F7" w:rsidRPr="00AF4BE5" w:rsidRDefault="00EC6EBD" w:rsidP="002B0A8A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3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</w:tcBorders>
          </w:tcPr>
          <w:p w14:paraId="24C116E8" w14:textId="1A8C6894" w:rsidR="00FD28F7" w:rsidRPr="00AF4BE5" w:rsidRDefault="00177F91" w:rsidP="002B0A8A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2</w:t>
            </w:r>
          </w:p>
        </w:tc>
      </w:tr>
      <w:tr w:rsidR="007A7E63" w:rsidRPr="00AF4BE5" w14:paraId="1F2376BD" w14:textId="77777777" w:rsidTr="002B0A8A">
        <w:trPr>
          <w:trHeight w:val="340"/>
        </w:trPr>
        <w:tc>
          <w:tcPr>
            <w:tcW w:w="851" w:type="dxa"/>
            <w:shd w:val="clear" w:color="auto" w:fill="92D050"/>
          </w:tcPr>
          <w:p w14:paraId="5C48E9DC" w14:textId="77777777" w:rsidR="007A7E63" w:rsidRPr="00AF4BE5" w:rsidRDefault="007A7E63" w:rsidP="002B0A8A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AF4BE5">
              <w:rPr>
                <w:rFonts w:ascii="TH Niramit AS" w:hAnsi="TH Niramit AS" w:cs="TH Niramit AS"/>
                <w:b/>
                <w:bCs/>
                <w:sz w:val="32"/>
                <w:szCs w:val="32"/>
              </w:rPr>
              <w:lastRenderedPageBreak/>
              <w:t>C.3</w:t>
            </w:r>
          </w:p>
        </w:tc>
        <w:tc>
          <w:tcPr>
            <w:tcW w:w="12475" w:type="dxa"/>
            <w:gridSpan w:val="3"/>
            <w:shd w:val="clear" w:color="auto" w:fill="92D050"/>
          </w:tcPr>
          <w:p w14:paraId="7440831F" w14:textId="77777777" w:rsidR="007A7E63" w:rsidRPr="00AF4BE5" w:rsidRDefault="007A7E63" w:rsidP="002B0A8A">
            <w:pPr>
              <w:spacing w:after="0" w:line="240" w:lineRule="auto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AF4BE5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ผลและกระบวนการวิจัย และกระบวนการสร้างสรรค์นวัตกรรม ตามทิศทางการพัฒนาด้านวิจัยและเพื่อผู้เรียน</w:t>
            </w:r>
          </w:p>
        </w:tc>
        <w:tc>
          <w:tcPr>
            <w:tcW w:w="921" w:type="dxa"/>
            <w:shd w:val="clear" w:color="auto" w:fill="92D050"/>
          </w:tcPr>
          <w:p w14:paraId="69F3332C" w14:textId="77777777" w:rsidR="007A7E63" w:rsidRPr="00AF4BE5" w:rsidRDefault="007A7E63" w:rsidP="002B0A8A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921" w:type="dxa"/>
            <w:shd w:val="clear" w:color="auto" w:fill="92D050"/>
          </w:tcPr>
          <w:p w14:paraId="31FF0304" w14:textId="1E51B415" w:rsidR="007A7E63" w:rsidRPr="00AF4BE5" w:rsidRDefault="008E4203" w:rsidP="002B0A8A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AF4BE5">
              <w:rPr>
                <w:rFonts w:ascii="TH Niramit AS" w:hAnsi="TH Niramit AS" w:cs="TH Niramit AS" w:hint="cs"/>
                <w:b/>
                <w:bCs/>
                <w:sz w:val="32"/>
                <w:szCs w:val="32"/>
                <w:cs/>
              </w:rPr>
              <w:t>3</w:t>
            </w:r>
          </w:p>
        </w:tc>
      </w:tr>
      <w:tr w:rsidR="00FD28F7" w:rsidRPr="00AF4BE5" w14:paraId="20AA8176" w14:textId="77777777" w:rsidTr="002B0A8A">
        <w:trPr>
          <w:trHeight w:val="340"/>
        </w:trPr>
        <w:tc>
          <w:tcPr>
            <w:tcW w:w="851" w:type="dxa"/>
          </w:tcPr>
          <w:p w14:paraId="2E8EF2AC" w14:textId="77777777" w:rsidR="00FD28F7" w:rsidRPr="00AF4BE5" w:rsidRDefault="00FD28F7" w:rsidP="002B0A8A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AF4BE5">
              <w:rPr>
                <w:rFonts w:ascii="TH Niramit AS" w:hAnsi="TH Niramit AS" w:cs="TH Niramit AS"/>
                <w:sz w:val="32"/>
                <w:szCs w:val="32"/>
              </w:rPr>
              <w:t>C.3.1</w:t>
            </w:r>
          </w:p>
        </w:tc>
        <w:tc>
          <w:tcPr>
            <w:tcW w:w="4395" w:type="dxa"/>
          </w:tcPr>
          <w:p w14:paraId="3D008B4C" w14:textId="77777777" w:rsidR="00FD28F7" w:rsidRPr="00AF4BE5" w:rsidRDefault="00FD28F7" w:rsidP="002B0A8A">
            <w:pPr>
              <w:spacing w:after="0" w:line="240" w:lineRule="auto"/>
              <w:jc w:val="thaiDistribute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AF4BE5">
              <w:rPr>
                <w:rFonts w:ascii="TH Niramit AS" w:hAnsi="TH Niramit AS" w:cs="TH Niramit AS"/>
                <w:sz w:val="32"/>
                <w:szCs w:val="32"/>
                <w:cs/>
              </w:rPr>
              <w:t>มีการใช้ข้อมูลที่เกี่ยวข้องทั้งจากภายในและภายนอกคณะ/สถาบันในการกำหนดหรือทบทวนทิศทางการวิจัยของคณะ/สถาบัน</w:t>
            </w:r>
          </w:p>
        </w:tc>
        <w:tc>
          <w:tcPr>
            <w:tcW w:w="3544" w:type="dxa"/>
          </w:tcPr>
          <w:p w14:paraId="0489D9DC" w14:textId="2C3CDF7B" w:rsidR="003F6A4D" w:rsidRPr="00AF4BE5" w:rsidRDefault="003F6A4D" w:rsidP="002B0A8A">
            <w:pPr>
              <w:spacing w:after="0" w:line="240" w:lineRule="auto"/>
              <w:jc w:val="thaiDistribute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AF4BE5">
              <w:rPr>
                <w:rFonts w:ascii="TH Niramit AS" w:hAnsi="TH Niramit AS" w:cs="TH Niramit AS" w:hint="cs"/>
                <w:sz w:val="32"/>
                <w:szCs w:val="32"/>
                <w:cs/>
              </w:rPr>
              <w:t>มีการบูรณาการการวิจัยกับการเรียนการสอน</w:t>
            </w:r>
            <w:r w:rsidRPr="00AF4BE5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 </w:t>
            </w:r>
            <w:r w:rsidRPr="00AF4BE5">
              <w:rPr>
                <w:rFonts w:ascii="TH Niramit AS" w:hAnsi="TH Niramit AS" w:cs="TH Niramit AS" w:hint="cs"/>
                <w:sz w:val="32"/>
                <w:szCs w:val="32"/>
                <w:cs/>
              </w:rPr>
              <w:t>การพัฒนานักศึกษา</w:t>
            </w:r>
            <w:r w:rsidRPr="00AF4BE5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 </w:t>
            </w:r>
            <w:r w:rsidRPr="00AF4BE5">
              <w:rPr>
                <w:rFonts w:ascii="TH Niramit AS" w:hAnsi="TH Niramit AS" w:cs="TH Niramit AS" w:hint="cs"/>
                <w:sz w:val="32"/>
                <w:szCs w:val="32"/>
                <w:cs/>
              </w:rPr>
              <w:t>และการบริการวิชาการอย่างเป็นรูปธรรมในรูปแบบที่หลากหลาย</w:t>
            </w:r>
          </w:p>
        </w:tc>
        <w:tc>
          <w:tcPr>
            <w:tcW w:w="4536" w:type="dxa"/>
          </w:tcPr>
          <w:p w14:paraId="38CB8EAA" w14:textId="3A80E683" w:rsidR="008E4203" w:rsidRPr="00AF4BE5" w:rsidRDefault="003F6A4D" w:rsidP="002A7C5F">
            <w:pPr>
              <w:pStyle w:val="a7"/>
              <w:numPr>
                <w:ilvl w:val="0"/>
                <w:numId w:val="18"/>
              </w:numPr>
              <w:spacing w:after="0" w:line="240" w:lineRule="auto"/>
              <w:ind w:left="321" w:hanging="279"/>
              <w:jc w:val="thaiDistribute"/>
              <w:rPr>
                <w:rFonts w:ascii="TH Niramit AS" w:hAnsi="TH Niramit AS" w:cs="TH Niramit AS"/>
                <w:sz w:val="32"/>
                <w:szCs w:val="32"/>
              </w:rPr>
            </w:pPr>
            <w:r w:rsidRPr="00AF4BE5">
              <w:rPr>
                <w:rFonts w:ascii="TH Niramit AS" w:hAnsi="TH Niramit AS" w:cs="TH Niramit AS" w:hint="cs"/>
                <w:sz w:val="32"/>
                <w:szCs w:val="32"/>
                <w:cs/>
              </w:rPr>
              <w:t>ควรสำรวจข้อมูลและใช้ข้อมูลที่เกี่ยวข้องให้ครอบคลุมผู้มีส่วนได้ส่วนเสียทุกกลุ่ม</w:t>
            </w:r>
            <w:r w:rsidR="002A7C5F">
              <w:rPr>
                <w:rFonts w:ascii="TH Niramit AS" w:hAnsi="TH Niramit AS" w:cs="TH Niramit AS"/>
                <w:sz w:val="32"/>
                <w:szCs w:val="32"/>
                <w:cs/>
              </w:rPr>
              <w:br/>
            </w:r>
            <w:r w:rsidRPr="00AF4BE5">
              <w:rPr>
                <w:rFonts w:ascii="TH Niramit AS" w:hAnsi="TH Niramit AS" w:cs="TH Niramit AS" w:hint="cs"/>
                <w:sz w:val="32"/>
                <w:szCs w:val="32"/>
                <w:cs/>
              </w:rPr>
              <w:t>อย่างเป็นระบบ</w:t>
            </w:r>
            <w:r w:rsidRPr="00AF4BE5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 </w:t>
            </w:r>
            <w:r w:rsidRPr="00AF4BE5">
              <w:rPr>
                <w:rFonts w:ascii="TH Niramit AS" w:hAnsi="TH Niramit AS" w:cs="TH Niramit AS" w:hint="cs"/>
                <w:sz w:val="32"/>
                <w:szCs w:val="32"/>
                <w:cs/>
              </w:rPr>
              <w:t>เพื่อให้การกำหนดนโยบายและทิศทางการวิจัยของมหาวิทยาลัยครบถ้วนและสร้างความโดดเด่นในทุกพื้นที่และทุกศาสตร์</w:t>
            </w:r>
          </w:p>
          <w:p w14:paraId="010C5DA2" w14:textId="39798843" w:rsidR="004E3DC1" w:rsidRPr="002B0A8A" w:rsidRDefault="003F6A4D" w:rsidP="002A7C5F">
            <w:pPr>
              <w:pStyle w:val="a7"/>
              <w:numPr>
                <w:ilvl w:val="0"/>
                <w:numId w:val="18"/>
              </w:numPr>
              <w:spacing w:after="0" w:line="240" w:lineRule="auto"/>
              <w:ind w:left="321" w:hanging="279"/>
              <w:jc w:val="thaiDistribute"/>
              <w:rPr>
                <w:rFonts w:ascii="TH Niramit AS" w:hAnsi="TH Niramit AS" w:cs="TH Niramit AS"/>
                <w:sz w:val="32"/>
                <w:szCs w:val="32"/>
              </w:rPr>
            </w:pPr>
            <w:r w:rsidRPr="00AF4BE5">
              <w:rPr>
                <w:rFonts w:ascii="TH Niramit AS" w:hAnsi="TH Niramit AS" w:cs="TH Niramit AS" w:hint="cs"/>
                <w:sz w:val="32"/>
                <w:szCs w:val="32"/>
                <w:cs/>
              </w:rPr>
              <w:t>ควรจัดทำฐานข้อมูลความเชี่ยวชาญเฉพาะด้านของบุคลากรให้เป็นระบบ</w:t>
            </w:r>
            <w:r w:rsidRPr="00AF4BE5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 </w:t>
            </w:r>
            <w:r w:rsidRPr="00AF4BE5">
              <w:rPr>
                <w:rFonts w:ascii="TH Niramit AS" w:hAnsi="TH Niramit AS" w:cs="TH Niramit AS" w:hint="cs"/>
                <w:sz w:val="32"/>
                <w:szCs w:val="32"/>
                <w:cs/>
              </w:rPr>
              <w:t>และง่ายต่อการเข้าถึงของผู้ที่ต้องการใช้ข้อมูล</w:t>
            </w:r>
          </w:p>
        </w:tc>
        <w:tc>
          <w:tcPr>
            <w:tcW w:w="921" w:type="dxa"/>
          </w:tcPr>
          <w:p w14:paraId="5270BC5C" w14:textId="10AF010D" w:rsidR="00FD28F7" w:rsidRPr="00AF4BE5" w:rsidRDefault="00EC6EBD" w:rsidP="002B0A8A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3</w:t>
            </w:r>
          </w:p>
        </w:tc>
        <w:tc>
          <w:tcPr>
            <w:tcW w:w="921" w:type="dxa"/>
          </w:tcPr>
          <w:p w14:paraId="49F6EB37" w14:textId="4F61F5EF" w:rsidR="00FD28F7" w:rsidRPr="00AF4BE5" w:rsidRDefault="008E4203" w:rsidP="002B0A8A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AF4BE5">
              <w:rPr>
                <w:rFonts w:ascii="TH Niramit AS" w:hAnsi="TH Niramit AS" w:cs="TH Niramit AS" w:hint="cs"/>
                <w:sz w:val="32"/>
                <w:szCs w:val="32"/>
                <w:cs/>
              </w:rPr>
              <w:t>3</w:t>
            </w:r>
          </w:p>
        </w:tc>
      </w:tr>
      <w:tr w:rsidR="00FD28F7" w:rsidRPr="00AF4BE5" w14:paraId="6B1099FD" w14:textId="77777777" w:rsidTr="002B0A8A">
        <w:trPr>
          <w:trHeight w:val="340"/>
        </w:trPr>
        <w:tc>
          <w:tcPr>
            <w:tcW w:w="851" w:type="dxa"/>
          </w:tcPr>
          <w:p w14:paraId="48355599" w14:textId="77777777" w:rsidR="00FD28F7" w:rsidRPr="00AF4BE5" w:rsidRDefault="00FD28F7" w:rsidP="002B0A8A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AF4BE5">
              <w:rPr>
                <w:rFonts w:ascii="TH Niramit AS" w:hAnsi="TH Niramit AS" w:cs="TH Niramit AS"/>
                <w:sz w:val="32"/>
                <w:szCs w:val="32"/>
              </w:rPr>
              <w:t>C.3.2</w:t>
            </w:r>
          </w:p>
        </w:tc>
        <w:tc>
          <w:tcPr>
            <w:tcW w:w="4395" w:type="dxa"/>
          </w:tcPr>
          <w:p w14:paraId="41219E3B" w14:textId="77777777" w:rsidR="00FD28F7" w:rsidRPr="00AF4BE5" w:rsidRDefault="00FD28F7" w:rsidP="002B0A8A">
            <w:pPr>
              <w:spacing w:after="0" w:line="240" w:lineRule="auto"/>
              <w:jc w:val="thaiDistribute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AF4BE5">
              <w:rPr>
                <w:rFonts w:ascii="TH Niramit AS" w:hAnsi="TH Niramit AS" w:cs="TH Niramit AS"/>
                <w:sz w:val="32"/>
                <w:szCs w:val="32"/>
                <w:cs/>
              </w:rPr>
              <w:t>มีการกำกับติดตามและประเมินผลการวิจัยและกระบวนการวิจัยให้ตอบสนองทิศทางการวิจัยของคณะ/สถาบันและใช้ผลการประเมินในการปรับปรุงกระบวนการหรือปรับทิศทางการวิจัย</w:t>
            </w:r>
          </w:p>
        </w:tc>
        <w:tc>
          <w:tcPr>
            <w:tcW w:w="3544" w:type="dxa"/>
          </w:tcPr>
          <w:p w14:paraId="7D7B3AE1" w14:textId="783E5B57" w:rsidR="00FD28F7" w:rsidRPr="00CA3EC9" w:rsidRDefault="00FD28F7" w:rsidP="002A7C5F">
            <w:pPr>
              <w:pStyle w:val="a7"/>
              <w:numPr>
                <w:ilvl w:val="0"/>
                <w:numId w:val="31"/>
              </w:numPr>
              <w:spacing w:after="0" w:line="240" w:lineRule="auto"/>
              <w:ind w:left="318" w:hanging="318"/>
              <w:jc w:val="thaiDistribute"/>
              <w:rPr>
                <w:rFonts w:ascii="TH Niramit AS" w:hAnsi="TH Niramit AS" w:cs="TH Niramit AS"/>
                <w:color w:val="auto"/>
                <w:sz w:val="32"/>
                <w:szCs w:val="32"/>
              </w:rPr>
            </w:pPr>
            <w:r w:rsidRPr="00CA3EC9">
              <w:rPr>
                <w:rFonts w:ascii="TH Niramit AS" w:hAnsi="TH Niramit AS" w:cs="TH Niramit AS" w:hint="cs"/>
                <w:color w:val="auto"/>
                <w:sz w:val="32"/>
                <w:szCs w:val="32"/>
                <w:cs/>
              </w:rPr>
              <w:t xml:space="preserve">มีการกำกับติดตามพันธกิจด้านการวิจัยตามโครงการที่กำหนดไว้ในแผน </w:t>
            </w:r>
            <w:r w:rsidR="00CA3EC9">
              <w:rPr>
                <w:rFonts w:ascii="TH Niramit AS" w:hAnsi="TH Niramit AS" w:cs="TH Niramit AS" w:hint="cs"/>
                <w:color w:val="auto"/>
                <w:sz w:val="32"/>
                <w:szCs w:val="32"/>
                <w:cs/>
              </w:rPr>
              <w:t>ด้วย</w:t>
            </w:r>
            <w:r w:rsidRPr="00CA3EC9">
              <w:rPr>
                <w:rFonts w:ascii="TH Niramit AS" w:hAnsi="TH Niramit AS" w:cs="TH Niramit AS" w:hint="cs"/>
                <w:color w:val="auto"/>
                <w:sz w:val="32"/>
                <w:szCs w:val="32"/>
                <w:cs/>
              </w:rPr>
              <w:t>ตัวชี้วัดความสำเร็จตามกระบวนการของแผนปฏิบัติการประจำปี</w:t>
            </w:r>
          </w:p>
          <w:p w14:paraId="17A8CEF4" w14:textId="77777777" w:rsidR="00CA3EC9" w:rsidRPr="00CA3EC9" w:rsidRDefault="00CA3EC9" w:rsidP="002A7C5F">
            <w:pPr>
              <w:pStyle w:val="a7"/>
              <w:numPr>
                <w:ilvl w:val="0"/>
                <w:numId w:val="31"/>
              </w:numPr>
              <w:spacing w:after="0" w:line="240" w:lineRule="auto"/>
              <w:ind w:left="318" w:hanging="318"/>
              <w:jc w:val="thaiDistribute"/>
              <w:rPr>
                <w:rFonts w:ascii="TH Niramit AS" w:hAnsi="TH Niramit AS" w:cs="TH Niramit AS"/>
                <w:color w:val="auto"/>
                <w:sz w:val="32"/>
                <w:szCs w:val="32"/>
              </w:rPr>
            </w:pPr>
            <w:r w:rsidRPr="00CA3EC9">
              <w:rPr>
                <w:rFonts w:ascii="TH Niramit AS" w:hAnsi="TH Niramit AS" w:cs="TH Niramit AS" w:hint="cs"/>
                <w:color w:val="auto"/>
                <w:sz w:val="32"/>
                <w:szCs w:val="32"/>
                <w:cs/>
              </w:rPr>
              <w:t>มีศูนย์ความเป็นเลิศทางการวิจัย  (</w:t>
            </w:r>
            <w:r w:rsidRPr="00CA3EC9">
              <w:rPr>
                <w:rFonts w:ascii="TH Niramit AS" w:hAnsi="TH Niramit AS" w:cs="TH Niramit AS"/>
                <w:color w:val="auto"/>
                <w:sz w:val="32"/>
                <w:szCs w:val="32"/>
              </w:rPr>
              <w:t>Research Excellence Center</w:t>
            </w:r>
            <w:r w:rsidRPr="00CA3EC9">
              <w:rPr>
                <w:rFonts w:ascii="TH Niramit AS" w:hAnsi="TH Niramit AS" w:cs="TH Niramit AS"/>
                <w:color w:val="auto"/>
                <w:sz w:val="32"/>
                <w:szCs w:val="32"/>
                <w:cs/>
              </w:rPr>
              <w:t xml:space="preserve">) </w:t>
            </w:r>
          </w:p>
          <w:p w14:paraId="41C01A7F" w14:textId="01AA4DE7" w:rsidR="00CA3EC9" w:rsidRPr="00CA3EC9" w:rsidRDefault="00CA3EC9" w:rsidP="002A7C5F">
            <w:pPr>
              <w:spacing w:after="0" w:line="240" w:lineRule="auto"/>
              <w:ind w:left="318" w:hanging="318"/>
              <w:jc w:val="thaiDistribute"/>
              <w:rPr>
                <w:rFonts w:ascii="TH Niramit AS" w:hAnsi="TH Niramit AS" w:cs="TH Niramit AS"/>
                <w:color w:val="auto"/>
                <w:sz w:val="32"/>
                <w:szCs w:val="32"/>
              </w:rPr>
            </w:pPr>
          </w:p>
        </w:tc>
        <w:tc>
          <w:tcPr>
            <w:tcW w:w="4536" w:type="dxa"/>
          </w:tcPr>
          <w:p w14:paraId="72C4A308" w14:textId="42A15783" w:rsidR="003F6A4D" w:rsidRPr="00CA3EC9" w:rsidRDefault="003F6A4D" w:rsidP="002A7C5F">
            <w:pPr>
              <w:pStyle w:val="a7"/>
              <w:numPr>
                <w:ilvl w:val="0"/>
                <w:numId w:val="32"/>
              </w:numPr>
              <w:spacing w:after="0" w:line="240" w:lineRule="auto"/>
              <w:ind w:left="321" w:hanging="279"/>
              <w:jc w:val="thaiDistribute"/>
              <w:rPr>
                <w:rFonts w:ascii="TH Niramit AS" w:hAnsi="TH Niramit AS" w:cs="TH Niramit AS"/>
                <w:color w:val="auto"/>
                <w:sz w:val="32"/>
                <w:szCs w:val="32"/>
              </w:rPr>
            </w:pPr>
            <w:r w:rsidRPr="00CA3EC9">
              <w:rPr>
                <w:rFonts w:ascii="TH Niramit AS" w:hAnsi="TH Niramit AS" w:cs="TH Niramit AS" w:hint="cs"/>
                <w:color w:val="auto"/>
                <w:sz w:val="32"/>
                <w:szCs w:val="32"/>
                <w:cs/>
              </w:rPr>
              <w:t>ควรจัดทำระบบและกลไกกระบวนการบริหารจัดการงานวิจัยแบบครบวงจร</w:t>
            </w:r>
            <w:r w:rsidRPr="00CA3EC9">
              <w:rPr>
                <w:rFonts w:ascii="TH Niramit AS" w:hAnsi="TH Niramit AS" w:cs="TH Niramit AS"/>
                <w:color w:val="auto"/>
                <w:sz w:val="32"/>
                <w:szCs w:val="32"/>
                <w:cs/>
              </w:rPr>
              <w:t xml:space="preserve"> </w:t>
            </w:r>
            <w:r w:rsidRPr="00CA3EC9">
              <w:rPr>
                <w:rFonts w:ascii="TH Niramit AS" w:hAnsi="TH Niramit AS" w:cs="TH Niramit AS" w:hint="cs"/>
                <w:color w:val="auto"/>
                <w:sz w:val="32"/>
                <w:szCs w:val="32"/>
                <w:cs/>
              </w:rPr>
              <w:t>รวมทั้งกระบวนการกำกับติดตามและประเมินผลที่มีความชัดเจน</w:t>
            </w:r>
            <w:r w:rsidRPr="00CA3EC9">
              <w:rPr>
                <w:rFonts w:ascii="TH Niramit AS" w:hAnsi="TH Niramit AS" w:cs="TH Niramit AS"/>
                <w:color w:val="auto"/>
                <w:sz w:val="32"/>
                <w:szCs w:val="32"/>
                <w:cs/>
              </w:rPr>
              <w:t xml:space="preserve"> </w:t>
            </w:r>
            <w:r w:rsidRPr="00CA3EC9">
              <w:rPr>
                <w:rFonts w:ascii="TH Niramit AS" w:hAnsi="TH Niramit AS" w:cs="TH Niramit AS" w:hint="cs"/>
                <w:color w:val="auto"/>
                <w:sz w:val="32"/>
                <w:szCs w:val="32"/>
                <w:cs/>
              </w:rPr>
              <w:t>ลดขั้นตอนการดำเนินงานและลดความเสี่ยงของการปฏิบัติงาน</w:t>
            </w:r>
            <w:r w:rsidRPr="00CA3EC9">
              <w:rPr>
                <w:rFonts w:ascii="TH Niramit AS" w:hAnsi="TH Niramit AS" w:cs="TH Niramit AS"/>
                <w:color w:val="auto"/>
                <w:sz w:val="32"/>
                <w:szCs w:val="32"/>
                <w:cs/>
              </w:rPr>
              <w:t xml:space="preserve"> </w:t>
            </w:r>
            <w:r w:rsidRPr="00CA3EC9">
              <w:rPr>
                <w:rFonts w:ascii="TH Niramit AS" w:hAnsi="TH Niramit AS" w:cs="TH Niramit AS" w:hint="cs"/>
                <w:color w:val="auto"/>
                <w:sz w:val="32"/>
                <w:szCs w:val="32"/>
                <w:cs/>
              </w:rPr>
              <w:t>ซึ่งเน้นการป้องกันปัญหาที่จะเกิดขึ้นแทนการแก้ไขปัญหาที่เกิดขึ้นแล้ว</w:t>
            </w:r>
            <w:r w:rsidRPr="00CA3EC9">
              <w:rPr>
                <w:rFonts w:ascii="TH Niramit AS" w:hAnsi="TH Niramit AS" w:cs="TH Niramit AS"/>
                <w:color w:val="auto"/>
                <w:sz w:val="32"/>
                <w:szCs w:val="32"/>
                <w:cs/>
              </w:rPr>
              <w:t xml:space="preserve"> </w:t>
            </w:r>
            <w:r w:rsidRPr="00CA3EC9">
              <w:rPr>
                <w:rFonts w:ascii="TH Niramit AS" w:hAnsi="TH Niramit AS" w:cs="TH Niramit AS" w:hint="cs"/>
                <w:color w:val="auto"/>
                <w:sz w:val="32"/>
                <w:szCs w:val="32"/>
                <w:cs/>
              </w:rPr>
              <w:t>ตลอดจนพิจารณาปรับอัตรากำลังและ</w:t>
            </w:r>
            <w:r w:rsidRPr="00CA3EC9">
              <w:rPr>
                <w:rFonts w:ascii="TH Niramit AS" w:hAnsi="TH Niramit AS" w:cs="TH Niramit AS"/>
                <w:color w:val="auto"/>
                <w:sz w:val="32"/>
                <w:szCs w:val="32"/>
                <w:cs/>
              </w:rPr>
              <w:t>/</w:t>
            </w:r>
            <w:r w:rsidRPr="00CA3EC9">
              <w:rPr>
                <w:rFonts w:ascii="TH Niramit AS" w:hAnsi="TH Niramit AS" w:cs="TH Niramit AS" w:hint="cs"/>
                <w:color w:val="auto"/>
                <w:sz w:val="32"/>
                <w:szCs w:val="32"/>
                <w:cs/>
              </w:rPr>
              <w:t>หรือการพัฒนาบุคลากร</w:t>
            </w:r>
            <w:r w:rsidR="002A7C5F">
              <w:rPr>
                <w:rFonts w:ascii="TH Niramit AS" w:hAnsi="TH Niramit AS" w:cs="TH Niramit AS"/>
                <w:color w:val="auto"/>
                <w:sz w:val="32"/>
                <w:szCs w:val="32"/>
                <w:cs/>
              </w:rPr>
              <w:br/>
            </w:r>
            <w:r w:rsidRPr="00CA3EC9">
              <w:rPr>
                <w:rFonts w:ascii="TH Niramit AS" w:hAnsi="TH Niramit AS" w:cs="TH Niramit AS" w:hint="cs"/>
                <w:color w:val="auto"/>
                <w:sz w:val="32"/>
                <w:szCs w:val="32"/>
                <w:cs/>
              </w:rPr>
              <w:t>สายสนับสนุนให้เพียงพอที่จะรองรับการดำเนินงานดังกล่าว</w:t>
            </w:r>
          </w:p>
          <w:p w14:paraId="4CFA0CED" w14:textId="77777777" w:rsidR="00CA3EC9" w:rsidRPr="00CA3EC9" w:rsidRDefault="00CA3EC9" w:rsidP="002A7C5F">
            <w:pPr>
              <w:pStyle w:val="a7"/>
              <w:numPr>
                <w:ilvl w:val="0"/>
                <w:numId w:val="32"/>
              </w:numPr>
              <w:spacing w:after="0" w:line="240" w:lineRule="auto"/>
              <w:ind w:left="321" w:hanging="279"/>
              <w:jc w:val="thaiDistribute"/>
              <w:rPr>
                <w:rFonts w:ascii="TH Niramit AS" w:hAnsi="TH Niramit AS" w:cs="TH Niramit AS"/>
                <w:color w:val="auto"/>
                <w:sz w:val="32"/>
                <w:szCs w:val="32"/>
              </w:rPr>
            </w:pPr>
            <w:r w:rsidRPr="00CA3EC9">
              <w:rPr>
                <w:rFonts w:ascii="TH Niramit AS" w:hAnsi="TH Niramit AS" w:cs="TH Niramit AS" w:hint="cs"/>
                <w:color w:val="auto"/>
                <w:sz w:val="32"/>
                <w:szCs w:val="32"/>
                <w:cs/>
              </w:rPr>
              <w:lastRenderedPageBreak/>
              <w:t>ควรพิจารณาทบทวนและปรับตัวชี้วัด</w:t>
            </w:r>
            <w:r w:rsidRPr="00CA3EC9">
              <w:rPr>
                <w:rFonts w:ascii="TH Niramit AS" w:hAnsi="TH Niramit AS" w:cs="TH Niramit AS"/>
                <w:color w:val="auto"/>
                <w:sz w:val="32"/>
                <w:szCs w:val="32"/>
                <w:cs/>
              </w:rPr>
              <w:t xml:space="preserve"> </w:t>
            </w:r>
            <w:r w:rsidRPr="00CA3EC9">
              <w:rPr>
                <w:rFonts w:ascii="TH Niramit AS" w:hAnsi="TH Niramit AS" w:cs="TH Niramit AS" w:hint="cs"/>
                <w:color w:val="auto"/>
                <w:sz w:val="32"/>
                <w:szCs w:val="32"/>
                <w:cs/>
              </w:rPr>
              <w:t>รวมทั้งค่าเป้าหมายให้มีความสมดุลทั้งเชิงคุณภาพและเชิงปริมาณเพื่อทำให้เกิดการผลักดันให้บรรลุวิสัยทัศน์ของมหาวิทยาลัย</w:t>
            </w:r>
          </w:p>
          <w:p w14:paraId="7542F85A" w14:textId="42A722B8" w:rsidR="00CA3EC9" w:rsidRPr="004E3DC1" w:rsidRDefault="00CA3EC9" w:rsidP="002A7C5F">
            <w:pPr>
              <w:pStyle w:val="a7"/>
              <w:numPr>
                <w:ilvl w:val="0"/>
                <w:numId w:val="32"/>
              </w:numPr>
              <w:spacing w:after="0" w:line="240" w:lineRule="auto"/>
              <w:ind w:left="321" w:hanging="279"/>
              <w:jc w:val="thaiDistribute"/>
              <w:rPr>
                <w:rFonts w:ascii="TH Niramit AS" w:hAnsi="TH Niramit AS" w:cs="TH Niramit AS"/>
                <w:color w:val="auto"/>
                <w:sz w:val="32"/>
                <w:szCs w:val="32"/>
                <w:cs/>
              </w:rPr>
            </w:pPr>
            <w:r w:rsidRPr="00CA3EC9">
              <w:rPr>
                <w:rFonts w:ascii="TH Niramit AS" w:hAnsi="TH Niramit AS" w:cs="TH Niramit AS" w:hint="cs"/>
                <w:color w:val="auto"/>
                <w:sz w:val="32"/>
                <w:szCs w:val="32"/>
                <w:cs/>
              </w:rPr>
              <w:t>ควรวิเคราะห์ผลลัพธ์ของกระบวนการงานวิจัย เพื่อสรุปเป็นแนวทางในการพัฒนากระบวนการวิจัยให้ตอบสนองต่อทิศทาง</w:t>
            </w:r>
            <w:r w:rsidR="002A7C5F">
              <w:rPr>
                <w:rFonts w:ascii="TH Niramit AS" w:hAnsi="TH Niramit AS" w:cs="TH Niramit AS"/>
                <w:color w:val="auto"/>
                <w:sz w:val="32"/>
                <w:szCs w:val="32"/>
                <w:cs/>
              </w:rPr>
              <w:br/>
            </w:r>
            <w:r w:rsidRPr="00CA3EC9">
              <w:rPr>
                <w:rFonts w:ascii="TH Niramit AS" w:hAnsi="TH Niramit AS" w:cs="TH Niramit AS" w:hint="cs"/>
                <w:color w:val="auto"/>
                <w:sz w:val="32"/>
                <w:szCs w:val="32"/>
                <w:cs/>
              </w:rPr>
              <w:t>การวิจัยและการแสวงหารายได้</w:t>
            </w:r>
          </w:p>
        </w:tc>
        <w:tc>
          <w:tcPr>
            <w:tcW w:w="921" w:type="dxa"/>
          </w:tcPr>
          <w:p w14:paraId="253E9E0A" w14:textId="4148B9C1" w:rsidR="00FD28F7" w:rsidRPr="00AF4BE5" w:rsidRDefault="00EC6EBD" w:rsidP="002B0A8A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lastRenderedPageBreak/>
              <w:t>2</w:t>
            </w:r>
          </w:p>
        </w:tc>
        <w:tc>
          <w:tcPr>
            <w:tcW w:w="921" w:type="dxa"/>
          </w:tcPr>
          <w:p w14:paraId="6E41BD85" w14:textId="6C583B2A" w:rsidR="00FD28F7" w:rsidRPr="00AF4BE5" w:rsidRDefault="008E4203" w:rsidP="002B0A8A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AF4BE5">
              <w:rPr>
                <w:rFonts w:ascii="TH Niramit AS" w:hAnsi="TH Niramit AS" w:cs="TH Niramit AS" w:hint="cs"/>
                <w:sz w:val="32"/>
                <w:szCs w:val="32"/>
                <w:cs/>
              </w:rPr>
              <w:t>2</w:t>
            </w:r>
          </w:p>
        </w:tc>
      </w:tr>
      <w:tr w:rsidR="007A7E63" w:rsidRPr="00AF4BE5" w14:paraId="33255838" w14:textId="77777777" w:rsidTr="002B0A8A">
        <w:trPr>
          <w:trHeight w:val="340"/>
        </w:trPr>
        <w:tc>
          <w:tcPr>
            <w:tcW w:w="851" w:type="dxa"/>
            <w:shd w:val="clear" w:color="auto" w:fill="92D050"/>
          </w:tcPr>
          <w:p w14:paraId="76F076B8" w14:textId="77777777" w:rsidR="007A7E63" w:rsidRPr="00AF4BE5" w:rsidRDefault="007A7E63" w:rsidP="002B0A8A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AF4BE5">
              <w:rPr>
                <w:rFonts w:ascii="TH Niramit AS" w:hAnsi="TH Niramit AS" w:cs="TH Niramit AS"/>
                <w:b/>
                <w:bCs/>
                <w:sz w:val="32"/>
                <w:szCs w:val="32"/>
              </w:rPr>
              <w:t>C.4</w:t>
            </w:r>
          </w:p>
        </w:tc>
        <w:tc>
          <w:tcPr>
            <w:tcW w:w="12475" w:type="dxa"/>
            <w:gridSpan w:val="3"/>
            <w:shd w:val="clear" w:color="auto" w:fill="92D050"/>
          </w:tcPr>
          <w:p w14:paraId="02075BC5" w14:textId="77777777" w:rsidR="007A7E63" w:rsidRPr="00AF4BE5" w:rsidRDefault="007A7E63" w:rsidP="002B0A8A">
            <w:pPr>
              <w:spacing w:after="0" w:line="240" w:lineRule="auto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AF4BE5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ผลและกระบวนการบริการวิชาการ ตามทิศทางการพัฒนาด้านบริการวิชาการแก่ชุมชน และเพื่อผู้เรียน</w:t>
            </w:r>
          </w:p>
        </w:tc>
        <w:tc>
          <w:tcPr>
            <w:tcW w:w="921" w:type="dxa"/>
            <w:shd w:val="clear" w:color="auto" w:fill="92D050"/>
          </w:tcPr>
          <w:p w14:paraId="6F584FD5" w14:textId="77777777" w:rsidR="007A7E63" w:rsidRPr="00AF4BE5" w:rsidRDefault="007A7E63" w:rsidP="002B0A8A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921" w:type="dxa"/>
            <w:shd w:val="clear" w:color="auto" w:fill="92D050"/>
          </w:tcPr>
          <w:p w14:paraId="29FB9239" w14:textId="285F81CB" w:rsidR="007A7E63" w:rsidRPr="00AF4BE5" w:rsidRDefault="008E7572" w:rsidP="002B0A8A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AF4BE5">
              <w:rPr>
                <w:rFonts w:ascii="TH Niramit AS" w:hAnsi="TH Niramit AS" w:cs="TH Niramit AS" w:hint="cs"/>
                <w:b/>
                <w:bCs/>
                <w:sz w:val="32"/>
                <w:szCs w:val="32"/>
                <w:cs/>
              </w:rPr>
              <w:t>3</w:t>
            </w:r>
          </w:p>
        </w:tc>
      </w:tr>
      <w:tr w:rsidR="00FD28F7" w:rsidRPr="00AF4BE5" w14:paraId="5FC211F8" w14:textId="77777777" w:rsidTr="002B0A8A">
        <w:trPr>
          <w:trHeight w:val="340"/>
        </w:trPr>
        <w:tc>
          <w:tcPr>
            <w:tcW w:w="851" w:type="dxa"/>
          </w:tcPr>
          <w:p w14:paraId="3AB62912" w14:textId="77777777" w:rsidR="00FD28F7" w:rsidRPr="00AF4BE5" w:rsidRDefault="00FD28F7" w:rsidP="002B0A8A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AF4BE5">
              <w:rPr>
                <w:rFonts w:ascii="TH Niramit AS" w:hAnsi="TH Niramit AS" w:cs="TH Niramit AS"/>
                <w:sz w:val="32"/>
                <w:szCs w:val="32"/>
              </w:rPr>
              <w:t>C.4.1</w:t>
            </w:r>
          </w:p>
        </w:tc>
        <w:tc>
          <w:tcPr>
            <w:tcW w:w="4395" w:type="dxa"/>
          </w:tcPr>
          <w:p w14:paraId="79527160" w14:textId="77777777" w:rsidR="00FD28F7" w:rsidRPr="00AF4BE5" w:rsidRDefault="00FD28F7" w:rsidP="002B0A8A">
            <w:pPr>
              <w:spacing w:after="0" w:line="240" w:lineRule="auto"/>
              <w:jc w:val="thaiDistribute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AF4BE5">
              <w:rPr>
                <w:rFonts w:ascii="TH Niramit AS" w:hAnsi="TH Niramit AS" w:cs="TH Niramit AS"/>
                <w:sz w:val="32"/>
                <w:szCs w:val="32"/>
                <w:cs/>
              </w:rPr>
              <w:t>มีการใช้ข้อมูลที่เกี่ยวข้องทั้งจากภายในและภายนอกคณะ/สถาบันในการกำหนดหรือทบทวนทิศทางการบริการวิชาการแก่ชุมชนและพัฒนาผู้เรียนของคณะ/สถาบัน ตามวิสัยทัศน์</w:t>
            </w:r>
            <w:r w:rsidRPr="00AF4BE5">
              <w:rPr>
                <w:rFonts w:ascii="TH Niramit AS" w:hAnsi="TH Niramit AS" w:cs="TH Niramit AS"/>
                <w:sz w:val="32"/>
                <w:szCs w:val="32"/>
              </w:rPr>
              <w:t xml:space="preserve"> </w:t>
            </w:r>
            <w:r w:rsidRPr="00AF4BE5">
              <w:rPr>
                <w:rFonts w:ascii="TH Niramit AS" w:hAnsi="TH Niramit AS" w:cs="TH Niramit AS"/>
                <w:sz w:val="32"/>
                <w:szCs w:val="32"/>
                <w:cs/>
              </w:rPr>
              <w:t>ปณิธาน และ/หรือยุทธศาสตร์ของคณะ/สถาบันที่สอดคล้องกับยุทธศาสตร์ชาติ</w:t>
            </w:r>
          </w:p>
        </w:tc>
        <w:tc>
          <w:tcPr>
            <w:tcW w:w="3544" w:type="dxa"/>
          </w:tcPr>
          <w:p w14:paraId="6AD467E8" w14:textId="20EBB66D" w:rsidR="00412C15" w:rsidRPr="00AF4BE5" w:rsidRDefault="00412C15" w:rsidP="002B0A8A">
            <w:pPr>
              <w:spacing w:after="0" w:line="240" w:lineRule="auto"/>
              <w:jc w:val="thaiDistribute"/>
              <w:rPr>
                <w:rFonts w:ascii="TH Niramit AS" w:hAnsi="TH Niramit AS" w:cs="TH Niramit AS"/>
                <w:color w:val="auto"/>
                <w:sz w:val="32"/>
                <w:szCs w:val="32"/>
              </w:rPr>
            </w:pPr>
            <w:r w:rsidRPr="00AF4BE5">
              <w:rPr>
                <w:rFonts w:ascii="TH Niramit AS" w:hAnsi="TH Niramit AS" w:cs="TH Niramit AS" w:hint="cs"/>
                <w:color w:val="auto"/>
                <w:sz w:val="32"/>
                <w:szCs w:val="32"/>
                <w:cs/>
              </w:rPr>
              <w:t>มีการบูรณาการด้านบริการวิชาการกับการเรียนการสอนและการพัฒนานักศึกษาผ่านการดำเนินงานของ</w:t>
            </w:r>
            <w:r w:rsidR="002A7C5F">
              <w:rPr>
                <w:rFonts w:ascii="TH Niramit AS" w:hAnsi="TH Niramit AS" w:cs="TH Niramit AS"/>
                <w:color w:val="auto"/>
                <w:sz w:val="32"/>
                <w:szCs w:val="32"/>
                <w:cs/>
              </w:rPr>
              <w:br/>
            </w:r>
            <w:r w:rsidRPr="00AF4BE5">
              <w:rPr>
                <w:rFonts w:ascii="TH Niramit AS" w:hAnsi="TH Niramit AS" w:cs="TH Niramit AS" w:hint="cs"/>
                <w:color w:val="auto"/>
                <w:sz w:val="32"/>
                <w:szCs w:val="32"/>
                <w:cs/>
              </w:rPr>
              <w:t>ศูนย์เรียนรู้และฐานการเรียนรู้อย่างเป็นรูปธรรม</w:t>
            </w:r>
          </w:p>
        </w:tc>
        <w:tc>
          <w:tcPr>
            <w:tcW w:w="4536" w:type="dxa"/>
          </w:tcPr>
          <w:p w14:paraId="1F798E73" w14:textId="1C667864" w:rsidR="00412C15" w:rsidRPr="002A7C5F" w:rsidRDefault="00412C15" w:rsidP="002A7C5F">
            <w:pPr>
              <w:pStyle w:val="a7"/>
              <w:numPr>
                <w:ilvl w:val="0"/>
                <w:numId w:val="19"/>
              </w:numPr>
              <w:spacing w:after="0" w:line="240" w:lineRule="auto"/>
              <w:ind w:left="347"/>
              <w:jc w:val="thaiDistribute"/>
              <w:rPr>
                <w:rFonts w:ascii="TH Niramit AS" w:hAnsi="TH Niramit AS" w:cs="TH Niramit AS"/>
                <w:color w:val="auto"/>
                <w:sz w:val="31"/>
                <w:szCs w:val="31"/>
              </w:rPr>
            </w:pPr>
            <w:r w:rsidRPr="002A7C5F">
              <w:rPr>
                <w:rFonts w:ascii="TH Niramit AS" w:hAnsi="TH Niramit AS" w:cs="TH Niramit AS" w:hint="cs"/>
                <w:color w:val="auto"/>
                <w:sz w:val="31"/>
                <w:szCs w:val="31"/>
                <w:cs/>
              </w:rPr>
              <w:t>ควรสำรวจข้อมูลและใช้ข้อมูลที่เกี่ยวข้องให้ครอบคลุมผู้มีส่วนได้ส่วนเสียทุกกลุ่มอย่างเป็นระบบ โดยเฉพาะอย่างยิ่งชุมชนที่</w:t>
            </w:r>
            <w:r w:rsidR="002A7C5F">
              <w:rPr>
                <w:rFonts w:ascii="TH Niramit AS" w:hAnsi="TH Niramit AS" w:cs="TH Niramit AS" w:hint="cs"/>
                <w:color w:val="auto"/>
                <w:sz w:val="31"/>
                <w:szCs w:val="31"/>
                <w:cs/>
              </w:rPr>
              <w:t>น</w:t>
            </w:r>
            <w:r w:rsidRPr="002A7C5F">
              <w:rPr>
                <w:rFonts w:ascii="TH Niramit AS" w:hAnsi="TH Niramit AS" w:cs="TH Niramit AS" w:hint="cs"/>
                <w:color w:val="auto"/>
                <w:sz w:val="31"/>
                <w:szCs w:val="31"/>
                <w:cs/>
              </w:rPr>
              <w:t>อกเหนือ</w:t>
            </w:r>
            <w:r w:rsidR="002A7C5F">
              <w:rPr>
                <w:rFonts w:ascii="TH Niramit AS" w:hAnsi="TH Niramit AS" w:cs="TH Niramit AS"/>
                <w:color w:val="auto"/>
                <w:sz w:val="31"/>
                <w:szCs w:val="31"/>
                <w:cs/>
              </w:rPr>
              <w:br/>
            </w:r>
            <w:r w:rsidRPr="002A7C5F">
              <w:rPr>
                <w:rFonts w:ascii="TH Niramit AS" w:hAnsi="TH Niramit AS" w:cs="TH Niramit AS" w:hint="cs"/>
                <w:color w:val="auto"/>
                <w:sz w:val="31"/>
                <w:szCs w:val="31"/>
                <w:cs/>
              </w:rPr>
              <w:t>จากอำเภอสันทราย จังหวัดเชียงใหม่ และกลุ่มผู้เรียน เพื่อให้การบริการวิชาการแก่ชุมชนเป็นไปอย่างครบถ้วนและสามารถพัฒนาผู้เรียนให้ตรงตามอ</w:t>
            </w:r>
            <w:proofErr w:type="spellStart"/>
            <w:r w:rsidRPr="002A7C5F">
              <w:rPr>
                <w:rFonts w:ascii="TH Niramit AS" w:hAnsi="TH Niramit AS" w:cs="TH Niramit AS" w:hint="cs"/>
                <w:color w:val="auto"/>
                <w:sz w:val="31"/>
                <w:szCs w:val="31"/>
                <w:cs/>
              </w:rPr>
              <w:t>ัต</w:t>
            </w:r>
            <w:proofErr w:type="spellEnd"/>
            <w:r w:rsidRPr="002A7C5F">
              <w:rPr>
                <w:rFonts w:ascii="TH Niramit AS" w:hAnsi="TH Niramit AS" w:cs="TH Niramit AS" w:hint="cs"/>
                <w:color w:val="auto"/>
                <w:sz w:val="31"/>
                <w:szCs w:val="31"/>
                <w:cs/>
              </w:rPr>
              <w:t>ลักษณ์ที่กำหนดไว้</w:t>
            </w:r>
          </w:p>
          <w:p w14:paraId="516F824B" w14:textId="77777777" w:rsidR="00F31EBF" w:rsidRPr="00F31EBF" w:rsidRDefault="00412C15" w:rsidP="002A7C5F">
            <w:pPr>
              <w:pStyle w:val="a7"/>
              <w:numPr>
                <w:ilvl w:val="0"/>
                <w:numId w:val="19"/>
              </w:numPr>
              <w:spacing w:after="0" w:line="240" w:lineRule="auto"/>
              <w:ind w:left="347"/>
              <w:jc w:val="thaiDistribute"/>
              <w:rPr>
                <w:rFonts w:ascii="TH Niramit AS" w:hAnsi="TH Niramit AS" w:cs="TH Niramit AS"/>
                <w:color w:val="auto"/>
                <w:sz w:val="32"/>
                <w:szCs w:val="32"/>
              </w:rPr>
            </w:pPr>
            <w:r w:rsidRPr="00F31EBF">
              <w:rPr>
                <w:rFonts w:ascii="TH Niramit AS" w:hAnsi="TH Niramit AS" w:cs="TH Niramit AS" w:hint="cs"/>
                <w:color w:val="auto"/>
                <w:sz w:val="32"/>
                <w:szCs w:val="32"/>
                <w:cs/>
              </w:rPr>
              <w:t>ควรจัดทำฐานข้อมูลความเชี่ยวชาญเฉพาะด้านของบุคลากรให้เป็นระบบและง่ายต่อการเข้าถึง เพื่อให้ผู้ที่จะขอรับบริการสามารถค้นหาข้อมูลได้สะดวกและรวดเร็ว</w:t>
            </w:r>
          </w:p>
          <w:p w14:paraId="71A32F2E" w14:textId="064C0265" w:rsidR="00FD28F7" w:rsidRPr="00F31EBF" w:rsidRDefault="00F31EBF" w:rsidP="002A7C5F">
            <w:pPr>
              <w:pStyle w:val="a7"/>
              <w:numPr>
                <w:ilvl w:val="0"/>
                <w:numId w:val="19"/>
              </w:numPr>
              <w:spacing w:after="0" w:line="240" w:lineRule="auto"/>
              <w:ind w:left="347"/>
              <w:jc w:val="thaiDistribute"/>
              <w:rPr>
                <w:rFonts w:ascii="TH Niramit AS" w:hAnsi="TH Niramit AS" w:cs="TH Niramit AS"/>
                <w:color w:val="auto"/>
                <w:sz w:val="32"/>
                <w:szCs w:val="32"/>
              </w:rPr>
            </w:pPr>
            <w:r w:rsidRPr="00F31EBF">
              <w:rPr>
                <w:rFonts w:ascii="TH Niramit AS" w:hAnsi="TH Niramit AS" w:cs="TH Niramit AS" w:hint="cs"/>
                <w:color w:val="auto"/>
                <w:sz w:val="32"/>
                <w:szCs w:val="32"/>
                <w:cs/>
              </w:rPr>
              <w:lastRenderedPageBreak/>
              <w:t>ควรทบทวนทิศทางของการบริการวิชาการในรูปแบบต่าง ๆ ที่มีต่อภาพรวมการกำหนด</w:t>
            </w:r>
            <w:r w:rsidR="002A7C5F">
              <w:rPr>
                <w:rFonts w:ascii="TH Niramit AS" w:hAnsi="TH Niramit AS" w:cs="TH Niramit AS"/>
                <w:color w:val="auto"/>
                <w:sz w:val="32"/>
                <w:szCs w:val="32"/>
                <w:cs/>
              </w:rPr>
              <w:br/>
            </w:r>
            <w:r w:rsidRPr="00F31EBF">
              <w:rPr>
                <w:rFonts w:ascii="TH Niramit AS" w:hAnsi="TH Niramit AS" w:cs="TH Niramit AS" w:hint="cs"/>
                <w:color w:val="auto"/>
                <w:sz w:val="32"/>
                <w:szCs w:val="32"/>
                <w:cs/>
              </w:rPr>
              <w:t>ทิศทางการบริการวิชาการ รวมถึงการรวบรวมข้อมูลการบริการวิชาการในทุก ๆ มิติ เพื่อการวิเคราะห์กระบวนการและผลการดำเนินการของพันธกิจนี้ให้ชัดเจน และเป็นไปตามวัตถุประสงค์ที่ มหาวิทยาลัย ชุมชน และสังคมต้องการ</w:t>
            </w:r>
          </w:p>
        </w:tc>
        <w:tc>
          <w:tcPr>
            <w:tcW w:w="921" w:type="dxa"/>
          </w:tcPr>
          <w:p w14:paraId="1C55FA50" w14:textId="7CE437C8" w:rsidR="00FD28F7" w:rsidRPr="00AF4BE5" w:rsidRDefault="00EC6EBD" w:rsidP="002B0A8A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lastRenderedPageBreak/>
              <w:t>3</w:t>
            </w:r>
          </w:p>
        </w:tc>
        <w:tc>
          <w:tcPr>
            <w:tcW w:w="921" w:type="dxa"/>
          </w:tcPr>
          <w:p w14:paraId="2970999E" w14:textId="01173E14" w:rsidR="00FD28F7" w:rsidRPr="00AF4BE5" w:rsidRDefault="00412C15" w:rsidP="002B0A8A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AF4BE5">
              <w:rPr>
                <w:rFonts w:ascii="TH Niramit AS" w:hAnsi="TH Niramit AS" w:cs="TH Niramit AS" w:hint="cs"/>
                <w:sz w:val="32"/>
                <w:szCs w:val="32"/>
                <w:cs/>
              </w:rPr>
              <w:t>3</w:t>
            </w:r>
          </w:p>
        </w:tc>
      </w:tr>
      <w:tr w:rsidR="00FD28F7" w:rsidRPr="00AF4BE5" w14:paraId="1F04CE62" w14:textId="77777777" w:rsidTr="002B0A8A">
        <w:trPr>
          <w:trHeight w:val="340"/>
        </w:trPr>
        <w:tc>
          <w:tcPr>
            <w:tcW w:w="851" w:type="dxa"/>
          </w:tcPr>
          <w:p w14:paraId="3338538D" w14:textId="77777777" w:rsidR="00FD28F7" w:rsidRPr="00AF4BE5" w:rsidRDefault="00FD28F7" w:rsidP="002B0A8A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AF4BE5">
              <w:rPr>
                <w:rFonts w:ascii="TH Niramit AS" w:hAnsi="TH Niramit AS" w:cs="TH Niramit AS"/>
                <w:sz w:val="32"/>
                <w:szCs w:val="32"/>
              </w:rPr>
              <w:t>C.4.2</w:t>
            </w:r>
          </w:p>
        </w:tc>
        <w:tc>
          <w:tcPr>
            <w:tcW w:w="4395" w:type="dxa"/>
          </w:tcPr>
          <w:p w14:paraId="12EA16C0" w14:textId="77777777" w:rsidR="00FD28F7" w:rsidRPr="00AF4BE5" w:rsidRDefault="00FD28F7" w:rsidP="002B0A8A">
            <w:pPr>
              <w:spacing w:after="0" w:line="240" w:lineRule="auto"/>
              <w:jc w:val="thaiDistribute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AF4BE5">
              <w:rPr>
                <w:rFonts w:ascii="TH Niramit AS" w:hAnsi="TH Niramit AS" w:cs="TH Niramit AS"/>
                <w:sz w:val="32"/>
                <w:szCs w:val="32"/>
                <w:cs/>
              </w:rPr>
              <w:t>มีการกำกับติดตามและประเมินผลการบริการวิชาการและกระบวนการบริการวิชาการให้ตอบสนองทิศทางการบริการวิชาการของคณะ/สถาบันและใช้ผลการประเมินในการปรับปรุงกระบวนการหรือปรับทิศทาง</w:t>
            </w:r>
          </w:p>
        </w:tc>
        <w:tc>
          <w:tcPr>
            <w:tcW w:w="3544" w:type="dxa"/>
          </w:tcPr>
          <w:p w14:paraId="39778503" w14:textId="0ECD2107" w:rsidR="00FD28F7" w:rsidRPr="007007E2" w:rsidRDefault="00FD28F7" w:rsidP="009F462B">
            <w:pPr>
              <w:spacing w:after="0" w:line="240" w:lineRule="auto"/>
              <w:jc w:val="thaiDistribute"/>
              <w:rPr>
                <w:rFonts w:ascii="TH Niramit AS" w:hAnsi="TH Niramit AS" w:cs="TH Niramit AS"/>
                <w:color w:val="auto"/>
                <w:sz w:val="32"/>
                <w:szCs w:val="32"/>
              </w:rPr>
            </w:pPr>
            <w:r w:rsidRPr="007007E2">
              <w:rPr>
                <w:rFonts w:ascii="TH Niramit AS" w:hAnsi="TH Niramit AS" w:cs="TH Niramit AS" w:hint="cs"/>
                <w:color w:val="auto"/>
                <w:sz w:val="32"/>
                <w:szCs w:val="32"/>
                <w:cs/>
              </w:rPr>
              <w:t xml:space="preserve">มีการกำกับติดตามพันธกิจด้านบริการวิชาการตามโครงการที่กำหนดไว้ในแผน </w:t>
            </w:r>
            <w:r w:rsidR="00F31EBF" w:rsidRPr="007007E2">
              <w:rPr>
                <w:rFonts w:ascii="TH Niramit AS" w:hAnsi="TH Niramit AS" w:cs="TH Niramit AS" w:hint="cs"/>
                <w:color w:val="auto"/>
                <w:sz w:val="32"/>
                <w:szCs w:val="32"/>
                <w:cs/>
              </w:rPr>
              <w:t>ด้วย</w:t>
            </w:r>
            <w:r w:rsidRPr="007007E2">
              <w:rPr>
                <w:rFonts w:ascii="TH Niramit AS" w:hAnsi="TH Niramit AS" w:cs="TH Niramit AS" w:hint="cs"/>
                <w:color w:val="auto"/>
                <w:sz w:val="32"/>
                <w:szCs w:val="32"/>
                <w:cs/>
              </w:rPr>
              <w:t xml:space="preserve">ตัวชี้วัดความสำเร็จตามกระบวนการของแผนปฏิบัติการประจำปี </w:t>
            </w:r>
          </w:p>
        </w:tc>
        <w:tc>
          <w:tcPr>
            <w:tcW w:w="4536" w:type="dxa"/>
          </w:tcPr>
          <w:p w14:paraId="303AA3A1" w14:textId="387D73CF" w:rsidR="00F31EBF" w:rsidRPr="00391648" w:rsidRDefault="00F31EBF" w:rsidP="009F462B">
            <w:pPr>
              <w:pStyle w:val="a7"/>
              <w:numPr>
                <w:ilvl w:val="0"/>
                <w:numId w:val="20"/>
              </w:numPr>
              <w:spacing w:after="0" w:line="240" w:lineRule="auto"/>
              <w:jc w:val="thaiDistribute"/>
              <w:rPr>
                <w:rFonts w:ascii="TH Niramit AS" w:hAnsi="TH Niramit AS" w:cs="TH Niramit AS"/>
                <w:color w:val="auto"/>
                <w:sz w:val="31"/>
                <w:szCs w:val="31"/>
              </w:rPr>
            </w:pPr>
            <w:r w:rsidRPr="00391648">
              <w:rPr>
                <w:rFonts w:ascii="TH Niramit AS" w:hAnsi="TH Niramit AS" w:cs="TH Niramit AS" w:hint="cs"/>
                <w:color w:val="auto"/>
                <w:sz w:val="31"/>
                <w:szCs w:val="31"/>
                <w:cs/>
              </w:rPr>
              <w:t>ควรพิจารณาทบทวนและปรับตัวชี้วัด</w:t>
            </w:r>
            <w:r w:rsidRPr="00391648">
              <w:rPr>
                <w:rFonts w:ascii="TH Niramit AS" w:hAnsi="TH Niramit AS" w:cs="TH Niramit AS"/>
                <w:color w:val="auto"/>
                <w:sz w:val="31"/>
                <w:szCs w:val="31"/>
                <w:cs/>
              </w:rPr>
              <w:t xml:space="preserve"> </w:t>
            </w:r>
            <w:r w:rsidRPr="00391648">
              <w:rPr>
                <w:rFonts w:ascii="TH Niramit AS" w:hAnsi="TH Niramit AS" w:cs="TH Niramit AS" w:hint="cs"/>
                <w:color w:val="auto"/>
                <w:sz w:val="31"/>
                <w:szCs w:val="31"/>
                <w:cs/>
              </w:rPr>
              <w:t>รวมทั้งค่าเป้าหมายให้มีความสมดุลทั้งเชิงคุณภาพและเชิงปริมาณเพื่อทำให้เกิดการผลักดันให้บรรลุวิสัยทัศน์ของมหาวิทยาลัย</w:t>
            </w:r>
          </w:p>
          <w:p w14:paraId="7AB942E7" w14:textId="77777777" w:rsidR="00F31EBF" w:rsidRPr="00391648" w:rsidRDefault="00F31EBF" w:rsidP="009F462B">
            <w:pPr>
              <w:pStyle w:val="a7"/>
              <w:numPr>
                <w:ilvl w:val="0"/>
                <w:numId w:val="20"/>
              </w:numPr>
              <w:spacing w:after="0" w:line="240" w:lineRule="auto"/>
              <w:jc w:val="thaiDistribute"/>
              <w:rPr>
                <w:rFonts w:ascii="TH Niramit AS" w:hAnsi="TH Niramit AS" w:cs="TH Niramit AS"/>
                <w:color w:val="auto"/>
                <w:sz w:val="31"/>
                <w:szCs w:val="31"/>
              </w:rPr>
            </w:pPr>
            <w:r w:rsidRPr="00391648">
              <w:rPr>
                <w:rFonts w:ascii="TH Niramit AS" w:hAnsi="TH Niramit AS" w:cs="TH Niramit AS" w:hint="cs"/>
                <w:color w:val="auto"/>
                <w:sz w:val="31"/>
                <w:szCs w:val="31"/>
                <w:cs/>
              </w:rPr>
              <w:t>ควรพิจารณาทบทวนและปรับเครื่องมือที่ใช้ในการวัดและประเมินตัวชี้วัดให้สะท้อนบริบทของตัวชี้วัดอย่างแท้จริง เพื่อให้ได้ข้อมูลที่ถูกต้องมาใช้ในการปรับปรุงกระบวนการหรือปรับทิศทางของการบริการวิชาการ</w:t>
            </w:r>
          </w:p>
          <w:p w14:paraId="2AB3D47F" w14:textId="3572D004" w:rsidR="00F31EBF" w:rsidRPr="00391648" w:rsidRDefault="00FD28F7" w:rsidP="009F462B">
            <w:pPr>
              <w:pStyle w:val="a7"/>
              <w:numPr>
                <w:ilvl w:val="0"/>
                <w:numId w:val="20"/>
              </w:numPr>
              <w:spacing w:after="0" w:line="240" w:lineRule="auto"/>
              <w:jc w:val="thaiDistribute"/>
              <w:rPr>
                <w:rFonts w:ascii="TH Niramit AS" w:hAnsi="TH Niramit AS" w:cs="TH Niramit AS"/>
                <w:color w:val="auto"/>
                <w:sz w:val="31"/>
                <w:szCs w:val="31"/>
              </w:rPr>
            </w:pPr>
            <w:r w:rsidRPr="00391648">
              <w:rPr>
                <w:rFonts w:ascii="TH Niramit AS" w:hAnsi="TH Niramit AS" w:cs="TH Niramit AS" w:hint="cs"/>
                <w:color w:val="auto"/>
                <w:sz w:val="31"/>
                <w:szCs w:val="31"/>
                <w:cs/>
              </w:rPr>
              <w:t>ควรทบทวนและวิเคราะห์กระบวนการกำกับติดตาม และประเมินผลของการใช้ประโยชน์ในทั้งด้านการพัฒนานักศึกษาและประโยชน์ต่อ</w:t>
            </w:r>
            <w:r w:rsidRPr="00391648">
              <w:rPr>
                <w:rFonts w:ascii="TH Niramit AS" w:hAnsi="TH Niramit AS" w:cs="TH Niramit AS" w:hint="cs"/>
                <w:color w:val="auto"/>
                <w:sz w:val="31"/>
                <w:szCs w:val="31"/>
                <w:cs/>
              </w:rPr>
              <w:lastRenderedPageBreak/>
              <w:t>ชุมชนและสังคมให้สอดคล้องกับเป้าหมาย</w:t>
            </w:r>
            <w:r w:rsidR="00391648">
              <w:rPr>
                <w:rFonts w:ascii="TH Niramit AS" w:hAnsi="TH Niramit AS" w:cs="TH Niramit AS"/>
                <w:color w:val="auto"/>
                <w:sz w:val="31"/>
                <w:szCs w:val="31"/>
                <w:cs/>
              </w:rPr>
              <w:br/>
            </w:r>
            <w:r w:rsidRPr="00391648">
              <w:rPr>
                <w:rFonts w:ascii="TH Niramit AS" w:hAnsi="TH Niramit AS" w:cs="TH Niramit AS" w:hint="cs"/>
                <w:color w:val="auto"/>
                <w:sz w:val="31"/>
                <w:szCs w:val="31"/>
                <w:cs/>
              </w:rPr>
              <w:t>การดำเนินงานของสถาบัน</w:t>
            </w:r>
          </w:p>
          <w:p w14:paraId="5F674667" w14:textId="77777777" w:rsidR="00F31EBF" w:rsidRPr="00391648" w:rsidRDefault="00FD28F7" w:rsidP="009F462B">
            <w:pPr>
              <w:pStyle w:val="a7"/>
              <w:numPr>
                <w:ilvl w:val="0"/>
                <w:numId w:val="20"/>
              </w:numPr>
              <w:spacing w:after="0" w:line="240" w:lineRule="auto"/>
              <w:jc w:val="thaiDistribute"/>
              <w:rPr>
                <w:rFonts w:ascii="TH Niramit AS" w:hAnsi="TH Niramit AS" w:cs="TH Niramit AS"/>
                <w:color w:val="auto"/>
                <w:sz w:val="31"/>
                <w:szCs w:val="31"/>
              </w:rPr>
            </w:pPr>
            <w:r w:rsidRPr="00391648">
              <w:rPr>
                <w:rFonts w:ascii="TH Niramit AS" w:hAnsi="TH Niramit AS" w:cs="TH Niramit AS" w:hint="cs"/>
                <w:color w:val="auto"/>
                <w:sz w:val="31"/>
                <w:szCs w:val="31"/>
                <w:cs/>
              </w:rPr>
              <w:t xml:space="preserve">ควรมีการประเมินความสอดคล้องของการดำเนินงานโครงการตามแผนกับวิสัยทัศน์/ยุทธศาสตร์ของสถาบัน </w:t>
            </w:r>
          </w:p>
          <w:p w14:paraId="7B222570" w14:textId="0F698F96" w:rsidR="00C727E2" w:rsidRPr="00391648" w:rsidRDefault="00FD28F7" w:rsidP="009F462B">
            <w:pPr>
              <w:pStyle w:val="a7"/>
              <w:numPr>
                <w:ilvl w:val="0"/>
                <w:numId w:val="20"/>
              </w:numPr>
              <w:spacing w:after="0" w:line="240" w:lineRule="auto"/>
              <w:jc w:val="thaiDistribute"/>
              <w:rPr>
                <w:rFonts w:ascii="TH Niramit AS" w:hAnsi="TH Niramit AS" w:cs="TH Niramit AS"/>
                <w:color w:val="auto"/>
                <w:sz w:val="31"/>
                <w:szCs w:val="31"/>
              </w:rPr>
            </w:pPr>
            <w:r w:rsidRPr="00391648">
              <w:rPr>
                <w:rFonts w:ascii="TH Niramit AS" w:hAnsi="TH Niramit AS" w:cs="TH Niramit AS" w:hint="cs"/>
                <w:color w:val="auto"/>
                <w:sz w:val="31"/>
                <w:szCs w:val="31"/>
                <w:cs/>
              </w:rPr>
              <w:t>ควรมีการประเมินความคุ้มค่าของโครงการที่สอดคล้องกับพันธกิจของสถาบัน</w:t>
            </w:r>
            <w:r w:rsidR="00F31EBF" w:rsidRPr="00391648">
              <w:rPr>
                <w:rFonts w:ascii="TH Niramit AS" w:hAnsi="TH Niramit AS" w:cs="TH Niramit AS" w:hint="cs"/>
                <w:color w:val="auto"/>
                <w:sz w:val="31"/>
                <w:szCs w:val="31"/>
                <w:cs/>
              </w:rPr>
              <w:t xml:space="preserve"> และ</w:t>
            </w:r>
            <w:r w:rsidRPr="00391648">
              <w:rPr>
                <w:rFonts w:ascii="TH Niramit AS" w:hAnsi="TH Niramit AS" w:cs="TH Niramit AS" w:hint="cs"/>
                <w:color w:val="auto"/>
                <w:sz w:val="31"/>
                <w:szCs w:val="31"/>
                <w:cs/>
              </w:rPr>
              <w:t>หาแนวทางการบริการวิชาการที่แสวงหารายได้</w:t>
            </w:r>
          </w:p>
        </w:tc>
        <w:tc>
          <w:tcPr>
            <w:tcW w:w="921" w:type="dxa"/>
          </w:tcPr>
          <w:p w14:paraId="6803334B" w14:textId="093A8B97" w:rsidR="00FD28F7" w:rsidRPr="00AF4BE5" w:rsidRDefault="00EC6EBD" w:rsidP="002B0A8A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lastRenderedPageBreak/>
              <w:t>2</w:t>
            </w:r>
          </w:p>
        </w:tc>
        <w:tc>
          <w:tcPr>
            <w:tcW w:w="921" w:type="dxa"/>
          </w:tcPr>
          <w:p w14:paraId="5DD3BCF4" w14:textId="2384C2E7" w:rsidR="00FD28F7" w:rsidRPr="00AF4BE5" w:rsidRDefault="008E7572" w:rsidP="002B0A8A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AF4BE5">
              <w:rPr>
                <w:rFonts w:ascii="TH Niramit AS" w:hAnsi="TH Niramit AS" w:cs="TH Niramit AS" w:hint="cs"/>
                <w:sz w:val="32"/>
                <w:szCs w:val="32"/>
                <w:cs/>
              </w:rPr>
              <w:t>3</w:t>
            </w:r>
          </w:p>
        </w:tc>
      </w:tr>
      <w:tr w:rsidR="007A7E63" w:rsidRPr="00AF4BE5" w14:paraId="04C29809" w14:textId="77777777" w:rsidTr="002B0A8A">
        <w:trPr>
          <w:trHeight w:val="340"/>
        </w:trPr>
        <w:tc>
          <w:tcPr>
            <w:tcW w:w="851" w:type="dxa"/>
            <w:shd w:val="clear" w:color="auto" w:fill="92D050"/>
          </w:tcPr>
          <w:p w14:paraId="166E551A" w14:textId="77777777" w:rsidR="007A7E63" w:rsidRPr="00AF4BE5" w:rsidRDefault="007A7E63" w:rsidP="002B0A8A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AF4BE5">
              <w:rPr>
                <w:rFonts w:ascii="TH Niramit AS" w:hAnsi="TH Niramit AS" w:cs="TH Niramit AS"/>
                <w:b/>
                <w:bCs/>
                <w:sz w:val="32"/>
                <w:szCs w:val="32"/>
              </w:rPr>
              <w:t>C.5</w:t>
            </w:r>
          </w:p>
        </w:tc>
        <w:tc>
          <w:tcPr>
            <w:tcW w:w="12475" w:type="dxa"/>
            <w:gridSpan w:val="3"/>
            <w:shd w:val="clear" w:color="auto" w:fill="92D050"/>
          </w:tcPr>
          <w:p w14:paraId="21C39592" w14:textId="77777777" w:rsidR="007A7E63" w:rsidRPr="00AF4BE5" w:rsidRDefault="007A7E63" w:rsidP="002B0A8A">
            <w:pPr>
              <w:spacing w:after="0" w:line="240" w:lineRule="auto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AF4BE5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ผลและกระบวนการทำนุบำรุงศิลปะและวัฒนธรรมเพื่อให้สอดคล้องหรือบูรณาการกับพันธกิจอื่นของสถาบัน</w:t>
            </w:r>
          </w:p>
        </w:tc>
        <w:tc>
          <w:tcPr>
            <w:tcW w:w="921" w:type="dxa"/>
            <w:shd w:val="clear" w:color="auto" w:fill="92D050"/>
          </w:tcPr>
          <w:p w14:paraId="674DD4AF" w14:textId="77777777" w:rsidR="007A7E63" w:rsidRPr="00AF4BE5" w:rsidRDefault="007A7E63" w:rsidP="002B0A8A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</w:p>
        </w:tc>
        <w:tc>
          <w:tcPr>
            <w:tcW w:w="921" w:type="dxa"/>
            <w:shd w:val="clear" w:color="auto" w:fill="92D050"/>
          </w:tcPr>
          <w:p w14:paraId="2FE524D4" w14:textId="21FD0C44" w:rsidR="007A7E63" w:rsidRPr="00AF4BE5" w:rsidRDefault="00151E81" w:rsidP="002B0A8A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AF4BE5">
              <w:rPr>
                <w:rFonts w:ascii="TH Niramit AS" w:hAnsi="TH Niramit AS" w:cs="TH Niramit AS" w:hint="cs"/>
                <w:b/>
                <w:bCs/>
                <w:sz w:val="32"/>
                <w:szCs w:val="32"/>
                <w:cs/>
              </w:rPr>
              <w:t>4</w:t>
            </w:r>
          </w:p>
        </w:tc>
      </w:tr>
      <w:tr w:rsidR="00FD28F7" w:rsidRPr="00AF4BE5" w14:paraId="549FAC88" w14:textId="77777777" w:rsidTr="002B0A8A">
        <w:trPr>
          <w:trHeight w:val="340"/>
        </w:trPr>
        <w:tc>
          <w:tcPr>
            <w:tcW w:w="851" w:type="dxa"/>
          </w:tcPr>
          <w:p w14:paraId="384F3B88" w14:textId="77777777" w:rsidR="00FD28F7" w:rsidRPr="00AF4BE5" w:rsidRDefault="00FD28F7" w:rsidP="002B0A8A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AF4BE5">
              <w:rPr>
                <w:rFonts w:ascii="TH Niramit AS" w:hAnsi="TH Niramit AS" w:cs="TH Niramit AS"/>
                <w:sz w:val="32"/>
                <w:szCs w:val="32"/>
              </w:rPr>
              <w:t>C.5.1</w:t>
            </w:r>
          </w:p>
        </w:tc>
        <w:tc>
          <w:tcPr>
            <w:tcW w:w="4395" w:type="dxa"/>
          </w:tcPr>
          <w:p w14:paraId="52AB94F7" w14:textId="77777777" w:rsidR="00FD28F7" w:rsidRPr="00AF4BE5" w:rsidRDefault="00FD28F7" w:rsidP="002B0A8A">
            <w:pPr>
              <w:spacing w:after="0" w:line="240" w:lineRule="auto"/>
              <w:jc w:val="thaiDistribute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AF4BE5">
              <w:rPr>
                <w:rFonts w:ascii="TH Niramit AS" w:hAnsi="TH Niramit AS" w:cs="TH Niramit AS"/>
                <w:sz w:val="32"/>
                <w:szCs w:val="32"/>
                <w:cs/>
              </w:rPr>
              <w:t>มีการใช้ข้อมูลที่เกี่ยวข้องทั้งจากภายในและภายนอกคณะ/สถาบันในการกำหนดหรือทบทวนทิศทางการทำนุบำรุงศิลปะและวัฒนธรรมให้สอดคล้องกับพันธกิจอื่นของคณะ/สถาบัน หรือเพื่อการพัฒนาความรู้ความสามารถและทักษะทางด้านศิลปะและวัฒนธรรมความเข้าใจหรือการสืบสานต่อยอด</w:t>
            </w:r>
            <w:proofErr w:type="spellStart"/>
            <w:r w:rsidRPr="00AF4BE5">
              <w:rPr>
                <w:rFonts w:ascii="TH Niramit AS" w:hAnsi="TH Niramit AS" w:cs="TH Niramit AS"/>
                <w:sz w:val="32"/>
                <w:szCs w:val="32"/>
                <w:cs/>
              </w:rPr>
              <w:t>ศิลป</w:t>
            </w:r>
            <w:proofErr w:type="spellEnd"/>
            <w:r w:rsidRPr="00AF4BE5">
              <w:rPr>
                <w:rFonts w:ascii="TH Niramit AS" w:hAnsi="TH Niramit AS" w:cs="TH Niramit AS"/>
                <w:sz w:val="32"/>
                <w:szCs w:val="32"/>
                <w:cs/>
              </w:rPr>
              <w:t>วัฒนธรรม</w:t>
            </w:r>
          </w:p>
        </w:tc>
        <w:tc>
          <w:tcPr>
            <w:tcW w:w="3544" w:type="dxa"/>
          </w:tcPr>
          <w:p w14:paraId="1B7EA94A" w14:textId="38704D21" w:rsidR="00FD28F7" w:rsidRPr="00AF4BE5" w:rsidRDefault="008E7572" w:rsidP="002B0A8A">
            <w:pPr>
              <w:spacing w:after="0" w:line="240" w:lineRule="auto"/>
              <w:jc w:val="thaiDistribute"/>
              <w:rPr>
                <w:rFonts w:ascii="TH Niramit AS" w:hAnsi="TH Niramit AS" w:cs="TH Niramit AS"/>
                <w:sz w:val="32"/>
                <w:szCs w:val="32"/>
              </w:rPr>
            </w:pPr>
            <w:r w:rsidRPr="00AF4BE5">
              <w:rPr>
                <w:rFonts w:ascii="TH Niramit AS" w:hAnsi="TH Niramit AS" w:cs="TH Niramit AS" w:hint="cs"/>
                <w:sz w:val="32"/>
                <w:szCs w:val="32"/>
                <w:cs/>
              </w:rPr>
              <w:t>แผนปฏิบัติการทำนุบำรุง</w:t>
            </w:r>
            <w:proofErr w:type="spellStart"/>
            <w:r w:rsidRPr="00AF4BE5">
              <w:rPr>
                <w:rFonts w:ascii="TH Niramit AS" w:hAnsi="TH Niramit AS" w:cs="TH Niramit AS" w:hint="cs"/>
                <w:sz w:val="32"/>
                <w:szCs w:val="32"/>
                <w:cs/>
              </w:rPr>
              <w:t>ศิลป</w:t>
            </w:r>
            <w:proofErr w:type="spellEnd"/>
            <w:r w:rsidRPr="00AF4BE5">
              <w:rPr>
                <w:rFonts w:ascii="TH Niramit AS" w:hAnsi="TH Niramit AS" w:cs="TH Niramit AS" w:hint="cs"/>
                <w:sz w:val="32"/>
                <w:szCs w:val="32"/>
                <w:cs/>
              </w:rPr>
              <w:t>วัฒนธรรมครอบคลุมโครงการ/กิจกรรมที่ตอบสนองต่อวิสัยทัศน์</w:t>
            </w:r>
            <w:r w:rsidR="00142558" w:rsidRPr="00AF4BE5">
              <w:rPr>
                <w:rFonts w:ascii="TH Niramit AS" w:hAnsi="TH Niramit AS" w:cs="TH Niramit AS" w:hint="cs"/>
                <w:sz w:val="32"/>
                <w:szCs w:val="32"/>
                <w:cs/>
              </w:rPr>
              <w:t xml:space="preserve"> รวมทั้งมีการบูรณาการเข้ากับ</w:t>
            </w:r>
            <w:r w:rsidR="009F462B">
              <w:rPr>
                <w:rFonts w:ascii="TH Niramit AS" w:hAnsi="TH Niramit AS" w:cs="TH Niramit AS"/>
                <w:sz w:val="32"/>
                <w:szCs w:val="32"/>
                <w:cs/>
              </w:rPr>
              <w:br/>
            </w:r>
            <w:r w:rsidR="00142558" w:rsidRPr="00AF4BE5">
              <w:rPr>
                <w:rFonts w:ascii="TH Niramit AS" w:hAnsi="TH Niramit AS" w:cs="TH Niramit AS" w:hint="cs"/>
                <w:sz w:val="32"/>
                <w:szCs w:val="32"/>
                <w:cs/>
              </w:rPr>
              <w:t>การพัฒนานักศึกษาและการเรียน</w:t>
            </w:r>
            <w:r w:rsidR="009F462B">
              <w:rPr>
                <w:rFonts w:ascii="TH Niramit AS" w:hAnsi="TH Niramit AS" w:cs="TH Niramit AS"/>
                <w:sz w:val="32"/>
                <w:szCs w:val="32"/>
                <w:cs/>
              </w:rPr>
              <w:br/>
            </w:r>
            <w:r w:rsidR="00142558" w:rsidRPr="00AF4BE5">
              <w:rPr>
                <w:rFonts w:ascii="TH Niramit AS" w:hAnsi="TH Niramit AS" w:cs="TH Niramit AS" w:hint="cs"/>
                <w:sz w:val="32"/>
                <w:szCs w:val="32"/>
                <w:cs/>
              </w:rPr>
              <w:t>การสอน</w:t>
            </w:r>
          </w:p>
        </w:tc>
        <w:tc>
          <w:tcPr>
            <w:tcW w:w="4536" w:type="dxa"/>
          </w:tcPr>
          <w:p w14:paraId="6A326F38" w14:textId="415A8439" w:rsidR="008E7572" w:rsidRDefault="00142558" w:rsidP="002B0A8A">
            <w:pPr>
              <w:spacing w:after="0" w:line="240" w:lineRule="auto"/>
              <w:jc w:val="thaiDistribute"/>
              <w:rPr>
                <w:rFonts w:ascii="TH Niramit AS" w:hAnsi="TH Niramit AS" w:cs="TH Niramit AS"/>
                <w:color w:val="auto"/>
                <w:sz w:val="32"/>
                <w:szCs w:val="32"/>
              </w:rPr>
            </w:pPr>
            <w:r w:rsidRPr="00AF4BE5">
              <w:rPr>
                <w:rFonts w:ascii="TH Niramit AS" w:hAnsi="TH Niramit AS" w:cs="TH Niramit AS" w:hint="cs"/>
                <w:color w:val="auto"/>
                <w:sz w:val="32"/>
                <w:szCs w:val="32"/>
                <w:cs/>
              </w:rPr>
              <w:t>ควรสำรวจและใช้ข้อมูลที่เกี่ยวข้องให้ครอบคลุมผู้มีส่วนได้ส่วนเสียทุกกลุ่ม เพื่อให้การกำหนดทิศทางในการจัดทำแผนฯ เป็นไปอย่างครบถ้วน สอดคล้องกับความต้องการของผู้มีส่วนได้</w:t>
            </w:r>
            <w:r w:rsidR="009F462B">
              <w:rPr>
                <w:rFonts w:ascii="TH Niramit AS" w:hAnsi="TH Niramit AS" w:cs="TH Niramit AS"/>
                <w:color w:val="auto"/>
                <w:sz w:val="32"/>
                <w:szCs w:val="32"/>
                <w:cs/>
              </w:rPr>
              <w:br/>
            </w:r>
            <w:r w:rsidRPr="00AF4BE5">
              <w:rPr>
                <w:rFonts w:ascii="TH Niramit AS" w:hAnsi="TH Niramit AS" w:cs="TH Niramit AS" w:hint="cs"/>
                <w:color w:val="auto"/>
                <w:sz w:val="32"/>
                <w:szCs w:val="32"/>
                <w:cs/>
              </w:rPr>
              <w:t>ส่วนเสีย โดยเฉพาะอย่างยิ่งในกลุ่มของชุมชนและชาวต่างชาติ ตลอดจนถึงคณาจารย์ในคณะ</w:t>
            </w:r>
            <w:r w:rsidR="009F462B">
              <w:rPr>
                <w:rFonts w:ascii="TH Niramit AS" w:hAnsi="TH Niramit AS" w:cs="TH Niramit AS"/>
                <w:color w:val="auto"/>
                <w:sz w:val="32"/>
                <w:szCs w:val="32"/>
                <w:cs/>
              </w:rPr>
              <w:br/>
            </w:r>
            <w:r w:rsidRPr="00AF4BE5">
              <w:rPr>
                <w:rFonts w:ascii="TH Niramit AS" w:hAnsi="TH Niramit AS" w:cs="TH Niramit AS" w:hint="cs"/>
                <w:color w:val="auto"/>
                <w:sz w:val="32"/>
                <w:szCs w:val="32"/>
                <w:cs/>
              </w:rPr>
              <w:t>ต่าง ๆ ที่ต้องการถ่ายทอดหรือเผยแพร่องค์ความรู้ที่เกี่ยวข้อง</w:t>
            </w:r>
          </w:p>
          <w:p w14:paraId="5729F848" w14:textId="77777777" w:rsidR="002B0A8A" w:rsidRDefault="002B0A8A" w:rsidP="002B0A8A">
            <w:pPr>
              <w:spacing w:after="0" w:line="240" w:lineRule="auto"/>
              <w:jc w:val="thaiDistribute"/>
              <w:rPr>
                <w:rFonts w:ascii="TH Niramit AS" w:hAnsi="TH Niramit AS" w:cs="TH Niramit AS"/>
                <w:color w:val="auto"/>
                <w:sz w:val="32"/>
                <w:szCs w:val="32"/>
              </w:rPr>
            </w:pPr>
          </w:p>
          <w:p w14:paraId="6A6B6745" w14:textId="77777777" w:rsidR="00391648" w:rsidRDefault="00391648" w:rsidP="002B0A8A">
            <w:pPr>
              <w:spacing w:after="0" w:line="240" w:lineRule="auto"/>
              <w:jc w:val="thaiDistribute"/>
              <w:rPr>
                <w:rFonts w:ascii="TH Niramit AS" w:hAnsi="TH Niramit AS" w:cs="TH Niramit AS"/>
                <w:color w:val="auto"/>
                <w:sz w:val="32"/>
                <w:szCs w:val="32"/>
              </w:rPr>
            </w:pPr>
          </w:p>
          <w:p w14:paraId="2DCCCD3F" w14:textId="0026C54A" w:rsidR="00391648" w:rsidRPr="00AF4BE5" w:rsidRDefault="00391648" w:rsidP="002B0A8A">
            <w:pPr>
              <w:spacing w:after="0" w:line="240" w:lineRule="auto"/>
              <w:jc w:val="thaiDistribute"/>
              <w:rPr>
                <w:rFonts w:ascii="TH Niramit AS" w:hAnsi="TH Niramit AS" w:cs="TH Niramit AS"/>
                <w:color w:val="auto"/>
                <w:sz w:val="32"/>
                <w:szCs w:val="32"/>
              </w:rPr>
            </w:pPr>
          </w:p>
        </w:tc>
        <w:tc>
          <w:tcPr>
            <w:tcW w:w="921" w:type="dxa"/>
          </w:tcPr>
          <w:p w14:paraId="24EAB857" w14:textId="6B511B3B" w:rsidR="00FD28F7" w:rsidRPr="00AF4BE5" w:rsidRDefault="00EC6EBD" w:rsidP="002B0A8A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3</w:t>
            </w:r>
          </w:p>
        </w:tc>
        <w:tc>
          <w:tcPr>
            <w:tcW w:w="921" w:type="dxa"/>
          </w:tcPr>
          <w:p w14:paraId="5BAE9BE6" w14:textId="0155D604" w:rsidR="00FD28F7" w:rsidRPr="00AF4BE5" w:rsidRDefault="00142558" w:rsidP="002B0A8A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AF4BE5">
              <w:rPr>
                <w:rFonts w:ascii="TH Niramit AS" w:hAnsi="TH Niramit AS" w:cs="TH Niramit AS" w:hint="cs"/>
                <w:sz w:val="32"/>
                <w:szCs w:val="32"/>
                <w:cs/>
              </w:rPr>
              <w:t>3</w:t>
            </w:r>
          </w:p>
        </w:tc>
      </w:tr>
      <w:tr w:rsidR="00FD28F7" w:rsidRPr="00AF4BE5" w14:paraId="65BE3C3D" w14:textId="77777777" w:rsidTr="002B0A8A">
        <w:trPr>
          <w:trHeight w:val="340"/>
        </w:trPr>
        <w:tc>
          <w:tcPr>
            <w:tcW w:w="851" w:type="dxa"/>
          </w:tcPr>
          <w:p w14:paraId="0CAABF6A" w14:textId="77777777" w:rsidR="00FD28F7" w:rsidRPr="00AF4BE5" w:rsidRDefault="00FD28F7" w:rsidP="002B0A8A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AF4BE5">
              <w:rPr>
                <w:rFonts w:ascii="TH Niramit AS" w:hAnsi="TH Niramit AS" w:cs="TH Niramit AS"/>
                <w:sz w:val="32"/>
                <w:szCs w:val="32"/>
              </w:rPr>
              <w:lastRenderedPageBreak/>
              <w:t>C.5.2</w:t>
            </w:r>
          </w:p>
        </w:tc>
        <w:tc>
          <w:tcPr>
            <w:tcW w:w="4395" w:type="dxa"/>
          </w:tcPr>
          <w:p w14:paraId="6949F55A" w14:textId="5241F92D" w:rsidR="00FD28F7" w:rsidRPr="00AF4BE5" w:rsidRDefault="00FD28F7" w:rsidP="002B0A8A">
            <w:pPr>
              <w:spacing w:after="0" w:line="240" w:lineRule="auto"/>
              <w:jc w:val="thaiDistribute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AF4BE5">
              <w:rPr>
                <w:rFonts w:ascii="TH Niramit AS" w:hAnsi="TH Niramit AS" w:cs="TH Niramit AS"/>
                <w:sz w:val="32"/>
                <w:szCs w:val="32"/>
                <w:cs/>
              </w:rPr>
              <w:t>มีการกำกับดูแลและประเมินผลการทำนุบำรุงศิลปะและวัฒนธรรมและกระบวนการทำนุบำรุงศิลปะและวัฒนธรรมให้ตอบสนองทิศทางการทำนุบำรุงศิลปะและวัฒนธรรมของหน่วยงานและใช้ผลการประเมินในการปรับปรุงกระบวนการหรือปรับทิศทาง</w:t>
            </w:r>
          </w:p>
        </w:tc>
        <w:tc>
          <w:tcPr>
            <w:tcW w:w="3544" w:type="dxa"/>
          </w:tcPr>
          <w:p w14:paraId="2CEFC70B" w14:textId="77777777" w:rsidR="00142558" w:rsidRPr="00AF4BE5" w:rsidRDefault="00142558" w:rsidP="009F462B">
            <w:pPr>
              <w:pStyle w:val="a7"/>
              <w:numPr>
                <w:ilvl w:val="0"/>
                <w:numId w:val="21"/>
              </w:numPr>
              <w:spacing w:after="0" w:line="240" w:lineRule="auto"/>
              <w:ind w:left="176" w:hanging="213"/>
              <w:jc w:val="thaiDistribute"/>
              <w:rPr>
                <w:rFonts w:ascii="TH Niramit AS" w:hAnsi="TH Niramit AS" w:cs="TH Niramit AS"/>
                <w:sz w:val="32"/>
                <w:szCs w:val="32"/>
              </w:rPr>
            </w:pPr>
            <w:r w:rsidRPr="00AF4BE5">
              <w:rPr>
                <w:rFonts w:ascii="TH Niramit AS" w:hAnsi="TH Niramit AS" w:cs="TH Niramit AS" w:hint="cs"/>
                <w:sz w:val="32"/>
                <w:szCs w:val="32"/>
                <w:cs/>
              </w:rPr>
              <w:t>มีการกำกับดูแลและประเมินผลการทำนุบำรุงศิลปะและวัฒนธรรมโดยคณะกรรมการทำนุบำรุง</w:t>
            </w:r>
            <w:proofErr w:type="spellStart"/>
            <w:r w:rsidRPr="00AF4BE5">
              <w:rPr>
                <w:rFonts w:ascii="TH Niramit AS" w:hAnsi="TH Niramit AS" w:cs="TH Niramit AS" w:hint="cs"/>
                <w:sz w:val="32"/>
                <w:szCs w:val="32"/>
                <w:cs/>
              </w:rPr>
              <w:t>ศิลป</w:t>
            </w:r>
            <w:proofErr w:type="spellEnd"/>
            <w:r w:rsidRPr="00AF4BE5">
              <w:rPr>
                <w:rFonts w:ascii="TH Niramit AS" w:hAnsi="TH Niramit AS" w:cs="TH Niramit AS" w:hint="cs"/>
                <w:sz w:val="32"/>
                <w:szCs w:val="32"/>
                <w:cs/>
              </w:rPr>
              <w:t>วัฒนธรรมและนำผลประเมินมาปรับปรุงกระบวนการหรือปรับทิศทางของการดำเนินงานในระหว่างปี เพื่อให้สอดคล้องกับสภาวการณ์ขณะนั้น รวมทั้งนำมาประกอบการจัดทำแผนทำนุบำรุง</w:t>
            </w:r>
            <w:proofErr w:type="spellStart"/>
            <w:r w:rsidRPr="00AF4BE5">
              <w:rPr>
                <w:rFonts w:ascii="TH Niramit AS" w:hAnsi="TH Niramit AS" w:cs="TH Niramit AS" w:hint="cs"/>
                <w:sz w:val="32"/>
                <w:szCs w:val="32"/>
                <w:cs/>
              </w:rPr>
              <w:t>ศิลป</w:t>
            </w:r>
            <w:proofErr w:type="spellEnd"/>
            <w:r w:rsidRPr="00AF4BE5">
              <w:rPr>
                <w:rFonts w:ascii="TH Niramit AS" w:hAnsi="TH Niramit AS" w:cs="TH Niramit AS" w:hint="cs"/>
                <w:sz w:val="32"/>
                <w:szCs w:val="32"/>
                <w:cs/>
              </w:rPr>
              <w:t>วัฒนธรรมของปีงบประมาณถัดไป</w:t>
            </w:r>
          </w:p>
          <w:p w14:paraId="0AD0041E" w14:textId="77777777" w:rsidR="00142558" w:rsidRDefault="00151E81" w:rsidP="009F462B">
            <w:pPr>
              <w:pStyle w:val="a7"/>
              <w:numPr>
                <w:ilvl w:val="0"/>
                <w:numId w:val="21"/>
              </w:numPr>
              <w:spacing w:after="0" w:line="240" w:lineRule="auto"/>
              <w:ind w:left="176" w:hanging="213"/>
              <w:jc w:val="thaiDistribute"/>
              <w:rPr>
                <w:rFonts w:ascii="TH Niramit AS" w:hAnsi="TH Niramit AS" w:cs="TH Niramit AS"/>
                <w:sz w:val="32"/>
                <w:szCs w:val="32"/>
              </w:rPr>
            </w:pPr>
            <w:r w:rsidRPr="00AF4BE5">
              <w:rPr>
                <w:rFonts w:ascii="TH Niramit AS" w:hAnsi="TH Niramit AS" w:cs="TH Niramit AS" w:hint="cs"/>
                <w:sz w:val="32"/>
                <w:szCs w:val="32"/>
                <w:cs/>
              </w:rPr>
              <w:t xml:space="preserve">มีการปรับกระบวนการในการเผยแพร่องค์ความรู้ผ่านทางเว็บไซต์และ </w:t>
            </w:r>
            <w:proofErr w:type="spellStart"/>
            <w:r w:rsidRPr="00AF4BE5">
              <w:rPr>
                <w:rFonts w:ascii="TH Niramit AS" w:hAnsi="TH Niramit AS" w:cs="TH Niramit AS"/>
                <w:sz w:val="32"/>
                <w:szCs w:val="32"/>
              </w:rPr>
              <w:t>youtube</w:t>
            </w:r>
            <w:proofErr w:type="spellEnd"/>
            <w:r w:rsidRPr="00AF4BE5">
              <w:rPr>
                <w:rFonts w:ascii="TH Niramit AS" w:hAnsi="TH Niramit AS" w:cs="TH Niramit AS"/>
                <w:sz w:val="32"/>
                <w:szCs w:val="32"/>
              </w:rPr>
              <w:t xml:space="preserve"> </w:t>
            </w:r>
            <w:r w:rsidRPr="00AF4BE5">
              <w:rPr>
                <w:rFonts w:ascii="TH Niramit AS" w:hAnsi="TH Niramit AS" w:cs="TH Niramit AS" w:hint="cs"/>
                <w:sz w:val="32"/>
                <w:szCs w:val="32"/>
                <w:cs/>
              </w:rPr>
              <w:t xml:space="preserve">รวมทั้งมีช่องทางในการประเมินการให้บริการผ่านทาง </w:t>
            </w:r>
            <w:r w:rsidRPr="00AF4BE5">
              <w:rPr>
                <w:rFonts w:ascii="TH Niramit AS" w:hAnsi="TH Niramit AS" w:cs="TH Niramit AS"/>
                <w:sz w:val="32"/>
                <w:szCs w:val="32"/>
              </w:rPr>
              <w:t xml:space="preserve">QR Code </w:t>
            </w:r>
          </w:p>
          <w:p w14:paraId="3556F227" w14:textId="77777777" w:rsidR="002B0A8A" w:rsidRDefault="002B0A8A" w:rsidP="009F462B">
            <w:pPr>
              <w:spacing w:after="0" w:line="240" w:lineRule="auto"/>
              <w:ind w:left="176" w:hanging="213"/>
              <w:jc w:val="thaiDistribute"/>
              <w:rPr>
                <w:rFonts w:ascii="TH Niramit AS" w:hAnsi="TH Niramit AS" w:cs="TH Niramit AS"/>
                <w:sz w:val="32"/>
                <w:szCs w:val="32"/>
              </w:rPr>
            </w:pPr>
          </w:p>
          <w:p w14:paraId="553DAC67" w14:textId="77777777" w:rsidR="002B0A8A" w:rsidRDefault="002B0A8A" w:rsidP="009F462B">
            <w:pPr>
              <w:spacing w:after="0" w:line="240" w:lineRule="auto"/>
              <w:ind w:left="176" w:hanging="213"/>
              <w:jc w:val="thaiDistribute"/>
              <w:rPr>
                <w:rFonts w:ascii="TH Niramit AS" w:hAnsi="TH Niramit AS" w:cs="TH Niramit AS"/>
                <w:sz w:val="32"/>
                <w:szCs w:val="32"/>
              </w:rPr>
            </w:pPr>
          </w:p>
          <w:p w14:paraId="70F462A3" w14:textId="77777777" w:rsidR="002B0A8A" w:rsidRDefault="002B0A8A" w:rsidP="009F462B">
            <w:pPr>
              <w:spacing w:after="0" w:line="240" w:lineRule="auto"/>
              <w:ind w:left="176" w:hanging="213"/>
              <w:jc w:val="thaiDistribute"/>
              <w:rPr>
                <w:rFonts w:ascii="TH Niramit AS" w:hAnsi="TH Niramit AS" w:cs="TH Niramit AS"/>
                <w:sz w:val="32"/>
                <w:szCs w:val="32"/>
              </w:rPr>
            </w:pPr>
          </w:p>
          <w:p w14:paraId="3EAA4731" w14:textId="3A0BC795" w:rsidR="002B0A8A" w:rsidRPr="002B0A8A" w:rsidRDefault="002B0A8A" w:rsidP="009F462B">
            <w:pPr>
              <w:spacing w:after="0" w:line="240" w:lineRule="auto"/>
              <w:ind w:left="176" w:hanging="213"/>
              <w:jc w:val="thaiDistribute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4536" w:type="dxa"/>
          </w:tcPr>
          <w:p w14:paraId="257A0316" w14:textId="35033679" w:rsidR="00142558" w:rsidRPr="00AF4BE5" w:rsidRDefault="00151E81" w:rsidP="009F462B">
            <w:pPr>
              <w:spacing w:after="0" w:line="240" w:lineRule="auto"/>
              <w:jc w:val="thaiDistribute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AF4BE5">
              <w:rPr>
                <w:rFonts w:ascii="TH Niramit AS" w:hAnsi="TH Niramit AS" w:cs="TH Niramit AS" w:hint="cs"/>
                <w:sz w:val="32"/>
                <w:szCs w:val="32"/>
                <w:cs/>
              </w:rPr>
              <w:t xml:space="preserve">ควรพิจารณาเพิ่มระบบและกลไกในการเข้าร่วมกิจกรรม/โครงการที่เสนอผ่าน </w:t>
            </w:r>
            <w:proofErr w:type="spellStart"/>
            <w:r w:rsidRPr="00AF4BE5">
              <w:rPr>
                <w:rFonts w:ascii="TH Niramit AS" w:hAnsi="TH Niramit AS" w:cs="TH Niramit AS"/>
                <w:sz w:val="32"/>
                <w:szCs w:val="32"/>
              </w:rPr>
              <w:t>youtube</w:t>
            </w:r>
            <w:proofErr w:type="spellEnd"/>
            <w:r w:rsidRPr="00AF4BE5">
              <w:rPr>
                <w:rFonts w:ascii="TH Niramit AS" w:hAnsi="TH Niramit AS" w:cs="TH Niramit AS"/>
                <w:sz w:val="32"/>
                <w:szCs w:val="32"/>
              </w:rPr>
              <w:t xml:space="preserve"> </w:t>
            </w:r>
            <w:r w:rsidRPr="00AF4BE5">
              <w:rPr>
                <w:rFonts w:ascii="TH Niramit AS" w:hAnsi="TH Niramit AS" w:cs="TH Niramit AS" w:hint="cs"/>
                <w:sz w:val="32"/>
                <w:szCs w:val="32"/>
                <w:cs/>
              </w:rPr>
              <w:t>ของนักศึกษา</w:t>
            </w:r>
          </w:p>
        </w:tc>
        <w:tc>
          <w:tcPr>
            <w:tcW w:w="921" w:type="dxa"/>
          </w:tcPr>
          <w:p w14:paraId="54D52621" w14:textId="27BE7F0D" w:rsidR="00FD28F7" w:rsidRPr="00AF4BE5" w:rsidRDefault="00EC6EBD" w:rsidP="002B0A8A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4</w:t>
            </w:r>
          </w:p>
        </w:tc>
        <w:tc>
          <w:tcPr>
            <w:tcW w:w="921" w:type="dxa"/>
          </w:tcPr>
          <w:p w14:paraId="1024903D" w14:textId="6FEE514F" w:rsidR="00FD28F7" w:rsidRPr="00AF4BE5" w:rsidRDefault="00151E81" w:rsidP="002B0A8A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AF4BE5">
              <w:rPr>
                <w:rFonts w:ascii="TH Niramit AS" w:hAnsi="TH Niramit AS" w:cs="TH Niramit AS" w:hint="cs"/>
                <w:sz w:val="32"/>
                <w:szCs w:val="32"/>
                <w:cs/>
              </w:rPr>
              <w:t>4</w:t>
            </w:r>
          </w:p>
        </w:tc>
      </w:tr>
      <w:tr w:rsidR="007A7E63" w:rsidRPr="00AF4BE5" w14:paraId="4D263A2D" w14:textId="77777777" w:rsidTr="002B0A8A">
        <w:trPr>
          <w:trHeight w:val="340"/>
        </w:trPr>
        <w:tc>
          <w:tcPr>
            <w:tcW w:w="851" w:type="dxa"/>
            <w:shd w:val="clear" w:color="auto" w:fill="92D050"/>
          </w:tcPr>
          <w:p w14:paraId="4E19E652" w14:textId="77777777" w:rsidR="007A7E63" w:rsidRPr="00AF4BE5" w:rsidRDefault="007A7E63" w:rsidP="002B0A8A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AF4BE5">
              <w:rPr>
                <w:rFonts w:ascii="TH Niramit AS" w:hAnsi="TH Niramit AS" w:cs="TH Niramit AS"/>
                <w:b/>
                <w:bCs/>
                <w:sz w:val="32"/>
                <w:szCs w:val="32"/>
              </w:rPr>
              <w:lastRenderedPageBreak/>
              <w:t>C.6</w:t>
            </w:r>
          </w:p>
        </w:tc>
        <w:tc>
          <w:tcPr>
            <w:tcW w:w="12475" w:type="dxa"/>
            <w:gridSpan w:val="3"/>
            <w:shd w:val="clear" w:color="auto" w:fill="92D050"/>
          </w:tcPr>
          <w:p w14:paraId="52A5C2C9" w14:textId="77777777" w:rsidR="007A7E63" w:rsidRPr="00AF4BE5" w:rsidRDefault="007A7E63" w:rsidP="002B0A8A">
            <w:pPr>
              <w:spacing w:after="0" w:line="240" w:lineRule="auto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AF4BE5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ผลและกระบวนการบริหารทรัพยากรบุคคล</w:t>
            </w:r>
          </w:p>
        </w:tc>
        <w:tc>
          <w:tcPr>
            <w:tcW w:w="921" w:type="dxa"/>
            <w:shd w:val="clear" w:color="auto" w:fill="92D050"/>
          </w:tcPr>
          <w:p w14:paraId="3C2E818C" w14:textId="77777777" w:rsidR="007A7E63" w:rsidRPr="00AF4BE5" w:rsidRDefault="007A7E63" w:rsidP="002B0A8A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921" w:type="dxa"/>
            <w:shd w:val="clear" w:color="auto" w:fill="92D050"/>
          </w:tcPr>
          <w:p w14:paraId="5F2C9A3F" w14:textId="13EEBBF4" w:rsidR="007A7E63" w:rsidRPr="00AF4BE5" w:rsidRDefault="00D96CE4" w:rsidP="002B0A8A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b/>
                <w:bCs/>
                <w:sz w:val="32"/>
                <w:szCs w:val="32"/>
                <w:cs/>
              </w:rPr>
              <w:t>2</w:t>
            </w:r>
          </w:p>
        </w:tc>
      </w:tr>
      <w:tr w:rsidR="00833B02" w:rsidRPr="00AF4BE5" w14:paraId="2D5B8750" w14:textId="77777777" w:rsidTr="002B0A8A">
        <w:trPr>
          <w:trHeight w:val="340"/>
        </w:trPr>
        <w:tc>
          <w:tcPr>
            <w:tcW w:w="851" w:type="dxa"/>
          </w:tcPr>
          <w:p w14:paraId="4E92C1A3" w14:textId="77777777" w:rsidR="00833B02" w:rsidRPr="00AF4BE5" w:rsidRDefault="00833B02" w:rsidP="002B0A8A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AF4BE5">
              <w:rPr>
                <w:rFonts w:ascii="TH Niramit AS" w:hAnsi="TH Niramit AS" w:cs="TH Niramit AS"/>
                <w:sz w:val="32"/>
                <w:szCs w:val="32"/>
              </w:rPr>
              <w:t>C.6.1</w:t>
            </w:r>
          </w:p>
        </w:tc>
        <w:tc>
          <w:tcPr>
            <w:tcW w:w="4395" w:type="dxa"/>
          </w:tcPr>
          <w:p w14:paraId="0C891458" w14:textId="2F2E87D9" w:rsidR="00833B02" w:rsidRPr="00AF4BE5" w:rsidRDefault="00833B02" w:rsidP="002B0A8A">
            <w:pPr>
              <w:spacing w:after="0" w:line="240" w:lineRule="auto"/>
              <w:jc w:val="thaiDistribute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AF4BE5">
              <w:rPr>
                <w:rFonts w:ascii="TH Niramit AS" w:hAnsi="TH Niramit AS" w:cs="TH Niramit AS"/>
                <w:sz w:val="32"/>
                <w:szCs w:val="32"/>
                <w:cs/>
              </w:rPr>
              <w:t>มีการใช้ข้อมูลที่เกี่ยวข้องในการวางแผนอัตรากำลังของบุคลากร</w:t>
            </w:r>
          </w:p>
        </w:tc>
        <w:tc>
          <w:tcPr>
            <w:tcW w:w="3544" w:type="dxa"/>
          </w:tcPr>
          <w:p w14:paraId="1AEEA5A5" w14:textId="77777777" w:rsidR="00AF4BE5" w:rsidRDefault="00AF4BE5" w:rsidP="002B0A8A">
            <w:pPr>
              <w:pStyle w:val="a7"/>
              <w:spacing w:after="0" w:line="240" w:lineRule="auto"/>
              <w:ind w:left="137"/>
              <w:jc w:val="thaiDistribute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มีการวิเคราะห์อัตรากำลังโดยใช้ข้อมูลด้านการเรียนการสอน</w:t>
            </w:r>
            <w:r w:rsidR="007D2111">
              <w:rPr>
                <w:rFonts w:ascii="TH Niramit AS" w:hAnsi="TH Niramit AS" w:cs="TH Niramit AS" w:hint="cs"/>
                <w:sz w:val="32"/>
                <w:szCs w:val="32"/>
                <w:cs/>
              </w:rPr>
              <w:t xml:space="preserve"> (</w:t>
            </w:r>
            <w:r w:rsidR="007D2111" w:rsidRPr="00AF4BE5">
              <w:rPr>
                <w:rFonts w:ascii="TH Niramit AS" w:hAnsi="TH Niramit AS" w:cs="TH Niramit AS" w:hint="cs"/>
                <w:sz w:val="32"/>
                <w:szCs w:val="32"/>
                <w:cs/>
              </w:rPr>
              <w:t>ภาระงานสอน จำนวนนักศึกษา จำนวนผู้สอนที่มีอยู่ คุณสมบัติอาจาร</w:t>
            </w:r>
            <w:r w:rsidR="007D2111">
              <w:rPr>
                <w:rFonts w:ascii="TH Niramit AS" w:hAnsi="TH Niramit AS" w:cs="TH Niramit AS" w:hint="cs"/>
                <w:sz w:val="32"/>
                <w:szCs w:val="32"/>
                <w:cs/>
              </w:rPr>
              <w:t>ย์</w:t>
            </w:r>
            <w:r w:rsidR="007D2111" w:rsidRPr="00AF4BE5">
              <w:rPr>
                <w:rFonts w:ascii="TH Niramit AS" w:hAnsi="TH Niramit AS" w:cs="TH Niramit AS" w:hint="cs"/>
                <w:sz w:val="32"/>
                <w:szCs w:val="32"/>
                <w:cs/>
              </w:rPr>
              <w:t>ผู้รับผิดชอบหลักสูตร จำนวนผู้สอนที่จะเกษียณ</w:t>
            </w:r>
            <w:r w:rsidR="007D2111">
              <w:rPr>
                <w:rFonts w:ascii="TH Niramit AS" w:hAnsi="TH Niramit AS" w:cs="TH Niramit AS" w:hint="cs"/>
                <w:sz w:val="32"/>
                <w:szCs w:val="32"/>
                <w:cs/>
              </w:rPr>
              <w:t>)</w:t>
            </w:r>
            <w:r w:rsidR="007D2111" w:rsidRPr="00AF4BE5">
              <w:rPr>
                <w:rFonts w:ascii="TH Niramit AS" w:hAnsi="TH Niramit AS" w:cs="TH Niramit AS"/>
                <w:sz w:val="32"/>
                <w:szCs w:val="32"/>
              </w:rPr>
              <w:t xml:space="preserve"> </w:t>
            </w:r>
            <w:r w:rsidR="007D2111" w:rsidRPr="00AF4BE5">
              <w:rPr>
                <w:rFonts w:ascii="TH Niramit AS" w:hAnsi="TH Niramit AS" w:cs="TH Niramit AS" w:hint="cs"/>
                <w:sz w:val="32"/>
                <w:szCs w:val="32"/>
                <w:cs/>
              </w:rPr>
              <w:t>เพื่อใช้ในการวางแผนอัตรากำลังและพัฒนาบุคลากร และมีการกำกับติดตามโดยใช้ตัวชี้วัด</w:t>
            </w:r>
            <w:r w:rsidR="009F462B">
              <w:rPr>
                <w:rFonts w:ascii="TH Niramit AS" w:hAnsi="TH Niramit AS" w:cs="TH Niramit AS"/>
                <w:sz w:val="32"/>
                <w:szCs w:val="32"/>
                <w:cs/>
              </w:rPr>
              <w:br/>
            </w:r>
            <w:r w:rsidR="007D2111" w:rsidRPr="00AF4BE5">
              <w:rPr>
                <w:rFonts w:ascii="TH Niramit AS" w:hAnsi="TH Niramit AS" w:cs="TH Niramit AS" w:hint="cs"/>
                <w:sz w:val="32"/>
                <w:szCs w:val="32"/>
                <w:cs/>
              </w:rPr>
              <w:t>ที่กำหนดจากแผนปฏิบั</w:t>
            </w:r>
            <w:r w:rsidR="007D2111" w:rsidRPr="00AF4BE5">
              <w:rPr>
                <w:rFonts w:ascii="TH Niramit AS" w:hAnsi="TH Niramit AS" w:cs="TH Niramit AS"/>
                <w:sz w:val="32"/>
                <w:szCs w:val="32"/>
                <w:cs/>
              </w:rPr>
              <w:t>ติ</w:t>
            </w:r>
            <w:r w:rsidR="007D2111" w:rsidRPr="00AF4BE5">
              <w:rPr>
                <w:rFonts w:ascii="TH Niramit AS" w:hAnsi="TH Niramit AS" w:cs="TH Niramit AS" w:hint="cs"/>
                <w:sz w:val="32"/>
                <w:szCs w:val="32"/>
                <w:cs/>
              </w:rPr>
              <w:t>การใน</w:t>
            </w:r>
            <w:r w:rsidR="009F462B">
              <w:rPr>
                <w:rFonts w:ascii="TH Niramit AS" w:hAnsi="TH Niramit AS" w:cs="TH Niramit AS"/>
                <w:sz w:val="32"/>
                <w:szCs w:val="32"/>
                <w:cs/>
              </w:rPr>
              <w:br/>
            </w:r>
            <w:r w:rsidR="007D2111" w:rsidRPr="00AF4BE5">
              <w:rPr>
                <w:rFonts w:ascii="TH Niramit AS" w:hAnsi="TH Niramit AS" w:cs="TH Niramit AS" w:hint="cs"/>
                <w:sz w:val="32"/>
                <w:szCs w:val="32"/>
                <w:cs/>
              </w:rPr>
              <w:t>แต่ละปี</w:t>
            </w:r>
            <w:r w:rsidR="009F462B">
              <w:rPr>
                <w:rFonts w:ascii="TH Niramit AS" w:hAnsi="TH Niramit AS" w:cs="TH Niramit AS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เพื่อกำหนดอัตรากำลังและสามารถได้รับจำนวนกรอบอัตรา</w:t>
            </w:r>
            <w:r w:rsidR="009F462B">
              <w:rPr>
                <w:rFonts w:ascii="TH Niramit AS" w:hAnsi="TH Niramit AS" w:cs="TH Niramit AS"/>
                <w:sz w:val="32"/>
                <w:szCs w:val="32"/>
                <w:cs/>
              </w:rPr>
              <w:br/>
            </w: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กำลังจากรัฐ เพื่อทดแทนอัตราที่เกษียณอายุในปีการศึกษา 2562 (ปีงบประมาณ 2563)</w:t>
            </w:r>
          </w:p>
          <w:p w14:paraId="7A44304D" w14:textId="77777777" w:rsidR="009F462B" w:rsidRDefault="009F462B" w:rsidP="002B0A8A">
            <w:pPr>
              <w:pStyle w:val="a7"/>
              <w:spacing w:after="0" w:line="240" w:lineRule="auto"/>
              <w:ind w:left="137"/>
              <w:jc w:val="thaiDistribute"/>
              <w:rPr>
                <w:rFonts w:ascii="TH Niramit AS" w:hAnsi="TH Niramit AS" w:cs="TH Niramit AS"/>
                <w:sz w:val="32"/>
                <w:szCs w:val="32"/>
              </w:rPr>
            </w:pPr>
          </w:p>
          <w:p w14:paraId="3DFD8779" w14:textId="77777777" w:rsidR="009F462B" w:rsidRDefault="009F462B" w:rsidP="002B0A8A">
            <w:pPr>
              <w:pStyle w:val="a7"/>
              <w:spacing w:after="0" w:line="240" w:lineRule="auto"/>
              <w:ind w:left="137"/>
              <w:jc w:val="thaiDistribute"/>
              <w:rPr>
                <w:rFonts w:ascii="TH Niramit AS" w:hAnsi="TH Niramit AS" w:cs="TH Niramit AS"/>
                <w:sz w:val="32"/>
                <w:szCs w:val="32"/>
              </w:rPr>
            </w:pPr>
          </w:p>
          <w:p w14:paraId="1F0141F3" w14:textId="77777777" w:rsidR="009F462B" w:rsidRDefault="009F462B" w:rsidP="002B0A8A">
            <w:pPr>
              <w:pStyle w:val="a7"/>
              <w:spacing w:after="0" w:line="240" w:lineRule="auto"/>
              <w:ind w:left="137"/>
              <w:jc w:val="thaiDistribute"/>
              <w:rPr>
                <w:rFonts w:ascii="TH Niramit AS" w:hAnsi="TH Niramit AS" w:cs="TH Niramit AS"/>
                <w:sz w:val="32"/>
                <w:szCs w:val="32"/>
              </w:rPr>
            </w:pPr>
          </w:p>
          <w:p w14:paraId="0CAC943E" w14:textId="77777777" w:rsidR="009F462B" w:rsidRDefault="009F462B" w:rsidP="002B0A8A">
            <w:pPr>
              <w:pStyle w:val="a7"/>
              <w:spacing w:after="0" w:line="240" w:lineRule="auto"/>
              <w:ind w:left="137"/>
              <w:jc w:val="thaiDistribute"/>
              <w:rPr>
                <w:rFonts w:ascii="TH Niramit AS" w:hAnsi="TH Niramit AS" w:cs="TH Niramit AS"/>
                <w:sz w:val="32"/>
                <w:szCs w:val="32"/>
              </w:rPr>
            </w:pPr>
          </w:p>
          <w:p w14:paraId="01DE1E28" w14:textId="0E4BCAB7" w:rsidR="009F462B" w:rsidRPr="00AF4BE5" w:rsidRDefault="009F462B" w:rsidP="002B0A8A">
            <w:pPr>
              <w:pStyle w:val="a7"/>
              <w:spacing w:after="0" w:line="240" w:lineRule="auto"/>
              <w:ind w:left="137"/>
              <w:jc w:val="thaiDistribute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4536" w:type="dxa"/>
          </w:tcPr>
          <w:p w14:paraId="5BE05984" w14:textId="27349325" w:rsidR="00AF4BE5" w:rsidRDefault="00AF4BE5" w:rsidP="009F462B">
            <w:pPr>
              <w:pStyle w:val="a7"/>
              <w:numPr>
                <w:ilvl w:val="0"/>
                <w:numId w:val="34"/>
              </w:numPr>
              <w:spacing w:after="0" w:line="240" w:lineRule="auto"/>
              <w:ind w:left="312" w:hanging="280"/>
              <w:jc w:val="thaiDistribute"/>
              <w:rPr>
                <w:rFonts w:ascii="TH Niramit AS" w:hAnsi="TH Niramit AS" w:cs="TH Niramit AS"/>
                <w:sz w:val="32"/>
                <w:szCs w:val="32"/>
              </w:rPr>
            </w:pPr>
            <w:r w:rsidRPr="008541C9">
              <w:rPr>
                <w:rFonts w:ascii="TH Niramit AS" w:hAnsi="TH Niramit AS" w:cs="TH Niramit AS" w:hint="cs"/>
                <w:sz w:val="32"/>
                <w:szCs w:val="32"/>
                <w:cs/>
              </w:rPr>
              <w:t>การวิเคราะห์จำนวนอัตรากำลังในภาพรวมทั้งสายวิชาการและสายสนับสนุน</w:t>
            </w:r>
            <w:r w:rsidR="007D2111" w:rsidRPr="008541C9">
              <w:rPr>
                <w:rFonts w:ascii="TH Niramit AS" w:hAnsi="TH Niramit AS" w:cs="TH Niramit AS" w:hint="cs"/>
                <w:sz w:val="32"/>
                <w:szCs w:val="32"/>
                <w:cs/>
              </w:rPr>
              <w:t xml:space="preserve"> โดยคำนึงถึงสมรรถนะของบุคลากร ที่กำหนดไว้</w:t>
            </w:r>
            <w:r w:rsidRPr="008541C9">
              <w:rPr>
                <w:rFonts w:ascii="TH Niramit AS" w:hAnsi="TH Niramit AS" w:cs="TH Niramit AS" w:hint="cs"/>
                <w:sz w:val="32"/>
                <w:szCs w:val="32"/>
                <w:cs/>
              </w:rPr>
              <w:t xml:space="preserve"> เพื่อให้สอดคล้องกับการพัฒนามหาวิทยาลัยตามยุทธศาสตร์/เป้าหมายที่กำหนดไว้ในวิสัยทัศน์จากปี พ.ศ. 2562 จนถึงปี 2577</w:t>
            </w:r>
          </w:p>
          <w:p w14:paraId="26FDC23E" w14:textId="65662880" w:rsidR="008541C9" w:rsidRPr="008541C9" w:rsidRDefault="008541C9" w:rsidP="009F462B">
            <w:pPr>
              <w:pStyle w:val="a7"/>
              <w:numPr>
                <w:ilvl w:val="0"/>
                <w:numId w:val="34"/>
              </w:numPr>
              <w:spacing w:after="0" w:line="240" w:lineRule="auto"/>
              <w:ind w:left="312" w:hanging="280"/>
              <w:jc w:val="thaiDistribute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การเตรียมความพร้อมทางด้านบุคลากร</w:t>
            </w:r>
            <w:r w:rsidR="009F462B">
              <w:rPr>
                <w:rFonts w:ascii="TH Niramit AS" w:hAnsi="TH Niramit AS" w:cs="TH Niramit AS"/>
                <w:sz w:val="32"/>
                <w:szCs w:val="32"/>
                <w:cs/>
              </w:rPr>
              <w:br/>
            </w: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ในกรณีที่ไม่ได้กรอบอัตราและเงินตำแหน่งพนักงานราชการ</w:t>
            </w:r>
          </w:p>
          <w:p w14:paraId="4137A21F" w14:textId="24473C48" w:rsidR="008541C9" w:rsidRPr="007D2111" w:rsidRDefault="008541C9" w:rsidP="009F462B">
            <w:pPr>
              <w:spacing w:after="0" w:line="240" w:lineRule="auto"/>
              <w:ind w:left="312" w:hanging="280"/>
              <w:jc w:val="thaiDistribute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921" w:type="dxa"/>
          </w:tcPr>
          <w:p w14:paraId="0E5364F2" w14:textId="109CC5C7" w:rsidR="00833B02" w:rsidRPr="00AF4BE5" w:rsidRDefault="00EC6EBD" w:rsidP="002B0A8A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4</w:t>
            </w:r>
          </w:p>
        </w:tc>
        <w:tc>
          <w:tcPr>
            <w:tcW w:w="921" w:type="dxa"/>
          </w:tcPr>
          <w:p w14:paraId="30544EB0" w14:textId="02FA44F8" w:rsidR="00833B02" w:rsidRPr="00AF4BE5" w:rsidRDefault="007D2111" w:rsidP="002B0A8A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3</w:t>
            </w:r>
          </w:p>
        </w:tc>
      </w:tr>
      <w:tr w:rsidR="00833B02" w:rsidRPr="00AF4BE5" w14:paraId="74660D6B" w14:textId="77777777" w:rsidTr="002B0A8A">
        <w:trPr>
          <w:trHeight w:val="340"/>
        </w:trPr>
        <w:tc>
          <w:tcPr>
            <w:tcW w:w="851" w:type="dxa"/>
          </w:tcPr>
          <w:p w14:paraId="2B62C595" w14:textId="77777777" w:rsidR="00833B02" w:rsidRPr="00AF4BE5" w:rsidRDefault="00833B02" w:rsidP="002B0A8A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AF4BE5">
              <w:rPr>
                <w:rFonts w:ascii="TH Niramit AS" w:hAnsi="TH Niramit AS" w:cs="TH Niramit AS"/>
                <w:sz w:val="32"/>
                <w:szCs w:val="32"/>
              </w:rPr>
              <w:lastRenderedPageBreak/>
              <w:t>C.6.2</w:t>
            </w:r>
          </w:p>
        </w:tc>
        <w:tc>
          <w:tcPr>
            <w:tcW w:w="4395" w:type="dxa"/>
          </w:tcPr>
          <w:p w14:paraId="07429D7B" w14:textId="77777777" w:rsidR="00833B02" w:rsidRPr="00AF4BE5" w:rsidRDefault="00833B02" w:rsidP="002B0A8A">
            <w:pPr>
              <w:spacing w:after="0" w:line="240" w:lineRule="auto"/>
              <w:jc w:val="thaiDistribute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AF4BE5">
              <w:rPr>
                <w:rFonts w:ascii="TH Niramit AS" w:hAnsi="TH Niramit AS" w:cs="TH Niramit AS"/>
                <w:sz w:val="32"/>
                <w:szCs w:val="32"/>
                <w:cs/>
              </w:rPr>
              <w:t>มีการกำกับ ติดตาม ดำเนินการ และประเมิน</w:t>
            </w:r>
            <w:r w:rsidRPr="00AF4BE5">
              <w:rPr>
                <w:rFonts w:ascii="TH Niramit AS" w:hAnsi="TH Niramit AS" w:cs="TH Niramit AS"/>
                <w:sz w:val="32"/>
                <w:szCs w:val="32"/>
              </w:rPr>
              <w:br/>
            </w:r>
            <w:r w:rsidRPr="00AF4BE5">
              <w:rPr>
                <w:rFonts w:ascii="TH Niramit AS" w:hAnsi="TH Niramit AS" w:cs="TH Niramit AS"/>
                <w:sz w:val="32"/>
                <w:szCs w:val="32"/>
                <w:cs/>
              </w:rPr>
              <w:t>แผนอัตรากำลังของบุคลากร และใช้ผลการประเมินในการทบทวนและปรับปรุงอัตรากำลังให้มีความเหมาะสมกับความต้องการจำเป็นของคณะ/สถาบัน</w:t>
            </w:r>
          </w:p>
        </w:tc>
        <w:tc>
          <w:tcPr>
            <w:tcW w:w="3544" w:type="dxa"/>
          </w:tcPr>
          <w:p w14:paraId="21A01B94" w14:textId="54EF4B6B" w:rsidR="00833B02" w:rsidRPr="00AF4BE5" w:rsidRDefault="00833B02" w:rsidP="002B0A8A">
            <w:pPr>
              <w:spacing w:after="0" w:line="240" w:lineRule="auto"/>
              <w:jc w:val="thaiDistribute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4536" w:type="dxa"/>
          </w:tcPr>
          <w:p w14:paraId="164EB078" w14:textId="6A78FA4D" w:rsidR="00833B02" w:rsidRPr="006109C7" w:rsidRDefault="00AF4BE5" w:rsidP="002B0A8A">
            <w:pPr>
              <w:spacing w:after="0" w:line="240" w:lineRule="auto"/>
              <w:jc w:val="thaiDistribute"/>
              <w:rPr>
                <w:rFonts w:ascii="TH Niramit AS" w:hAnsi="TH Niramit AS" w:cs="TH Niramit AS"/>
                <w:sz w:val="31"/>
                <w:szCs w:val="31"/>
                <w:cs/>
              </w:rPr>
            </w:pPr>
            <w:r w:rsidRPr="006109C7">
              <w:rPr>
                <w:rFonts w:ascii="TH Niramit AS" w:hAnsi="TH Niramit AS" w:cs="TH Niramit AS" w:hint="cs"/>
                <w:sz w:val="31"/>
                <w:szCs w:val="31"/>
                <w:cs/>
              </w:rPr>
              <w:t>การทบทวนแผนอัตรากำลังโดยใช้ข้อมูลที่สำคัญจากทั้งหลักสูตร คณะวิชา โดยคำนึงถึงพันธกิจทั้งส่วนการเรียนการสอน การวิจัย การบริการวิชาการ การทำนุบำรุง</w:t>
            </w:r>
            <w:proofErr w:type="spellStart"/>
            <w:r w:rsidRPr="006109C7">
              <w:rPr>
                <w:rFonts w:ascii="TH Niramit AS" w:hAnsi="TH Niramit AS" w:cs="TH Niramit AS" w:hint="cs"/>
                <w:sz w:val="31"/>
                <w:szCs w:val="31"/>
                <w:cs/>
              </w:rPr>
              <w:t>ศิลป</w:t>
            </w:r>
            <w:proofErr w:type="spellEnd"/>
            <w:r w:rsidRPr="006109C7">
              <w:rPr>
                <w:rFonts w:ascii="TH Niramit AS" w:hAnsi="TH Niramit AS" w:cs="TH Niramit AS" w:hint="cs"/>
                <w:sz w:val="31"/>
                <w:szCs w:val="31"/>
                <w:cs/>
              </w:rPr>
              <w:t xml:space="preserve">วัฒนธรรม รวมถึงการบริหารจัดการของคณะวิชา </w:t>
            </w:r>
            <w:r w:rsidR="004238C6" w:rsidRPr="006109C7">
              <w:rPr>
                <w:rFonts w:ascii="TH Niramit AS" w:hAnsi="TH Niramit AS" w:cs="TH Niramit AS" w:hint="cs"/>
                <w:sz w:val="31"/>
                <w:szCs w:val="31"/>
                <w:cs/>
              </w:rPr>
              <w:t>และ</w:t>
            </w:r>
            <w:r w:rsidRPr="006109C7">
              <w:rPr>
                <w:rFonts w:ascii="TH Niramit AS" w:hAnsi="TH Niramit AS" w:cs="TH Niramit AS" w:hint="cs"/>
                <w:sz w:val="31"/>
                <w:szCs w:val="31"/>
                <w:cs/>
              </w:rPr>
              <w:t>หน่วยงาน/สถาบันที่เกี่ยวข้องกับการดำเนินงาน</w:t>
            </w:r>
            <w:r w:rsidR="004238C6" w:rsidRPr="006109C7">
              <w:rPr>
                <w:rFonts w:ascii="TH Niramit AS" w:hAnsi="TH Niramit AS" w:cs="TH Niramit AS" w:hint="cs"/>
                <w:sz w:val="31"/>
                <w:szCs w:val="31"/>
                <w:cs/>
              </w:rPr>
              <w:t>พันธกิจ</w:t>
            </w:r>
            <w:r w:rsidRPr="006109C7">
              <w:rPr>
                <w:rFonts w:ascii="TH Niramit AS" w:hAnsi="TH Niramit AS" w:cs="TH Niramit AS" w:hint="cs"/>
                <w:sz w:val="31"/>
                <w:szCs w:val="31"/>
                <w:cs/>
              </w:rPr>
              <w:t>ด้าน</w:t>
            </w:r>
            <w:r w:rsidR="004E3DC1" w:rsidRPr="006109C7">
              <w:rPr>
                <w:rFonts w:ascii="TH Niramit AS" w:hAnsi="TH Niramit AS" w:cs="TH Niramit AS"/>
                <w:sz w:val="31"/>
                <w:szCs w:val="31"/>
                <w:cs/>
              </w:rPr>
              <w:br/>
            </w:r>
            <w:r w:rsidRPr="006109C7">
              <w:rPr>
                <w:rFonts w:ascii="TH Niramit AS" w:hAnsi="TH Niramit AS" w:cs="TH Niramit AS" w:hint="cs"/>
                <w:sz w:val="31"/>
                <w:szCs w:val="31"/>
                <w:cs/>
              </w:rPr>
              <w:t>ต่าง ๆ ที่มหาวิทยาลัยจัดโครงสร้างการบริหารจัดการไว้อย่าง</w:t>
            </w:r>
            <w:r w:rsidR="00842D19" w:rsidRPr="006109C7">
              <w:rPr>
                <w:rFonts w:ascii="TH Niramit AS" w:hAnsi="TH Niramit AS" w:cs="TH Niramit AS" w:hint="cs"/>
                <w:sz w:val="31"/>
                <w:szCs w:val="31"/>
                <w:cs/>
              </w:rPr>
              <w:t>สอดคล้องกับเป้าหมายของวิสัยทัศน์</w:t>
            </w:r>
          </w:p>
        </w:tc>
        <w:tc>
          <w:tcPr>
            <w:tcW w:w="921" w:type="dxa"/>
          </w:tcPr>
          <w:p w14:paraId="63D4ABCE" w14:textId="2D199975" w:rsidR="00833B02" w:rsidRPr="00AF4BE5" w:rsidRDefault="00EC6EBD" w:rsidP="002B0A8A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3</w:t>
            </w:r>
          </w:p>
        </w:tc>
        <w:tc>
          <w:tcPr>
            <w:tcW w:w="921" w:type="dxa"/>
          </w:tcPr>
          <w:p w14:paraId="70CFF139" w14:textId="7F7F6423" w:rsidR="00833B02" w:rsidRPr="00AF4BE5" w:rsidRDefault="004238C6" w:rsidP="002B0A8A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2</w:t>
            </w:r>
          </w:p>
        </w:tc>
      </w:tr>
      <w:tr w:rsidR="00833B02" w:rsidRPr="00AF4BE5" w14:paraId="2E6C8380" w14:textId="77777777" w:rsidTr="002B0A8A">
        <w:trPr>
          <w:trHeight w:val="340"/>
        </w:trPr>
        <w:tc>
          <w:tcPr>
            <w:tcW w:w="851" w:type="dxa"/>
          </w:tcPr>
          <w:p w14:paraId="0A1DA980" w14:textId="77777777" w:rsidR="00833B02" w:rsidRPr="00AF4BE5" w:rsidRDefault="00833B02" w:rsidP="002B0A8A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AF4BE5">
              <w:rPr>
                <w:rFonts w:ascii="TH Niramit AS" w:hAnsi="TH Niramit AS" w:cs="TH Niramit AS"/>
                <w:sz w:val="32"/>
                <w:szCs w:val="32"/>
              </w:rPr>
              <w:t>C.6.3</w:t>
            </w:r>
          </w:p>
        </w:tc>
        <w:tc>
          <w:tcPr>
            <w:tcW w:w="4395" w:type="dxa"/>
          </w:tcPr>
          <w:p w14:paraId="2EFC4F12" w14:textId="77777777" w:rsidR="00833B02" w:rsidRPr="00AF4BE5" w:rsidRDefault="00833B02" w:rsidP="002B0A8A">
            <w:pPr>
              <w:spacing w:after="0" w:line="240" w:lineRule="auto"/>
              <w:jc w:val="thaiDistribute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AF4BE5">
              <w:rPr>
                <w:rFonts w:ascii="TH Niramit AS" w:hAnsi="TH Niramit AS" w:cs="TH Niramit AS"/>
                <w:sz w:val="32"/>
                <w:szCs w:val="32"/>
                <w:cs/>
              </w:rPr>
              <w:t>มีการกำหนดสมรรถนะของบุคลากรที่จำเป็นในการขับเคลื่อนพันธกิจต่าง ๆ ของคณะ/สถาบัน มีการติดตามประเมินสมรรถนะของบุคลากร และใช้ผลการประเมินเพื่อการปรับปรุงพัฒนาบุคลากร</w:t>
            </w:r>
          </w:p>
        </w:tc>
        <w:tc>
          <w:tcPr>
            <w:tcW w:w="3544" w:type="dxa"/>
          </w:tcPr>
          <w:p w14:paraId="20722887" w14:textId="112BCE75" w:rsidR="00833B02" w:rsidRPr="00AF4BE5" w:rsidRDefault="00A7034C" w:rsidP="002B0A8A">
            <w:pPr>
              <w:spacing w:after="0" w:line="240" w:lineRule="auto"/>
              <w:jc w:val="thaiDistribute"/>
              <w:rPr>
                <w:rFonts w:ascii="TH Niramit AS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 xml:space="preserve">มีการกำหนดสมรรถนะ 3 ประเภท เพื่อให้บุคลากรรับทราบ </w:t>
            </w:r>
            <w:r w:rsidR="004238C6">
              <w:rPr>
                <w:rFonts w:ascii="TH Niramit AS" w:hAnsi="TH Niramit AS" w:cs="TH Niramit AS" w:hint="cs"/>
                <w:sz w:val="32"/>
                <w:szCs w:val="32"/>
                <w:cs/>
              </w:rPr>
              <w:t>และใช้</w:t>
            </w: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เป็นเครื่องมือในการประเมินตนเองของบุคลากร</w:t>
            </w:r>
          </w:p>
        </w:tc>
        <w:tc>
          <w:tcPr>
            <w:tcW w:w="4536" w:type="dxa"/>
          </w:tcPr>
          <w:p w14:paraId="1F51481C" w14:textId="248F2E0F" w:rsidR="00A7034C" w:rsidRPr="006109C7" w:rsidRDefault="00A7034C" w:rsidP="009F462B">
            <w:pPr>
              <w:pStyle w:val="a7"/>
              <w:numPr>
                <w:ilvl w:val="0"/>
                <w:numId w:val="33"/>
              </w:numPr>
              <w:spacing w:after="0" w:line="240" w:lineRule="auto"/>
              <w:ind w:left="312" w:hanging="272"/>
              <w:jc w:val="thaiDistribute"/>
              <w:rPr>
                <w:rFonts w:ascii="TH Niramit AS" w:hAnsi="TH Niramit AS" w:cs="TH Niramit AS"/>
                <w:sz w:val="31"/>
                <w:szCs w:val="31"/>
              </w:rPr>
            </w:pPr>
            <w:r w:rsidRPr="006109C7">
              <w:rPr>
                <w:rFonts w:ascii="TH Niramit AS" w:hAnsi="TH Niramit AS" w:cs="TH Niramit AS" w:hint="cs"/>
                <w:sz w:val="31"/>
                <w:szCs w:val="31"/>
                <w:cs/>
              </w:rPr>
              <w:t>การติดตามผลการประเมินตนเองของบุคลากรตามสมรรถนะที่พึงประสงค์ของบุคลากร เพื่อสังเคราะห์เป็นสารสนเทศที่สำคัญต่อการวางแผนอัตรากำลังที่สัมพันธ์กับสมรรถนะ</w:t>
            </w:r>
          </w:p>
          <w:p w14:paraId="14F3B2A7" w14:textId="345A101A" w:rsidR="00387122" w:rsidRPr="006109C7" w:rsidRDefault="00A7034C" w:rsidP="009F462B">
            <w:pPr>
              <w:pStyle w:val="a7"/>
              <w:numPr>
                <w:ilvl w:val="0"/>
                <w:numId w:val="33"/>
              </w:numPr>
              <w:spacing w:after="0" w:line="240" w:lineRule="auto"/>
              <w:ind w:left="312" w:hanging="272"/>
              <w:jc w:val="thaiDistribute"/>
              <w:rPr>
                <w:rFonts w:ascii="TH Niramit AS" w:hAnsi="TH Niramit AS" w:cs="TH Niramit AS"/>
                <w:sz w:val="31"/>
                <w:szCs w:val="31"/>
              </w:rPr>
            </w:pPr>
            <w:r w:rsidRPr="006109C7">
              <w:rPr>
                <w:rFonts w:ascii="TH Niramit AS" w:hAnsi="TH Niramit AS" w:cs="TH Niramit AS" w:hint="cs"/>
                <w:sz w:val="31"/>
                <w:szCs w:val="31"/>
                <w:cs/>
              </w:rPr>
              <w:t>การทบทวนการกำหนดสมรรถนะของบุคลากรทั้ง 3 กลุ่มกับแนวทางการพัฒนามหาวิทยาลัย โดยเน้นสมรรถนะที่</w:t>
            </w:r>
            <w:r w:rsidR="00EB2107" w:rsidRPr="006109C7">
              <w:rPr>
                <w:rFonts w:ascii="TH Niramit AS" w:hAnsi="TH Niramit AS" w:cs="TH Niramit AS" w:hint="cs"/>
                <w:sz w:val="31"/>
                <w:szCs w:val="31"/>
                <w:cs/>
              </w:rPr>
              <w:t>มีความเฉพาะเจาะจง</w:t>
            </w:r>
            <w:r w:rsidRPr="006109C7">
              <w:rPr>
                <w:rFonts w:ascii="TH Niramit AS" w:hAnsi="TH Niramit AS" w:cs="TH Niramit AS" w:hint="cs"/>
                <w:sz w:val="31"/>
                <w:szCs w:val="31"/>
                <w:cs/>
              </w:rPr>
              <w:t>ต่อการปฏิบัติงาน</w:t>
            </w:r>
            <w:r w:rsidR="00EB2107" w:rsidRPr="006109C7">
              <w:rPr>
                <w:rFonts w:ascii="TH Niramit AS" w:hAnsi="TH Niramit AS" w:cs="TH Niramit AS" w:hint="cs"/>
                <w:sz w:val="31"/>
                <w:szCs w:val="31"/>
                <w:cs/>
              </w:rPr>
              <w:t>ตามพันธกิจ</w:t>
            </w:r>
            <w:r w:rsidRPr="006109C7">
              <w:rPr>
                <w:rFonts w:ascii="TH Niramit AS" w:hAnsi="TH Niramit AS" w:cs="TH Niramit AS" w:hint="cs"/>
                <w:sz w:val="31"/>
                <w:szCs w:val="31"/>
                <w:cs/>
              </w:rPr>
              <w:t xml:space="preserve">ของบุคลากรหน่วยงานต่าง ๆ </w:t>
            </w:r>
            <w:r w:rsidR="00EB2107" w:rsidRPr="006109C7">
              <w:rPr>
                <w:rFonts w:ascii="TH Niramit AS" w:hAnsi="TH Niramit AS" w:cs="TH Niramit AS" w:hint="cs"/>
                <w:sz w:val="31"/>
                <w:szCs w:val="31"/>
                <w:cs/>
              </w:rPr>
              <w:t>แล้ววิเคราะห์เป็น</w:t>
            </w:r>
            <w:r w:rsidRPr="006109C7">
              <w:rPr>
                <w:rFonts w:ascii="TH Niramit AS" w:hAnsi="TH Niramit AS" w:cs="TH Niramit AS" w:hint="cs"/>
                <w:sz w:val="31"/>
                <w:szCs w:val="31"/>
                <w:cs/>
              </w:rPr>
              <w:t>สารสนเทศ</w:t>
            </w:r>
            <w:r w:rsidR="00EB2107" w:rsidRPr="006109C7">
              <w:rPr>
                <w:rFonts w:ascii="TH Niramit AS" w:hAnsi="TH Niramit AS" w:cs="TH Niramit AS" w:hint="cs"/>
                <w:sz w:val="31"/>
                <w:szCs w:val="31"/>
                <w:cs/>
              </w:rPr>
              <w:t>เพื่อ</w:t>
            </w:r>
            <w:r w:rsidRPr="006109C7">
              <w:rPr>
                <w:rFonts w:ascii="TH Niramit AS" w:hAnsi="TH Niramit AS" w:cs="TH Niramit AS" w:hint="cs"/>
                <w:sz w:val="31"/>
                <w:szCs w:val="31"/>
                <w:cs/>
              </w:rPr>
              <w:t>กำหนดแผนกลยุทธ์ที่มีเป้าหมายในการวัดผลของ</w:t>
            </w:r>
            <w:r w:rsidR="00EB2107" w:rsidRPr="006109C7">
              <w:rPr>
                <w:rFonts w:ascii="TH Niramit AS" w:hAnsi="TH Niramit AS" w:cs="TH Niramit AS" w:hint="cs"/>
                <w:sz w:val="31"/>
                <w:szCs w:val="31"/>
                <w:cs/>
              </w:rPr>
              <w:t>บุคลากรตาม</w:t>
            </w:r>
            <w:r w:rsidRPr="006109C7">
              <w:rPr>
                <w:rFonts w:ascii="TH Niramit AS" w:hAnsi="TH Niramit AS" w:cs="TH Niramit AS" w:hint="cs"/>
                <w:sz w:val="31"/>
                <w:szCs w:val="31"/>
                <w:cs/>
              </w:rPr>
              <w:t xml:space="preserve">สมรรถนะนั้น ๆ </w:t>
            </w:r>
          </w:p>
        </w:tc>
        <w:tc>
          <w:tcPr>
            <w:tcW w:w="921" w:type="dxa"/>
          </w:tcPr>
          <w:p w14:paraId="64197C6B" w14:textId="05FF0EB1" w:rsidR="00833B02" w:rsidRPr="00AF4BE5" w:rsidRDefault="00EC6EBD" w:rsidP="002B0A8A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3</w:t>
            </w:r>
          </w:p>
        </w:tc>
        <w:tc>
          <w:tcPr>
            <w:tcW w:w="921" w:type="dxa"/>
          </w:tcPr>
          <w:p w14:paraId="40C70736" w14:textId="0032735F" w:rsidR="00833B02" w:rsidRPr="00AF4BE5" w:rsidRDefault="00387122" w:rsidP="002B0A8A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2</w:t>
            </w:r>
          </w:p>
        </w:tc>
      </w:tr>
      <w:tr w:rsidR="00A7034C" w:rsidRPr="00AF4BE5" w14:paraId="68F0F935" w14:textId="77777777" w:rsidTr="002B0A8A">
        <w:trPr>
          <w:trHeight w:val="340"/>
        </w:trPr>
        <w:tc>
          <w:tcPr>
            <w:tcW w:w="851" w:type="dxa"/>
          </w:tcPr>
          <w:p w14:paraId="13FD9A06" w14:textId="77777777" w:rsidR="00A7034C" w:rsidRPr="00AF4BE5" w:rsidRDefault="00A7034C" w:rsidP="002B0A8A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AF4BE5">
              <w:rPr>
                <w:rFonts w:ascii="TH Niramit AS" w:hAnsi="TH Niramit AS" w:cs="TH Niramit AS"/>
                <w:sz w:val="32"/>
                <w:szCs w:val="32"/>
              </w:rPr>
              <w:lastRenderedPageBreak/>
              <w:t>C.6.4</w:t>
            </w:r>
          </w:p>
        </w:tc>
        <w:tc>
          <w:tcPr>
            <w:tcW w:w="4395" w:type="dxa"/>
          </w:tcPr>
          <w:p w14:paraId="030A8777" w14:textId="77777777" w:rsidR="00A7034C" w:rsidRPr="00AF4BE5" w:rsidRDefault="00A7034C" w:rsidP="002B0A8A">
            <w:pPr>
              <w:spacing w:after="0" w:line="240" w:lineRule="auto"/>
              <w:jc w:val="thaiDistribute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AF4BE5">
              <w:rPr>
                <w:rFonts w:ascii="TH Niramit AS" w:hAnsi="TH Niramit AS" w:cs="TH Niramit AS"/>
                <w:sz w:val="32"/>
                <w:szCs w:val="32"/>
                <w:cs/>
              </w:rPr>
              <w:t>มีการวิเคราะห์ความต้องการจำเป็นในการได้รับการพัฒนาของบุคลากร และใช้ข้อมูลที่เกี่ยวข้องในการวางแผนพัฒนาบุคลากร</w:t>
            </w:r>
          </w:p>
        </w:tc>
        <w:tc>
          <w:tcPr>
            <w:tcW w:w="3544" w:type="dxa"/>
            <w:vMerge w:val="restart"/>
          </w:tcPr>
          <w:p w14:paraId="45FB84F2" w14:textId="4CD44918" w:rsidR="00A7034C" w:rsidRPr="00AF4BE5" w:rsidRDefault="00A7034C" w:rsidP="006109C7">
            <w:pPr>
              <w:spacing w:after="0" w:line="240" w:lineRule="auto"/>
              <w:rPr>
                <w:rFonts w:ascii="TH Niramit AS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 xml:space="preserve">มี </w:t>
            </w:r>
            <w:r>
              <w:rPr>
                <w:rFonts w:ascii="TH Niramit AS" w:hAnsi="TH Niramit AS" w:cs="TH Niramit AS"/>
                <w:sz w:val="32"/>
                <w:szCs w:val="32"/>
              </w:rPr>
              <w:t xml:space="preserve">IDP </w:t>
            </w: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เป็นข้อมูลความต้องการ</w:t>
            </w:r>
            <w:r w:rsidR="006109C7">
              <w:rPr>
                <w:rFonts w:ascii="TH Niramit AS" w:hAnsi="TH Niramit AS" w:cs="TH Niramit AS" w:hint="cs"/>
                <w:sz w:val="32"/>
                <w:szCs w:val="32"/>
                <w:cs/>
              </w:rPr>
              <w:t>เ</w:t>
            </w: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บื้องต้นในการพัฒนาบุคลากร</w:t>
            </w:r>
            <w:r w:rsidR="006109C7">
              <w:rPr>
                <w:rFonts w:ascii="TH Niramit AS" w:hAnsi="TH Niramit AS" w:cs="TH Niramit AS"/>
                <w:sz w:val="32"/>
                <w:szCs w:val="32"/>
                <w:cs/>
              </w:rPr>
              <w:br/>
            </w: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ทั้งสายวิชาการและสายสนับสนุน</w:t>
            </w:r>
          </w:p>
        </w:tc>
        <w:tc>
          <w:tcPr>
            <w:tcW w:w="4536" w:type="dxa"/>
          </w:tcPr>
          <w:p w14:paraId="5D2811E7" w14:textId="4D83E196" w:rsidR="00A7034C" w:rsidRPr="006109C7" w:rsidRDefault="00A7034C" w:rsidP="006109C7">
            <w:pPr>
              <w:pStyle w:val="a7"/>
              <w:numPr>
                <w:ilvl w:val="0"/>
                <w:numId w:val="41"/>
              </w:numPr>
              <w:spacing w:after="0" w:line="240" w:lineRule="auto"/>
              <w:ind w:left="312" w:hanging="325"/>
              <w:jc w:val="thaiDistribute"/>
              <w:rPr>
                <w:rFonts w:ascii="TH Niramit AS" w:hAnsi="TH Niramit AS" w:cs="TH Niramit AS"/>
                <w:color w:val="auto"/>
                <w:sz w:val="31"/>
                <w:szCs w:val="31"/>
              </w:rPr>
            </w:pPr>
            <w:r w:rsidRPr="006109C7">
              <w:rPr>
                <w:rFonts w:ascii="TH Niramit AS" w:hAnsi="TH Niramit AS" w:cs="TH Niramit AS" w:hint="cs"/>
                <w:color w:val="auto"/>
                <w:sz w:val="31"/>
                <w:szCs w:val="31"/>
                <w:cs/>
              </w:rPr>
              <w:t xml:space="preserve">การวิเคราะห์ผลของการพัฒนาตนเองของบุคลากรตามความต้องการที่ระบุใน </w:t>
            </w:r>
            <w:r w:rsidRPr="006109C7">
              <w:rPr>
                <w:rFonts w:ascii="TH Niramit AS" w:hAnsi="TH Niramit AS" w:cs="TH Niramit AS"/>
                <w:color w:val="auto"/>
                <w:sz w:val="31"/>
                <w:szCs w:val="31"/>
              </w:rPr>
              <w:t xml:space="preserve">IDP </w:t>
            </w:r>
            <w:r w:rsidRPr="006109C7">
              <w:rPr>
                <w:rFonts w:ascii="TH Niramit AS" w:hAnsi="TH Niramit AS" w:cs="TH Niramit AS" w:hint="cs"/>
                <w:color w:val="auto"/>
                <w:sz w:val="31"/>
                <w:szCs w:val="31"/>
                <w:cs/>
              </w:rPr>
              <w:t>กับการประเมินสมรรถนะของบุคลากรกับ</w:t>
            </w:r>
            <w:r w:rsidR="006109C7" w:rsidRPr="006109C7">
              <w:rPr>
                <w:rFonts w:ascii="TH Niramit AS" w:hAnsi="TH Niramit AS" w:cs="TH Niramit AS"/>
                <w:color w:val="auto"/>
                <w:sz w:val="31"/>
                <w:szCs w:val="31"/>
                <w:cs/>
              </w:rPr>
              <w:br/>
            </w:r>
            <w:r w:rsidRPr="006109C7">
              <w:rPr>
                <w:rFonts w:ascii="TH Niramit AS" w:hAnsi="TH Niramit AS" w:cs="TH Niramit AS" w:hint="cs"/>
                <w:color w:val="auto"/>
                <w:sz w:val="31"/>
                <w:szCs w:val="31"/>
                <w:cs/>
              </w:rPr>
              <w:t>ทิศทางการพัฒนาหลักสูตร คณะ หน่วยงาน และมหาวิทยาลัย สู่การวางแผนพัฒนาบุคลากรเพื่อให้ได้สมรรถนะสอดคล้องกับการกำหนดสมรรถนะ 3 กลุ่มงานของมหาวิทยาลัยและวิสัยทัศน์</w:t>
            </w:r>
          </w:p>
        </w:tc>
        <w:tc>
          <w:tcPr>
            <w:tcW w:w="921" w:type="dxa"/>
          </w:tcPr>
          <w:p w14:paraId="6543C187" w14:textId="579F4616" w:rsidR="00A7034C" w:rsidRPr="00AF4BE5" w:rsidRDefault="00EC6EBD" w:rsidP="002B0A8A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3</w:t>
            </w:r>
          </w:p>
        </w:tc>
        <w:tc>
          <w:tcPr>
            <w:tcW w:w="921" w:type="dxa"/>
          </w:tcPr>
          <w:p w14:paraId="7364467C" w14:textId="0D4B243C" w:rsidR="00A7034C" w:rsidRPr="00AF4BE5" w:rsidRDefault="00D96CE4" w:rsidP="002B0A8A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2</w:t>
            </w:r>
          </w:p>
        </w:tc>
      </w:tr>
      <w:tr w:rsidR="00A7034C" w:rsidRPr="00AF4BE5" w14:paraId="66966E1D" w14:textId="77777777" w:rsidTr="002B0A8A">
        <w:trPr>
          <w:trHeight w:val="340"/>
        </w:trPr>
        <w:tc>
          <w:tcPr>
            <w:tcW w:w="851" w:type="dxa"/>
          </w:tcPr>
          <w:p w14:paraId="7F955153" w14:textId="77777777" w:rsidR="00A7034C" w:rsidRPr="00AF4BE5" w:rsidRDefault="00A7034C" w:rsidP="002B0A8A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AF4BE5">
              <w:rPr>
                <w:rFonts w:ascii="TH Niramit AS" w:hAnsi="TH Niramit AS" w:cs="TH Niramit AS"/>
                <w:sz w:val="32"/>
                <w:szCs w:val="32"/>
              </w:rPr>
              <w:t>C.6.5</w:t>
            </w:r>
          </w:p>
        </w:tc>
        <w:tc>
          <w:tcPr>
            <w:tcW w:w="4395" w:type="dxa"/>
          </w:tcPr>
          <w:p w14:paraId="1E5DCCA6" w14:textId="77777777" w:rsidR="00A7034C" w:rsidRPr="00AF4BE5" w:rsidRDefault="00A7034C" w:rsidP="002B0A8A">
            <w:pPr>
              <w:spacing w:after="0" w:line="240" w:lineRule="auto"/>
              <w:jc w:val="thaiDistribute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AF4BE5">
              <w:rPr>
                <w:rFonts w:ascii="TH Niramit AS" w:hAnsi="TH Niramit AS" w:cs="TH Niramit AS"/>
                <w:sz w:val="32"/>
                <w:szCs w:val="32"/>
                <w:cs/>
              </w:rPr>
              <w:t>มีการกำกับ ติดตาม ดำเนินการ และประเมินแผนพัฒนาบุคลากร และใช้ผลการประเมินในการปรับปรุงพัฒนาบุคลากร</w:t>
            </w:r>
          </w:p>
        </w:tc>
        <w:tc>
          <w:tcPr>
            <w:tcW w:w="3544" w:type="dxa"/>
            <w:vMerge/>
          </w:tcPr>
          <w:p w14:paraId="0F80BA93" w14:textId="77777777" w:rsidR="00A7034C" w:rsidRPr="00AF4BE5" w:rsidRDefault="00A7034C" w:rsidP="002B0A8A">
            <w:pPr>
              <w:spacing w:after="0" w:line="240" w:lineRule="auto"/>
              <w:jc w:val="thaiDistribute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4536" w:type="dxa"/>
          </w:tcPr>
          <w:p w14:paraId="189A98D5" w14:textId="77777777" w:rsidR="00A7034C" w:rsidRPr="006109C7" w:rsidRDefault="00A7034C" w:rsidP="002B0A8A">
            <w:pPr>
              <w:pStyle w:val="a7"/>
              <w:numPr>
                <w:ilvl w:val="0"/>
                <w:numId w:val="42"/>
              </w:numPr>
              <w:spacing w:after="0" w:line="240" w:lineRule="auto"/>
              <w:ind w:left="347"/>
              <w:jc w:val="thaiDistribute"/>
              <w:rPr>
                <w:rFonts w:ascii="TH Niramit AS" w:hAnsi="TH Niramit AS" w:cs="TH Niramit AS"/>
                <w:sz w:val="31"/>
                <w:szCs w:val="31"/>
              </w:rPr>
            </w:pPr>
            <w:r w:rsidRPr="006109C7">
              <w:rPr>
                <w:rFonts w:ascii="TH Niramit AS" w:hAnsi="TH Niramit AS" w:cs="TH Niramit AS" w:hint="cs"/>
                <w:color w:val="auto"/>
                <w:sz w:val="31"/>
                <w:szCs w:val="31"/>
                <w:cs/>
              </w:rPr>
              <w:t>ควรมีระบบในการประเมินแผนพัฒนาบุคลากรที่สอดคล้องกับสมรรถนะและแนวทางในการพัฒนาบุคลากร  รวมทั้งการวิเคราะห์ผลการประเมินเพื่อนำไปใช้ในการปรับปรุงพัฒนาบุคลากรได้อย่างมีประสิทธิภาพ</w:t>
            </w:r>
          </w:p>
          <w:p w14:paraId="58824AB4" w14:textId="530F00C2" w:rsidR="00387122" w:rsidRPr="006109C7" w:rsidRDefault="00F37649" w:rsidP="002B0A8A">
            <w:pPr>
              <w:pStyle w:val="a7"/>
              <w:numPr>
                <w:ilvl w:val="0"/>
                <w:numId w:val="42"/>
              </w:numPr>
              <w:spacing w:after="0" w:line="240" w:lineRule="auto"/>
              <w:ind w:left="347"/>
              <w:jc w:val="thaiDistribute"/>
              <w:rPr>
                <w:rFonts w:ascii="TH Niramit AS" w:hAnsi="TH Niramit AS" w:cs="TH Niramit AS"/>
                <w:sz w:val="30"/>
                <w:szCs w:val="30"/>
              </w:rPr>
            </w:pPr>
            <w:r w:rsidRPr="006109C7">
              <w:rPr>
                <w:rFonts w:ascii="TH Niramit AS" w:hAnsi="TH Niramit AS" w:cs="TH Niramit AS" w:hint="cs"/>
                <w:color w:val="auto"/>
                <w:sz w:val="30"/>
                <w:szCs w:val="30"/>
                <w:cs/>
              </w:rPr>
              <w:t>การกำกับติดตามผลของการพัฒนาบุคลากรตามแผนการพัฒนาในแต่ละปีของ</w:t>
            </w:r>
            <w:r w:rsidR="006109C7" w:rsidRPr="006109C7">
              <w:rPr>
                <w:rFonts w:ascii="TH Niramit AS" w:hAnsi="TH Niramit AS" w:cs="TH Niramit AS" w:hint="cs"/>
                <w:color w:val="auto"/>
                <w:sz w:val="30"/>
                <w:szCs w:val="30"/>
                <w:cs/>
              </w:rPr>
              <w:t>ม</w:t>
            </w:r>
            <w:r w:rsidRPr="006109C7">
              <w:rPr>
                <w:rFonts w:ascii="TH Niramit AS" w:hAnsi="TH Niramit AS" w:cs="TH Niramit AS" w:hint="cs"/>
                <w:color w:val="auto"/>
                <w:sz w:val="30"/>
                <w:szCs w:val="30"/>
                <w:cs/>
              </w:rPr>
              <w:t>หาวิทยาลัย เพื่อนำมาวิเคราะห์ผลของการพัฒนาบุคลากรในกลุ่มต่าง ๆ ว่าส่งผลต่อการพัฒนาพันธกิจของหลักสูตร คณะ หน่วยงานและมหาวิทยาลัย เพื่อนำไปเชื่อมโยงกับการกำหนดอัตรากำลังและสมรรถนะที่สอดคล้องกับการพัฒนาในอนาคต</w:t>
            </w:r>
          </w:p>
        </w:tc>
        <w:tc>
          <w:tcPr>
            <w:tcW w:w="921" w:type="dxa"/>
          </w:tcPr>
          <w:p w14:paraId="1978C92A" w14:textId="177120B7" w:rsidR="00A7034C" w:rsidRPr="00AF4BE5" w:rsidRDefault="00EC6EBD" w:rsidP="002B0A8A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3</w:t>
            </w:r>
          </w:p>
        </w:tc>
        <w:tc>
          <w:tcPr>
            <w:tcW w:w="921" w:type="dxa"/>
          </w:tcPr>
          <w:p w14:paraId="49CA07B4" w14:textId="22136C8E" w:rsidR="00A7034C" w:rsidRPr="00AF4BE5" w:rsidRDefault="00D96CE4" w:rsidP="002B0A8A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2</w:t>
            </w:r>
          </w:p>
        </w:tc>
      </w:tr>
      <w:tr w:rsidR="00833B02" w:rsidRPr="00AF4BE5" w14:paraId="0AB5EA3F" w14:textId="77777777" w:rsidTr="002B0A8A">
        <w:trPr>
          <w:trHeight w:val="340"/>
        </w:trPr>
        <w:tc>
          <w:tcPr>
            <w:tcW w:w="851" w:type="dxa"/>
          </w:tcPr>
          <w:p w14:paraId="340B33B0" w14:textId="77777777" w:rsidR="00833B02" w:rsidRPr="00AF4BE5" w:rsidRDefault="00833B02" w:rsidP="002B0A8A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AF4BE5">
              <w:rPr>
                <w:rFonts w:ascii="TH Niramit AS" w:hAnsi="TH Niramit AS" w:cs="TH Niramit AS"/>
                <w:sz w:val="32"/>
                <w:szCs w:val="32"/>
              </w:rPr>
              <w:lastRenderedPageBreak/>
              <w:t>C.6.6</w:t>
            </w:r>
          </w:p>
        </w:tc>
        <w:tc>
          <w:tcPr>
            <w:tcW w:w="4395" w:type="dxa"/>
          </w:tcPr>
          <w:p w14:paraId="2CCAC905" w14:textId="77777777" w:rsidR="00833B02" w:rsidRPr="00AF4BE5" w:rsidRDefault="00833B02" w:rsidP="002B0A8A">
            <w:pPr>
              <w:spacing w:after="0" w:line="240" w:lineRule="auto"/>
              <w:jc w:val="thaiDistribute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AF4BE5">
              <w:rPr>
                <w:rFonts w:ascii="TH Niramit AS" w:hAnsi="TH Niramit AS" w:cs="TH Niramit AS"/>
                <w:sz w:val="32"/>
                <w:szCs w:val="32"/>
                <w:cs/>
              </w:rPr>
              <w:t>มีระบบการประเมินความดีความชอบ ให้รางวัล ยกย่อง และเพิ่มขวัญและกำลังใจของบุคลากรด้วยความโปร่งใส ยุติธรรม สอดคล้องเหมาะสมกับทิศทางการพัฒนาของคณะ/สถาบัน และส่งเสริมให้เกิดความมุ่งมั่น ร่วมแรงร่วมใจของบุคลากรในการดำเนินพันธกิจต่าง ๆ (</w:t>
            </w:r>
            <w:r w:rsidRPr="00AF4BE5">
              <w:rPr>
                <w:rFonts w:ascii="TH Niramit AS" w:hAnsi="TH Niramit AS" w:cs="TH Niramit AS"/>
                <w:sz w:val="32"/>
                <w:szCs w:val="32"/>
              </w:rPr>
              <w:t>Merit System)</w:t>
            </w:r>
          </w:p>
        </w:tc>
        <w:tc>
          <w:tcPr>
            <w:tcW w:w="3544" w:type="dxa"/>
          </w:tcPr>
          <w:p w14:paraId="3F8DEDDE" w14:textId="5CE96487" w:rsidR="00833B02" w:rsidRPr="00AF4BE5" w:rsidRDefault="002F545A" w:rsidP="006109C7">
            <w:pPr>
              <w:spacing w:after="0" w:line="240" w:lineRule="auto"/>
              <w:jc w:val="thaiDistribute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CE6436">
              <w:rPr>
                <w:rFonts w:ascii="TH Niramit AS" w:hAnsi="TH Niramit AS" w:cs="TH Niramit AS" w:hint="cs"/>
                <w:sz w:val="32"/>
                <w:szCs w:val="32"/>
                <w:cs/>
              </w:rPr>
              <w:t>มหาวิทยาลัยมีการ</w:t>
            </w:r>
            <w:r w:rsidR="00CE6436" w:rsidRPr="00CE6436">
              <w:rPr>
                <w:rFonts w:ascii="TH Niramit AS" w:hAnsi="TH Niramit AS" w:cs="TH Niramit AS" w:hint="cs"/>
                <w:sz w:val="32"/>
                <w:szCs w:val="32"/>
                <w:cs/>
              </w:rPr>
              <w:t>กำหนดหลักเกณฑ์การให้รางวัลแก่บุคลากรดีเด่น และมี</w:t>
            </w:r>
            <w:r w:rsidRPr="00CE6436">
              <w:rPr>
                <w:rFonts w:ascii="TH Niramit AS" w:hAnsi="TH Niramit AS" w:cs="TH Niramit AS" w:hint="cs"/>
                <w:sz w:val="32"/>
                <w:szCs w:val="32"/>
                <w:cs/>
              </w:rPr>
              <w:t>ระบบประเมินความ</w:t>
            </w:r>
            <w:r w:rsidR="00D96CE4">
              <w:rPr>
                <w:rFonts w:ascii="TH Niramit AS" w:hAnsi="TH Niramit AS" w:cs="TH Niramit AS" w:hint="cs"/>
                <w:sz w:val="32"/>
                <w:szCs w:val="32"/>
                <w:cs/>
              </w:rPr>
              <w:t>ดีความชอบ และมีการประเมิน</w:t>
            </w:r>
            <w:r w:rsidRPr="00CE6436">
              <w:rPr>
                <w:rFonts w:ascii="TH Niramit AS" w:hAnsi="TH Niramit AS" w:cs="TH Niramit AS" w:hint="cs"/>
                <w:sz w:val="32"/>
                <w:szCs w:val="32"/>
                <w:cs/>
              </w:rPr>
              <w:t>บุคลากร</w:t>
            </w:r>
            <w:r w:rsidR="0059410F">
              <w:rPr>
                <w:rFonts w:ascii="TH Niramit AS" w:hAnsi="TH Niramit AS" w:cs="TH Niramit AS" w:hint="cs"/>
                <w:sz w:val="32"/>
                <w:szCs w:val="32"/>
                <w:cs/>
              </w:rPr>
              <w:t>ใน</w:t>
            </w:r>
            <w:r w:rsidRPr="00CE6436">
              <w:rPr>
                <w:rFonts w:ascii="TH Niramit AS" w:hAnsi="TH Niramit AS" w:cs="TH Niramit AS" w:hint="cs"/>
                <w:sz w:val="32"/>
                <w:szCs w:val="32"/>
                <w:cs/>
              </w:rPr>
              <w:t>การ</w:t>
            </w:r>
            <w:r w:rsidR="00D96CE4">
              <w:rPr>
                <w:rFonts w:ascii="TH Niramit AS" w:hAnsi="TH Niramit AS" w:cs="TH Niramit AS" w:hint="cs"/>
                <w:sz w:val="32"/>
                <w:szCs w:val="32"/>
                <w:cs/>
              </w:rPr>
              <w:t>ปฏิบัติงาน</w:t>
            </w:r>
            <w:r w:rsidRPr="00CE6436">
              <w:rPr>
                <w:rFonts w:ascii="TH Niramit AS" w:hAnsi="TH Niramit AS" w:cs="TH Niramit AS" w:hint="cs"/>
                <w:sz w:val="32"/>
                <w:szCs w:val="32"/>
                <w:cs/>
              </w:rPr>
              <w:t xml:space="preserve">ตาม </w:t>
            </w:r>
            <w:r w:rsidRPr="00CE6436">
              <w:rPr>
                <w:rFonts w:ascii="TH Niramit AS" w:hAnsi="TH Niramit AS" w:cs="TH Niramit AS"/>
                <w:sz w:val="32"/>
                <w:szCs w:val="32"/>
              </w:rPr>
              <w:t xml:space="preserve">TOR </w:t>
            </w:r>
            <w:r w:rsidRPr="00CE6436">
              <w:rPr>
                <w:rFonts w:ascii="TH Niramit AS" w:hAnsi="TH Niramit AS" w:cs="TH Niramit AS" w:hint="cs"/>
                <w:sz w:val="32"/>
                <w:szCs w:val="32"/>
                <w:cs/>
              </w:rPr>
              <w:t xml:space="preserve">โดยให้ผู้บังคับบัญชาเป็นผู้พิจารณา </w:t>
            </w:r>
            <w:r w:rsidR="00CE6436" w:rsidRPr="00CE6436">
              <w:rPr>
                <w:rFonts w:ascii="TH Niramit AS" w:hAnsi="TH Niramit AS" w:cs="TH Niramit AS" w:hint="cs"/>
                <w:sz w:val="32"/>
                <w:szCs w:val="32"/>
                <w:cs/>
              </w:rPr>
              <w:t>และ</w:t>
            </w:r>
            <w:r w:rsidRPr="00CE6436">
              <w:rPr>
                <w:rFonts w:ascii="TH Niramit AS" w:hAnsi="TH Niramit AS" w:cs="TH Niramit AS" w:hint="cs"/>
                <w:sz w:val="32"/>
                <w:szCs w:val="32"/>
                <w:cs/>
              </w:rPr>
              <w:t>สื่อสารให้บุคลากรรับทราบโดยทั่วถึง</w:t>
            </w:r>
          </w:p>
        </w:tc>
        <w:tc>
          <w:tcPr>
            <w:tcW w:w="4536" w:type="dxa"/>
          </w:tcPr>
          <w:p w14:paraId="531BBAD5" w14:textId="6F13D5FD" w:rsidR="002F545A" w:rsidRPr="0059410F" w:rsidRDefault="00833B02" w:rsidP="006109C7">
            <w:pPr>
              <w:spacing w:after="0" w:line="240" w:lineRule="auto"/>
              <w:jc w:val="thaiDistribute"/>
              <w:rPr>
                <w:rFonts w:ascii="TH Niramit AS" w:hAnsi="TH Niramit AS" w:cs="TH Niramit AS"/>
                <w:sz w:val="32"/>
                <w:szCs w:val="32"/>
              </w:rPr>
            </w:pPr>
            <w:r w:rsidRPr="0059410F">
              <w:rPr>
                <w:rFonts w:ascii="TH Niramit AS" w:hAnsi="TH Niramit AS" w:cs="TH Niramit AS" w:hint="cs"/>
                <w:color w:val="auto"/>
                <w:sz w:val="32"/>
                <w:szCs w:val="32"/>
                <w:cs/>
              </w:rPr>
              <w:t>ควรมีการวิเคราะห์และประเมินการให้ความดีความชอบ การให้รางวัลของบุคลากรที่สะท้อนการพัฒนาสมรรถนะของบุคลากร และการพัฒนาตามพันธกิจของมหาวิทยาลัย</w:t>
            </w:r>
            <w:r w:rsidR="0059410F" w:rsidRPr="0059410F">
              <w:rPr>
                <w:rFonts w:ascii="TH Niramit AS" w:hAnsi="TH Niramit AS" w:cs="TH Niramit AS" w:hint="cs"/>
                <w:color w:val="auto"/>
                <w:sz w:val="32"/>
                <w:szCs w:val="32"/>
                <w:cs/>
              </w:rPr>
              <w:t xml:space="preserve"> โดยคำนึงถึง</w:t>
            </w:r>
            <w:r w:rsidR="002F545A" w:rsidRPr="0059410F">
              <w:rPr>
                <w:rFonts w:ascii="TH Niramit AS" w:hAnsi="TH Niramit AS" w:cs="TH Niramit AS" w:hint="cs"/>
                <w:color w:val="auto"/>
                <w:sz w:val="32"/>
                <w:szCs w:val="32"/>
                <w:cs/>
              </w:rPr>
              <w:t>ผล</w:t>
            </w:r>
            <w:r w:rsidR="0059410F" w:rsidRPr="0059410F">
              <w:rPr>
                <w:rFonts w:ascii="TH Niramit AS" w:hAnsi="TH Niramit AS" w:cs="TH Niramit AS" w:hint="cs"/>
                <w:color w:val="auto"/>
                <w:sz w:val="32"/>
                <w:szCs w:val="32"/>
                <w:cs/>
              </w:rPr>
              <w:t>ของการทำงาน</w:t>
            </w:r>
            <w:r w:rsidR="002F545A" w:rsidRPr="0059410F">
              <w:rPr>
                <w:rFonts w:ascii="TH Niramit AS" w:hAnsi="TH Niramit AS" w:cs="TH Niramit AS" w:hint="cs"/>
                <w:color w:val="auto"/>
                <w:sz w:val="32"/>
                <w:szCs w:val="32"/>
                <w:cs/>
              </w:rPr>
              <w:t>ที่เชื่อมโยงต่อประสิทธิภาพของ</w:t>
            </w:r>
            <w:r w:rsidR="0059410F" w:rsidRPr="0059410F">
              <w:rPr>
                <w:rFonts w:ascii="TH Niramit AS" w:hAnsi="TH Niramit AS" w:cs="TH Niramit AS" w:hint="cs"/>
                <w:color w:val="auto"/>
                <w:sz w:val="32"/>
                <w:szCs w:val="32"/>
                <w:cs/>
              </w:rPr>
              <w:t>องค์กร</w:t>
            </w:r>
            <w:r w:rsidR="002F545A" w:rsidRPr="0059410F">
              <w:rPr>
                <w:rFonts w:ascii="TH Niramit AS" w:hAnsi="TH Niramit AS" w:cs="TH Niramit AS" w:hint="cs"/>
                <w:color w:val="auto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921" w:type="dxa"/>
          </w:tcPr>
          <w:p w14:paraId="69DB6CDF" w14:textId="794B1E43" w:rsidR="00833B02" w:rsidRPr="00AF4BE5" w:rsidRDefault="00EC6EBD" w:rsidP="002B0A8A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3</w:t>
            </w:r>
          </w:p>
        </w:tc>
        <w:tc>
          <w:tcPr>
            <w:tcW w:w="921" w:type="dxa"/>
          </w:tcPr>
          <w:p w14:paraId="21EC8BA4" w14:textId="703A6861" w:rsidR="00833B02" w:rsidRPr="00AF4BE5" w:rsidRDefault="00D96CE4" w:rsidP="002B0A8A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2</w:t>
            </w:r>
          </w:p>
        </w:tc>
      </w:tr>
      <w:tr w:rsidR="007A7E63" w:rsidRPr="00AF4BE5" w14:paraId="098AD3C8" w14:textId="77777777" w:rsidTr="002B0A8A">
        <w:trPr>
          <w:trHeight w:val="340"/>
        </w:trPr>
        <w:tc>
          <w:tcPr>
            <w:tcW w:w="851" w:type="dxa"/>
            <w:shd w:val="clear" w:color="auto" w:fill="92D050"/>
          </w:tcPr>
          <w:p w14:paraId="7FE83A4A" w14:textId="77777777" w:rsidR="007A7E63" w:rsidRPr="00AF4BE5" w:rsidRDefault="007A7E63" w:rsidP="002B0A8A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AF4BE5">
              <w:rPr>
                <w:rFonts w:ascii="TH Niramit AS" w:hAnsi="TH Niramit AS" w:cs="TH Niramit AS"/>
                <w:b/>
                <w:bCs/>
                <w:sz w:val="32"/>
                <w:szCs w:val="32"/>
              </w:rPr>
              <w:t>C.7</w:t>
            </w:r>
          </w:p>
        </w:tc>
        <w:tc>
          <w:tcPr>
            <w:tcW w:w="12475" w:type="dxa"/>
            <w:gridSpan w:val="3"/>
            <w:shd w:val="clear" w:color="auto" w:fill="92D050"/>
          </w:tcPr>
          <w:p w14:paraId="0B112D0F" w14:textId="77777777" w:rsidR="007A7E63" w:rsidRPr="00AF4BE5" w:rsidRDefault="007A7E63" w:rsidP="002B0A8A">
            <w:pPr>
              <w:spacing w:after="0" w:line="240" w:lineRule="auto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AF4BE5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ผลและกระบวนการบริหารจัดการด้านกายภาพ</w:t>
            </w:r>
          </w:p>
        </w:tc>
        <w:tc>
          <w:tcPr>
            <w:tcW w:w="921" w:type="dxa"/>
            <w:shd w:val="clear" w:color="auto" w:fill="92D050"/>
          </w:tcPr>
          <w:p w14:paraId="2CFA5BD0" w14:textId="77777777" w:rsidR="007A7E63" w:rsidRPr="00AF4BE5" w:rsidRDefault="007A7E63" w:rsidP="002B0A8A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921" w:type="dxa"/>
            <w:shd w:val="clear" w:color="auto" w:fill="92D050"/>
          </w:tcPr>
          <w:p w14:paraId="1BA0F95B" w14:textId="4182DC02" w:rsidR="007A7E63" w:rsidRPr="00AF4BE5" w:rsidRDefault="00A32E42" w:rsidP="002B0A8A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b/>
                <w:bCs/>
                <w:sz w:val="32"/>
                <w:szCs w:val="32"/>
                <w:cs/>
              </w:rPr>
              <w:t>2</w:t>
            </w:r>
          </w:p>
        </w:tc>
      </w:tr>
      <w:tr w:rsidR="009B3E91" w:rsidRPr="00AF4BE5" w14:paraId="0ED1EAF2" w14:textId="77777777" w:rsidTr="002B0A8A">
        <w:trPr>
          <w:trHeight w:val="340"/>
        </w:trPr>
        <w:tc>
          <w:tcPr>
            <w:tcW w:w="851" w:type="dxa"/>
          </w:tcPr>
          <w:p w14:paraId="2DEB4A38" w14:textId="77777777" w:rsidR="009B3E91" w:rsidRPr="00AF4BE5" w:rsidRDefault="009B3E91" w:rsidP="002B0A8A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AF4BE5">
              <w:rPr>
                <w:rFonts w:ascii="TH Niramit AS" w:hAnsi="TH Niramit AS" w:cs="TH Niramit AS"/>
                <w:sz w:val="32"/>
                <w:szCs w:val="32"/>
              </w:rPr>
              <w:t>C.7.1</w:t>
            </w:r>
          </w:p>
        </w:tc>
        <w:tc>
          <w:tcPr>
            <w:tcW w:w="4395" w:type="dxa"/>
          </w:tcPr>
          <w:p w14:paraId="368B006A" w14:textId="77777777" w:rsidR="009B3E91" w:rsidRPr="00AF4BE5" w:rsidRDefault="009B3E91" w:rsidP="002B0A8A">
            <w:pPr>
              <w:spacing w:after="0" w:line="240" w:lineRule="auto"/>
              <w:ind w:left="21" w:hanging="21"/>
              <w:jc w:val="thaiDistribute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AF4BE5">
              <w:rPr>
                <w:rFonts w:ascii="TH Niramit AS" w:hAnsi="TH Niramit AS" w:cs="TH Niramit AS"/>
                <w:sz w:val="32"/>
                <w:szCs w:val="32"/>
                <w:cs/>
              </w:rPr>
              <w:t>มีการจัดหา บำรุงรักษา และประเมิน ผลการจัดหาและบำรุง รักษาวัสดุอุปกรณ์และสถานที่ที่ใช้ในการจัดการเรียน การสอน และการฝึกปฏิบัติของผู้เรียน เพื่อให้มีความเพียงพอพร้อมใช้ทันสมัยและตอบสนองความต้องการจำเป็นของการจัดการเรียนการสอนและการฝึกปฏิบัติ</w:t>
            </w:r>
          </w:p>
        </w:tc>
        <w:tc>
          <w:tcPr>
            <w:tcW w:w="3544" w:type="dxa"/>
          </w:tcPr>
          <w:p w14:paraId="29452323" w14:textId="147C5A3A" w:rsidR="009B3E91" w:rsidRPr="00AF4BE5" w:rsidRDefault="009B3E91" w:rsidP="002B0A8A">
            <w:pPr>
              <w:spacing w:after="0" w:line="240" w:lineRule="auto"/>
              <w:jc w:val="thaiDistribute"/>
              <w:rPr>
                <w:rFonts w:ascii="TH Niramit AS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มีระบบและกลไกในการดำเนินงานด้านการบริหารจัดการอุปกรณ์และอาคารสถานที่เพื่อผู้เรียนผู้สอน</w:t>
            </w:r>
            <w:r w:rsidR="006109C7">
              <w:rPr>
                <w:rFonts w:ascii="TH Niramit AS" w:hAnsi="TH Niramit AS" w:cs="TH Niramit AS"/>
                <w:sz w:val="32"/>
                <w:szCs w:val="32"/>
                <w:cs/>
              </w:rPr>
              <w:br/>
            </w: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ในส่วนกลาง</w:t>
            </w:r>
          </w:p>
        </w:tc>
        <w:tc>
          <w:tcPr>
            <w:tcW w:w="4536" w:type="dxa"/>
          </w:tcPr>
          <w:p w14:paraId="5D2316F9" w14:textId="72572845" w:rsidR="009B3E91" w:rsidRPr="00391648" w:rsidRDefault="0066401E" w:rsidP="006109C7">
            <w:pPr>
              <w:pStyle w:val="a7"/>
              <w:numPr>
                <w:ilvl w:val="0"/>
                <w:numId w:val="26"/>
              </w:numPr>
              <w:spacing w:after="0" w:line="240" w:lineRule="auto"/>
              <w:ind w:left="308" w:hanging="270"/>
              <w:jc w:val="thaiDistribute"/>
              <w:rPr>
                <w:rFonts w:ascii="TH Niramit AS" w:hAnsi="TH Niramit AS" w:cs="TH Niramit AS"/>
                <w:color w:val="auto"/>
                <w:sz w:val="30"/>
                <w:szCs w:val="30"/>
              </w:rPr>
            </w:pPr>
            <w:r w:rsidRPr="00391648">
              <w:rPr>
                <w:rFonts w:ascii="TH Niramit AS" w:hAnsi="TH Niramit AS" w:cs="TH Niramit AS" w:hint="cs"/>
                <w:color w:val="auto"/>
                <w:sz w:val="30"/>
                <w:szCs w:val="30"/>
                <w:cs/>
              </w:rPr>
              <w:t>ควร</w:t>
            </w:r>
            <w:r w:rsidR="009B3E91" w:rsidRPr="00391648">
              <w:rPr>
                <w:rFonts w:ascii="TH Niramit AS" w:hAnsi="TH Niramit AS" w:cs="TH Niramit AS" w:hint="cs"/>
                <w:color w:val="auto"/>
                <w:sz w:val="30"/>
                <w:szCs w:val="30"/>
                <w:cs/>
              </w:rPr>
              <w:t>ทบทวน</w:t>
            </w:r>
            <w:r w:rsidRPr="00391648">
              <w:rPr>
                <w:rFonts w:ascii="TH Niramit AS" w:hAnsi="TH Niramit AS" w:cs="TH Niramit AS" w:hint="cs"/>
                <w:color w:val="auto"/>
                <w:sz w:val="30"/>
                <w:szCs w:val="30"/>
                <w:cs/>
              </w:rPr>
              <w:t>และปรับปรุง</w:t>
            </w:r>
            <w:r w:rsidR="009B3E91" w:rsidRPr="00391648">
              <w:rPr>
                <w:rFonts w:ascii="TH Niramit AS" w:hAnsi="TH Niramit AS" w:cs="TH Niramit AS" w:hint="cs"/>
                <w:color w:val="auto"/>
                <w:sz w:val="30"/>
                <w:szCs w:val="30"/>
                <w:cs/>
              </w:rPr>
              <w:t>กระบวนการจัดเตรียมความพร้อมของอาคารและสถานที่เพื่อการเรียนการสอนที่เชื่อมโยงกับหลักสูตรของคณะวิชาต่าง ๆ ซี่งมีความหลากหลายและแตกต่างกัน เพื่อสามารถสนองต่อการพัฒนาหลักสูตรให้ได้ตามวัตถุประสงค์และสอดคล้องกับการพัฒนามหาวิทยาลัยตามวิสัยทัศน์</w:t>
            </w:r>
          </w:p>
          <w:p w14:paraId="2CD7C99E" w14:textId="72C24842" w:rsidR="009B3E91" w:rsidRPr="00391648" w:rsidRDefault="0066401E" w:rsidP="006109C7">
            <w:pPr>
              <w:pStyle w:val="a7"/>
              <w:numPr>
                <w:ilvl w:val="0"/>
                <w:numId w:val="26"/>
              </w:numPr>
              <w:spacing w:after="0" w:line="240" w:lineRule="auto"/>
              <w:ind w:left="308" w:hanging="270"/>
              <w:jc w:val="thaiDistribute"/>
              <w:rPr>
                <w:rFonts w:ascii="TH Niramit AS" w:hAnsi="TH Niramit AS" w:cs="TH Niramit AS"/>
                <w:color w:val="auto"/>
                <w:sz w:val="30"/>
                <w:szCs w:val="30"/>
              </w:rPr>
            </w:pPr>
            <w:r w:rsidRPr="00391648">
              <w:rPr>
                <w:rFonts w:ascii="TH Niramit AS" w:hAnsi="TH Niramit AS" w:cs="TH Niramit AS" w:hint="cs"/>
                <w:color w:val="auto"/>
                <w:sz w:val="30"/>
                <w:szCs w:val="30"/>
                <w:cs/>
              </w:rPr>
              <w:t>ควร</w:t>
            </w:r>
            <w:r w:rsidR="009B3E91" w:rsidRPr="00391648">
              <w:rPr>
                <w:rFonts w:ascii="TH Niramit AS" w:hAnsi="TH Niramit AS" w:cs="TH Niramit AS" w:hint="cs"/>
                <w:color w:val="auto"/>
                <w:sz w:val="30"/>
                <w:szCs w:val="30"/>
                <w:cs/>
              </w:rPr>
              <w:t>วิเคราะห์ผลการบริการวัสดุอุปกรณ์อาคารสถานที่อย่างเป็นระบบและมีกลไกที่สังเคราะห์ร่วมกันระหว่างคณะและมหาวิทยาลัย และหน่วยงานต่าง ๆ ที่</w:t>
            </w:r>
            <w:r w:rsidR="006109C7" w:rsidRPr="00391648">
              <w:rPr>
                <w:rFonts w:ascii="TH Niramit AS" w:hAnsi="TH Niramit AS" w:cs="TH Niramit AS" w:hint="cs"/>
                <w:color w:val="auto"/>
                <w:sz w:val="30"/>
                <w:szCs w:val="30"/>
                <w:cs/>
              </w:rPr>
              <w:t>เ</w:t>
            </w:r>
            <w:r w:rsidR="009B3E91" w:rsidRPr="00391648">
              <w:rPr>
                <w:rFonts w:ascii="TH Niramit AS" w:hAnsi="TH Niramit AS" w:cs="TH Niramit AS" w:hint="cs"/>
                <w:color w:val="auto"/>
                <w:sz w:val="30"/>
                <w:szCs w:val="30"/>
                <w:cs/>
              </w:rPr>
              <w:t>กี่ยวข้องทั้งหมดเพื่อให้ได้ผลการประเมินที่นำไปใช้ในการปรับปรุงหรือพัฒนา</w:t>
            </w:r>
            <w:r w:rsidR="009B3E91" w:rsidRPr="00391648">
              <w:rPr>
                <w:rFonts w:ascii="TH Niramit AS" w:hAnsi="TH Niramit AS" w:cs="TH Niramit AS" w:hint="cs"/>
                <w:color w:val="auto"/>
                <w:sz w:val="30"/>
                <w:szCs w:val="30"/>
                <w:cs/>
              </w:rPr>
              <w:lastRenderedPageBreak/>
              <w:t>ทั้งคณะ หน่วยงานและมหาวิทยาลัยได้ตามความต้องการและได้คุณภาพตามที่มหาวิทยาลัยตั้งเป้าหมายไว้</w:t>
            </w:r>
          </w:p>
        </w:tc>
        <w:tc>
          <w:tcPr>
            <w:tcW w:w="921" w:type="dxa"/>
          </w:tcPr>
          <w:p w14:paraId="6D5E742F" w14:textId="02CB5B71" w:rsidR="009B3E91" w:rsidRPr="00AF4BE5" w:rsidRDefault="00EC6EBD" w:rsidP="002B0A8A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lastRenderedPageBreak/>
              <w:t>3</w:t>
            </w:r>
          </w:p>
        </w:tc>
        <w:tc>
          <w:tcPr>
            <w:tcW w:w="921" w:type="dxa"/>
          </w:tcPr>
          <w:p w14:paraId="5B9C1B58" w14:textId="09971E5C" w:rsidR="009B3E91" w:rsidRPr="00AF4BE5" w:rsidRDefault="00A32E42" w:rsidP="002B0A8A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2</w:t>
            </w:r>
          </w:p>
        </w:tc>
      </w:tr>
      <w:tr w:rsidR="009B3E91" w:rsidRPr="00AF4BE5" w14:paraId="54FCB06B" w14:textId="77777777" w:rsidTr="002B0A8A">
        <w:trPr>
          <w:trHeight w:val="340"/>
        </w:trPr>
        <w:tc>
          <w:tcPr>
            <w:tcW w:w="851" w:type="dxa"/>
          </w:tcPr>
          <w:p w14:paraId="262EEF93" w14:textId="77777777" w:rsidR="009B3E91" w:rsidRPr="00AF4BE5" w:rsidRDefault="009B3E91" w:rsidP="002B0A8A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AF4BE5">
              <w:rPr>
                <w:rFonts w:ascii="TH Niramit AS" w:hAnsi="TH Niramit AS" w:cs="TH Niramit AS"/>
                <w:sz w:val="32"/>
                <w:szCs w:val="32"/>
              </w:rPr>
              <w:t>C.7.2</w:t>
            </w:r>
          </w:p>
        </w:tc>
        <w:tc>
          <w:tcPr>
            <w:tcW w:w="4395" w:type="dxa"/>
          </w:tcPr>
          <w:p w14:paraId="56E59C34" w14:textId="77777777" w:rsidR="009B3E91" w:rsidRDefault="009B3E91" w:rsidP="002B0A8A">
            <w:pPr>
              <w:spacing w:after="0" w:line="240" w:lineRule="auto"/>
              <w:jc w:val="thaiDistribute"/>
              <w:rPr>
                <w:rFonts w:ascii="TH Niramit AS" w:hAnsi="TH Niramit AS" w:cs="TH Niramit AS"/>
                <w:sz w:val="32"/>
                <w:szCs w:val="32"/>
              </w:rPr>
            </w:pPr>
            <w:r w:rsidRPr="00AF4BE5">
              <w:rPr>
                <w:rFonts w:ascii="TH Niramit AS" w:hAnsi="TH Niramit AS" w:cs="TH Niramit AS"/>
                <w:sz w:val="32"/>
                <w:szCs w:val="32"/>
                <w:cs/>
              </w:rPr>
              <w:t>มีการจัดหา บำรุงรักษา ให้บริการ และประเมินผลการจัดหา บำรุงรักษา และให้บริการวัสดุอุปกรณ์และสถานที่ ด้านเทคโนโลยีสารสนเทศ เพื่อให้มีความเพียงพอ พร้อมใช้</w:t>
            </w:r>
            <w:r w:rsidRPr="00AF4BE5">
              <w:rPr>
                <w:rFonts w:ascii="TH Niramit AS" w:hAnsi="TH Niramit AS" w:cs="TH Niramit AS"/>
                <w:sz w:val="32"/>
                <w:szCs w:val="32"/>
              </w:rPr>
              <w:t xml:space="preserve"> </w:t>
            </w:r>
            <w:r w:rsidRPr="00AF4BE5">
              <w:rPr>
                <w:rFonts w:ascii="TH Niramit AS" w:hAnsi="TH Niramit AS" w:cs="TH Niramit AS"/>
                <w:sz w:val="32"/>
                <w:szCs w:val="32"/>
                <w:cs/>
              </w:rPr>
              <w:t>ทันสมัย และตอบสนองความต้องการจำเป็นของการจัดการเรียนการสอน และ การพัฒนาการเรียนรู้ของผู้เรียนและการบริหารจัดการพันธกิจต่าง ๆ</w:t>
            </w:r>
          </w:p>
          <w:p w14:paraId="71A9B3F0" w14:textId="6694008A" w:rsidR="007A3A06" w:rsidRPr="00AF4BE5" w:rsidRDefault="007A3A06" w:rsidP="002B0A8A">
            <w:pPr>
              <w:spacing w:after="0" w:line="240" w:lineRule="auto"/>
              <w:jc w:val="thaiDistribute"/>
              <w:rPr>
                <w:rFonts w:ascii="TH Niramit AS" w:hAnsi="TH Niramit AS" w:cs="TH Niramit AS"/>
                <w:sz w:val="32"/>
                <w:szCs w:val="32"/>
                <w:cs/>
              </w:rPr>
            </w:pPr>
          </w:p>
        </w:tc>
        <w:tc>
          <w:tcPr>
            <w:tcW w:w="3544" w:type="dxa"/>
          </w:tcPr>
          <w:p w14:paraId="166900B7" w14:textId="04F0AAD7" w:rsidR="009B3E91" w:rsidRPr="007A3A06" w:rsidRDefault="009B3E91" w:rsidP="002B0A8A">
            <w:pPr>
              <w:spacing w:after="0" w:line="240" w:lineRule="auto"/>
              <w:jc w:val="thaiDistribute"/>
              <w:rPr>
                <w:rFonts w:ascii="TH Niramit AS" w:hAnsi="TH Niramit AS" w:cs="TH Niramit AS"/>
                <w:sz w:val="32"/>
                <w:szCs w:val="32"/>
              </w:rPr>
            </w:pPr>
            <w:r w:rsidRPr="007A3A06">
              <w:rPr>
                <w:rFonts w:ascii="TH Niramit AS" w:hAnsi="TH Niramit AS" w:cs="TH Niramit AS" w:hint="cs"/>
                <w:sz w:val="32"/>
                <w:szCs w:val="32"/>
                <w:cs/>
              </w:rPr>
              <w:t>มีระบบและกลไกและแผนยุทธศาสตร์เทคโนโลยีดิจิทัล มหาวิทยาลัยแม่โจ้ ระยะ 3 ปี พ.ศ</w:t>
            </w:r>
            <w:r w:rsidR="00880853">
              <w:rPr>
                <w:rFonts w:ascii="TH Niramit AS" w:hAnsi="TH Niramit AS" w:cs="TH Niramit AS" w:hint="cs"/>
                <w:sz w:val="32"/>
                <w:szCs w:val="32"/>
                <w:cs/>
              </w:rPr>
              <w:t>. 2562</w:t>
            </w:r>
            <w:r w:rsidRPr="007A3A06">
              <w:rPr>
                <w:rFonts w:ascii="TH Niramit AS" w:hAnsi="TH Niramit AS" w:cs="TH Niramit AS" w:hint="cs"/>
                <w:sz w:val="32"/>
                <w:szCs w:val="32"/>
                <w:cs/>
              </w:rPr>
              <w:t>-2564 ที่สอดคล้องกับแผนการศึกษาของประเทศและแผนยุทธศาสตร์ 100 ปี พ.ศ.2577 เพื่อพัฒนาสู่ระบบเศรษฐกิจสังคมดิจิทัล เพื่อใช้เป็นกรอบในการพัฒนาด้านนี้</w:t>
            </w:r>
          </w:p>
        </w:tc>
        <w:tc>
          <w:tcPr>
            <w:tcW w:w="4536" w:type="dxa"/>
          </w:tcPr>
          <w:p w14:paraId="1B3709A7" w14:textId="3ADEB2F9" w:rsidR="009B3E91" w:rsidRDefault="007A3A06" w:rsidP="002B0A8A">
            <w:pPr>
              <w:spacing w:after="0" w:line="240" w:lineRule="auto"/>
              <w:jc w:val="thaiDistribute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ควรเชื่อมโยงระบบบริหารจัดการ</w:t>
            </w:r>
            <w:r w:rsidR="009B3E91">
              <w:rPr>
                <w:rFonts w:ascii="TH Niramit AS" w:hAnsi="TH Niramit AS" w:cs="TH Niramit AS" w:hint="cs"/>
                <w:sz w:val="32"/>
                <w:szCs w:val="32"/>
                <w:cs/>
              </w:rPr>
              <w:t>ด้านเทคโนโลยีสารสนเทศ</w:t>
            </w: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ให้ครอบคลุมการดำเนินงานของ</w:t>
            </w:r>
            <w:r w:rsidR="009B3E91">
              <w:rPr>
                <w:rFonts w:ascii="TH Niramit AS" w:hAnsi="TH Niramit AS" w:cs="TH Niramit AS" w:hint="cs"/>
                <w:sz w:val="32"/>
                <w:szCs w:val="32"/>
                <w:cs/>
              </w:rPr>
              <w:t>หลักสูตร</w:t>
            </w: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ตามนโยบาย</w:t>
            </w:r>
            <w:r w:rsidR="009B3E91">
              <w:rPr>
                <w:rFonts w:ascii="TH Niramit AS" w:hAnsi="TH Niramit AS" w:cs="TH Niramit AS" w:hint="cs"/>
                <w:sz w:val="32"/>
                <w:szCs w:val="32"/>
                <w:cs/>
              </w:rPr>
              <w:t>การเรียนรู้ในศตวรรษที่ 21 และการ</w:t>
            </w: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ให้บริการของ</w:t>
            </w:r>
            <w:r w:rsidR="009B3E91">
              <w:rPr>
                <w:rFonts w:ascii="TH Niramit AS" w:hAnsi="TH Niramit AS" w:cs="TH Niramit AS" w:hint="cs"/>
                <w:sz w:val="32"/>
                <w:szCs w:val="32"/>
                <w:cs/>
              </w:rPr>
              <w:t xml:space="preserve">พันธกิจต่าง ๆ </w:t>
            </w: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รวมถึง</w:t>
            </w:r>
            <w:r w:rsidR="00CA3B96">
              <w:rPr>
                <w:rFonts w:ascii="TH Niramit AS" w:hAnsi="TH Niramit AS" w:cs="TH Niramit AS"/>
                <w:sz w:val="32"/>
                <w:szCs w:val="32"/>
                <w:cs/>
              </w:rPr>
              <w:br/>
            </w:r>
            <w:r w:rsidR="009B3E91">
              <w:rPr>
                <w:rFonts w:ascii="TH Niramit AS" w:hAnsi="TH Niramit AS" w:cs="TH Niramit AS" w:hint="cs"/>
                <w:sz w:val="32"/>
                <w:szCs w:val="32"/>
                <w:cs/>
              </w:rPr>
              <w:t>การกำกับติดตามเพื่อให้</w:t>
            </w: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ข้อมูลมีความเป็นปัจจุบันและได้</w:t>
            </w:r>
            <w:r w:rsidR="009B3E91">
              <w:rPr>
                <w:rFonts w:ascii="TH Niramit AS" w:hAnsi="TH Niramit AS" w:cs="TH Niramit AS" w:hint="cs"/>
                <w:sz w:val="32"/>
                <w:szCs w:val="32"/>
                <w:cs/>
              </w:rPr>
              <w:t>มาตรฐาน</w:t>
            </w:r>
          </w:p>
          <w:p w14:paraId="0D3CAFBF" w14:textId="0F2F8037" w:rsidR="007A3A06" w:rsidRPr="00AF4BE5" w:rsidRDefault="007A3A06" w:rsidP="002B0A8A">
            <w:pPr>
              <w:spacing w:after="0" w:line="240" w:lineRule="auto"/>
              <w:jc w:val="thaiDistribute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921" w:type="dxa"/>
          </w:tcPr>
          <w:p w14:paraId="6C2EDD9E" w14:textId="2FF16F85" w:rsidR="009B3E91" w:rsidRPr="00AF4BE5" w:rsidRDefault="00EC6EBD" w:rsidP="002B0A8A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3</w:t>
            </w:r>
          </w:p>
        </w:tc>
        <w:tc>
          <w:tcPr>
            <w:tcW w:w="921" w:type="dxa"/>
          </w:tcPr>
          <w:p w14:paraId="5CF8EF2E" w14:textId="1389F062" w:rsidR="009B3E91" w:rsidRPr="00AF4BE5" w:rsidRDefault="006921AD" w:rsidP="002B0A8A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2</w:t>
            </w:r>
          </w:p>
        </w:tc>
      </w:tr>
      <w:tr w:rsidR="009B3E91" w:rsidRPr="00AF4BE5" w14:paraId="14E4C79B" w14:textId="77777777" w:rsidTr="002B0A8A">
        <w:trPr>
          <w:trHeight w:val="340"/>
        </w:trPr>
        <w:tc>
          <w:tcPr>
            <w:tcW w:w="851" w:type="dxa"/>
          </w:tcPr>
          <w:p w14:paraId="7D08EA9C" w14:textId="77777777" w:rsidR="009B3E91" w:rsidRPr="00AF4BE5" w:rsidRDefault="009B3E91" w:rsidP="002B0A8A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AF4BE5">
              <w:rPr>
                <w:rFonts w:ascii="TH Niramit AS" w:hAnsi="TH Niramit AS" w:cs="TH Niramit AS"/>
                <w:sz w:val="32"/>
                <w:szCs w:val="32"/>
              </w:rPr>
              <w:t>C.7.3</w:t>
            </w:r>
          </w:p>
        </w:tc>
        <w:tc>
          <w:tcPr>
            <w:tcW w:w="4395" w:type="dxa"/>
          </w:tcPr>
          <w:p w14:paraId="5A1D5888" w14:textId="77777777" w:rsidR="009B3E91" w:rsidRPr="00AF4BE5" w:rsidRDefault="009B3E91" w:rsidP="002B0A8A">
            <w:pPr>
              <w:spacing w:after="0" w:line="240" w:lineRule="auto"/>
              <w:ind w:left="21" w:right="34" w:hanging="21"/>
              <w:jc w:val="thaiDistribute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AF4BE5">
              <w:rPr>
                <w:rFonts w:ascii="TH Niramit AS" w:hAnsi="TH Niramit AS" w:cs="TH Niramit AS"/>
                <w:sz w:val="32"/>
                <w:szCs w:val="32"/>
                <w:cs/>
              </w:rPr>
              <w:t>มีการจัดหา บำรุงรักษา ให้บริการ และประเมินผลการจัดหา บำรุงรักษา และให้บริการทรัพยากรในห้องสมุด เพื่อให้มีความเพียงพอ พร้อมใช้</w:t>
            </w:r>
            <w:r w:rsidRPr="00AF4BE5">
              <w:rPr>
                <w:rFonts w:ascii="TH Niramit AS" w:hAnsi="TH Niramit AS" w:cs="TH Niramit AS"/>
                <w:sz w:val="32"/>
                <w:szCs w:val="32"/>
              </w:rPr>
              <w:t xml:space="preserve"> </w:t>
            </w:r>
            <w:r w:rsidRPr="00AF4BE5">
              <w:rPr>
                <w:rFonts w:ascii="TH Niramit AS" w:hAnsi="TH Niramit AS" w:cs="TH Niramit AS"/>
                <w:sz w:val="32"/>
                <w:szCs w:val="32"/>
                <w:cs/>
              </w:rPr>
              <w:t>ทันสมัย และตอบสนองความต้องการจำเป็นของการจัดการเรียนการสอนและการพัฒนาการเรียนรู้ของผู้เรียน</w:t>
            </w:r>
          </w:p>
        </w:tc>
        <w:tc>
          <w:tcPr>
            <w:tcW w:w="3544" w:type="dxa"/>
          </w:tcPr>
          <w:p w14:paraId="32DA4EF8" w14:textId="1D9A8556" w:rsidR="009B3E91" w:rsidRPr="00AF4BE5" w:rsidRDefault="00EB4D92" w:rsidP="00CA3B96">
            <w:pPr>
              <w:spacing w:after="0" w:line="240" w:lineRule="auto"/>
              <w:jc w:val="thaiDistribute"/>
              <w:rPr>
                <w:rFonts w:ascii="TH Niramit AS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มีการจัดหาทรัพยากรห้องสมุดในส่วนกลางตามระบบการจัดการห้องสมุดในสถาบันอุดมศึกษา</w:t>
            </w:r>
          </w:p>
        </w:tc>
        <w:tc>
          <w:tcPr>
            <w:tcW w:w="4536" w:type="dxa"/>
          </w:tcPr>
          <w:p w14:paraId="3299B64D" w14:textId="0B0437CF" w:rsidR="009B3E91" w:rsidRDefault="00D45CEE" w:rsidP="00CA3B96">
            <w:pPr>
              <w:pStyle w:val="a7"/>
              <w:numPr>
                <w:ilvl w:val="0"/>
                <w:numId w:val="27"/>
              </w:numPr>
              <w:spacing w:after="0" w:line="240" w:lineRule="auto"/>
              <w:ind w:left="312" w:hanging="268"/>
              <w:jc w:val="thaiDistribute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ควร</w:t>
            </w:r>
            <w:r w:rsidR="00EB4D92">
              <w:rPr>
                <w:rFonts w:ascii="TH Niramit AS" w:hAnsi="TH Niramit AS" w:cs="TH Niramit AS" w:hint="cs"/>
                <w:sz w:val="32"/>
                <w:szCs w:val="32"/>
                <w:cs/>
              </w:rPr>
              <w:t>ทบทวน</w:t>
            </w: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และปรับ</w:t>
            </w:r>
            <w:r w:rsidR="00EB4D92">
              <w:rPr>
                <w:rFonts w:ascii="TH Niramit AS" w:hAnsi="TH Niramit AS" w:cs="TH Niramit AS" w:hint="cs"/>
                <w:sz w:val="32"/>
                <w:szCs w:val="32"/>
                <w:cs/>
              </w:rPr>
              <w:t>ทิศทางการพัฒนาห้องสมุดทั้งในระดับมหาวิทยาลัยและที่อยู่</w:t>
            </w:r>
            <w:r w:rsidR="00CA3B96">
              <w:rPr>
                <w:rFonts w:ascii="TH Niramit AS" w:hAnsi="TH Niramit AS" w:cs="TH Niramit AS"/>
                <w:sz w:val="32"/>
                <w:szCs w:val="32"/>
                <w:cs/>
              </w:rPr>
              <w:br/>
            </w:r>
            <w:r w:rsidR="00EB4D92">
              <w:rPr>
                <w:rFonts w:ascii="TH Niramit AS" w:hAnsi="TH Niramit AS" w:cs="TH Niramit AS" w:hint="cs"/>
                <w:sz w:val="32"/>
                <w:szCs w:val="32"/>
                <w:cs/>
              </w:rPr>
              <w:t>ในพื้นที่คณะวิชาต่าง ๆ เพื่อให้สอดคล้องกับการพัฒนาตามวิสัยทัศน์นานาชาติและสังคมดิจิทัล</w:t>
            </w:r>
          </w:p>
          <w:p w14:paraId="2D8D7604" w14:textId="3BDDB3D3" w:rsidR="00EB4D92" w:rsidRDefault="00EB4D92" w:rsidP="00CA3B96">
            <w:pPr>
              <w:pStyle w:val="a7"/>
              <w:numPr>
                <w:ilvl w:val="0"/>
                <w:numId w:val="27"/>
              </w:numPr>
              <w:spacing w:after="0" w:line="240" w:lineRule="auto"/>
              <w:ind w:left="312" w:hanging="268"/>
              <w:jc w:val="thaiDistribute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การวิเคราะห์ผลของการดำเนินงานบริการห้องสมุดต่อผู้มีส่วนได้ส่วนเสียทุกภาคส่วนอย่างทั่วถึง เพื่อได้สารสนเทศในการกำหนด</w:t>
            </w: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lastRenderedPageBreak/>
              <w:t>แนวทางในการพัฒนาทรัพยากรห้องสมุด</w:t>
            </w:r>
            <w:r w:rsidR="00CA3B96">
              <w:rPr>
                <w:rFonts w:ascii="TH Niramit AS" w:hAnsi="TH Niramit AS" w:cs="TH Niramit AS"/>
                <w:sz w:val="32"/>
                <w:szCs w:val="32"/>
                <w:cs/>
              </w:rPr>
              <w:br/>
            </w: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ได้อย่างสอดคล้องกับความต้องการและเป้าหมายของทั้งหลักสูตร คณะ พันธกิจของมหาวิทยาลัย</w:t>
            </w:r>
          </w:p>
          <w:p w14:paraId="33C257E3" w14:textId="51838452" w:rsidR="006A1A4B" w:rsidRPr="00CA3B96" w:rsidRDefault="00482CCF" w:rsidP="00CA3B96">
            <w:pPr>
              <w:pStyle w:val="a7"/>
              <w:numPr>
                <w:ilvl w:val="0"/>
                <w:numId w:val="27"/>
              </w:numPr>
              <w:spacing w:after="0" w:line="240" w:lineRule="auto"/>
              <w:ind w:left="312" w:hanging="268"/>
              <w:jc w:val="thaiDistribute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เพื่อรองรับการประกันคุณภาพระดับหลักสูตรโดยใช้</w:t>
            </w:r>
            <w:r>
              <w:rPr>
                <w:rFonts w:ascii="TH Niramit AS" w:hAnsi="TH Niramit AS" w:cs="TH Niramit AS"/>
                <w:sz w:val="32"/>
                <w:szCs w:val="32"/>
              </w:rPr>
              <w:t xml:space="preserve"> AUN-QA</w:t>
            </w: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 xml:space="preserve"> ควรพิจารณาปรับแบบประเมิน</w:t>
            </w:r>
            <w:r w:rsidR="00E1340B">
              <w:rPr>
                <w:rFonts w:ascii="TH Niramit AS" w:hAnsi="TH Niramit AS" w:cs="TH Niramit AS" w:hint="cs"/>
                <w:sz w:val="32"/>
                <w:szCs w:val="32"/>
                <w:cs/>
              </w:rPr>
              <w:t>และระบบประเมิน</w:t>
            </w: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 xml:space="preserve">ให้สอดคล้องกับการประเมินหลักสูตรตาม </w:t>
            </w:r>
            <w:r>
              <w:rPr>
                <w:rFonts w:ascii="TH Niramit AS" w:hAnsi="TH Niramit AS" w:cs="TH Niramit AS"/>
                <w:sz w:val="32"/>
                <w:szCs w:val="32"/>
              </w:rPr>
              <w:t>C</w:t>
            </w:r>
            <w:r w:rsidR="00E1340B">
              <w:rPr>
                <w:rFonts w:ascii="TH Niramit AS" w:hAnsi="TH Niramit AS" w:cs="TH Niramit AS"/>
                <w:sz w:val="32"/>
                <w:szCs w:val="32"/>
              </w:rPr>
              <w:t>riterion</w:t>
            </w:r>
            <w:r>
              <w:rPr>
                <w:rFonts w:ascii="TH Niramit AS" w:hAnsi="TH Niramit AS" w:cs="TH Niramit AS"/>
                <w:sz w:val="32"/>
                <w:szCs w:val="32"/>
              </w:rPr>
              <w:t xml:space="preserve"> 9</w:t>
            </w:r>
          </w:p>
        </w:tc>
        <w:tc>
          <w:tcPr>
            <w:tcW w:w="921" w:type="dxa"/>
          </w:tcPr>
          <w:p w14:paraId="41B25EEE" w14:textId="52598529" w:rsidR="009B3E91" w:rsidRPr="00AF4BE5" w:rsidRDefault="00EC6EBD" w:rsidP="002B0A8A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lastRenderedPageBreak/>
              <w:t>3</w:t>
            </w:r>
          </w:p>
        </w:tc>
        <w:tc>
          <w:tcPr>
            <w:tcW w:w="921" w:type="dxa"/>
          </w:tcPr>
          <w:p w14:paraId="72F0A487" w14:textId="068617A8" w:rsidR="009B3E91" w:rsidRPr="00AF4BE5" w:rsidRDefault="00D45CEE" w:rsidP="002B0A8A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2</w:t>
            </w:r>
          </w:p>
        </w:tc>
      </w:tr>
      <w:tr w:rsidR="009B3E91" w:rsidRPr="00AF4BE5" w14:paraId="64C16097" w14:textId="77777777" w:rsidTr="002B0A8A">
        <w:trPr>
          <w:trHeight w:val="340"/>
        </w:trPr>
        <w:tc>
          <w:tcPr>
            <w:tcW w:w="851" w:type="dxa"/>
          </w:tcPr>
          <w:p w14:paraId="27CA42D4" w14:textId="77777777" w:rsidR="009B3E91" w:rsidRPr="00AF4BE5" w:rsidRDefault="009B3E91" w:rsidP="002B0A8A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AF4BE5">
              <w:rPr>
                <w:rFonts w:ascii="TH Niramit AS" w:hAnsi="TH Niramit AS" w:cs="TH Niramit AS"/>
                <w:sz w:val="32"/>
                <w:szCs w:val="32"/>
              </w:rPr>
              <w:t>C.7.4</w:t>
            </w:r>
          </w:p>
        </w:tc>
        <w:tc>
          <w:tcPr>
            <w:tcW w:w="4395" w:type="dxa"/>
          </w:tcPr>
          <w:p w14:paraId="1572775D" w14:textId="77777777" w:rsidR="009B3E91" w:rsidRPr="00AF4BE5" w:rsidRDefault="009B3E91" w:rsidP="002B0A8A">
            <w:pPr>
              <w:spacing w:after="0" w:line="240" w:lineRule="auto"/>
              <w:jc w:val="thaiDistribute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AF4BE5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มีการจัดสภาพแวดล้อมทางกายภาพ </w:t>
            </w:r>
            <w:r w:rsidRPr="00AF4BE5">
              <w:rPr>
                <w:rFonts w:ascii="TH Niramit AS" w:hAnsi="TH Niramit AS" w:cs="TH Niramit AS"/>
                <w:sz w:val="32"/>
                <w:szCs w:val="32"/>
              </w:rPr>
              <w:t xml:space="preserve"> </w:t>
            </w:r>
            <w:r w:rsidRPr="00AF4BE5">
              <w:rPr>
                <w:rFonts w:ascii="TH Niramit AS" w:hAnsi="TH Niramit AS" w:cs="TH Niramit AS"/>
                <w:sz w:val="32"/>
                <w:szCs w:val="32"/>
                <w:cs/>
              </w:rPr>
              <w:t>สภาพ</w:t>
            </w:r>
            <w:r w:rsidRPr="00AF4BE5">
              <w:rPr>
                <w:rFonts w:ascii="TH Niramit AS" w:hAnsi="TH Niramit AS" w:cs="TH Niramit AS"/>
                <w:sz w:val="32"/>
                <w:szCs w:val="32"/>
              </w:rPr>
              <w:br/>
            </w:r>
            <w:r w:rsidRPr="00AF4BE5">
              <w:rPr>
                <w:rFonts w:ascii="TH Niramit AS" w:hAnsi="TH Niramit AS" w:cs="TH Niramit AS"/>
                <w:sz w:val="32"/>
                <w:szCs w:val="32"/>
                <w:cs/>
              </w:rPr>
              <w:t>แวดล้อมทางสังคม และสภาพแวดล้อมทางจิตวิทยา ที่ช่วยส่งเสริมการเรียนรู้</w:t>
            </w:r>
            <w:r w:rsidRPr="00AF4BE5">
              <w:rPr>
                <w:rFonts w:ascii="TH Niramit AS" w:hAnsi="TH Niramit AS" w:cs="TH Niramit AS"/>
                <w:sz w:val="32"/>
                <w:szCs w:val="32"/>
              </w:rPr>
              <w:t xml:space="preserve"> </w:t>
            </w:r>
            <w:r w:rsidRPr="00AF4BE5">
              <w:rPr>
                <w:rFonts w:ascii="TH Niramit AS" w:hAnsi="TH Niramit AS" w:cs="TH Niramit AS"/>
                <w:sz w:val="32"/>
                <w:szCs w:val="32"/>
                <w:cs/>
              </w:rPr>
              <w:t>ศักยภาพ คุณภาพชีวิต สุขภาพ และความปลอดภัยของผู้เรียน</w:t>
            </w:r>
          </w:p>
        </w:tc>
        <w:tc>
          <w:tcPr>
            <w:tcW w:w="3544" w:type="dxa"/>
          </w:tcPr>
          <w:p w14:paraId="6359F50A" w14:textId="7DC39D24" w:rsidR="00C975C8" w:rsidRPr="00860FFF" w:rsidRDefault="00C975C8" w:rsidP="002B0A8A">
            <w:pPr>
              <w:spacing w:after="0" w:line="240" w:lineRule="auto"/>
              <w:rPr>
                <w:rFonts w:ascii="TH Niramit AS" w:hAnsi="TH Niramit AS" w:cs="TH Niramit AS"/>
                <w:sz w:val="32"/>
                <w:szCs w:val="32"/>
              </w:rPr>
            </w:pPr>
            <w:r w:rsidRPr="00860FFF">
              <w:rPr>
                <w:rFonts w:ascii="TH Niramit AS" w:hAnsi="TH Niramit AS" w:cs="TH Niramit AS" w:hint="cs"/>
                <w:sz w:val="32"/>
                <w:szCs w:val="32"/>
                <w:cs/>
              </w:rPr>
              <w:t xml:space="preserve">มีโครงการจัดทำ </w:t>
            </w:r>
            <w:r w:rsidRPr="00860FFF">
              <w:rPr>
                <w:rFonts w:ascii="TH Niramit AS" w:hAnsi="TH Niramit AS" w:cs="TH Niramit AS"/>
                <w:sz w:val="32"/>
                <w:szCs w:val="32"/>
              </w:rPr>
              <w:t>Green University</w:t>
            </w:r>
          </w:p>
        </w:tc>
        <w:tc>
          <w:tcPr>
            <w:tcW w:w="4536" w:type="dxa"/>
          </w:tcPr>
          <w:p w14:paraId="4CA2FB67" w14:textId="2C75C734" w:rsidR="009B3E91" w:rsidRPr="00191D3D" w:rsidRDefault="00860FFF" w:rsidP="00CA3B96">
            <w:pPr>
              <w:pStyle w:val="a7"/>
              <w:numPr>
                <w:ilvl w:val="0"/>
                <w:numId w:val="35"/>
              </w:numPr>
              <w:spacing w:after="0" w:line="240" w:lineRule="auto"/>
              <w:ind w:left="312" w:hanging="370"/>
              <w:jc w:val="thaiDistribute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ควร</w:t>
            </w:r>
            <w:r w:rsidR="00EB4D92" w:rsidRPr="00191D3D">
              <w:rPr>
                <w:rFonts w:ascii="TH Niramit AS" w:hAnsi="TH Niramit AS" w:cs="TH Niramit AS" w:hint="cs"/>
                <w:sz w:val="32"/>
                <w:szCs w:val="32"/>
                <w:cs/>
              </w:rPr>
              <w:t>วิเคราะห์ความต้องการของผู้มีส่วนได้ส่วนเสียเพื่อกำหนดทิศทางการบริหารจัดการสภาพแวดล้อมที่ช่วยส่งเสริมคุณภาพชีวิตของชาวแม่โจ้อย่างชัดเจนท</w:t>
            </w: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ุกส่วนของมหาวิทยาลัยแม่โจ้ที่มี</w:t>
            </w:r>
            <w:r w:rsidR="00EB4D92" w:rsidRPr="00191D3D">
              <w:rPr>
                <w:rFonts w:ascii="TH Niramit AS" w:hAnsi="TH Niramit AS" w:cs="TH Niramit AS" w:hint="cs"/>
                <w:sz w:val="32"/>
                <w:szCs w:val="32"/>
                <w:cs/>
              </w:rPr>
              <w:t>อยู่ในส่วนของคณะ หน่วยงาน และวิทยาเขตแพร่และชุมพร</w:t>
            </w:r>
          </w:p>
          <w:p w14:paraId="58FC8CED" w14:textId="7F899FBC" w:rsidR="00C975C8" w:rsidRPr="00191D3D" w:rsidRDefault="00A32E42" w:rsidP="00CA3B96">
            <w:pPr>
              <w:pStyle w:val="a7"/>
              <w:numPr>
                <w:ilvl w:val="0"/>
                <w:numId w:val="35"/>
              </w:numPr>
              <w:spacing w:after="0" w:line="240" w:lineRule="auto"/>
              <w:ind w:left="312" w:hanging="370"/>
              <w:jc w:val="thaiDistribute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ควร</w:t>
            </w:r>
            <w:r w:rsidR="00C975C8" w:rsidRPr="00191D3D">
              <w:rPr>
                <w:rFonts w:ascii="TH Niramit AS" w:hAnsi="TH Niramit AS" w:cs="TH Niramit AS" w:hint="cs"/>
                <w:sz w:val="32"/>
                <w:szCs w:val="32"/>
                <w:cs/>
              </w:rPr>
              <w:t xml:space="preserve">วิเคราะห์ผลจากกระบวนการ </w:t>
            </w:r>
            <w:r w:rsidR="00C975C8" w:rsidRPr="00191D3D">
              <w:rPr>
                <w:rFonts w:ascii="TH Niramit AS" w:hAnsi="TH Niramit AS" w:cs="TH Niramit AS"/>
                <w:sz w:val="32"/>
                <w:szCs w:val="32"/>
              </w:rPr>
              <w:t xml:space="preserve">Green University </w:t>
            </w:r>
            <w:r w:rsidR="00C975C8" w:rsidRPr="00191D3D">
              <w:rPr>
                <w:rFonts w:ascii="TH Niramit AS" w:hAnsi="TH Niramit AS" w:cs="TH Niramit AS" w:hint="cs"/>
                <w:sz w:val="32"/>
                <w:szCs w:val="32"/>
                <w:cs/>
              </w:rPr>
              <w:t xml:space="preserve">สู่การพัฒนามหาวิทยาลัยตามเกณฑ์ของ </w:t>
            </w:r>
            <w:r w:rsidR="00C975C8" w:rsidRPr="00191D3D">
              <w:rPr>
                <w:rFonts w:ascii="TH Niramit AS" w:hAnsi="TH Niramit AS" w:cs="TH Niramit AS"/>
                <w:sz w:val="32"/>
                <w:szCs w:val="32"/>
              </w:rPr>
              <w:t>UI Green metric</w:t>
            </w:r>
          </w:p>
          <w:p w14:paraId="09B7E766" w14:textId="77777777" w:rsidR="00A32E42" w:rsidRDefault="00A32E42" w:rsidP="00CA3B96">
            <w:pPr>
              <w:pStyle w:val="a7"/>
              <w:numPr>
                <w:ilvl w:val="0"/>
                <w:numId w:val="35"/>
              </w:numPr>
              <w:spacing w:after="0" w:line="240" w:lineRule="auto"/>
              <w:ind w:left="312" w:hanging="370"/>
              <w:jc w:val="thaiDistribute"/>
              <w:rPr>
                <w:rFonts w:ascii="TH Niramit AS" w:hAnsi="TH Niramit AS" w:cs="TH Niramit AS"/>
                <w:sz w:val="32"/>
                <w:szCs w:val="32"/>
              </w:rPr>
            </w:pPr>
            <w:r w:rsidRPr="00A32E42">
              <w:rPr>
                <w:rFonts w:ascii="TH Niramit AS" w:hAnsi="TH Niramit AS" w:cs="TH Niramit AS" w:hint="cs"/>
                <w:color w:val="auto"/>
                <w:sz w:val="32"/>
                <w:szCs w:val="32"/>
                <w:cs/>
              </w:rPr>
              <w:t>การทบทวนกระบวนการดูแลจัดการด้านกายภาพและวิเคราะห์ความเสี่ยงด้านการจัดการสภาพแวดล้อม โดยคำนึงถึงวิธีการ</w:t>
            </w:r>
            <w:r w:rsidRPr="00A32E42">
              <w:rPr>
                <w:rFonts w:ascii="TH Niramit AS" w:hAnsi="TH Niramit AS" w:cs="TH Niramit AS" w:hint="cs"/>
                <w:color w:val="auto"/>
                <w:sz w:val="32"/>
                <w:szCs w:val="32"/>
                <w:cs/>
              </w:rPr>
              <w:lastRenderedPageBreak/>
              <w:t>ปฏิบั</w:t>
            </w:r>
            <w:r w:rsidRPr="00A32E42">
              <w:rPr>
                <w:rFonts w:ascii="TH Niramit AS" w:hAnsi="TH Niramit AS" w:cs="TH Niramit AS"/>
                <w:color w:val="auto"/>
                <w:sz w:val="32"/>
                <w:szCs w:val="32"/>
                <w:cs/>
              </w:rPr>
              <w:t>ติ</w:t>
            </w:r>
            <w:r w:rsidRPr="00A32E42">
              <w:rPr>
                <w:rFonts w:ascii="TH Niramit AS" w:hAnsi="TH Niramit AS" w:cs="TH Niramit AS" w:hint="cs"/>
                <w:color w:val="auto"/>
                <w:sz w:val="32"/>
                <w:szCs w:val="32"/>
                <w:cs/>
              </w:rPr>
              <w:t>งานอย่างเป็นระบบ เพื่อให้ครอบคลุมกับจำนวนภารกิจที่เหมาะสมและเป็นไปตามทิศทางความต้องการของมหาวิทยาลัยและหลักสูตร</w:t>
            </w:r>
          </w:p>
          <w:p w14:paraId="4716453E" w14:textId="14E382C9" w:rsidR="00A32E42" w:rsidRPr="00A32E42" w:rsidRDefault="00191D3D" w:rsidP="00CA3B96">
            <w:pPr>
              <w:pStyle w:val="a7"/>
              <w:numPr>
                <w:ilvl w:val="0"/>
                <w:numId w:val="35"/>
              </w:numPr>
              <w:spacing w:after="0" w:line="240" w:lineRule="auto"/>
              <w:ind w:left="312" w:hanging="370"/>
              <w:jc w:val="thaiDistribute"/>
              <w:rPr>
                <w:rFonts w:ascii="TH Niramit AS" w:hAnsi="TH Niramit AS" w:cs="TH Niramit AS"/>
                <w:sz w:val="32"/>
                <w:szCs w:val="32"/>
              </w:rPr>
            </w:pPr>
            <w:r w:rsidRPr="00191D3D">
              <w:rPr>
                <w:rFonts w:ascii="TH Niramit AS" w:hAnsi="TH Niramit AS" w:cs="TH Niramit AS" w:hint="cs"/>
                <w:sz w:val="32"/>
                <w:szCs w:val="32"/>
                <w:cs/>
              </w:rPr>
              <w:t>เพื่อรองรับการประกันคุณภาพระดับหลักสูตรโดยใช้</w:t>
            </w:r>
            <w:r w:rsidRPr="00191D3D">
              <w:rPr>
                <w:rFonts w:ascii="TH Niramit AS" w:hAnsi="TH Niramit AS" w:cs="TH Niramit AS"/>
                <w:sz w:val="32"/>
                <w:szCs w:val="32"/>
              </w:rPr>
              <w:t xml:space="preserve"> AUN-QA</w:t>
            </w:r>
            <w:r w:rsidRPr="00191D3D">
              <w:rPr>
                <w:rFonts w:ascii="TH Niramit AS" w:hAnsi="TH Niramit AS" w:cs="TH Niramit AS" w:hint="cs"/>
                <w:sz w:val="32"/>
                <w:szCs w:val="32"/>
                <w:cs/>
              </w:rPr>
              <w:t xml:space="preserve"> ควรพิจารณาปรับแบบประเมินและระบบประเมินให้สอดคล้องกับการประเมินหลักสูตรตาม </w:t>
            </w:r>
            <w:r w:rsidRPr="00191D3D">
              <w:rPr>
                <w:rFonts w:ascii="TH Niramit AS" w:hAnsi="TH Niramit AS" w:cs="TH Niramit AS"/>
                <w:sz w:val="32"/>
                <w:szCs w:val="32"/>
              </w:rPr>
              <w:t>Criterion 9</w:t>
            </w:r>
          </w:p>
        </w:tc>
        <w:tc>
          <w:tcPr>
            <w:tcW w:w="921" w:type="dxa"/>
          </w:tcPr>
          <w:p w14:paraId="3C6B288D" w14:textId="44C2D7A2" w:rsidR="009B3E91" w:rsidRPr="00AF4BE5" w:rsidRDefault="00EC6EBD" w:rsidP="002B0A8A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lastRenderedPageBreak/>
              <w:t>3</w:t>
            </w:r>
          </w:p>
        </w:tc>
        <w:tc>
          <w:tcPr>
            <w:tcW w:w="921" w:type="dxa"/>
          </w:tcPr>
          <w:p w14:paraId="75FF7892" w14:textId="5E2D9539" w:rsidR="009B3E91" w:rsidRPr="00AF4BE5" w:rsidRDefault="00A32E42" w:rsidP="002B0A8A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2</w:t>
            </w:r>
          </w:p>
        </w:tc>
      </w:tr>
      <w:tr w:rsidR="007A7E63" w:rsidRPr="00AF4BE5" w14:paraId="617C6DEC" w14:textId="77777777" w:rsidTr="002B0A8A">
        <w:trPr>
          <w:trHeight w:val="340"/>
        </w:trPr>
        <w:tc>
          <w:tcPr>
            <w:tcW w:w="851" w:type="dxa"/>
            <w:shd w:val="clear" w:color="auto" w:fill="92D050"/>
          </w:tcPr>
          <w:p w14:paraId="69A35BE4" w14:textId="77777777" w:rsidR="007A7E63" w:rsidRPr="00AF4BE5" w:rsidRDefault="007A7E63" w:rsidP="002B0A8A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AF4BE5">
              <w:rPr>
                <w:rFonts w:ascii="TH Niramit AS" w:hAnsi="TH Niramit AS" w:cs="TH Niramit AS"/>
                <w:b/>
                <w:bCs/>
                <w:sz w:val="32"/>
                <w:szCs w:val="32"/>
              </w:rPr>
              <w:t>C.8</w:t>
            </w:r>
          </w:p>
        </w:tc>
        <w:tc>
          <w:tcPr>
            <w:tcW w:w="12475" w:type="dxa"/>
            <w:gridSpan w:val="3"/>
            <w:shd w:val="clear" w:color="auto" w:fill="92D050"/>
          </w:tcPr>
          <w:p w14:paraId="3B092E44" w14:textId="77777777" w:rsidR="007A7E63" w:rsidRPr="00AF4BE5" w:rsidRDefault="007A7E63" w:rsidP="002B0A8A">
            <w:pPr>
              <w:spacing w:after="0" w:line="240" w:lineRule="auto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AF4BE5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ผลและกระบวนการบริหารจัดการด้านภาวะผู้นำ ธรรมา</w:t>
            </w:r>
            <w:proofErr w:type="spellStart"/>
            <w:r w:rsidRPr="00AF4BE5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ภิ</w:t>
            </w:r>
            <w:proofErr w:type="spellEnd"/>
            <w:r w:rsidRPr="00AF4BE5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บาล และการตอบสนองผู้มีส่วนได้ส่วนเสีย</w:t>
            </w:r>
          </w:p>
        </w:tc>
        <w:tc>
          <w:tcPr>
            <w:tcW w:w="921" w:type="dxa"/>
            <w:shd w:val="clear" w:color="auto" w:fill="92D050"/>
          </w:tcPr>
          <w:p w14:paraId="6A40CAE1" w14:textId="77777777" w:rsidR="007A7E63" w:rsidRPr="00AF4BE5" w:rsidRDefault="007A7E63" w:rsidP="002B0A8A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921" w:type="dxa"/>
            <w:shd w:val="clear" w:color="auto" w:fill="92D050"/>
          </w:tcPr>
          <w:p w14:paraId="52B41452" w14:textId="39046EEB" w:rsidR="007A7E63" w:rsidRPr="00AF4BE5" w:rsidRDefault="00AB0F24" w:rsidP="002B0A8A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b/>
                <w:bCs/>
                <w:sz w:val="32"/>
                <w:szCs w:val="32"/>
                <w:cs/>
              </w:rPr>
              <w:t>3</w:t>
            </w:r>
          </w:p>
        </w:tc>
      </w:tr>
      <w:tr w:rsidR="009F10A0" w:rsidRPr="00AF4BE5" w14:paraId="7E64F1AB" w14:textId="77777777" w:rsidTr="002B0A8A">
        <w:trPr>
          <w:trHeight w:val="340"/>
        </w:trPr>
        <w:tc>
          <w:tcPr>
            <w:tcW w:w="851" w:type="dxa"/>
          </w:tcPr>
          <w:p w14:paraId="7D91D24B" w14:textId="77777777" w:rsidR="009F10A0" w:rsidRPr="00AF4BE5" w:rsidRDefault="009F10A0" w:rsidP="002B0A8A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AF4BE5">
              <w:rPr>
                <w:rFonts w:ascii="TH Niramit AS" w:hAnsi="TH Niramit AS" w:cs="TH Niramit AS"/>
                <w:sz w:val="32"/>
                <w:szCs w:val="32"/>
              </w:rPr>
              <w:t>C.8.1</w:t>
            </w:r>
          </w:p>
        </w:tc>
        <w:tc>
          <w:tcPr>
            <w:tcW w:w="4395" w:type="dxa"/>
          </w:tcPr>
          <w:p w14:paraId="5E3D8619" w14:textId="77777777" w:rsidR="009F10A0" w:rsidRPr="00AF4BE5" w:rsidRDefault="009F10A0" w:rsidP="002B0A8A">
            <w:pPr>
              <w:spacing w:after="0" w:line="240" w:lineRule="auto"/>
              <w:jc w:val="thaiDistribute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AF4BE5">
              <w:rPr>
                <w:rFonts w:ascii="TH Niramit AS" w:hAnsi="TH Niramit AS" w:cs="TH Niramit AS"/>
                <w:sz w:val="32"/>
                <w:szCs w:val="32"/>
                <w:cs/>
              </w:rPr>
              <w:t>มีกระบวนการรับฟังความคิดเห็นและความต้องการของผู้มีส่วนได้ส่วนเสียทั้งภายในและภายนอกคณะ/สถาบันอย่างเป็นระบบ</w:t>
            </w:r>
          </w:p>
        </w:tc>
        <w:tc>
          <w:tcPr>
            <w:tcW w:w="3544" w:type="dxa"/>
          </w:tcPr>
          <w:p w14:paraId="74CEDE84" w14:textId="77777777" w:rsidR="009F10A0" w:rsidRDefault="009F10A0" w:rsidP="00CA3B96">
            <w:pPr>
              <w:pStyle w:val="a7"/>
              <w:numPr>
                <w:ilvl w:val="0"/>
                <w:numId w:val="17"/>
              </w:numPr>
              <w:spacing w:after="0" w:line="240" w:lineRule="auto"/>
              <w:ind w:left="318" w:hanging="265"/>
              <w:jc w:val="thaiDistribute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มีการระดมความคิดเห็นเพื่อจัดทำแผนและยุทธศาสตร์มหาวิทยาลัยหลากหลายช่องทาง</w:t>
            </w:r>
          </w:p>
          <w:p w14:paraId="736071FD" w14:textId="77777777" w:rsidR="004E3DC1" w:rsidRDefault="009F10A0" w:rsidP="00CA3B96">
            <w:pPr>
              <w:pStyle w:val="a7"/>
              <w:numPr>
                <w:ilvl w:val="0"/>
                <w:numId w:val="17"/>
              </w:numPr>
              <w:spacing w:after="0" w:line="240" w:lineRule="auto"/>
              <w:ind w:left="318" w:hanging="265"/>
              <w:jc w:val="thaiDistribute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มีระบบและกลไกในการรับฟังความคิดเห็นจากผู้มีส่วนได้ส่วนเสียในเรื่องร้องเรียน 3 ระดับ มหาวิทยาลัย คณะ หน่วยงาน รวมถึงมีสายตรงอธิการบดี</w:t>
            </w:r>
          </w:p>
          <w:p w14:paraId="0D11753D" w14:textId="77777777" w:rsidR="00CA3B96" w:rsidRDefault="00CA3B96" w:rsidP="00CA3B96">
            <w:pPr>
              <w:spacing w:after="0" w:line="240" w:lineRule="auto"/>
              <w:ind w:left="53"/>
              <w:jc w:val="thaiDistribute"/>
              <w:rPr>
                <w:rFonts w:ascii="TH Niramit AS" w:hAnsi="TH Niramit AS" w:cs="TH Niramit AS"/>
                <w:sz w:val="32"/>
                <w:szCs w:val="32"/>
              </w:rPr>
            </w:pPr>
          </w:p>
          <w:p w14:paraId="794E5AD9" w14:textId="4B0EAD0C" w:rsidR="00CA3B96" w:rsidRPr="00CA3B96" w:rsidRDefault="00CA3B96" w:rsidP="00CA3B96">
            <w:pPr>
              <w:spacing w:after="0" w:line="240" w:lineRule="auto"/>
              <w:ind w:left="53"/>
              <w:jc w:val="thaiDistribute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4536" w:type="dxa"/>
          </w:tcPr>
          <w:p w14:paraId="4E003B01" w14:textId="7C6DFD68" w:rsidR="009F10A0" w:rsidRPr="004E661B" w:rsidRDefault="00E63D55" w:rsidP="00CA3B96">
            <w:pPr>
              <w:spacing w:after="0" w:line="240" w:lineRule="auto"/>
              <w:ind w:left="28" w:firstLine="4"/>
              <w:jc w:val="thaiDistribute"/>
              <w:rPr>
                <w:rFonts w:ascii="TH Niramit AS" w:hAnsi="TH Niramit AS" w:cs="TH Niramit AS"/>
                <w:color w:val="auto"/>
                <w:sz w:val="32"/>
                <w:szCs w:val="32"/>
                <w:cs/>
              </w:rPr>
            </w:pPr>
            <w:r>
              <w:rPr>
                <w:rFonts w:ascii="TH Niramit AS" w:hAnsi="TH Niramit AS" w:cs="TH Niramit AS" w:hint="cs"/>
                <w:color w:val="auto"/>
                <w:sz w:val="32"/>
                <w:szCs w:val="32"/>
                <w:cs/>
              </w:rPr>
              <w:t>ควร</w:t>
            </w:r>
            <w:r w:rsidR="009F10A0">
              <w:rPr>
                <w:rFonts w:ascii="TH Niramit AS" w:hAnsi="TH Niramit AS" w:cs="TH Niramit AS" w:hint="cs"/>
                <w:color w:val="auto"/>
                <w:sz w:val="32"/>
                <w:szCs w:val="32"/>
                <w:cs/>
              </w:rPr>
              <w:t>ทบทวนกระบวนการรับฟังความคิดเห็น</w:t>
            </w:r>
            <w:r w:rsidR="00CA3B96">
              <w:rPr>
                <w:rFonts w:ascii="TH Niramit AS" w:hAnsi="TH Niramit AS" w:cs="TH Niramit AS"/>
                <w:color w:val="auto"/>
                <w:sz w:val="32"/>
                <w:szCs w:val="32"/>
                <w:cs/>
              </w:rPr>
              <w:br/>
            </w:r>
            <w:r w:rsidR="009F10A0">
              <w:rPr>
                <w:rFonts w:ascii="TH Niramit AS" w:hAnsi="TH Niramit AS" w:cs="TH Niramit AS" w:hint="cs"/>
                <w:color w:val="auto"/>
                <w:sz w:val="32"/>
                <w:szCs w:val="32"/>
                <w:cs/>
              </w:rPr>
              <w:t>โดยการวางแผนเพื่อจัดกลุ่มรับฟังความเห็นกับความคิดเห็นต่าง ๆ ที่จะนำไปใช้ประโยชน์กับการดำเนินพันธกิจในทุกภาคส่วนและทุกส่วนงาน เพื่อให้สามารถติดตามข้อมูลที่เพียงพอต่อการนำมาใช้ในการวิเคราะห์เป็นสารสนเทศเพื่อใช้ในการดำเนินงานต่อไป</w:t>
            </w:r>
          </w:p>
        </w:tc>
        <w:tc>
          <w:tcPr>
            <w:tcW w:w="921" w:type="dxa"/>
          </w:tcPr>
          <w:p w14:paraId="79E47F15" w14:textId="2EC819D0" w:rsidR="009F10A0" w:rsidRPr="00AF4BE5" w:rsidRDefault="00EC6EBD" w:rsidP="002B0A8A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2</w:t>
            </w:r>
          </w:p>
        </w:tc>
        <w:tc>
          <w:tcPr>
            <w:tcW w:w="921" w:type="dxa"/>
          </w:tcPr>
          <w:p w14:paraId="4DEC5425" w14:textId="55E68444" w:rsidR="009F10A0" w:rsidRPr="00AF4BE5" w:rsidRDefault="00E63D55" w:rsidP="002B0A8A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3</w:t>
            </w:r>
          </w:p>
        </w:tc>
      </w:tr>
      <w:tr w:rsidR="009F10A0" w:rsidRPr="00AF4BE5" w14:paraId="6878A489" w14:textId="77777777" w:rsidTr="002B0A8A">
        <w:trPr>
          <w:trHeight w:val="340"/>
        </w:trPr>
        <w:tc>
          <w:tcPr>
            <w:tcW w:w="851" w:type="dxa"/>
          </w:tcPr>
          <w:p w14:paraId="01983259" w14:textId="77777777" w:rsidR="009F10A0" w:rsidRPr="00AF4BE5" w:rsidRDefault="009F10A0" w:rsidP="002B0A8A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AF4BE5">
              <w:rPr>
                <w:rFonts w:ascii="TH Niramit AS" w:hAnsi="TH Niramit AS" w:cs="TH Niramit AS"/>
                <w:sz w:val="32"/>
                <w:szCs w:val="32"/>
              </w:rPr>
              <w:lastRenderedPageBreak/>
              <w:t>C.8.2</w:t>
            </w:r>
          </w:p>
        </w:tc>
        <w:tc>
          <w:tcPr>
            <w:tcW w:w="4395" w:type="dxa"/>
          </w:tcPr>
          <w:p w14:paraId="46D0324F" w14:textId="77777777" w:rsidR="009F10A0" w:rsidRPr="00AF4BE5" w:rsidRDefault="009F10A0" w:rsidP="002B0A8A">
            <w:pPr>
              <w:spacing w:after="0" w:line="240" w:lineRule="auto"/>
              <w:jc w:val="thaiDistribute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AF4BE5">
              <w:rPr>
                <w:rFonts w:ascii="TH Niramit AS" w:hAnsi="TH Niramit AS" w:cs="TH Niramit AS"/>
                <w:sz w:val="32"/>
                <w:szCs w:val="32"/>
                <w:cs/>
              </w:rPr>
              <w:t>มีการใช้ข้อมูลความคิดเห็นและความต้องการของผู้มีส่วนได้ส่วนเสีย  รวมทั้งสารสนเทศอื่นที่เกี่ยวข้องในการจัดทำวิสัยทัศน์</w:t>
            </w:r>
            <w:r w:rsidRPr="00AF4BE5">
              <w:rPr>
                <w:rFonts w:ascii="TH Niramit AS" w:hAnsi="TH Niramit AS" w:cs="TH Niramit AS"/>
                <w:sz w:val="32"/>
                <w:szCs w:val="32"/>
              </w:rPr>
              <w:t xml:space="preserve"> </w:t>
            </w:r>
            <w:r w:rsidRPr="00AF4BE5">
              <w:rPr>
                <w:rFonts w:ascii="TH Niramit AS" w:hAnsi="TH Niramit AS" w:cs="TH Niramit AS"/>
                <w:sz w:val="32"/>
                <w:szCs w:val="32"/>
                <w:cs/>
              </w:rPr>
              <w:t>พันธกิจ และแผนกลยุทธ์</w:t>
            </w:r>
          </w:p>
        </w:tc>
        <w:tc>
          <w:tcPr>
            <w:tcW w:w="3544" w:type="dxa"/>
          </w:tcPr>
          <w:p w14:paraId="3C26E076" w14:textId="223D4520" w:rsidR="009F10A0" w:rsidRPr="00AF4BE5" w:rsidRDefault="009F10A0" w:rsidP="002B0A8A">
            <w:pPr>
              <w:spacing w:after="0" w:line="240" w:lineRule="auto"/>
              <w:jc w:val="thaiDistribute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4536" w:type="dxa"/>
          </w:tcPr>
          <w:p w14:paraId="3A7DD30D" w14:textId="229F7ACA" w:rsidR="009F10A0" w:rsidRPr="00AF4BE5" w:rsidRDefault="00E63D55" w:rsidP="002B0A8A">
            <w:pPr>
              <w:spacing w:after="0" w:line="240" w:lineRule="auto"/>
              <w:jc w:val="thaiDistribute"/>
              <w:rPr>
                <w:rFonts w:ascii="TH Niramit AS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ควร</w:t>
            </w:r>
            <w:r w:rsidR="004E661B">
              <w:rPr>
                <w:rFonts w:ascii="TH Niramit AS" w:hAnsi="TH Niramit AS" w:cs="TH Niramit AS" w:hint="cs"/>
                <w:sz w:val="32"/>
                <w:szCs w:val="32"/>
                <w:cs/>
              </w:rPr>
              <w:t>วิเคราะห์ข้อมูลจากผู้มีส่วนได้ส่วนเสียที่มีต่อการจัดการพันธกิจทั้งหมด เพื่อเป็นสารสนเทศ</w:t>
            </w:r>
            <w:r w:rsidR="00CA3B96">
              <w:rPr>
                <w:rFonts w:ascii="TH Niramit AS" w:hAnsi="TH Niramit AS" w:cs="TH Niramit AS"/>
                <w:sz w:val="32"/>
                <w:szCs w:val="32"/>
                <w:cs/>
              </w:rPr>
              <w:br/>
            </w:r>
            <w:r w:rsidR="004E661B">
              <w:rPr>
                <w:rFonts w:ascii="TH Niramit AS" w:hAnsi="TH Niramit AS" w:cs="TH Niramit AS" w:hint="cs"/>
                <w:sz w:val="32"/>
                <w:szCs w:val="32"/>
                <w:cs/>
              </w:rPr>
              <w:t>ในการพัฒนาทุกส่วนอย่างเป็นระบบ</w:t>
            </w:r>
          </w:p>
        </w:tc>
        <w:tc>
          <w:tcPr>
            <w:tcW w:w="921" w:type="dxa"/>
          </w:tcPr>
          <w:p w14:paraId="08167ECE" w14:textId="2808705F" w:rsidR="009F10A0" w:rsidRPr="00AF4BE5" w:rsidRDefault="00EC6EBD" w:rsidP="002B0A8A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4</w:t>
            </w:r>
          </w:p>
        </w:tc>
        <w:tc>
          <w:tcPr>
            <w:tcW w:w="921" w:type="dxa"/>
          </w:tcPr>
          <w:p w14:paraId="620B5995" w14:textId="62B4104E" w:rsidR="009F10A0" w:rsidRPr="00AF4BE5" w:rsidRDefault="00E63D55" w:rsidP="002B0A8A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3</w:t>
            </w:r>
          </w:p>
        </w:tc>
      </w:tr>
      <w:tr w:rsidR="009F10A0" w:rsidRPr="00AF4BE5" w14:paraId="0A8DDA3C" w14:textId="77777777" w:rsidTr="002B0A8A">
        <w:trPr>
          <w:trHeight w:val="340"/>
        </w:trPr>
        <w:tc>
          <w:tcPr>
            <w:tcW w:w="851" w:type="dxa"/>
          </w:tcPr>
          <w:p w14:paraId="774CFBD3" w14:textId="77777777" w:rsidR="009F10A0" w:rsidRPr="00AF4BE5" w:rsidRDefault="009F10A0" w:rsidP="002B0A8A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AF4BE5">
              <w:rPr>
                <w:rFonts w:ascii="TH Niramit AS" w:hAnsi="TH Niramit AS" w:cs="TH Niramit AS"/>
                <w:sz w:val="32"/>
                <w:szCs w:val="32"/>
              </w:rPr>
              <w:t>C.8.3</w:t>
            </w:r>
          </w:p>
        </w:tc>
        <w:tc>
          <w:tcPr>
            <w:tcW w:w="4395" w:type="dxa"/>
          </w:tcPr>
          <w:p w14:paraId="5F65C89C" w14:textId="77777777" w:rsidR="009F10A0" w:rsidRPr="00AF4BE5" w:rsidRDefault="009F10A0" w:rsidP="002B0A8A">
            <w:pPr>
              <w:spacing w:after="0" w:line="240" w:lineRule="auto"/>
              <w:jc w:val="thaiDistribute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AF4BE5">
              <w:rPr>
                <w:rFonts w:ascii="TH Niramit AS" w:hAnsi="TH Niramit AS" w:cs="TH Niramit AS"/>
                <w:sz w:val="32"/>
                <w:szCs w:val="32"/>
                <w:cs/>
              </w:rPr>
              <w:t>มีกระบวนการถ่ายทอดแผนกลยุทธ์สู่การปฏิบัติ กำกับติดตามและประเมินผลการดำเนินการตามแผนกลยุทธ์อย่างเป็นระบบ และใช้ผลการประเมินในการปรับปรุง พัฒนาเพื่อผลักดันให้บรรลุผลสำเร็จตามเป้าหมายเชิงกลยุทธ์</w:t>
            </w:r>
          </w:p>
        </w:tc>
        <w:tc>
          <w:tcPr>
            <w:tcW w:w="3544" w:type="dxa"/>
          </w:tcPr>
          <w:p w14:paraId="1BE4C85A" w14:textId="3CE1113B" w:rsidR="009F10A0" w:rsidRPr="009B01F9" w:rsidRDefault="009B01F9" w:rsidP="002B0A8A">
            <w:pPr>
              <w:spacing w:after="0" w:line="240" w:lineRule="auto"/>
              <w:jc w:val="thaiDistribute"/>
              <w:rPr>
                <w:rFonts w:ascii="TH Niramit AS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 xml:space="preserve">มีการถ่ายทอดแผนกลยุทธ์สู่การปฏิบัติการประจำปีผ่านกระบวนการจัดทำคำรับรองการปฏิบัติราชการประจำปีระหว่างอธิการบดีและหัวหน้าส่วนงาน แลมีการกำหนด </w:t>
            </w:r>
            <w:r>
              <w:rPr>
                <w:rFonts w:ascii="TH Niramit AS" w:hAnsi="TH Niramit AS" w:cs="TH Niramit AS"/>
                <w:sz w:val="32"/>
                <w:szCs w:val="32"/>
              </w:rPr>
              <w:t xml:space="preserve">OKR </w:t>
            </w: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ในการติดตามประเมินผลการดำเนินการของผู้บริหาร</w:t>
            </w:r>
          </w:p>
        </w:tc>
        <w:tc>
          <w:tcPr>
            <w:tcW w:w="4536" w:type="dxa"/>
          </w:tcPr>
          <w:p w14:paraId="324CE8AC" w14:textId="5B366289" w:rsidR="000A2DF4" w:rsidRPr="000A2DF4" w:rsidRDefault="009B01F9" w:rsidP="002B0A8A">
            <w:pPr>
              <w:spacing w:after="0" w:line="240" w:lineRule="auto"/>
              <w:jc w:val="thaiDistribute"/>
              <w:rPr>
                <w:rFonts w:ascii="TH Niramit AS" w:hAnsi="TH Niramit AS" w:cs="TH Niramit AS"/>
                <w:sz w:val="32"/>
                <w:szCs w:val="32"/>
              </w:rPr>
            </w:pPr>
            <w:r w:rsidRPr="000A2DF4">
              <w:rPr>
                <w:rFonts w:ascii="TH Niramit AS" w:hAnsi="TH Niramit AS" w:cs="TH Niramit AS" w:hint="cs"/>
                <w:sz w:val="32"/>
                <w:szCs w:val="32"/>
                <w:cs/>
              </w:rPr>
              <w:t>การประเมินกระบวนการถ่ายทอดกลยุทธ์สู่การปฏิบัติ รวมถึงการประเมินผลของการบรรลุผล</w:t>
            </w:r>
            <w:r w:rsidR="00CA3B96">
              <w:rPr>
                <w:rFonts w:ascii="TH Niramit AS" w:hAnsi="TH Niramit AS" w:cs="TH Niramit AS"/>
                <w:sz w:val="32"/>
                <w:szCs w:val="32"/>
                <w:cs/>
              </w:rPr>
              <w:br/>
            </w:r>
            <w:r w:rsidRPr="000A2DF4">
              <w:rPr>
                <w:rFonts w:ascii="TH Niramit AS" w:hAnsi="TH Niramit AS" w:cs="TH Niramit AS" w:hint="cs"/>
                <w:sz w:val="32"/>
                <w:szCs w:val="32"/>
                <w:cs/>
              </w:rPr>
              <w:t>ในแต่ละช่วงเวลาของพันธกิจต่าง ๆ สู่การพัฒนาจากการกำกับติดตามอย่างต่อเนื่อง</w:t>
            </w:r>
            <w:r w:rsidR="00E63D55" w:rsidRPr="000A2DF4">
              <w:rPr>
                <w:rFonts w:ascii="TH Niramit AS" w:hAnsi="TH Niramit AS" w:cs="TH Niramit AS" w:hint="cs"/>
                <w:sz w:val="32"/>
                <w:szCs w:val="32"/>
                <w:cs/>
              </w:rPr>
              <w:t xml:space="preserve"> และใช้ผลการประเมินเพื่อปรับปรุงการดำเนินงาน</w:t>
            </w:r>
            <w:r w:rsidR="000A2DF4" w:rsidRPr="000A2DF4">
              <w:rPr>
                <w:rFonts w:ascii="TH Niramit AS" w:hAnsi="TH Niramit AS" w:cs="TH Niramit AS" w:hint="cs"/>
                <w:sz w:val="32"/>
                <w:szCs w:val="32"/>
                <w:cs/>
              </w:rPr>
              <w:t xml:space="preserve"> </w:t>
            </w:r>
            <w:r w:rsidR="000A2DF4" w:rsidRPr="000A2DF4">
              <w:rPr>
                <w:rFonts w:ascii="TH Niramit AS" w:hAnsi="TH Niramit AS" w:cs="TH Niramit AS" w:hint="cs"/>
                <w:color w:val="auto"/>
                <w:sz w:val="32"/>
                <w:szCs w:val="32"/>
                <w:cs/>
              </w:rPr>
              <w:t>โดยคำนึงถึงเป้าประสงค์ความสำเร็จของวิสัยทัศน์ (ทบทวนตัวชี้วัดของแผนงานต่าง ๆ ให้สอดคล้องกับวิสัยทัศน์)</w:t>
            </w:r>
          </w:p>
        </w:tc>
        <w:tc>
          <w:tcPr>
            <w:tcW w:w="921" w:type="dxa"/>
          </w:tcPr>
          <w:p w14:paraId="4B86CABA" w14:textId="1A44D908" w:rsidR="009F10A0" w:rsidRPr="00AF4BE5" w:rsidRDefault="00EC6EBD" w:rsidP="002B0A8A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4</w:t>
            </w:r>
          </w:p>
        </w:tc>
        <w:tc>
          <w:tcPr>
            <w:tcW w:w="921" w:type="dxa"/>
          </w:tcPr>
          <w:p w14:paraId="0D1C1CE9" w14:textId="11173251" w:rsidR="009F10A0" w:rsidRPr="00AF4BE5" w:rsidRDefault="00E63D55" w:rsidP="002B0A8A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3</w:t>
            </w:r>
          </w:p>
        </w:tc>
      </w:tr>
      <w:tr w:rsidR="009F10A0" w:rsidRPr="00AF4BE5" w14:paraId="1446C240" w14:textId="77777777" w:rsidTr="002B0A8A">
        <w:trPr>
          <w:trHeight w:val="340"/>
        </w:trPr>
        <w:tc>
          <w:tcPr>
            <w:tcW w:w="851" w:type="dxa"/>
          </w:tcPr>
          <w:p w14:paraId="7EF9DD20" w14:textId="77777777" w:rsidR="009F10A0" w:rsidRPr="00AF4BE5" w:rsidRDefault="009F10A0" w:rsidP="002B0A8A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AF4BE5">
              <w:rPr>
                <w:rFonts w:ascii="TH Niramit AS" w:hAnsi="TH Niramit AS" w:cs="TH Niramit AS"/>
                <w:sz w:val="32"/>
                <w:szCs w:val="32"/>
              </w:rPr>
              <w:t>C.8.4</w:t>
            </w:r>
          </w:p>
        </w:tc>
        <w:tc>
          <w:tcPr>
            <w:tcW w:w="4395" w:type="dxa"/>
          </w:tcPr>
          <w:p w14:paraId="217EC1CD" w14:textId="431240DF" w:rsidR="009F10A0" w:rsidRPr="00AF4BE5" w:rsidRDefault="009F10A0" w:rsidP="002B0A8A">
            <w:pPr>
              <w:spacing w:after="0" w:line="240" w:lineRule="auto"/>
              <w:jc w:val="thaiDistribute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AF4BE5">
              <w:rPr>
                <w:rFonts w:ascii="TH Niramit AS" w:hAnsi="TH Niramit AS" w:cs="TH Niramit AS"/>
                <w:sz w:val="32"/>
                <w:szCs w:val="32"/>
                <w:cs/>
              </w:rPr>
              <w:t>มีกระบวนการสื่อสารข้อมูลสำคัญตามพันธกิจและกระบวนการสร้างความผูกพันกับบุคลากรและผู้เรียน รวมทั้งผู้มีส่วนได้ส่วนเสียที่สำคัญอย่างเป็นระบบ</w:t>
            </w:r>
          </w:p>
        </w:tc>
        <w:tc>
          <w:tcPr>
            <w:tcW w:w="3544" w:type="dxa"/>
          </w:tcPr>
          <w:p w14:paraId="6843B008" w14:textId="77777777" w:rsidR="009B01F9" w:rsidRDefault="00BA0BC9" w:rsidP="00BA0BC9">
            <w:pPr>
              <w:pStyle w:val="a7"/>
              <w:numPr>
                <w:ilvl w:val="0"/>
                <w:numId w:val="29"/>
              </w:numPr>
              <w:spacing w:after="0" w:line="240" w:lineRule="auto"/>
              <w:ind w:left="320" w:hanging="283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มีกระบวนการสื่อสารเพื่อให้รับทราบข้อมูลด้านพันธกิจ</w:t>
            </w:r>
          </w:p>
          <w:p w14:paraId="16DDAB58" w14:textId="38E1C50B" w:rsidR="00BA0BC9" w:rsidRPr="00BA0BC9" w:rsidRDefault="00BA0BC9" w:rsidP="00BA0BC9">
            <w:pPr>
              <w:pStyle w:val="a7"/>
              <w:numPr>
                <w:ilvl w:val="0"/>
                <w:numId w:val="29"/>
              </w:numPr>
              <w:spacing w:after="0" w:line="240" w:lineRule="auto"/>
              <w:ind w:left="320" w:hanging="283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มีการสร้างความผูกพันกับศิษย์เก่าอย่างต่อเนื่อง</w:t>
            </w:r>
          </w:p>
        </w:tc>
        <w:tc>
          <w:tcPr>
            <w:tcW w:w="4536" w:type="dxa"/>
          </w:tcPr>
          <w:p w14:paraId="3CBF346F" w14:textId="339DE88B" w:rsidR="00BA0BC9" w:rsidRPr="00F82E9D" w:rsidRDefault="00C12C5F" w:rsidP="00F82E9D">
            <w:pPr>
              <w:pStyle w:val="a7"/>
              <w:numPr>
                <w:ilvl w:val="0"/>
                <w:numId w:val="45"/>
              </w:numPr>
              <w:spacing w:after="0" w:line="240" w:lineRule="auto"/>
              <w:ind w:left="316" w:hanging="316"/>
              <w:jc w:val="thaiDistribute"/>
              <w:rPr>
                <w:rFonts w:ascii="TH Niramit AS" w:hAnsi="TH Niramit AS" w:cs="TH Niramit AS"/>
                <w:sz w:val="31"/>
                <w:szCs w:val="31"/>
              </w:rPr>
            </w:pPr>
            <w:r w:rsidRPr="00F82E9D">
              <w:rPr>
                <w:rFonts w:ascii="TH Niramit AS" w:hAnsi="TH Niramit AS" w:cs="TH Niramit AS" w:hint="cs"/>
                <w:sz w:val="31"/>
                <w:szCs w:val="31"/>
                <w:cs/>
              </w:rPr>
              <w:t>ควรจัดให้มีกระบวนการสื่อสารใน</w:t>
            </w:r>
            <w:r w:rsidR="00F82E9D" w:rsidRPr="00F82E9D">
              <w:rPr>
                <w:rFonts w:ascii="TH Niramit AS" w:hAnsi="TH Niramit AS" w:cs="TH Niramit AS" w:hint="cs"/>
                <w:sz w:val="31"/>
                <w:szCs w:val="31"/>
                <w:cs/>
              </w:rPr>
              <w:t>ห</w:t>
            </w:r>
            <w:r w:rsidRPr="00F82E9D">
              <w:rPr>
                <w:rFonts w:ascii="TH Niramit AS" w:hAnsi="TH Niramit AS" w:cs="TH Niramit AS" w:hint="cs"/>
                <w:sz w:val="31"/>
                <w:szCs w:val="31"/>
                <w:cs/>
              </w:rPr>
              <w:t>ลากหลายรูปแบบและให้ครอบคลุมผู้มีส่วนได้ส่วนเสีย</w:t>
            </w:r>
            <w:r w:rsidR="00F82E9D">
              <w:rPr>
                <w:rFonts w:ascii="TH Niramit AS" w:hAnsi="TH Niramit AS" w:cs="TH Niramit AS"/>
                <w:sz w:val="31"/>
                <w:szCs w:val="31"/>
                <w:cs/>
              </w:rPr>
              <w:br/>
            </w:r>
            <w:r w:rsidRPr="00F82E9D">
              <w:rPr>
                <w:rFonts w:ascii="TH Niramit AS" w:hAnsi="TH Niramit AS" w:cs="TH Niramit AS" w:hint="cs"/>
                <w:sz w:val="31"/>
                <w:szCs w:val="31"/>
                <w:cs/>
              </w:rPr>
              <w:t>ทุกกลุ่ม</w:t>
            </w:r>
            <w:r w:rsidR="00825751" w:rsidRPr="00F82E9D">
              <w:rPr>
                <w:rFonts w:ascii="TH Niramit AS" w:hAnsi="TH Niramit AS" w:cs="TH Niramit AS" w:hint="cs"/>
                <w:sz w:val="31"/>
                <w:szCs w:val="31"/>
                <w:cs/>
              </w:rPr>
              <w:t xml:space="preserve"> </w:t>
            </w:r>
          </w:p>
          <w:p w14:paraId="25B87D98" w14:textId="77777777" w:rsidR="000A2DF4" w:rsidRPr="00F82E9D" w:rsidRDefault="00C12C5F" w:rsidP="00F82E9D">
            <w:pPr>
              <w:pStyle w:val="a7"/>
              <w:numPr>
                <w:ilvl w:val="0"/>
                <w:numId w:val="45"/>
              </w:numPr>
              <w:spacing w:after="0" w:line="240" w:lineRule="auto"/>
              <w:ind w:left="316" w:hanging="316"/>
              <w:jc w:val="thaiDistribute"/>
              <w:rPr>
                <w:rFonts w:ascii="TH Niramit AS" w:hAnsi="TH Niramit AS" w:cs="TH Niramit AS"/>
                <w:sz w:val="31"/>
                <w:szCs w:val="31"/>
              </w:rPr>
            </w:pPr>
            <w:r w:rsidRPr="00F82E9D">
              <w:rPr>
                <w:rFonts w:ascii="TH Niramit AS" w:hAnsi="TH Niramit AS" w:cs="TH Niramit AS" w:hint="cs"/>
                <w:sz w:val="31"/>
                <w:szCs w:val="31"/>
                <w:cs/>
              </w:rPr>
              <w:t>ควรพัฒนา</w:t>
            </w:r>
            <w:r w:rsidR="00825751" w:rsidRPr="00F82E9D">
              <w:rPr>
                <w:rFonts w:ascii="TH Niramit AS" w:hAnsi="TH Niramit AS" w:cs="TH Niramit AS" w:hint="cs"/>
                <w:sz w:val="31"/>
                <w:szCs w:val="31"/>
                <w:cs/>
              </w:rPr>
              <w:t>กระบวนการสื่อสารของมหาวิทยาลัยสู่คณะวิชา หลักสูตร หน่วยงาน ทั้งจากบนลงล่างและจากล่างขึ้นบน</w:t>
            </w:r>
            <w:r w:rsidR="000A2DF4" w:rsidRPr="00F82E9D">
              <w:rPr>
                <w:rFonts w:ascii="TH Niramit AS" w:hAnsi="TH Niramit AS" w:cs="TH Niramit AS" w:hint="cs"/>
                <w:sz w:val="31"/>
                <w:szCs w:val="31"/>
                <w:cs/>
              </w:rPr>
              <w:t xml:space="preserve"> </w:t>
            </w:r>
            <w:r w:rsidR="000A2DF4" w:rsidRPr="00F82E9D">
              <w:rPr>
                <w:rFonts w:ascii="TH Niramit AS" w:hAnsi="TH Niramit AS" w:cs="TH Niramit AS" w:hint="cs"/>
                <w:color w:val="auto"/>
                <w:sz w:val="31"/>
                <w:szCs w:val="31"/>
                <w:cs/>
              </w:rPr>
              <w:t>เพื่อให้เกิดประสิทธิภาพในการดำเนินงานตามพันธกิจ</w:t>
            </w:r>
          </w:p>
          <w:p w14:paraId="2F8D0888" w14:textId="52CDD85E" w:rsidR="00F82E9D" w:rsidRPr="00F82E9D" w:rsidRDefault="00F82E9D" w:rsidP="00F82E9D">
            <w:pPr>
              <w:spacing w:after="0" w:line="240" w:lineRule="auto"/>
              <w:jc w:val="thaiDistribute"/>
              <w:rPr>
                <w:rFonts w:ascii="TH Niramit AS" w:hAnsi="TH Niramit AS" w:cs="TH Niramit AS"/>
                <w:sz w:val="31"/>
                <w:szCs w:val="31"/>
                <w:cs/>
              </w:rPr>
            </w:pPr>
          </w:p>
        </w:tc>
        <w:tc>
          <w:tcPr>
            <w:tcW w:w="921" w:type="dxa"/>
          </w:tcPr>
          <w:p w14:paraId="508D07E5" w14:textId="3A3A4696" w:rsidR="009F10A0" w:rsidRPr="00AF4BE5" w:rsidRDefault="00EC6EBD" w:rsidP="002B0A8A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4</w:t>
            </w:r>
          </w:p>
        </w:tc>
        <w:tc>
          <w:tcPr>
            <w:tcW w:w="921" w:type="dxa"/>
          </w:tcPr>
          <w:p w14:paraId="4D74C8C3" w14:textId="17D1285E" w:rsidR="009F10A0" w:rsidRPr="00AF4BE5" w:rsidRDefault="00EE5CE8" w:rsidP="002B0A8A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2</w:t>
            </w:r>
          </w:p>
        </w:tc>
      </w:tr>
      <w:tr w:rsidR="009F10A0" w:rsidRPr="00AF4BE5" w14:paraId="178A7DAD" w14:textId="77777777" w:rsidTr="002B0A8A">
        <w:trPr>
          <w:trHeight w:val="340"/>
        </w:trPr>
        <w:tc>
          <w:tcPr>
            <w:tcW w:w="851" w:type="dxa"/>
          </w:tcPr>
          <w:p w14:paraId="7996C9D1" w14:textId="77777777" w:rsidR="009F10A0" w:rsidRPr="00AF4BE5" w:rsidRDefault="009F10A0" w:rsidP="002B0A8A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AF4BE5">
              <w:rPr>
                <w:rFonts w:ascii="TH Niramit AS" w:hAnsi="TH Niramit AS" w:cs="TH Niramit AS"/>
                <w:sz w:val="32"/>
                <w:szCs w:val="32"/>
              </w:rPr>
              <w:lastRenderedPageBreak/>
              <w:t>C.8.5</w:t>
            </w:r>
          </w:p>
        </w:tc>
        <w:tc>
          <w:tcPr>
            <w:tcW w:w="4395" w:type="dxa"/>
          </w:tcPr>
          <w:p w14:paraId="089090C0" w14:textId="77777777" w:rsidR="009F10A0" w:rsidRDefault="009F10A0" w:rsidP="002B0A8A">
            <w:pPr>
              <w:spacing w:after="0" w:line="240" w:lineRule="auto"/>
              <w:jc w:val="thaiDistribute"/>
              <w:rPr>
                <w:rFonts w:ascii="TH Niramit AS" w:hAnsi="TH Niramit AS" w:cs="TH Niramit AS"/>
                <w:sz w:val="32"/>
                <w:szCs w:val="32"/>
              </w:rPr>
            </w:pPr>
            <w:r w:rsidRPr="00AF4BE5">
              <w:rPr>
                <w:rFonts w:ascii="TH Niramit AS" w:hAnsi="TH Niramit AS" w:cs="TH Niramit AS"/>
                <w:sz w:val="32"/>
                <w:szCs w:val="32"/>
                <w:cs/>
              </w:rPr>
              <w:t>มีกระบวนการประเมินภาวะผู้นำ ธรรมา</w:t>
            </w:r>
            <w:proofErr w:type="spellStart"/>
            <w:r w:rsidRPr="00AF4BE5">
              <w:rPr>
                <w:rFonts w:ascii="TH Niramit AS" w:hAnsi="TH Niramit AS" w:cs="TH Niramit AS"/>
                <w:sz w:val="32"/>
                <w:szCs w:val="32"/>
                <w:cs/>
              </w:rPr>
              <w:t>ภิ</w:t>
            </w:r>
            <w:proofErr w:type="spellEnd"/>
            <w:r w:rsidRPr="00AF4BE5">
              <w:rPr>
                <w:rFonts w:ascii="TH Niramit AS" w:hAnsi="TH Niramit AS" w:cs="TH Niramit AS"/>
                <w:sz w:val="32"/>
                <w:szCs w:val="32"/>
                <w:cs/>
              </w:rPr>
              <w:t>บาล และผลการปฏิบัติงานของผู้บริหารคณะ/สถาบัน รวมทั้งผู้บริหารสูงสุด และสภามหาวิทยาลัย/สถาบัน และใช้ผลการประเมินเพื่อการพัฒนาปรับปรุง</w:t>
            </w:r>
          </w:p>
          <w:p w14:paraId="28C95C73" w14:textId="562C9D04" w:rsidR="00EE5CE8" w:rsidRPr="00AF4BE5" w:rsidRDefault="00EE5CE8" w:rsidP="002B0A8A">
            <w:pPr>
              <w:spacing w:after="0" w:line="240" w:lineRule="auto"/>
              <w:jc w:val="thaiDistribute"/>
              <w:rPr>
                <w:rFonts w:ascii="TH Niramit AS" w:hAnsi="TH Niramit AS" w:cs="TH Niramit AS"/>
                <w:sz w:val="32"/>
                <w:szCs w:val="32"/>
                <w:cs/>
              </w:rPr>
            </w:pPr>
          </w:p>
        </w:tc>
        <w:tc>
          <w:tcPr>
            <w:tcW w:w="3544" w:type="dxa"/>
          </w:tcPr>
          <w:p w14:paraId="4FEC75A1" w14:textId="699C84A9" w:rsidR="009F10A0" w:rsidRPr="00AF4BE5" w:rsidRDefault="00C80EBF" w:rsidP="002B0A8A">
            <w:pPr>
              <w:spacing w:after="0" w:line="240" w:lineRule="auto"/>
              <w:jc w:val="thaiDistribute"/>
              <w:rPr>
                <w:rFonts w:ascii="TH Niramit AS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 xml:space="preserve">มีกระบวนการประเมินภาวะผู้นำ </w:t>
            </w:r>
            <w:r w:rsidR="00EE5CE8">
              <w:rPr>
                <w:rFonts w:ascii="TH Niramit AS" w:hAnsi="TH Niramit AS" w:cs="TH Niramit AS"/>
                <w:sz w:val="32"/>
                <w:szCs w:val="32"/>
                <w:cs/>
              </w:rPr>
              <w:br/>
            </w: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ธรรมา</w:t>
            </w:r>
            <w:proofErr w:type="spellStart"/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ภิ</w:t>
            </w:r>
            <w:proofErr w:type="spellEnd"/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บาลและผลการปฏิบัติงานตามมาตรา 51 แห่ง พรบ.แม่โจ้ พ.ศ. 2560</w:t>
            </w:r>
          </w:p>
        </w:tc>
        <w:tc>
          <w:tcPr>
            <w:tcW w:w="4536" w:type="dxa"/>
          </w:tcPr>
          <w:p w14:paraId="4C08196F" w14:textId="561DD6EE" w:rsidR="009F10A0" w:rsidRPr="00F82E9D" w:rsidRDefault="00C80EBF" w:rsidP="002B0A8A">
            <w:pPr>
              <w:pStyle w:val="a7"/>
              <w:numPr>
                <w:ilvl w:val="0"/>
                <w:numId w:val="36"/>
              </w:numPr>
              <w:spacing w:after="0" w:line="240" w:lineRule="auto"/>
              <w:ind w:left="400"/>
              <w:jc w:val="thaiDistribute"/>
              <w:rPr>
                <w:rFonts w:ascii="TH Niramit AS" w:hAnsi="TH Niramit AS" w:cs="TH Niramit AS"/>
                <w:sz w:val="31"/>
                <w:szCs w:val="31"/>
              </w:rPr>
            </w:pPr>
            <w:r w:rsidRPr="00F82E9D">
              <w:rPr>
                <w:rFonts w:ascii="TH Niramit AS" w:hAnsi="TH Niramit AS" w:cs="TH Niramit AS" w:hint="cs"/>
                <w:sz w:val="31"/>
                <w:szCs w:val="31"/>
                <w:cs/>
              </w:rPr>
              <w:t>การวิเคราะห์ผลของการประเมิน</w:t>
            </w:r>
            <w:r w:rsidR="000A2DF4" w:rsidRPr="00F82E9D">
              <w:rPr>
                <w:rFonts w:ascii="TH Niramit AS" w:hAnsi="TH Niramit AS" w:cs="TH Niramit AS" w:hint="cs"/>
                <w:sz w:val="31"/>
                <w:szCs w:val="31"/>
                <w:cs/>
              </w:rPr>
              <w:t>ภาวะผู้นำ</w:t>
            </w:r>
            <w:r w:rsidR="00F82E9D">
              <w:rPr>
                <w:rFonts w:ascii="TH Niramit AS" w:hAnsi="TH Niramit AS" w:cs="TH Niramit AS"/>
                <w:sz w:val="31"/>
                <w:szCs w:val="31"/>
                <w:cs/>
              </w:rPr>
              <w:br/>
            </w:r>
            <w:r w:rsidRPr="00F82E9D">
              <w:rPr>
                <w:rFonts w:ascii="TH Niramit AS" w:hAnsi="TH Niramit AS" w:cs="TH Niramit AS" w:hint="cs"/>
                <w:sz w:val="31"/>
                <w:szCs w:val="31"/>
                <w:cs/>
              </w:rPr>
              <w:t>ในทุกระดับสู่การวางแผนอย่างเป็นระบบ เพื่อการปรับปรุงตามยุทธศาสตร์และวิสัยทัศน์</w:t>
            </w:r>
          </w:p>
          <w:p w14:paraId="36CA17A7" w14:textId="3CA9912A" w:rsidR="000A2DF4" w:rsidRPr="00F82E9D" w:rsidRDefault="000A2DF4" w:rsidP="002B0A8A">
            <w:pPr>
              <w:pStyle w:val="a7"/>
              <w:numPr>
                <w:ilvl w:val="0"/>
                <w:numId w:val="36"/>
              </w:numPr>
              <w:spacing w:after="0" w:line="240" w:lineRule="auto"/>
              <w:ind w:left="400"/>
              <w:jc w:val="thaiDistribute"/>
              <w:rPr>
                <w:rFonts w:ascii="TH Niramit AS" w:hAnsi="TH Niramit AS" w:cs="TH Niramit AS"/>
                <w:sz w:val="31"/>
                <w:szCs w:val="31"/>
              </w:rPr>
            </w:pPr>
            <w:r w:rsidRPr="00F82E9D">
              <w:rPr>
                <w:rFonts w:ascii="TH Niramit AS" w:hAnsi="TH Niramit AS" w:cs="TH Niramit AS" w:hint="cs"/>
                <w:color w:val="auto"/>
                <w:sz w:val="31"/>
                <w:szCs w:val="31"/>
                <w:cs/>
              </w:rPr>
              <w:t>ควรมีการทบทวนระบบและกลไกในการประเมินผู้บริหาร เพื่อให้ข้อมูลสารสนเทศให้ครอบคลุมทุกด้าน เพื่อการพัฒนาศักยภาพของผู้บริหารทุกระดับของคณะ และระบบการทำงานขององค์กรให้ได้ผลลัพธ์ที่สอดคล้องตามวิสัยทัศน์</w:t>
            </w:r>
          </w:p>
        </w:tc>
        <w:tc>
          <w:tcPr>
            <w:tcW w:w="921" w:type="dxa"/>
          </w:tcPr>
          <w:p w14:paraId="01FA2B40" w14:textId="70B5BE45" w:rsidR="009F10A0" w:rsidRPr="00AF4BE5" w:rsidRDefault="00EC6EBD" w:rsidP="002B0A8A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3</w:t>
            </w:r>
          </w:p>
        </w:tc>
        <w:tc>
          <w:tcPr>
            <w:tcW w:w="921" w:type="dxa"/>
          </w:tcPr>
          <w:p w14:paraId="7559F7F6" w14:textId="6ABA503F" w:rsidR="009F10A0" w:rsidRPr="00AF4BE5" w:rsidRDefault="000A2DF4" w:rsidP="002B0A8A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3</w:t>
            </w:r>
          </w:p>
        </w:tc>
      </w:tr>
      <w:tr w:rsidR="009F10A0" w:rsidRPr="00AF4BE5" w14:paraId="7BB03F05" w14:textId="77777777" w:rsidTr="002B0A8A">
        <w:trPr>
          <w:trHeight w:val="340"/>
        </w:trPr>
        <w:tc>
          <w:tcPr>
            <w:tcW w:w="851" w:type="dxa"/>
          </w:tcPr>
          <w:p w14:paraId="37041038" w14:textId="77777777" w:rsidR="009F10A0" w:rsidRPr="00AF4BE5" w:rsidRDefault="009F10A0" w:rsidP="002B0A8A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AF4BE5">
              <w:rPr>
                <w:rFonts w:ascii="TH Niramit AS" w:hAnsi="TH Niramit AS" w:cs="TH Niramit AS"/>
                <w:sz w:val="32"/>
                <w:szCs w:val="32"/>
              </w:rPr>
              <w:t>C.8.6</w:t>
            </w:r>
          </w:p>
        </w:tc>
        <w:tc>
          <w:tcPr>
            <w:tcW w:w="4395" w:type="dxa"/>
          </w:tcPr>
          <w:p w14:paraId="31EEFAED" w14:textId="77777777" w:rsidR="009F10A0" w:rsidRPr="00AF4BE5" w:rsidRDefault="009F10A0" w:rsidP="002B0A8A">
            <w:pPr>
              <w:spacing w:after="0" w:line="240" w:lineRule="auto"/>
              <w:jc w:val="thaiDistribute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AF4BE5">
              <w:rPr>
                <w:rFonts w:ascii="TH Niramit AS" w:hAnsi="TH Niramit AS" w:cs="TH Niramit AS"/>
                <w:sz w:val="32"/>
                <w:szCs w:val="32"/>
                <w:cs/>
              </w:rPr>
              <w:t>มีการใช้ผลการประเมินคุณภาพการศึกษาทุกระดับในการพัฒนา ปรับปรุง การบริหารและการดำเนินพันธกิจของคณะ/สถาบัน</w:t>
            </w:r>
          </w:p>
        </w:tc>
        <w:tc>
          <w:tcPr>
            <w:tcW w:w="3544" w:type="dxa"/>
          </w:tcPr>
          <w:p w14:paraId="386AAEAC" w14:textId="090AB7AA" w:rsidR="00C80EBF" w:rsidRPr="00410587" w:rsidRDefault="00C80EBF" w:rsidP="002B0A8A">
            <w:pPr>
              <w:spacing w:after="0" w:line="240" w:lineRule="auto"/>
              <w:jc w:val="thaiDistribute"/>
              <w:rPr>
                <w:rFonts w:ascii="TH Niramit AS" w:hAnsi="TH Niramit AS" w:cs="TH Niramit AS"/>
                <w:sz w:val="32"/>
                <w:szCs w:val="32"/>
              </w:rPr>
            </w:pPr>
            <w:r w:rsidRPr="00410587">
              <w:rPr>
                <w:rFonts w:ascii="TH Niramit AS" w:hAnsi="TH Niramit AS" w:cs="TH Niramit AS" w:hint="cs"/>
                <w:sz w:val="32"/>
                <w:szCs w:val="32"/>
                <w:cs/>
              </w:rPr>
              <w:t>มหาวิทยาลัยมีนโยบายพัฒนาคุณภาพด้วยเกณฑ์สากล เพื่อตอบโจทย์วิสัยทัศน์ของมหาวิทยาลัย</w:t>
            </w:r>
          </w:p>
          <w:p w14:paraId="381D33FC" w14:textId="4BFC097B" w:rsidR="009F10A0" w:rsidRPr="00410587" w:rsidRDefault="009F10A0" w:rsidP="002B0A8A">
            <w:pPr>
              <w:spacing w:after="0" w:line="240" w:lineRule="auto"/>
              <w:jc w:val="thaiDistribute"/>
              <w:rPr>
                <w:rFonts w:ascii="TH Niramit AS" w:hAnsi="TH Niramit AS" w:cs="TH Niramit AS"/>
                <w:sz w:val="32"/>
                <w:szCs w:val="32"/>
                <w:cs/>
              </w:rPr>
            </w:pPr>
          </w:p>
        </w:tc>
        <w:tc>
          <w:tcPr>
            <w:tcW w:w="4536" w:type="dxa"/>
          </w:tcPr>
          <w:p w14:paraId="34D1DBEC" w14:textId="636F2E73" w:rsidR="009F10A0" w:rsidRPr="00F82E9D" w:rsidRDefault="000A2DF4" w:rsidP="00F82E9D">
            <w:pPr>
              <w:pStyle w:val="a7"/>
              <w:numPr>
                <w:ilvl w:val="0"/>
                <w:numId w:val="28"/>
              </w:numPr>
              <w:spacing w:after="0" w:line="240" w:lineRule="auto"/>
              <w:ind w:left="316" w:hanging="316"/>
              <w:jc w:val="thaiDistribute"/>
              <w:rPr>
                <w:rFonts w:ascii="TH Niramit AS" w:hAnsi="TH Niramit AS" w:cs="TH Niramit AS"/>
                <w:sz w:val="31"/>
                <w:szCs w:val="31"/>
              </w:rPr>
            </w:pPr>
            <w:r w:rsidRPr="00F82E9D">
              <w:rPr>
                <w:rFonts w:ascii="TH Niramit AS" w:hAnsi="TH Niramit AS" w:cs="TH Niramit AS" w:hint="cs"/>
                <w:sz w:val="31"/>
                <w:szCs w:val="31"/>
                <w:cs/>
              </w:rPr>
              <w:t>ควร</w:t>
            </w:r>
            <w:r w:rsidR="00C80EBF" w:rsidRPr="00F82E9D">
              <w:rPr>
                <w:rFonts w:ascii="TH Niramit AS" w:hAnsi="TH Niramit AS" w:cs="TH Niramit AS" w:hint="cs"/>
                <w:sz w:val="31"/>
                <w:szCs w:val="31"/>
                <w:cs/>
              </w:rPr>
              <w:t>วิเคราะห์ผลและสรุปผลจาการประกันคุณภาพทุกระดับตั้งแต่หลักสูตร คณะหน่วยงาน สู่การบริหารจัดการเพื่อวางแผนในการพัฒนาและ/หรือปรับปรุงพันธกิจต่าง ๆ ให้สอดคล้องกับทิศทางของมหาวิทยาลัยและสอดคล้องกับวิสัยทัศน์ที่ตั้งไว้</w:t>
            </w:r>
          </w:p>
          <w:p w14:paraId="0554376A" w14:textId="08B97BD1" w:rsidR="00AB0F24" w:rsidRPr="00F82E9D" w:rsidRDefault="00AB0F24" w:rsidP="00F82E9D">
            <w:pPr>
              <w:pStyle w:val="a7"/>
              <w:numPr>
                <w:ilvl w:val="0"/>
                <w:numId w:val="28"/>
              </w:numPr>
              <w:spacing w:after="0" w:line="240" w:lineRule="auto"/>
              <w:ind w:left="316" w:hanging="316"/>
              <w:jc w:val="thaiDistribute"/>
              <w:rPr>
                <w:rFonts w:ascii="TH Niramit AS" w:hAnsi="TH Niramit AS" w:cs="TH Niramit AS"/>
                <w:sz w:val="31"/>
                <w:szCs w:val="31"/>
              </w:rPr>
            </w:pPr>
            <w:r w:rsidRPr="00F82E9D">
              <w:rPr>
                <w:rFonts w:ascii="TH Niramit AS" w:hAnsi="TH Niramit AS" w:cs="TH Niramit AS" w:hint="cs"/>
                <w:color w:val="auto"/>
                <w:sz w:val="31"/>
                <w:szCs w:val="31"/>
                <w:cs/>
              </w:rPr>
              <w:t>ควรมีการวิเคราะห์ผลการประเมินคุณภาพ</w:t>
            </w:r>
            <w:r w:rsidR="00F82E9D">
              <w:rPr>
                <w:rFonts w:ascii="TH Niramit AS" w:hAnsi="TH Niramit AS" w:cs="TH Niramit AS" w:hint="cs"/>
                <w:color w:val="auto"/>
                <w:sz w:val="31"/>
                <w:szCs w:val="31"/>
                <w:cs/>
              </w:rPr>
              <w:t>ห</w:t>
            </w:r>
            <w:r w:rsidRPr="00F82E9D">
              <w:rPr>
                <w:rFonts w:ascii="TH Niramit AS" w:hAnsi="TH Niramit AS" w:cs="TH Niramit AS" w:hint="cs"/>
                <w:color w:val="auto"/>
                <w:sz w:val="31"/>
                <w:szCs w:val="31"/>
                <w:cs/>
              </w:rPr>
              <w:t>ลักสูตรโดยเน้นข้อมูลเชิงคุณภาพ เพื่อนำมาใช้ในการปรับปรุงพัฒนาได้อย่างหมาะสม และ</w:t>
            </w:r>
            <w:r w:rsidR="00F82E9D">
              <w:rPr>
                <w:rFonts w:ascii="TH Niramit AS" w:hAnsi="TH Niramit AS" w:cs="TH Niramit AS" w:hint="cs"/>
                <w:color w:val="auto"/>
                <w:sz w:val="31"/>
                <w:szCs w:val="31"/>
                <w:cs/>
              </w:rPr>
              <w:t>ส</w:t>
            </w:r>
            <w:r w:rsidRPr="00F82E9D">
              <w:rPr>
                <w:rFonts w:ascii="TH Niramit AS" w:hAnsi="TH Niramit AS" w:cs="TH Niramit AS" w:hint="cs"/>
                <w:color w:val="auto"/>
                <w:sz w:val="31"/>
                <w:szCs w:val="31"/>
                <w:cs/>
              </w:rPr>
              <w:t>อดคล้องกับพันธกิจและยุทธศาสตร์ของ</w:t>
            </w:r>
            <w:r w:rsidR="00F82E9D">
              <w:rPr>
                <w:rFonts w:ascii="TH Niramit AS" w:hAnsi="TH Niramit AS" w:cs="TH Niramit AS" w:hint="cs"/>
                <w:color w:val="auto"/>
                <w:sz w:val="31"/>
                <w:szCs w:val="31"/>
                <w:cs/>
              </w:rPr>
              <w:t>ม</w:t>
            </w:r>
            <w:r w:rsidRPr="00F82E9D">
              <w:rPr>
                <w:rFonts w:ascii="TH Niramit AS" w:hAnsi="TH Niramit AS" w:cs="TH Niramit AS" w:hint="cs"/>
                <w:color w:val="auto"/>
                <w:sz w:val="31"/>
                <w:szCs w:val="31"/>
                <w:cs/>
              </w:rPr>
              <w:t>หาวิทยาลัย</w:t>
            </w:r>
          </w:p>
          <w:p w14:paraId="5579B822" w14:textId="77777777" w:rsidR="000A2DF4" w:rsidRPr="00F82E9D" w:rsidRDefault="000A2DF4" w:rsidP="00F82E9D">
            <w:pPr>
              <w:pStyle w:val="a7"/>
              <w:numPr>
                <w:ilvl w:val="0"/>
                <w:numId w:val="28"/>
              </w:numPr>
              <w:spacing w:after="0" w:line="240" w:lineRule="auto"/>
              <w:ind w:left="316" w:hanging="316"/>
              <w:jc w:val="thaiDistribute"/>
              <w:rPr>
                <w:rFonts w:ascii="TH Niramit AS" w:hAnsi="TH Niramit AS" w:cs="TH Niramit AS"/>
                <w:sz w:val="31"/>
                <w:szCs w:val="31"/>
              </w:rPr>
            </w:pPr>
            <w:r w:rsidRPr="00F82E9D">
              <w:rPr>
                <w:rFonts w:ascii="TH Niramit AS" w:hAnsi="TH Niramit AS" w:cs="TH Niramit AS" w:hint="cs"/>
                <w:sz w:val="31"/>
                <w:szCs w:val="31"/>
                <w:cs/>
              </w:rPr>
              <w:lastRenderedPageBreak/>
              <w:t>ควร</w:t>
            </w:r>
            <w:r w:rsidR="00C80EBF" w:rsidRPr="00F82E9D">
              <w:rPr>
                <w:rFonts w:ascii="TH Niramit AS" w:hAnsi="TH Niramit AS" w:cs="TH Niramit AS" w:hint="cs"/>
                <w:sz w:val="31"/>
                <w:szCs w:val="31"/>
                <w:cs/>
              </w:rPr>
              <w:t>พัฒนากระบวนการประกันคุณภาพ</w:t>
            </w:r>
            <w:r w:rsidRPr="00F82E9D">
              <w:rPr>
                <w:rFonts w:ascii="TH Niramit AS" w:hAnsi="TH Niramit AS" w:cs="TH Niramit AS" w:hint="cs"/>
                <w:sz w:val="31"/>
                <w:szCs w:val="31"/>
                <w:cs/>
              </w:rPr>
              <w:t>หลักสูตรตาม</w:t>
            </w:r>
            <w:r w:rsidR="00C80EBF" w:rsidRPr="00F82E9D">
              <w:rPr>
                <w:rFonts w:ascii="TH Niramit AS" w:hAnsi="TH Niramit AS" w:cs="TH Niramit AS" w:hint="cs"/>
                <w:sz w:val="31"/>
                <w:szCs w:val="31"/>
                <w:cs/>
              </w:rPr>
              <w:t xml:space="preserve">เกณฑ์ </w:t>
            </w:r>
            <w:r w:rsidR="00C80EBF" w:rsidRPr="00F82E9D">
              <w:rPr>
                <w:rFonts w:ascii="TH Niramit AS" w:hAnsi="TH Niramit AS" w:cs="TH Niramit AS"/>
                <w:sz w:val="31"/>
                <w:szCs w:val="31"/>
              </w:rPr>
              <w:t xml:space="preserve">AUN-QA </w:t>
            </w:r>
            <w:r w:rsidRPr="00F82E9D">
              <w:rPr>
                <w:rFonts w:ascii="TH Niramit AS" w:hAnsi="TH Niramit AS" w:cs="TH Niramit AS" w:hint="cs"/>
                <w:sz w:val="31"/>
                <w:szCs w:val="31"/>
                <w:cs/>
              </w:rPr>
              <w:t>ตั้งแต่การทำความเข้าใจ</w:t>
            </w:r>
            <w:r w:rsidR="00C80EBF" w:rsidRPr="00F82E9D">
              <w:rPr>
                <w:rFonts w:ascii="TH Niramit AS" w:hAnsi="TH Niramit AS" w:cs="TH Niramit AS" w:hint="cs"/>
                <w:sz w:val="31"/>
                <w:szCs w:val="31"/>
                <w:cs/>
              </w:rPr>
              <w:t>เกณฑ์ และกา</w:t>
            </w:r>
            <w:r w:rsidRPr="00F82E9D">
              <w:rPr>
                <w:rFonts w:ascii="TH Niramit AS" w:hAnsi="TH Niramit AS" w:cs="TH Niramit AS" w:hint="cs"/>
                <w:sz w:val="31"/>
                <w:szCs w:val="31"/>
                <w:cs/>
              </w:rPr>
              <w:t>รพัฒนาระบบต่าง ๆ ให้สอดคล้องกับเกณฑ์ รวมถึงการ</w:t>
            </w:r>
            <w:r w:rsidR="00C80EBF" w:rsidRPr="00F82E9D">
              <w:rPr>
                <w:rFonts w:ascii="TH Niramit AS" w:hAnsi="TH Niramit AS" w:cs="TH Niramit AS" w:hint="cs"/>
                <w:sz w:val="31"/>
                <w:szCs w:val="31"/>
                <w:cs/>
              </w:rPr>
              <w:t>ทำรายงานคุณภาพของหลักสูตร</w:t>
            </w:r>
          </w:p>
          <w:p w14:paraId="311B963D" w14:textId="67DF2BB1" w:rsidR="004E661B" w:rsidRPr="00F82E9D" w:rsidRDefault="000A2DF4" w:rsidP="00F82E9D">
            <w:pPr>
              <w:pStyle w:val="a7"/>
              <w:numPr>
                <w:ilvl w:val="0"/>
                <w:numId w:val="28"/>
              </w:numPr>
              <w:spacing w:after="0" w:line="240" w:lineRule="auto"/>
              <w:ind w:left="316" w:hanging="316"/>
              <w:jc w:val="thaiDistribute"/>
              <w:rPr>
                <w:rFonts w:ascii="TH Niramit AS" w:hAnsi="TH Niramit AS" w:cs="TH Niramit AS"/>
                <w:sz w:val="31"/>
                <w:szCs w:val="31"/>
              </w:rPr>
            </w:pPr>
            <w:r w:rsidRPr="00F82E9D">
              <w:rPr>
                <w:rFonts w:ascii="TH Niramit AS" w:hAnsi="TH Niramit AS" w:cs="TH Niramit AS" w:hint="cs"/>
                <w:sz w:val="31"/>
                <w:szCs w:val="31"/>
                <w:cs/>
              </w:rPr>
              <w:t>ควรจัดให้มีการประเมิน</w:t>
            </w:r>
            <w:r w:rsidR="004E661B" w:rsidRPr="00F82E9D">
              <w:rPr>
                <w:rFonts w:ascii="TH Niramit AS" w:hAnsi="TH Niramit AS" w:cs="TH Niramit AS" w:hint="cs"/>
                <w:color w:val="auto"/>
                <w:sz w:val="31"/>
                <w:szCs w:val="31"/>
                <w:cs/>
              </w:rPr>
              <w:t xml:space="preserve">ระบบการประกันคุณภาพหน่วยงานสนับสนุน </w:t>
            </w:r>
            <w:r w:rsidRPr="00F82E9D">
              <w:rPr>
                <w:rFonts w:ascii="TH Niramit AS" w:hAnsi="TH Niramit AS" w:cs="TH Niramit AS" w:hint="cs"/>
                <w:color w:val="auto"/>
                <w:sz w:val="31"/>
                <w:szCs w:val="31"/>
                <w:cs/>
              </w:rPr>
              <w:t xml:space="preserve">ตามแผน </w:t>
            </w:r>
            <w:r w:rsidR="004E661B" w:rsidRPr="00F82E9D">
              <w:rPr>
                <w:rFonts w:ascii="TH Niramit AS" w:hAnsi="TH Niramit AS" w:cs="TH Niramit AS" w:hint="cs"/>
                <w:color w:val="auto"/>
                <w:sz w:val="31"/>
                <w:szCs w:val="31"/>
                <w:cs/>
              </w:rPr>
              <w:t>และนำผลการประเมิน</w:t>
            </w:r>
            <w:r w:rsidR="000468FA" w:rsidRPr="00F82E9D">
              <w:rPr>
                <w:rFonts w:ascii="TH Niramit AS" w:hAnsi="TH Niramit AS" w:cs="TH Niramit AS" w:hint="cs"/>
                <w:color w:val="auto"/>
                <w:sz w:val="31"/>
                <w:szCs w:val="31"/>
                <w:cs/>
              </w:rPr>
              <w:t>มา</w:t>
            </w:r>
            <w:r w:rsidR="004E661B" w:rsidRPr="00F82E9D">
              <w:rPr>
                <w:rFonts w:ascii="TH Niramit AS" w:hAnsi="TH Niramit AS" w:cs="TH Niramit AS" w:hint="cs"/>
                <w:color w:val="auto"/>
                <w:sz w:val="31"/>
                <w:szCs w:val="31"/>
                <w:cs/>
              </w:rPr>
              <w:t>ใช้ในการพัฒนาระบบ</w:t>
            </w:r>
          </w:p>
        </w:tc>
        <w:tc>
          <w:tcPr>
            <w:tcW w:w="921" w:type="dxa"/>
          </w:tcPr>
          <w:p w14:paraId="0A5F6F91" w14:textId="6DB0EBF4" w:rsidR="009F10A0" w:rsidRPr="00AF4BE5" w:rsidRDefault="00EC6EBD" w:rsidP="002B0A8A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lastRenderedPageBreak/>
              <w:t>4</w:t>
            </w:r>
          </w:p>
        </w:tc>
        <w:tc>
          <w:tcPr>
            <w:tcW w:w="921" w:type="dxa"/>
          </w:tcPr>
          <w:p w14:paraId="0A47B325" w14:textId="4DB38323" w:rsidR="009F10A0" w:rsidRPr="00AF4BE5" w:rsidRDefault="00AB0F24" w:rsidP="002B0A8A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2</w:t>
            </w:r>
          </w:p>
        </w:tc>
      </w:tr>
      <w:tr w:rsidR="007A7E63" w:rsidRPr="00AF4BE5" w14:paraId="0577D8A8" w14:textId="77777777" w:rsidTr="002B0A8A">
        <w:trPr>
          <w:trHeight w:val="340"/>
        </w:trPr>
        <w:tc>
          <w:tcPr>
            <w:tcW w:w="851" w:type="dxa"/>
          </w:tcPr>
          <w:p w14:paraId="336EA5F1" w14:textId="77777777" w:rsidR="007A7E63" w:rsidRPr="00AF4BE5" w:rsidRDefault="007A7E63" w:rsidP="002B0A8A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</w:p>
        </w:tc>
        <w:tc>
          <w:tcPr>
            <w:tcW w:w="12475" w:type="dxa"/>
            <w:gridSpan w:val="3"/>
          </w:tcPr>
          <w:p w14:paraId="36E0E398" w14:textId="77777777" w:rsidR="007A7E63" w:rsidRPr="00AF4BE5" w:rsidRDefault="007A7E63" w:rsidP="002B0A8A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</w:pPr>
            <w:r w:rsidRPr="00AF4BE5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ภาพรวม</w:t>
            </w:r>
          </w:p>
        </w:tc>
        <w:tc>
          <w:tcPr>
            <w:tcW w:w="921" w:type="dxa"/>
          </w:tcPr>
          <w:p w14:paraId="6C881E46" w14:textId="745FABB6" w:rsidR="007A7E63" w:rsidRPr="00AF4BE5" w:rsidRDefault="00A225FB" w:rsidP="002B0A8A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921" w:type="dxa"/>
          </w:tcPr>
          <w:p w14:paraId="3CFE5E63" w14:textId="35348F75" w:rsidR="007A7E63" w:rsidRPr="00AF4BE5" w:rsidRDefault="00A225FB" w:rsidP="002B0A8A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</w:pPr>
            <w:r>
              <w:rPr>
                <w:rFonts w:ascii="TH Niramit AS" w:hAnsi="TH Niramit AS" w:cs="TH Niramit AS" w:hint="cs"/>
                <w:b/>
                <w:bCs/>
                <w:sz w:val="32"/>
                <w:szCs w:val="32"/>
                <w:cs/>
              </w:rPr>
              <w:t>2</w:t>
            </w:r>
          </w:p>
        </w:tc>
      </w:tr>
      <w:bookmarkEnd w:id="0"/>
    </w:tbl>
    <w:p w14:paraId="6EAB4054" w14:textId="77777777" w:rsidR="009B3C88" w:rsidRPr="00AF4BE5" w:rsidRDefault="009B3C88" w:rsidP="00C2180E">
      <w:pPr>
        <w:suppressAutoHyphens w:val="0"/>
        <w:spacing w:after="0" w:line="240" w:lineRule="auto"/>
        <w:rPr>
          <w:rFonts w:ascii="TH Niramit AS" w:hAnsi="TH Niramit AS" w:cs="TH Niramit AS"/>
          <w:b/>
          <w:bCs/>
          <w:sz w:val="32"/>
          <w:szCs w:val="32"/>
          <w:cs/>
        </w:rPr>
        <w:sectPr w:rsidR="009B3C88" w:rsidRPr="00AF4BE5" w:rsidSect="00B509F4">
          <w:headerReference w:type="default" r:id="rId9"/>
          <w:pgSz w:w="16838" w:h="11906" w:orient="landscape"/>
          <w:pgMar w:top="1560" w:right="1245" w:bottom="851" w:left="1701" w:header="426" w:footer="0" w:gutter="0"/>
          <w:cols w:space="720"/>
          <w:formProt w:val="0"/>
          <w:docGrid w:linePitch="360" w:charSpace="8192"/>
        </w:sectPr>
      </w:pPr>
    </w:p>
    <w:p w14:paraId="43529980" w14:textId="35A00F6D" w:rsidR="00721355" w:rsidRPr="00AF4BE5" w:rsidRDefault="006F11ED" w:rsidP="006F11ED">
      <w:pPr>
        <w:suppressAutoHyphens w:val="0"/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48A12375" wp14:editId="17A342B5">
            <wp:extent cx="5984410" cy="7877175"/>
            <wp:effectExtent l="0" t="0" r="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87707" cy="7881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1355" w:rsidRPr="00AF4BE5">
        <w:rPr>
          <w:rFonts w:ascii="TH Niramit AS" w:hAnsi="TH Niramit AS" w:cs="TH Niramit AS"/>
          <w:sz w:val="32"/>
          <w:szCs w:val="32"/>
        </w:rPr>
        <w:br w:type="page"/>
      </w:r>
    </w:p>
    <w:p w14:paraId="52D7AE92" w14:textId="77777777" w:rsidR="0075510D" w:rsidRPr="00AF4BE5" w:rsidRDefault="0075510D" w:rsidP="00C2180E">
      <w:pPr>
        <w:autoSpaceDE w:val="0"/>
        <w:autoSpaceDN w:val="0"/>
        <w:adjustRightInd w:val="0"/>
        <w:spacing w:after="0" w:line="240" w:lineRule="auto"/>
        <w:jc w:val="center"/>
        <w:rPr>
          <w:rFonts w:ascii="TH Niramit AS" w:hAnsi="TH Niramit AS" w:cs="TH Niramit AS"/>
          <w:b/>
          <w:bCs/>
          <w:sz w:val="32"/>
          <w:szCs w:val="32"/>
          <w:cs/>
        </w:rPr>
      </w:pPr>
      <w:r w:rsidRPr="00AF4BE5">
        <w:rPr>
          <w:rFonts w:ascii="TH Niramit AS" w:hAnsi="TH Niramit AS" w:cs="TH Niramit AS"/>
          <w:b/>
          <w:bCs/>
          <w:sz w:val="32"/>
          <w:szCs w:val="32"/>
          <w:cs/>
        </w:rPr>
        <w:lastRenderedPageBreak/>
        <w:t>ภาคผนวก</w:t>
      </w:r>
      <w:r w:rsidRPr="00AF4BE5">
        <w:rPr>
          <w:rFonts w:ascii="TH Niramit AS" w:hAnsi="TH Niramit AS" w:cs="TH Niramit AS"/>
          <w:b/>
          <w:bCs/>
          <w:sz w:val="32"/>
          <w:szCs w:val="32"/>
        </w:rPr>
        <w:t xml:space="preserve">  </w:t>
      </w:r>
      <w:r w:rsidRPr="00AF4BE5">
        <w:rPr>
          <w:rFonts w:ascii="TH Niramit AS" w:hAnsi="TH Niramit AS" w:cs="TH Niramit AS"/>
          <w:b/>
          <w:bCs/>
          <w:sz w:val="32"/>
          <w:szCs w:val="32"/>
          <w:cs/>
        </w:rPr>
        <w:t>ก</w:t>
      </w:r>
    </w:p>
    <w:p w14:paraId="37510689" w14:textId="77777777" w:rsidR="009B3C88" w:rsidRPr="00AF4BE5" w:rsidRDefault="009B3C88" w:rsidP="009B3C88">
      <w:pPr>
        <w:pStyle w:val="ae"/>
        <w:jc w:val="center"/>
        <w:rPr>
          <w:rFonts w:ascii="TH Niramit AS" w:hAnsi="TH Niramit AS" w:cs="TH Niramit AS"/>
          <w:b/>
          <w:bCs/>
          <w:sz w:val="32"/>
          <w:szCs w:val="32"/>
        </w:rPr>
      </w:pPr>
      <w:r w:rsidRPr="00AF4BE5">
        <w:rPr>
          <w:rFonts w:ascii="TH Niramit AS" w:hAnsi="TH Niramit AS" w:cs="TH Niramit AS"/>
          <w:b/>
          <w:bCs/>
          <w:sz w:val="32"/>
          <w:szCs w:val="32"/>
          <w:cs/>
        </w:rPr>
        <w:t>กำหนดการประเมินคุณภาพการศึกษาภายใน มหาวิทยาลัยแม่โจ้</w:t>
      </w:r>
    </w:p>
    <w:p w14:paraId="3A747409" w14:textId="2BAABA2B" w:rsidR="009B3C88" w:rsidRPr="00AF4BE5" w:rsidRDefault="009B3C88" w:rsidP="009B3C88">
      <w:pPr>
        <w:pStyle w:val="ae"/>
        <w:jc w:val="center"/>
        <w:rPr>
          <w:rFonts w:ascii="TH Niramit AS" w:hAnsi="TH Niramit AS" w:cs="TH Niramit AS"/>
          <w:b/>
          <w:bCs/>
          <w:sz w:val="32"/>
          <w:szCs w:val="32"/>
        </w:rPr>
      </w:pPr>
      <w:r w:rsidRPr="00AF4BE5">
        <w:rPr>
          <w:rFonts w:ascii="TH Niramit AS" w:hAnsi="TH Niramit AS" w:cs="TH Niramit AS"/>
          <w:b/>
          <w:bCs/>
          <w:sz w:val="32"/>
          <w:szCs w:val="32"/>
          <w:cs/>
        </w:rPr>
        <w:t xml:space="preserve">ประจำปีการศึกษา </w:t>
      </w:r>
      <w:r w:rsidRPr="00AF4BE5">
        <w:rPr>
          <w:rFonts w:ascii="TH Niramit AS" w:hAnsi="TH Niramit AS" w:cs="TH Niramit AS"/>
          <w:b/>
          <w:bCs/>
          <w:sz w:val="32"/>
          <w:szCs w:val="32"/>
        </w:rPr>
        <w:t>256</w:t>
      </w:r>
      <w:r w:rsidR="00812463" w:rsidRPr="00AF4BE5">
        <w:rPr>
          <w:rFonts w:ascii="TH Niramit AS" w:hAnsi="TH Niramit AS" w:cs="TH Niramit AS"/>
          <w:b/>
          <w:bCs/>
          <w:sz w:val="32"/>
          <w:szCs w:val="32"/>
          <w:cs/>
        </w:rPr>
        <w:t>2</w:t>
      </w:r>
    </w:p>
    <w:p w14:paraId="209454F0" w14:textId="77777777" w:rsidR="009B3C88" w:rsidRPr="00AF4BE5" w:rsidRDefault="009B3C88" w:rsidP="009B3C88">
      <w:pPr>
        <w:pStyle w:val="ae"/>
        <w:jc w:val="center"/>
        <w:rPr>
          <w:rFonts w:ascii="TH Niramit AS" w:hAnsi="TH Niramit AS" w:cs="TH Niramit AS"/>
          <w:b/>
          <w:bCs/>
          <w:sz w:val="32"/>
          <w:szCs w:val="32"/>
          <w:cs/>
        </w:rPr>
      </w:pPr>
      <w:r w:rsidRPr="00AF4BE5">
        <w:rPr>
          <w:rFonts w:ascii="TH Niramit AS" w:hAnsi="TH Niramit AS" w:cs="TH Niramit AS"/>
          <w:b/>
          <w:bCs/>
          <w:sz w:val="32"/>
          <w:szCs w:val="32"/>
        </w:rPr>
        <w:t>-----------</w:t>
      </w:r>
    </w:p>
    <w:p w14:paraId="758B4297" w14:textId="77777777" w:rsidR="009B3C88" w:rsidRPr="00AF4BE5" w:rsidRDefault="009B3C88" w:rsidP="009B3C88">
      <w:pPr>
        <w:pStyle w:val="ae"/>
        <w:jc w:val="center"/>
        <w:rPr>
          <w:rFonts w:ascii="TH Niramit AS" w:hAnsi="TH Niramit AS" w:cs="TH Niramit AS"/>
          <w:b/>
          <w:bCs/>
          <w:sz w:val="32"/>
          <w:szCs w:val="32"/>
        </w:rPr>
      </w:pPr>
    </w:p>
    <w:p w14:paraId="1C9CC048" w14:textId="77777777" w:rsidR="0052424F" w:rsidRPr="00F31621" w:rsidRDefault="0052424F" w:rsidP="0052424F">
      <w:pPr>
        <w:pStyle w:val="ae"/>
        <w:rPr>
          <w:rFonts w:ascii="TH Niramit AS" w:hAnsi="TH Niramit AS" w:cs="TH Niramit AS"/>
          <w:b/>
          <w:bCs/>
          <w:sz w:val="30"/>
          <w:szCs w:val="30"/>
          <w:cs/>
        </w:rPr>
      </w:pPr>
      <w:r w:rsidRPr="00F31621">
        <w:rPr>
          <w:rFonts w:ascii="TH Niramit AS" w:hAnsi="TH Niramit AS" w:cs="TH Niramit AS"/>
          <w:b/>
          <w:bCs/>
          <w:sz w:val="30"/>
          <w:szCs w:val="30"/>
          <w:cs/>
        </w:rPr>
        <w:t>วันเสาร์ที่ 26 กันยายน 2562</w:t>
      </w:r>
    </w:p>
    <w:tbl>
      <w:tblPr>
        <w:tblW w:w="9752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5"/>
        <w:gridCol w:w="7767"/>
      </w:tblGrid>
      <w:tr w:rsidR="0052424F" w:rsidRPr="00F31621" w14:paraId="7AA07BF4" w14:textId="77777777" w:rsidTr="0052424F">
        <w:tc>
          <w:tcPr>
            <w:tcW w:w="1985" w:type="dxa"/>
          </w:tcPr>
          <w:p w14:paraId="448938E9" w14:textId="77777777" w:rsidR="0052424F" w:rsidRPr="00F31621" w:rsidRDefault="0052424F" w:rsidP="008E7572">
            <w:pPr>
              <w:pStyle w:val="ae"/>
              <w:jc w:val="center"/>
              <w:rPr>
                <w:rFonts w:ascii="TH Niramit AS" w:hAnsi="TH Niramit AS" w:cs="TH Niramit AS"/>
                <w:b/>
                <w:bCs/>
                <w:sz w:val="30"/>
                <w:szCs w:val="30"/>
              </w:rPr>
            </w:pPr>
            <w:r w:rsidRPr="00F31621">
              <w:rPr>
                <w:rFonts w:ascii="TH Niramit AS" w:hAnsi="TH Niramit AS" w:cs="TH Niramit AS"/>
                <w:b/>
                <w:bCs/>
                <w:sz w:val="30"/>
                <w:szCs w:val="30"/>
                <w:cs/>
              </w:rPr>
              <w:t>เวลา</w:t>
            </w:r>
          </w:p>
        </w:tc>
        <w:tc>
          <w:tcPr>
            <w:tcW w:w="7767" w:type="dxa"/>
          </w:tcPr>
          <w:p w14:paraId="5F5929AB" w14:textId="77777777" w:rsidR="0052424F" w:rsidRPr="00F31621" w:rsidRDefault="0052424F" w:rsidP="008E7572">
            <w:pPr>
              <w:pStyle w:val="ae"/>
              <w:jc w:val="center"/>
              <w:rPr>
                <w:rFonts w:ascii="TH Niramit AS" w:hAnsi="TH Niramit AS" w:cs="TH Niramit AS"/>
                <w:b/>
                <w:bCs/>
                <w:sz w:val="30"/>
                <w:szCs w:val="30"/>
              </w:rPr>
            </w:pPr>
            <w:r w:rsidRPr="00F31621">
              <w:rPr>
                <w:rFonts w:ascii="TH Niramit AS" w:hAnsi="TH Niramit AS" w:cs="TH Niramit AS"/>
                <w:b/>
                <w:bCs/>
                <w:sz w:val="30"/>
                <w:szCs w:val="30"/>
                <w:cs/>
              </w:rPr>
              <w:t>กิจกรรม</w:t>
            </w:r>
          </w:p>
        </w:tc>
      </w:tr>
      <w:tr w:rsidR="0052424F" w:rsidRPr="00F31621" w14:paraId="4EA164D2" w14:textId="77777777" w:rsidTr="0052424F">
        <w:tc>
          <w:tcPr>
            <w:tcW w:w="1985" w:type="dxa"/>
          </w:tcPr>
          <w:p w14:paraId="79C042FD" w14:textId="77777777" w:rsidR="0052424F" w:rsidRPr="00F31621" w:rsidRDefault="0052424F" w:rsidP="008E7572">
            <w:pPr>
              <w:pStyle w:val="ae"/>
              <w:rPr>
                <w:rFonts w:ascii="TH Niramit AS" w:hAnsi="TH Niramit AS" w:cs="TH Niramit AS"/>
                <w:sz w:val="30"/>
                <w:szCs w:val="30"/>
                <w:cs/>
              </w:rPr>
            </w:pPr>
            <w:r w:rsidRPr="00F31621">
              <w:rPr>
                <w:rFonts w:ascii="TH Niramit AS" w:hAnsi="TH Niramit AS" w:cs="TH Niramit AS"/>
                <w:sz w:val="30"/>
                <w:szCs w:val="30"/>
                <w:cs/>
              </w:rPr>
              <w:t>08.00-09.00 น.</w:t>
            </w:r>
          </w:p>
        </w:tc>
        <w:tc>
          <w:tcPr>
            <w:tcW w:w="7767" w:type="dxa"/>
          </w:tcPr>
          <w:p w14:paraId="5FD6CDC8" w14:textId="77777777" w:rsidR="0052424F" w:rsidRPr="00F31621" w:rsidRDefault="0052424F" w:rsidP="008E7572">
            <w:pPr>
              <w:pStyle w:val="ae"/>
              <w:rPr>
                <w:rFonts w:ascii="TH Niramit AS" w:hAnsi="TH Niramit AS" w:cs="TH Niramit AS"/>
                <w:sz w:val="30"/>
                <w:szCs w:val="30"/>
                <w:cs/>
              </w:rPr>
            </w:pPr>
            <w:r w:rsidRPr="00F31621">
              <w:rPr>
                <w:rFonts w:ascii="TH Niramit AS" w:hAnsi="TH Niramit AS" w:cs="TH Niramit AS"/>
                <w:sz w:val="30"/>
                <w:szCs w:val="30"/>
                <w:cs/>
              </w:rPr>
              <w:t>คณะกรรมการประเมินฯ ประชุมปรึกษาหารือร่วมกัน เพื่อเตรียมการประเมินฯ</w:t>
            </w:r>
          </w:p>
        </w:tc>
      </w:tr>
      <w:tr w:rsidR="0052424F" w:rsidRPr="00F31621" w14:paraId="44A9DFD5" w14:textId="77777777" w:rsidTr="0052424F">
        <w:tc>
          <w:tcPr>
            <w:tcW w:w="1985" w:type="dxa"/>
          </w:tcPr>
          <w:p w14:paraId="20A5AD19" w14:textId="77777777" w:rsidR="0052424F" w:rsidRPr="00F31621" w:rsidRDefault="0052424F" w:rsidP="008E7572">
            <w:pPr>
              <w:pStyle w:val="ae"/>
              <w:rPr>
                <w:rFonts w:ascii="TH Niramit AS" w:hAnsi="TH Niramit AS" w:cs="TH Niramit AS"/>
                <w:sz w:val="30"/>
                <w:szCs w:val="30"/>
              </w:rPr>
            </w:pPr>
            <w:r w:rsidRPr="00F31621">
              <w:rPr>
                <w:rFonts w:ascii="TH Niramit AS" w:hAnsi="TH Niramit AS" w:cs="TH Niramit AS"/>
                <w:sz w:val="30"/>
                <w:szCs w:val="30"/>
                <w:cs/>
              </w:rPr>
              <w:t>09.00-10.00 น.</w:t>
            </w:r>
          </w:p>
        </w:tc>
        <w:tc>
          <w:tcPr>
            <w:tcW w:w="7767" w:type="dxa"/>
            <w:tcBorders>
              <w:bottom w:val="single" w:sz="4" w:space="0" w:color="auto"/>
            </w:tcBorders>
          </w:tcPr>
          <w:p w14:paraId="0EEE65A3" w14:textId="77777777" w:rsidR="0052424F" w:rsidRPr="00F31621" w:rsidRDefault="0052424F" w:rsidP="008E7572">
            <w:pPr>
              <w:pStyle w:val="ae"/>
              <w:rPr>
                <w:rFonts w:ascii="TH Niramit AS" w:hAnsi="TH Niramit AS" w:cs="TH Niramit AS"/>
                <w:sz w:val="30"/>
                <w:szCs w:val="30"/>
              </w:rPr>
            </w:pPr>
            <w:r w:rsidRPr="00F31621">
              <w:rPr>
                <w:rFonts w:ascii="TH Niramit AS" w:hAnsi="TH Niramit AS" w:cs="TH Niramit AS"/>
                <w:sz w:val="30"/>
                <w:szCs w:val="30"/>
                <w:cs/>
              </w:rPr>
              <w:t xml:space="preserve">- อธิการบดี (รศ.ดร.วีระพล  ทองมา) กล่าวต้อนรับคณะกรรมการประเมินฯ </w:t>
            </w:r>
          </w:p>
          <w:p w14:paraId="6ABDD19D" w14:textId="77777777" w:rsidR="0052424F" w:rsidRPr="00F31621" w:rsidRDefault="0052424F" w:rsidP="008E7572">
            <w:pPr>
              <w:pStyle w:val="ae"/>
              <w:rPr>
                <w:rFonts w:ascii="TH Niramit AS" w:hAnsi="TH Niramit AS" w:cs="TH Niramit AS"/>
                <w:sz w:val="30"/>
                <w:szCs w:val="30"/>
              </w:rPr>
            </w:pPr>
            <w:r w:rsidRPr="00F31621">
              <w:rPr>
                <w:rFonts w:ascii="TH Niramit AS" w:hAnsi="TH Niramit AS" w:cs="TH Niramit AS"/>
                <w:sz w:val="30"/>
                <w:szCs w:val="30"/>
                <w:cs/>
              </w:rPr>
              <w:t xml:space="preserve">   พร้อมทั้งรายงานผลการดำเนินงานในรอบปีการศึกษา 2562 ที่ผ่านมา</w:t>
            </w:r>
          </w:p>
          <w:p w14:paraId="427673F5" w14:textId="145D697C" w:rsidR="0052424F" w:rsidRPr="00F31621" w:rsidRDefault="0052424F" w:rsidP="008E7572">
            <w:pPr>
              <w:pStyle w:val="ae"/>
              <w:rPr>
                <w:rFonts w:ascii="TH Niramit AS" w:hAnsi="TH Niramit AS" w:cs="TH Niramit AS"/>
                <w:sz w:val="30"/>
                <w:szCs w:val="30"/>
              </w:rPr>
            </w:pPr>
            <w:r w:rsidRPr="00F31621">
              <w:rPr>
                <w:rFonts w:ascii="TH Niramit AS" w:hAnsi="TH Niramit AS" w:cs="TH Niramit AS"/>
                <w:sz w:val="30"/>
                <w:szCs w:val="30"/>
                <w:cs/>
              </w:rPr>
              <w:t xml:space="preserve">- ประธานคณะกรรมการประเมินฯ (รศ.จันทนี  เพชรานนท์) กล่าวแนะนำคณะผู้ประเมินฯ </w:t>
            </w:r>
            <w:r w:rsidR="00F31621" w:rsidRPr="00F31621">
              <w:rPr>
                <w:rFonts w:ascii="TH Niramit AS" w:hAnsi="TH Niramit AS" w:cs="TH Niramit AS"/>
                <w:sz w:val="30"/>
                <w:szCs w:val="30"/>
                <w:cs/>
              </w:rPr>
              <w:br/>
            </w:r>
            <w:r w:rsidR="00F31621" w:rsidRPr="00F31621">
              <w:rPr>
                <w:rFonts w:ascii="TH Niramit AS" w:hAnsi="TH Niramit AS" w:cs="TH Niramit AS" w:hint="cs"/>
                <w:sz w:val="30"/>
                <w:szCs w:val="30"/>
                <w:cs/>
              </w:rPr>
              <w:t xml:space="preserve">   </w:t>
            </w:r>
            <w:r w:rsidRPr="00F31621">
              <w:rPr>
                <w:rFonts w:ascii="TH Niramit AS" w:hAnsi="TH Niramit AS" w:cs="TH Niramit AS"/>
                <w:sz w:val="30"/>
                <w:szCs w:val="30"/>
                <w:cs/>
              </w:rPr>
              <w:t xml:space="preserve">และชี้แจงแนวทางการประเมินฯ </w:t>
            </w:r>
          </w:p>
          <w:p w14:paraId="554B4BDA" w14:textId="77777777" w:rsidR="0052424F" w:rsidRPr="00F31621" w:rsidRDefault="0052424F" w:rsidP="008E7572">
            <w:pPr>
              <w:pStyle w:val="ae"/>
              <w:rPr>
                <w:rFonts w:ascii="TH Niramit AS" w:hAnsi="TH Niramit AS" w:cs="TH Niramit AS"/>
                <w:sz w:val="30"/>
                <w:szCs w:val="30"/>
                <w:cs/>
              </w:rPr>
            </w:pPr>
            <w:r w:rsidRPr="00F31621">
              <w:rPr>
                <w:rFonts w:ascii="TH Niramit AS" w:hAnsi="TH Niramit AS" w:cs="TH Niramit AS"/>
                <w:sz w:val="30"/>
                <w:szCs w:val="30"/>
              </w:rPr>
              <w:t xml:space="preserve">- </w:t>
            </w:r>
            <w:r w:rsidRPr="00F31621">
              <w:rPr>
                <w:rFonts w:ascii="TH Niramit AS" w:hAnsi="TH Niramit AS" w:cs="TH Niramit AS"/>
                <w:sz w:val="30"/>
                <w:szCs w:val="30"/>
                <w:cs/>
              </w:rPr>
              <w:t>คณะผู้ประเมินฯ ซักถามข้อมูลเพิ่มเติม (ถ้ามี)</w:t>
            </w:r>
          </w:p>
        </w:tc>
      </w:tr>
      <w:tr w:rsidR="0052424F" w:rsidRPr="00F31621" w14:paraId="15A85301" w14:textId="77777777" w:rsidTr="0052424F">
        <w:tc>
          <w:tcPr>
            <w:tcW w:w="1985" w:type="dxa"/>
            <w:vMerge w:val="restart"/>
          </w:tcPr>
          <w:p w14:paraId="43FCCEF6" w14:textId="77777777" w:rsidR="0052424F" w:rsidRPr="00F31621" w:rsidRDefault="0052424F" w:rsidP="008E7572">
            <w:pPr>
              <w:pStyle w:val="ae"/>
              <w:rPr>
                <w:rFonts w:ascii="TH Niramit AS" w:hAnsi="TH Niramit AS" w:cs="TH Niramit AS"/>
                <w:sz w:val="30"/>
                <w:szCs w:val="30"/>
              </w:rPr>
            </w:pPr>
            <w:r w:rsidRPr="00F31621">
              <w:rPr>
                <w:rFonts w:ascii="TH Niramit AS" w:hAnsi="TH Niramit AS" w:cs="TH Niramit AS"/>
                <w:sz w:val="30"/>
                <w:szCs w:val="30"/>
                <w:cs/>
              </w:rPr>
              <w:t>10.00-12.00 น.</w:t>
            </w:r>
          </w:p>
        </w:tc>
        <w:tc>
          <w:tcPr>
            <w:tcW w:w="7767" w:type="dxa"/>
            <w:tcBorders>
              <w:bottom w:val="nil"/>
            </w:tcBorders>
          </w:tcPr>
          <w:p w14:paraId="549C9260" w14:textId="77777777" w:rsidR="0052424F" w:rsidRPr="00F31621" w:rsidRDefault="0052424F" w:rsidP="008E7572">
            <w:pPr>
              <w:pStyle w:val="ae"/>
              <w:rPr>
                <w:rFonts w:ascii="TH Niramit AS" w:hAnsi="TH Niramit AS" w:cs="TH Niramit AS"/>
                <w:sz w:val="30"/>
                <w:szCs w:val="30"/>
                <w:cs/>
              </w:rPr>
            </w:pPr>
            <w:r w:rsidRPr="00F31621">
              <w:rPr>
                <w:rFonts w:ascii="TH Niramit AS" w:hAnsi="TH Niramit AS" w:cs="TH Niramit AS"/>
                <w:sz w:val="30"/>
                <w:szCs w:val="30"/>
                <w:cs/>
              </w:rPr>
              <w:t>คณะกรรมการประเมินฯ ร่วมแลกเปลี่ยนข้อมูลกับผู้ที่เกี่ยวข้อง</w:t>
            </w:r>
            <w:r w:rsidRPr="00F31621">
              <w:rPr>
                <w:rFonts w:ascii="TH Niramit AS" w:hAnsi="TH Niramit AS" w:cs="TH Niramit AS"/>
                <w:sz w:val="30"/>
                <w:szCs w:val="30"/>
              </w:rPr>
              <w:t xml:space="preserve"> </w:t>
            </w:r>
          </w:p>
        </w:tc>
      </w:tr>
      <w:tr w:rsidR="0052424F" w:rsidRPr="00F31621" w14:paraId="336DF681" w14:textId="77777777" w:rsidTr="0052424F">
        <w:tc>
          <w:tcPr>
            <w:tcW w:w="1985" w:type="dxa"/>
            <w:vMerge/>
          </w:tcPr>
          <w:p w14:paraId="758516F1" w14:textId="77777777" w:rsidR="0052424F" w:rsidRPr="00F31621" w:rsidRDefault="0052424F" w:rsidP="008E7572">
            <w:pPr>
              <w:pStyle w:val="ae"/>
              <w:rPr>
                <w:rFonts w:ascii="TH Niramit AS" w:hAnsi="TH Niramit AS" w:cs="TH Niramit AS"/>
                <w:sz w:val="30"/>
                <w:szCs w:val="30"/>
                <w:cs/>
              </w:rPr>
            </w:pPr>
          </w:p>
        </w:tc>
        <w:tc>
          <w:tcPr>
            <w:tcW w:w="7767" w:type="dxa"/>
            <w:tcBorders>
              <w:top w:val="nil"/>
            </w:tcBorders>
          </w:tcPr>
          <w:p w14:paraId="0DCE03A1" w14:textId="77777777" w:rsidR="0052424F" w:rsidRPr="00F31621" w:rsidRDefault="0052424F" w:rsidP="008E7572">
            <w:pPr>
              <w:pStyle w:val="ae"/>
              <w:rPr>
                <w:rFonts w:ascii="TH Niramit AS" w:hAnsi="TH Niramit AS" w:cs="TH Niramit AS"/>
                <w:sz w:val="30"/>
                <w:szCs w:val="30"/>
                <w:cs/>
              </w:rPr>
            </w:pPr>
            <w:r w:rsidRPr="00F31621">
              <w:rPr>
                <w:rFonts w:ascii="TH Niramit AS" w:hAnsi="TH Niramit AS" w:cs="TH Niramit AS"/>
                <w:sz w:val="30"/>
                <w:szCs w:val="30"/>
                <w:cs/>
              </w:rPr>
              <w:t xml:space="preserve">ผู้บริหารมหาวิทยาลัย </w:t>
            </w:r>
            <w:r w:rsidRPr="00F31621">
              <w:rPr>
                <w:rFonts w:ascii="TH Niramit AS" w:hAnsi="TH Niramit AS" w:cs="TH Niramit AS"/>
                <w:sz w:val="30"/>
                <w:szCs w:val="30"/>
              </w:rPr>
              <w:t xml:space="preserve">: </w:t>
            </w:r>
            <w:r w:rsidRPr="00F31621">
              <w:rPr>
                <w:rFonts w:ascii="TH Niramit AS" w:hAnsi="TH Niramit AS" w:cs="TH Niramit AS"/>
                <w:sz w:val="30"/>
                <w:szCs w:val="30"/>
                <w:cs/>
              </w:rPr>
              <w:t>อธิการบดี /รองอธิการบดี /ผู้ช่วยอธิการบดี</w:t>
            </w:r>
            <w:r w:rsidRPr="00F31621">
              <w:rPr>
                <w:rFonts w:ascii="TH Niramit AS" w:hAnsi="TH Niramit AS" w:cs="TH Niramit AS"/>
                <w:sz w:val="30"/>
                <w:szCs w:val="30"/>
              </w:rPr>
              <w:t xml:space="preserve"> </w:t>
            </w:r>
            <w:r w:rsidRPr="00F31621">
              <w:rPr>
                <w:rFonts w:ascii="TH Niramit AS" w:hAnsi="TH Niramit AS" w:cs="TH Niramit AS"/>
                <w:sz w:val="30"/>
                <w:szCs w:val="30"/>
                <w:cs/>
              </w:rPr>
              <w:t>และผู้รับผิดชอบข้อมูล</w:t>
            </w:r>
          </w:p>
        </w:tc>
      </w:tr>
      <w:tr w:rsidR="0052424F" w:rsidRPr="00F31621" w14:paraId="706109A6" w14:textId="77777777" w:rsidTr="0052424F">
        <w:tc>
          <w:tcPr>
            <w:tcW w:w="1985" w:type="dxa"/>
          </w:tcPr>
          <w:p w14:paraId="1C96837D" w14:textId="77777777" w:rsidR="0052424F" w:rsidRPr="00F31621" w:rsidRDefault="0052424F" w:rsidP="008E7572">
            <w:pPr>
              <w:pStyle w:val="ae"/>
              <w:rPr>
                <w:rFonts w:ascii="TH Niramit AS" w:hAnsi="TH Niramit AS" w:cs="TH Niramit AS"/>
                <w:sz w:val="30"/>
                <w:szCs w:val="30"/>
                <w:cs/>
              </w:rPr>
            </w:pPr>
            <w:r w:rsidRPr="00F31621">
              <w:rPr>
                <w:rFonts w:ascii="TH Niramit AS" w:hAnsi="TH Niramit AS" w:cs="TH Niramit AS"/>
                <w:sz w:val="30"/>
                <w:szCs w:val="30"/>
                <w:cs/>
              </w:rPr>
              <w:t>12.00-13.00 น.</w:t>
            </w:r>
          </w:p>
        </w:tc>
        <w:tc>
          <w:tcPr>
            <w:tcW w:w="7767" w:type="dxa"/>
          </w:tcPr>
          <w:p w14:paraId="553F16F8" w14:textId="77777777" w:rsidR="0052424F" w:rsidRPr="00F31621" w:rsidRDefault="0052424F" w:rsidP="008E7572">
            <w:pPr>
              <w:pStyle w:val="ae"/>
              <w:rPr>
                <w:rFonts w:ascii="TH Niramit AS" w:hAnsi="TH Niramit AS" w:cs="TH Niramit AS"/>
                <w:sz w:val="30"/>
                <w:szCs w:val="30"/>
                <w:cs/>
              </w:rPr>
            </w:pPr>
            <w:r w:rsidRPr="00F31621">
              <w:rPr>
                <w:rFonts w:ascii="TH Niramit AS" w:hAnsi="TH Niramit AS" w:cs="TH Niramit AS"/>
                <w:sz w:val="30"/>
                <w:szCs w:val="30"/>
                <w:cs/>
              </w:rPr>
              <w:t>รับประทานอาหารกลางวัน</w:t>
            </w:r>
          </w:p>
        </w:tc>
      </w:tr>
      <w:tr w:rsidR="0052424F" w:rsidRPr="00F31621" w14:paraId="1DAB1CB8" w14:textId="77777777" w:rsidTr="0052424F">
        <w:tc>
          <w:tcPr>
            <w:tcW w:w="1985" w:type="dxa"/>
          </w:tcPr>
          <w:p w14:paraId="55BC122D" w14:textId="77777777" w:rsidR="0052424F" w:rsidRPr="00F31621" w:rsidRDefault="0052424F" w:rsidP="008E7572">
            <w:pPr>
              <w:pStyle w:val="ae"/>
              <w:rPr>
                <w:rFonts w:ascii="TH Niramit AS" w:hAnsi="TH Niramit AS" w:cs="TH Niramit AS"/>
                <w:sz w:val="30"/>
                <w:szCs w:val="30"/>
                <w:cs/>
              </w:rPr>
            </w:pPr>
            <w:r w:rsidRPr="00F31621">
              <w:rPr>
                <w:rFonts w:ascii="TH Niramit AS" w:hAnsi="TH Niramit AS" w:cs="TH Niramit AS"/>
                <w:sz w:val="30"/>
                <w:szCs w:val="30"/>
                <w:cs/>
              </w:rPr>
              <w:t xml:space="preserve">13.00-16.30 น. </w:t>
            </w:r>
          </w:p>
        </w:tc>
        <w:tc>
          <w:tcPr>
            <w:tcW w:w="7767" w:type="dxa"/>
          </w:tcPr>
          <w:p w14:paraId="2B121F57" w14:textId="77777777" w:rsidR="0052424F" w:rsidRPr="00F31621" w:rsidRDefault="0052424F" w:rsidP="008E7572">
            <w:pPr>
              <w:pStyle w:val="ae"/>
              <w:rPr>
                <w:rFonts w:ascii="TH Niramit AS" w:hAnsi="TH Niramit AS" w:cs="TH Niramit AS"/>
                <w:sz w:val="30"/>
                <w:szCs w:val="30"/>
              </w:rPr>
            </w:pPr>
            <w:r w:rsidRPr="00F31621">
              <w:rPr>
                <w:rFonts w:ascii="TH Niramit AS" w:hAnsi="TH Niramit AS" w:cs="TH Niramit AS"/>
                <w:sz w:val="30"/>
                <w:szCs w:val="30"/>
                <w:cs/>
              </w:rPr>
              <w:t>คณะกรรมการประเมินฯ ร่วมแลกเปลี่ยนข้อมูลกับผู้ที่เกี่ยวข้อง</w:t>
            </w:r>
            <w:r w:rsidRPr="00F31621">
              <w:rPr>
                <w:rFonts w:ascii="TH Niramit AS" w:hAnsi="TH Niramit AS" w:cs="TH Niramit AS"/>
                <w:sz w:val="30"/>
                <w:szCs w:val="30"/>
              </w:rPr>
              <w:t xml:space="preserve"> </w:t>
            </w:r>
          </w:p>
          <w:p w14:paraId="71492205" w14:textId="77777777" w:rsidR="0052424F" w:rsidRPr="00F31621" w:rsidRDefault="0052424F" w:rsidP="008E7572">
            <w:pPr>
              <w:pStyle w:val="ae"/>
              <w:rPr>
                <w:rFonts w:ascii="TH Niramit AS" w:hAnsi="TH Niramit AS" w:cs="TH Niramit AS"/>
                <w:sz w:val="30"/>
                <w:szCs w:val="30"/>
                <w:cs/>
              </w:rPr>
            </w:pPr>
            <w:r w:rsidRPr="00F31621">
              <w:rPr>
                <w:rFonts w:ascii="TH Niramit AS" w:hAnsi="TH Niramit AS" w:cs="TH Niramit AS"/>
                <w:sz w:val="30"/>
                <w:szCs w:val="30"/>
                <w:cs/>
              </w:rPr>
              <w:t xml:space="preserve">รวมทั้งตรวจสอบเอกสาร หลักฐานและสอบถามข้อมูล (ต่อ) </w:t>
            </w:r>
          </w:p>
        </w:tc>
      </w:tr>
      <w:tr w:rsidR="0052424F" w:rsidRPr="00F31621" w14:paraId="29F956E4" w14:textId="77777777" w:rsidTr="0052424F">
        <w:tc>
          <w:tcPr>
            <w:tcW w:w="1985" w:type="dxa"/>
          </w:tcPr>
          <w:p w14:paraId="48797EE8" w14:textId="77777777" w:rsidR="0052424F" w:rsidRPr="00F31621" w:rsidRDefault="0052424F" w:rsidP="008E7572">
            <w:pPr>
              <w:pStyle w:val="ae"/>
              <w:rPr>
                <w:rFonts w:ascii="TH Niramit AS" w:hAnsi="TH Niramit AS" w:cs="TH Niramit AS"/>
                <w:sz w:val="30"/>
                <w:szCs w:val="30"/>
                <w:cs/>
              </w:rPr>
            </w:pPr>
            <w:r w:rsidRPr="00F31621">
              <w:rPr>
                <w:rFonts w:ascii="TH Niramit AS" w:hAnsi="TH Niramit AS" w:cs="TH Niramit AS"/>
                <w:sz w:val="30"/>
                <w:szCs w:val="30"/>
                <w:cs/>
              </w:rPr>
              <w:t>16.00-17.00 น.</w:t>
            </w:r>
          </w:p>
        </w:tc>
        <w:tc>
          <w:tcPr>
            <w:tcW w:w="7767" w:type="dxa"/>
          </w:tcPr>
          <w:p w14:paraId="78066FBB" w14:textId="77777777" w:rsidR="0052424F" w:rsidRPr="00F31621" w:rsidRDefault="0052424F" w:rsidP="008E7572">
            <w:pPr>
              <w:pStyle w:val="ae"/>
              <w:rPr>
                <w:rFonts w:ascii="TH Niramit AS" w:hAnsi="TH Niramit AS" w:cs="TH Niramit AS"/>
                <w:sz w:val="30"/>
                <w:szCs w:val="30"/>
              </w:rPr>
            </w:pPr>
            <w:r w:rsidRPr="00F31621">
              <w:rPr>
                <w:rFonts w:ascii="TH Niramit AS" w:hAnsi="TH Niramit AS" w:cs="TH Niramit AS"/>
                <w:sz w:val="30"/>
                <w:szCs w:val="30"/>
                <w:cs/>
              </w:rPr>
              <w:t>คณะกรรมการประเมินฯ ประชุมสรุปงานประจำวัน</w:t>
            </w:r>
          </w:p>
        </w:tc>
      </w:tr>
    </w:tbl>
    <w:p w14:paraId="5D872957" w14:textId="77777777" w:rsidR="0052424F" w:rsidRPr="00F31621" w:rsidRDefault="0052424F" w:rsidP="0052424F">
      <w:pPr>
        <w:pStyle w:val="ae"/>
        <w:rPr>
          <w:rFonts w:ascii="TH Niramit AS" w:hAnsi="TH Niramit AS" w:cs="TH Niramit AS"/>
          <w:sz w:val="30"/>
          <w:szCs w:val="30"/>
        </w:rPr>
      </w:pPr>
    </w:p>
    <w:p w14:paraId="2549D782" w14:textId="77777777" w:rsidR="0052424F" w:rsidRPr="00F31621" w:rsidRDefault="0052424F" w:rsidP="0052424F">
      <w:pPr>
        <w:pStyle w:val="ae"/>
        <w:rPr>
          <w:rFonts w:ascii="TH Niramit AS" w:hAnsi="TH Niramit AS" w:cs="TH Niramit AS"/>
          <w:b/>
          <w:bCs/>
          <w:sz w:val="30"/>
          <w:szCs w:val="30"/>
          <w:cs/>
        </w:rPr>
      </w:pPr>
      <w:r w:rsidRPr="00F31621">
        <w:rPr>
          <w:rFonts w:ascii="TH Niramit AS" w:hAnsi="TH Niramit AS" w:cs="TH Niramit AS"/>
          <w:b/>
          <w:bCs/>
          <w:sz w:val="30"/>
          <w:szCs w:val="30"/>
          <w:cs/>
        </w:rPr>
        <w:t>วันอาทิตย์ที่ 27 กันยายน 2563</w:t>
      </w:r>
    </w:p>
    <w:tbl>
      <w:tblPr>
        <w:tblW w:w="9752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5"/>
        <w:gridCol w:w="7767"/>
      </w:tblGrid>
      <w:tr w:rsidR="0052424F" w:rsidRPr="00F31621" w14:paraId="5A182E95" w14:textId="77777777" w:rsidTr="0052424F">
        <w:tc>
          <w:tcPr>
            <w:tcW w:w="1985" w:type="dxa"/>
          </w:tcPr>
          <w:p w14:paraId="1CDD5518" w14:textId="77777777" w:rsidR="0052424F" w:rsidRPr="00F31621" w:rsidRDefault="0052424F" w:rsidP="008E7572">
            <w:pPr>
              <w:pStyle w:val="ae"/>
              <w:jc w:val="center"/>
              <w:rPr>
                <w:rFonts w:ascii="TH Niramit AS" w:hAnsi="TH Niramit AS" w:cs="TH Niramit AS"/>
                <w:b/>
                <w:bCs/>
                <w:sz w:val="30"/>
                <w:szCs w:val="30"/>
              </w:rPr>
            </w:pPr>
            <w:r w:rsidRPr="00F31621">
              <w:rPr>
                <w:rFonts w:ascii="TH Niramit AS" w:hAnsi="TH Niramit AS" w:cs="TH Niramit AS"/>
                <w:b/>
                <w:bCs/>
                <w:sz w:val="30"/>
                <w:szCs w:val="30"/>
                <w:cs/>
              </w:rPr>
              <w:t>เวลา</w:t>
            </w:r>
          </w:p>
        </w:tc>
        <w:tc>
          <w:tcPr>
            <w:tcW w:w="7767" w:type="dxa"/>
          </w:tcPr>
          <w:p w14:paraId="72163C67" w14:textId="77777777" w:rsidR="0052424F" w:rsidRPr="00F31621" w:rsidRDefault="0052424F" w:rsidP="008E7572">
            <w:pPr>
              <w:pStyle w:val="ae"/>
              <w:jc w:val="center"/>
              <w:rPr>
                <w:rFonts w:ascii="TH Niramit AS" w:hAnsi="TH Niramit AS" w:cs="TH Niramit AS"/>
                <w:b/>
                <w:bCs/>
                <w:sz w:val="30"/>
                <w:szCs w:val="30"/>
              </w:rPr>
            </w:pPr>
            <w:r w:rsidRPr="00F31621">
              <w:rPr>
                <w:rFonts w:ascii="TH Niramit AS" w:hAnsi="TH Niramit AS" w:cs="TH Niramit AS"/>
                <w:b/>
                <w:bCs/>
                <w:sz w:val="30"/>
                <w:szCs w:val="30"/>
                <w:cs/>
              </w:rPr>
              <w:t>กิจกรรม</w:t>
            </w:r>
          </w:p>
        </w:tc>
      </w:tr>
      <w:tr w:rsidR="0052424F" w:rsidRPr="00F31621" w14:paraId="4FAF8450" w14:textId="77777777" w:rsidTr="0052424F">
        <w:tc>
          <w:tcPr>
            <w:tcW w:w="1985" w:type="dxa"/>
          </w:tcPr>
          <w:p w14:paraId="6CBFEB02" w14:textId="77777777" w:rsidR="0052424F" w:rsidRPr="00F31621" w:rsidRDefault="0052424F" w:rsidP="008E7572">
            <w:pPr>
              <w:pStyle w:val="ae"/>
              <w:rPr>
                <w:rFonts w:ascii="TH Niramit AS" w:hAnsi="TH Niramit AS" w:cs="TH Niramit AS"/>
                <w:sz w:val="30"/>
                <w:szCs w:val="30"/>
              </w:rPr>
            </w:pPr>
            <w:r w:rsidRPr="00F31621">
              <w:rPr>
                <w:rFonts w:ascii="TH Niramit AS" w:hAnsi="TH Niramit AS" w:cs="TH Niramit AS"/>
                <w:sz w:val="30"/>
                <w:szCs w:val="30"/>
                <w:cs/>
              </w:rPr>
              <w:t>08.30-09.00 น.</w:t>
            </w:r>
          </w:p>
        </w:tc>
        <w:tc>
          <w:tcPr>
            <w:tcW w:w="7767" w:type="dxa"/>
          </w:tcPr>
          <w:p w14:paraId="19A7A69D" w14:textId="77777777" w:rsidR="0052424F" w:rsidRPr="00F31621" w:rsidRDefault="0052424F" w:rsidP="008E7572">
            <w:pPr>
              <w:pStyle w:val="ae"/>
              <w:rPr>
                <w:rFonts w:ascii="TH Niramit AS" w:hAnsi="TH Niramit AS" w:cs="TH Niramit AS"/>
                <w:sz w:val="30"/>
                <w:szCs w:val="30"/>
              </w:rPr>
            </w:pPr>
            <w:r w:rsidRPr="00F31621">
              <w:rPr>
                <w:rFonts w:ascii="TH Niramit AS" w:hAnsi="TH Niramit AS" w:cs="TH Niramit AS"/>
                <w:sz w:val="30"/>
                <w:szCs w:val="30"/>
                <w:cs/>
              </w:rPr>
              <w:t>คณะกรรมการประเมินฯ ประชุมเตรียมความพร้อม</w:t>
            </w:r>
          </w:p>
        </w:tc>
      </w:tr>
      <w:tr w:rsidR="0052424F" w:rsidRPr="00F31621" w14:paraId="7688B2CD" w14:textId="77777777" w:rsidTr="0052424F">
        <w:tc>
          <w:tcPr>
            <w:tcW w:w="1985" w:type="dxa"/>
          </w:tcPr>
          <w:p w14:paraId="1B73E282" w14:textId="77777777" w:rsidR="0052424F" w:rsidRPr="00F31621" w:rsidRDefault="0052424F" w:rsidP="008E7572">
            <w:pPr>
              <w:pStyle w:val="ae"/>
              <w:rPr>
                <w:rFonts w:ascii="TH Niramit AS" w:hAnsi="TH Niramit AS" w:cs="TH Niramit AS"/>
                <w:sz w:val="30"/>
                <w:szCs w:val="30"/>
              </w:rPr>
            </w:pPr>
            <w:r w:rsidRPr="00F31621">
              <w:rPr>
                <w:rFonts w:ascii="TH Niramit AS" w:hAnsi="TH Niramit AS" w:cs="TH Niramit AS"/>
                <w:sz w:val="30"/>
                <w:szCs w:val="30"/>
                <w:cs/>
              </w:rPr>
              <w:t>09.00-12.00 น.</w:t>
            </w:r>
          </w:p>
        </w:tc>
        <w:tc>
          <w:tcPr>
            <w:tcW w:w="7767" w:type="dxa"/>
          </w:tcPr>
          <w:p w14:paraId="47C548DA" w14:textId="6E1AB6B3" w:rsidR="0052424F" w:rsidRPr="00F31621" w:rsidRDefault="0052424F" w:rsidP="008E7572">
            <w:pPr>
              <w:pStyle w:val="ae"/>
              <w:rPr>
                <w:rFonts w:ascii="TH Niramit AS" w:hAnsi="TH Niramit AS" w:cs="TH Niramit AS"/>
                <w:sz w:val="30"/>
                <w:szCs w:val="30"/>
              </w:rPr>
            </w:pPr>
            <w:r w:rsidRPr="00F31621">
              <w:rPr>
                <w:rFonts w:ascii="TH Niramit AS" w:hAnsi="TH Niramit AS" w:cs="TH Niramit AS"/>
                <w:sz w:val="30"/>
                <w:szCs w:val="30"/>
                <w:cs/>
              </w:rPr>
              <w:t>คณะกรรมการประเมินฯ ตรวจสอบเอกสาร หลักฐานและสอบถามข้อมูลจากผู้ที่เกี่ยวข้องเพิ่มเติม</w:t>
            </w:r>
          </w:p>
        </w:tc>
      </w:tr>
      <w:tr w:rsidR="0052424F" w:rsidRPr="00F31621" w14:paraId="7669A455" w14:textId="77777777" w:rsidTr="0052424F">
        <w:tc>
          <w:tcPr>
            <w:tcW w:w="1985" w:type="dxa"/>
          </w:tcPr>
          <w:p w14:paraId="754059FB" w14:textId="77777777" w:rsidR="0052424F" w:rsidRPr="00F31621" w:rsidRDefault="0052424F" w:rsidP="008E7572">
            <w:pPr>
              <w:pStyle w:val="ae"/>
              <w:rPr>
                <w:rFonts w:ascii="TH Niramit AS" w:hAnsi="TH Niramit AS" w:cs="TH Niramit AS"/>
                <w:sz w:val="30"/>
                <w:szCs w:val="30"/>
              </w:rPr>
            </w:pPr>
            <w:r w:rsidRPr="00F31621">
              <w:rPr>
                <w:rFonts w:ascii="TH Niramit AS" w:hAnsi="TH Niramit AS" w:cs="TH Niramit AS"/>
                <w:sz w:val="30"/>
                <w:szCs w:val="30"/>
                <w:cs/>
              </w:rPr>
              <w:t>12.00-13.00 น.</w:t>
            </w:r>
          </w:p>
        </w:tc>
        <w:tc>
          <w:tcPr>
            <w:tcW w:w="7767" w:type="dxa"/>
          </w:tcPr>
          <w:p w14:paraId="40C8E799" w14:textId="77777777" w:rsidR="0052424F" w:rsidRPr="00F31621" w:rsidRDefault="0052424F" w:rsidP="008E7572">
            <w:pPr>
              <w:pStyle w:val="ae"/>
              <w:rPr>
                <w:rFonts w:ascii="TH Niramit AS" w:hAnsi="TH Niramit AS" w:cs="TH Niramit AS"/>
                <w:sz w:val="30"/>
                <w:szCs w:val="30"/>
              </w:rPr>
            </w:pPr>
            <w:r w:rsidRPr="00F31621">
              <w:rPr>
                <w:rFonts w:ascii="TH Niramit AS" w:hAnsi="TH Niramit AS" w:cs="TH Niramit AS"/>
                <w:sz w:val="30"/>
                <w:szCs w:val="30"/>
                <w:cs/>
              </w:rPr>
              <w:t>พักรับประทานอาหารกลางวัน</w:t>
            </w:r>
          </w:p>
        </w:tc>
      </w:tr>
      <w:tr w:rsidR="0052424F" w:rsidRPr="00F31621" w14:paraId="6CA0F154" w14:textId="77777777" w:rsidTr="0052424F">
        <w:tc>
          <w:tcPr>
            <w:tcW w:w="1985" w:type="dxa"/>
          </w:tcPr>
          <w:p w14:paraId="4DD24338" w14:textId="77777777" w:rsidR="0052424F" w:rsidRPr="00F31621" w:rsidRDefault="0052424F" w:rsidP="008E7572">
            <w:pPr>
              <w:pStyle w:val="ae"/>
              <w:rPr>
                <w:rFonts w:ascii="TH Niramit AS" w:hAnsi="TH Niramit AS" w:cs="TH Niramit AS"/>
                <w:sz w:val="30"/>
                <w:szCs w:val="30"/>
              </w:rPr>
            </w:pPr>
            <w:r w:rsidRPr="00F31621">
              <w:rPr>
                <w:rFonts w:ascii="TH Niramit AS" w:hAnsi="TH Niramit AS" w:cs="TH Niramit AS"/>
                <w:sz w:val="30"/>
                <w:szCs w:val="30"/>
                <w:cs/>
              </w:rPr>
              <w:t>13.00-15.00 น.</w:t>
            </w:r>
          </w:p>
        </w:tc>
        <w:tc>
          <w:tcPr>
            <w:tcW w:w="7767" w:type="dxa"/>
          </w:tcPr>
          <w:p w14:paraId="16699C61" w14:textId="77777777" w:rsidR="0052424F" w:rsidRPr="00F31621" w:rsidRDefault="0052424F" w:rsidP="008E7572">
            <w:pPr>
              <w:pStyle w:val="ae"/>
              <w:rPr>
                <w:rFonts w:ascii="TH Niramit AS" w:hAnsi="TH Niramit AS" w:cs="TH Niramit AS"/>
                <w:i/>
                <w:iCs/>
                <w:sz w:val="30"/>
                <w:szCs w:val="30"/>
              </w:rPr>
            </w:pPr>
            <w:r w:rsidRPr="00F31621">
              <w:rPr>
                <w:rFonts w:ascii="TH Niramit AS" w:hAnsi="TH Niramit AS" w:cs="TH Niramit AS"/>
                <w:sz w:val="30"/>
                <w:szCs w:val="30"/>
                <w:cs/>
              </w:rPr>
              <w:t>คณะกรรมการประเมินฯ ประชุมสรุปผลการประเมิน</w:t>
            </w:r>
            <w:r w:rsidRPr="00F31621">
              <w:rPr>
                <w:rFonts w:ascii="TH Niramit AS" w:hAnsi="TH Niramit AS" w:cs="TH Niramit AS"/>
                <w:i/>
                <w:iCs/>
                <w:sz w:val="30"/>
                <w:szCs w:val="30"/>
              </w:rPr>
              <w:t xml:space="preserve"> </w:t>
            </w:r>
          </w:p>
        </w:tc>
      </w:tr>
      <w:tr w:rsidR="0052424F" w:rsidRPr="00F31621" w14:paraId="0940A671" w14:textId="77777777" w:rsidTr="0052424F">
        <w:tc>
          <w:tcPr>
            <w:tcW w:w="1985" w:type="dxa"/>
          </w:tcPr>
          <w:p w14:paraId="75571747" w14:textId="77777777" w:rsidR="0052424F" w:rsidRPr="00F31621" w:rsidRDefault="0052424F" w:rsidP="008E7572">
            <w:pPr>
              <w:pStyle w:val="ae"/>
              <w:rPr>
                <w:rFonts w:ascii="TH Niramit AS" w:hAnsi="TH Niramit AS" w:cs="TH Niramit AS"/>
                <w:sz w:val="30"/>
                <w:szCs w:val="30"/>
              </w:rPr>
            </w:pPr>
            <w:r w:rsidRPr="00F31621">
              <w:rPr>
                <w:rFonts w:ascii="TH Niramit AS" w:hAnsi="TH Niramit AS" w:cs="TH Niramit AS"/>
                <w:sz w:val="30"/>
                <w:szCs w:val="30"/>
                <w:cs/>
              </w:rPr>
              <w:t>15.00-16.00 น.</w:t>
            </w:r>
          </w:p>
        </w:tc>
        <w:tc>
          <w:tcPr>
            <w:tcW w:w="7767" w:type="dxa"/>
          </w:tcPr>
          <w:p w14:paraId="2924F10F" w14:textId="77777777" w:rsidR="0052424F" w:rsidRPr="00F31621" w:rsidRDefault="0052424F" w:rsidP="008E7572">
            <w:pPr>
              <w:pStyle w:val="ae"/>
              <w:rPr>
                <w:rFonts w:ascii="TH Niramit AS" w:hAnsi="TH Niramit AS" w:cs="TH Niramit AS"/>
                <w:i/>
                <w:iCs/>
                <w:sz w:val="30"/>
                <w:szCs w:val="30"/>
                <w:cs/>
              </w:rPr>
            </w:pPr>
            <w:r w:rsidRPr="00F31621">
              <w:rPr>
                <w:rFonts w:ascii="TH Niramit AS" w:hAnsi="TH Niramit AS" w:cs="TH Niramit AS"/>
                <w:sz w:val="30"/>
                <w:szCs w:val="30"/>
                <w:cs/>
              </w:rPr>
              <w:t>คณะกรรมการประเมินฯ นำเสนอผลการประเมิน</w:t>
            </w:r>
            <w:r w:rsidRPr="00F31621">
              <w:rPr>
                <w:rFonts w:ascii="TH Niramit AS" w:hAnsi="TH Niramit AS" w:cs="TH Niramit AS"/>
                <w:sz w:val="30"/>
                <w:szCs w:val="30"/>
              </w:rPr>
              <w:t xml:space="preserve"> </w:t>
            </w:r>
          </w:p>
        </w:tc>
      </w:tr>
      <w:tr w:rsidR="0052424F" w:rsidRPr="00F31621" w14:paraId="1C8585DA" w14:textId="77777777" w:rsidTr="0052424F">
        <w:tc>
          <w:tcPr>
            <w:tcW w:w="1985" w:type="dxa"/>
          </w:tcPr>
          <w:p w14:paraId="103DF64D" w14:textId="77777777" w:rsidR="0052424F" w:rsidRPr="00F31621" w:rsidRDefault="0052424F" w:rsidP="008E7572">
            <w:pPr>
              <w:pStyle w:val="ae"/>
              <w:rPr>
                <w:rFonts w:ascii="TH Niramit AS" w:hAnsi="TH Niramit AS" w:cs="TH Niramit AS"/>
                <w:sz w:val="30"/>
                <w:szCs w:val="30"/>
                <w:cs/>
              </w:rPr>
            </w:pPr>
            <w:r w:rsidRPr="00F31621">
              <w:rPr>
                <w:rFonts w:ascii="TH Niramit AS" w:hAnsi="TH Niramit AS" w:cs="TH Niramit AS"/>
                <w:sz w:val="30"/>
                <w:szCs w:val="30"/>
                <w:cs/>
              </w:rPr>
              <w:t>16.00-16.30 น.</w:t>
            </w:r>
          </w:p>
        </w:tc>
        <w:tc>
          <w:tcPr>
            <w:tcW w:w="7767" w:type="dxa"/>
          </w:tcPr>
          <w:p w14:paraId="13F0EB74" w14:textId="678B8283" w:rsidR="0052424F" w:rsidRPr="00F31621" w:rsidRDefault="0052424F" w:rsidP="00F31621">
            <w:pPr>
              <w:pStyle w:val="ae"/>
              <w:rPr>
                <w:rFonts w:ascii="TH Niramit AS" w:hAnsi="TH Niramit AS" w:cs="TH Niramit AS"/>
                <w:sz w:val="30"/>
                <w:szCs w:val="30"/>
              </w:rPr>
            </w:pPr>
            <w:r w:rsidRPr="00F31621">
              <w:rPr>
                <w:rFonts w:ascii="TH Niramit AS" w:hAnsi="TH Niramit AS" w:cs="TH Niramit AS"/>
                <w:sz w:val="30"/>
                <w:szCs w:val="30"/>
                <w:cs/>
              </w:rPr>
              <w:t xml:space="preserve">อธิการบดี (รศ.ดร.วีระพล  ทองมา) </w:t>
            </w:r>
            <w:r w:rsidR="00F31621" w:rsidRPr="00F31621">
              <w:rPr>
                <w:rFonts w:ascii="TH Niramit AS" w:hAnsi="TH Niramit AS" w:cs="TH Niramit AS" w:hint="cs"/>
                <w:sz w:val="30"/>
                <w:szCs w:val="30"/>
                <w:cs/>
              </w:rPr>
              <w:t>และ</w:t>
            </w:r>
            <w:r w:rsidR="00F31621" w:rsidRPr="00F31621">
              <w:rPr>
                <w:rFonts w:ascii="TH Niramit AS" w:hAnsi="TH Niramit AS" w:cs="TH Niramit AS"/>
                <w:sz w:val="30"/>
                <w:szCs w:val="30"/>
                <w:cs/>
              </w:rPr>
              <w:br/>
            </w:r>
            <w:r w:rsidR="00F31621" w:rsidRPr="00F31621">
              <w:rPr>
                <w:rFonts w:ascii="TH Niramit AS" w:hAnsi="TH Niramit AS" w:cs="TH Niramit AS" w:hint="cs"/>
                <w:sz w:val="30"/>
                <w:szCs w:val="30"/>
                <w:cs/>
              </w:rPr>
              <w:t>รักษาการแทน</w:t>
            </w:r>
            <w:r w:rsidRPr="00F31621">
              <w:rPr>
                <w:rFonts w:ascii="TH Niramit AS" w:hAnsi="TH Niramit AS" w:cs="TH Niramit AS"/>
                <w:sz w:val="30"/>
                <w:szCs w:val="30"/>
                <w:cs/>
              </w:rPr>
              <w:t>รองอธิการบดี (รศ.ดร.ญาณ</w:t>
            </w:r>
            <w:proofErr w:type="spellStart"/>
            <w:r w:rsidRPr="00F31621">
              <w:rPr>
                <w:rFonts w:ascii="TH Niramit AS" w:hAnsi="TH Niramit AS" w:cs="TH Niramit AS"/>
                <w:sz w:val="30"/>
                <w:szCs w:val="30"/>
                <w:cs/>
              </w:rPr>
              <w:t>ิน</w:t>
            </w:r>
            <w:proofErr w:type="spellEnd"/>
            <w:r w:rsidRPr="00F31621">
              <w:rPr>
                <w:rFonts w:ascii="TH Niramit AS" w:hAnsi="TH Niramit AS" w:cs="TH Niramit AS"/>
                <w:sz w:val="30"/>
                <w:szCs w:val="30"/>
                <w:cs/>
              </w:rPr>
              <w:t xml:space="preserve">  โอภาสพัฒนกิจ) ให้ข้อมูลย้อนกลับ</w:t>
            </w:r>
          </w:p>
        </w:tc>
      </w:tr>
    </w:tbl>
    <w:p w14:paraId="496CC553" w14:textId="77777777" w:rsidR="0052424F" w:rsidRPr="00F31621" w:rsidRDefault="0052424F" w:rsidP="0052424F">
      <w:pPr>
        <w:pStyle w:val="ae"/>
        <w:ind w:right="-613"/>
        <w:rPr>
          <w:rFonts w:ascii="TH Niramit AS" w:hAnsi="TH Niramit AS" w:cs="TH Niramit AS"/>
          <w:i/>
          <w:iCs/>
          <w:sz w:val="30"/>
          <w:szCs w:val="30"/>
        </w:rPr>
      </w:pPr>
    </w:p>
    <w:p w14:paraId="6CDAE5C7" w14:textId="77777777" w:rsidR="0052424F" w:rsidRPr="00F31621" w:rsidRDefault="0052424F" w:rsidP="0052424F">
      <w:pPr>
        <w:pStyle w:val="ae"/>
        <w:ind w:right="-613"/>
        <w:rPr>
          <w:rFonts w:ascii="TH Niramit AS" w:hAnsi="TH Niramit AS" w:cs="TH Niramit AS"/>
          <w:sz w:val="30"/>
          <w:szCs w:val="30"/>
        </w:rPr>
      </w:pPr>
      <w:r w:rsidRPr="00F31621">
        <w:rPr>
          <w:rFonts w:ascii="TH Niramit AS" w:hAnsi="TH Niramit AS" w:cs="TH Niramit AS"/>
          <w:sz w:val="30"/>
          <w:szCs w:val="30"/>
          <w:cs/>
        </w:rPr>
        <w:t xml:space="preserve">หมายเหตุ </w:t>
      </w:r>
      <w:r w:rsidRPr="00F31621">
        <w:rPr>
          <w:rFonts w:ascii="TH Niramit AS" w:hAnsi="TH Niramit AS" w:cs="TH Niramit AS"/>
          <w:sz w:val="30"/>
          <w:szCs w:val="30"/>
        </w:rPr>
        <w:t>:</w:t>
      </w:r>
      <w:r w:rsidRPr="00F31621">
        <w:rPr>
          <w:rFonts w:ascii="TH Niramit AS" w:hAnsi="TH Niramit AS" w:cs="TH Niramit AS"/>
          <w:sz w:val="30"/>
          <w:szCs w:val="30"/>
          <w:cs/>
        </w:rPr>
        <w:t xml:space="preserve"> กำหนดการดังกล่าวอาจมีการเปลี่ยนแปลง ทั้งนี้ขึ้นอยู่กับระยะเวลาตามความเหมาะสมของสถานการณ์</w:t>
      </w:r>
    </w:p>
    <w:p w14:paraId="6BB8D00F" w14:textId="11DFEC70" w:rsidR="0052424F" w:rsidRPr="00AF4BE5" w:rsidRDefault="0052424F" w:rsidP="00F31621">
      <w:pPr>
        <w:pStyle w:val="ae"/>
        <w:ind w:right="-613" w:firstLine="720"/>
        <w:rPr>
          <w:rFonts w:ascii="TH Niramit AS" w:hAnsi="TH Niramit AS" w:cs="TH Niramit AS"/>
          <w:sz w:val="32"/>
          <w:szCs w:val="32"/>
          <w:cs/>
        </w:rPr>
      </w:pPr>
      <w:r w:rsidRPr="00F31621">
        <w:rPr>
          <w:rFonts w:ascii="TH Niramit AS" w:hAnsi="TH Niramit AS" w:cs="TH Niramit AS"/>
          <w:sz w:val="30"/>
          <w:szCs w:val="30"/>
          <w:cs/>
        </w:rPr>
        <w:t xml:space="preserve">   และตามข้อเสนอแนะของคณะกรรมการตรวจประเมินคุณภาพการศึกษาภายใน</w:t>
      </w:r>
      <w:r w:rsidRPr="00AF4BE5">
        <w:rPr>
          <w:rFonts w:ascii="TH Niramit AS" w:hAnsi="TH Niramit AS" w:cs="TH Niramit AS"/>
          <w:sz w:val="32"/>
          <w:szCs w:val="32"/>
          <w:cs/>
        </w:rPr>
        <w:br w:type="page"/>
      </w:r>
    </w:p>
    <w:p w14:paraId="2C3925C8" w14:textId="77777777" w:rsidR="000E4D96" w:rsidRPr="00AD0CF9" w:rsidRDefault="000E4D96" w:rsidP="00C2180E">
      <w:pPr>
        <w:autoSpaceDE w:val="0"/>
        <w:autoSpaceDN w:val="0"/>
        <w:adjustRightInd w:val="0"/>
        <w:spacing w:after="0" w:line="240" w:lineRule="auto"/>
        <w:jc w:val="center"/>
        <w:rPr>
          <w:rFonts w:ascii="TH Niramit AS" w:hAnsi="TH Niramit AS" w:cs="TH Niramit AS"/>
          <w:b/>
          <w:bCs/>
          <w:color w:val="auto"/>
          <w:sz w:val="32"/>
          <w:szCs w:val="32"/>
          <w:cs/>
        </w:rPr>
      </w:pPr>
      <w:r w:rsidRPr="00AD0CF9">
        <w:rPr>
          <w:rFonts w:ascii="TH Niramit AS" w:hAnsi="TH Niramit AS" w:cs="TH Niramit AS"/>
          <w:b/>
          <w:bCs/>
          <w:color w:val="auto"/>
          <w:sz w:val="32"/>
          <w:szCs w:val="32"/>
          <w:cs/>
        </w:rPr>
        <w:lastRenderedPageBreak/>
        <w:t>ภาคผนวก</w:t>
      </w:r>
      <w:r w:rsidRPr="00AD0CF9">
        <w:rPr>
          <w:rFonts w:ascii="TH Niramit AS" w:hAnsi="TH Niramit AS" w:cs="TH Niramit AS"/>
          <w:b/>
          <w:bCs/>
          <w:color w:val="auto"/>
          <w:sz w:val="32"/>
          <w:szCs w:val="32"/>
        </w:rPr>
        <w:t xml:space="preserve">  </w:t>
      </w:r>
      <w:r w:rsidRPr="00AD0CF9">
        <w:rPr>
          <w:rFonts w:ascii="TH Niramit AS" w:hAnsi="TH Niramit AS" w:cs="TH Niramit AS"/>
          <w:b/>
          <w:bCs/>
          <w:color w:val="auto"/>
          <w:sz w:val="32"/>
          <w:szCs w:val="32"/>
          <w:cs/>
        </w:rPr>
        <w:t>ข</w:t>
      </w:r>
    </w:p>
    <w:p w14:paraId="4DED2DC9" w14:textId="77777777" w:rsidR="008E6D78" w:rsidRDefault="000E4D96" w:rsidP="00C2180E">
      <w:pPr>
        <w:autoSpaceDE w:val="0"/>
        <w:autoSpaceDN w:val="0"/>
        <w:adjustRightInd w:val="0"/>
        <w:spacing w:after="0" w:line="240" w:lineRule="auto"/>
        <w:jc w:val="center"/>
        <w:rPr>
          <w:rFonts w:ascii="TH Niramit AS" w:hAnsi="TH Niramit AS" w:cs="TH Niramit AS"/>
          <w:b/>
          <w:bCs/>
          <w:color w:val="auto"/>
          <w:sz w:val="32"/>
          <w:szCs w:val="32"/>
        </w:rPr>
      </w:pPr>
      <w:r w:rsidRPr="00AD0CF9">
        <w:rPr>
          <w:rFonts w:ascii="TH Niramit AS" w:hAnsi="TH Niramit AS" w:cs="TH Niramit AS"/>
          <w:b/>
          <w:bCs/>
          <w:color w:val="auto"/>
          <w:sz w:val="32"/>
          <w:szCs w:val="32"/>
          <w:cs/>
        </w:rPr>
        <w:t>รายชื่อ</w:t>
      </w:r>
      <w:r w:rsidR="00FF3EC5" w:rsidRPr="00AD0CF9">
        <w:rPr>
          <w:rFonts w:ascii="TH Niramit AS" w:hAnsi="TH Niramit AS" w:cs="TH Niramit AS"/>
          <w:b/>
          <w:bCs/>
          <w:color w:val="auto"/>
          <w:sz w:val="32"/>
          <w:szCs w:val="32"/>
          <w:cs/>
        </w:rPr>
        <w:t>ผู้เข้าร่วมแลกเปลี่ยนข้อมูล</w:t>
      </w:r>
    </w:p>
    <w:p w14:paraId="276B2B38" w14:textId="1F025336" w:rsidR="00FF3EC5" w:rsidRPr="00AD0CF9" w:rsidRDefault="008E6D78" w:rsidP="00C2180E">
      <w:pPr>
        <w:autoSpaceDE w:val="0"/>
        <w:autoSpaceDN w:val="0"/>
        <w:adjustRightInd w:val="0"/>
        <w:spacing w:after="0" w:line="240" w:lineRule="auto"/>
        <w:jc w:val="center"/>
        <w:rPr>
          <w:rFonts w:ascii="TH Niramit AS" w:hAnsi="TH Niramit AS" w:cs="TH Niramit AS"/>
          <w:b/>
          <w:bCs/>
          <w:color w:val="auto"/>
          <w:sz w:val="32"/>
          <w:szCs w:val="32"/>
        </w:rPr>
      </w:pPr>
      <w:r>
        <w:rPr>
          <w:rFonts w:ascii="TH Niramit AS" w:hAnsi="TH Niramit AS" w:cs="TH Niramit AS" w:hint="cs"/>
          <w:b/>
          <w:bCs/>
          <w:color w:val="auto"/>
          <w:sz w:val="32"/>
          <w:szCs w:val="32"/>
          <w:cs/>
        </w:rPr>
        <w:t>และรับฟังข้อผลการประเมิน</w:t>
      </w:r>
    </w:p>
    <w:p w14:paraId="3F844A04" w14:textId="77777777" w:rsidR="000E4D96" w:rsidRPr="00AD0CF9" w:rsidRDefault="000E4D96" w:rsidP="00C2180E">
      <w:pPr>
        <w:autoSpaceDE w:val="0"/>
        <w:autoSpaceDN w:val="0"/>
        <w:adjustRightInd w:val="0"/>
        <w:spacing w:after="0" w:line="240" w:lineRule="auto"/>
        <w:jc w:val="center"/>
        <w:rPr>
          <w:rFonts w:ascii="TH Niramit AS" w:hAnsi="TH Niramit AS" w:cs="TH Niramit AS"/>
          <w:b/>
          <w:bCs/>
          <w:color w:val="auto"/>
          <w:sz w:val="32"/>
          <w:szCs w:val="32"/>
        </w:rPr>
      </w:pPr>
      <w:r w:rsidRPr="00AD0CF9">
        <w:rPr>
          <w:rFonts w:ascii="TH Niramit AS" w:hAnsi="TH Niramit AS" w:cs="TH Niramit AS"/>
          <w:b/>
          <w:bCs/>
          <w:color w:val="auto"/>
          <w:sz w:val="32"/>
          <w:szCs w:val="32"/>
          <w:cs/>
        </w:rPr>
        <w:t>........................</w:t>
      </w:r>
    </w:p>
    <w:p w14:paraId="51184362" w14:textId="77777777" w:rsidR="00721355" w:rsidRPr="00AD0CF9" w:rsidRDefault="00721355" w:rsidP="00C2180E">
      <w:pPr>
        <w:autoSpaceDE w:val="0"/>
        <w:autoSpaceDN w:val="0"/>
        <w:adjustRightInd w:val="0"/>
        <w:spacing w:after="0" w:line="240" w:lineRule="auto"/>
        <w:jc w:val="center"/>
        <w:rPr>
          <w:rFonts w:ascii="TH Niramit AS" w:hAnsi="TH Niramit AS" w:cs="TH Niramit AS"/>
          <w:b/>
          <w:bCs/>
          <w:color w:val="auto"/>
          <w:sz w:val="32"/>
          <w:szCs w:val="32"/>
        </w:rPr>
      </w:pPr>
    </w:p>
    <w:p w14:paraId="2ADDEED4" w14:textId="5B1FA570" w:rsidR="000E4D96" w:rsidRPr="00AD0CF9" w:rsidRDefault="000E4D96" w:rsidP="00C2180E">
      <w:pPr>
        <w:spacing w:after="0" w:line="240" w:lineRule="auto"/>
        <w:jc w:val="thaiDistribute"/>
        <w:rPr>
          <w:rFonts w:ascii="TH Niramit AS" w:hAnsi="TH Niramit AS" w:cs="TH Niramit AS"/>
          <w:b/>
          <w:bCs/>
          <w:color w:val="auto"/>
          <w:sz w:val="32"/>
          <w:szCs w:val="32"/>
        </w:rPr>
      </w:pPr>
      <w:r w:rsidRPr="00AD0CF9">
        <w:rPr>
          <w:rFonts w:ascii="TH Niramit AS" w:hAnsi="TH Niramit AS" w:cs="TH Niramit AS"/>
          <w:b/>
          <w:bCs/>
          <w:color w:val="auto"/>
          <w:sz w:val="32"/>
          <w:szCs w:val="32"/>
          <w:cs/>
        </w:rPr>
        <w:t xml:space="preserve">ผู้บริหารวิทยาลัย </w:t>
      </w:r>
      <w:r w:rsidRPr="00AD0CF9">
        <w:rPr>
          <w:rFonts w:ascii="TH Niramit AS" w:hAnsi="TH Niramit AS" w:cs="TH Niramit AS"/>
          <w:color w:val="auto"/>
          <w:sz w:val="32"/>
          <w:szCs w:val="32"/>
          <w:cs/>
        </w:rPr>
        <w:t xml:space="preserve">จำนวน </w:t>
      </w:r>
      <w:r w:rsidR="00AD0CF9" w:rsidRPr="00AD0CF9">
        <w:rPr>
          <w:rFonts w:ascii="TH Niramit AS" w:hAnsi="TH Niramit AS" w:cs="TH Niramit AS" w:hint="cs"/>
          <w:color w:val="auto"/>
          <w:sz w:val="32"/>
          <w:szCs w:val="32"/>
          <w:cs/>
        </w:rPr>
        <w:t>11</w:t>
      </w:r>
      <w:r w:rsidRPr="00AD0CF9">
        <w:rPr>
          <w:rFonts w:ascii="TH Niramit AS" w:hAnsi="TH Niramit AS" w:cs="TH Niramit AS"/>
          <w:color w:val="auto"/>
          <w:sz w:val="32"/>
          <w:szCs w:val="32"/>
          <w:cs/>
        </w:rPr>
        <w:t xml:space="preserve"> คน</w:t>
      </w:r>
    </w:p>
    <w:p w14:paraId="1F2007E5" w14:textId="384F1B4B" w:rsidR="009B3C88" w:rsidRPr="00AD0CF9" w:rsidRDefault="009B3C88" w:rsidP="005310D2">
      <w:pPr>
        <w:pStyle w:val="a7"/>
        <w:numPr>
          <w:ilvl w:val="0"/>
          <w:numId w:val="2"/>
        </w:numPr>
        <w:spacing w:after="0" w:line="240" w:lineRule="auto"/>
        <w:ind w:left="567" w:hanging="283"/>
        <w:jc w:val="thaiDistribute"/>
        <w:rPr>
          <w:rFonts w:ascii="TH Niramit AS" w:hAnsi="TH Niramit AS" w:cs="TH Niramit AS"/>
          <w:color w:val="auto"/>
          <w:sz w:val="32"/>
          <w:szCs w:val="32"/>
        </w:rPr>
      </w:pPr>
      <w:r w:rsidRPr="00AD0CF9">
        <w:rPr>
          <w:rFonts w:ascii="TH Niramit AS" w:hAnsi="TH Niramit AS" w:cs="TH Niramit AS"/>
          <w:color w:val="auto"/>
          <w:sz w:val="32"/>
          <w:szCs w:val="32"/>
          <w:cs/>
        </w:rPr>
        <w:t>รองศาสตราจารย์ ดร.วีระพล  ทองมา</w:t>
      </w:r>
      <w:r w:rsidRPr="00AD0CF9">
        <w:rPr>
          <w:rFonts w:ascii="TH Niramit AS" w:hAnsi="TH Niramit AS" w:cs="TH Niramit AS"/>
          <w:color w:val="auto"/>
          <w:sz w:val="32"/>
          <w:szCs w:val="32"/>
          <w:cs/>
        </w:rPr>
        <w:tab/>
      </w:r>
      <w:r w:rsidRPr="00AD0CF9">
        <w:rPr>
          <w:rFonts w:ascii="TH Niramit AS" w:hAnsi="TH Niramit AS" w:cs="TH Niramit AS"/>
          <w:color w:val="auto"/>
          <w:sz w:val="32"/>
          <w:szCs w:val="32"/>
          <w:cs/>
        </w:rPr>
        <w:tab/>
      </w:r>
      <w:r w:rsidRPr="00AD0CF9">
        <w:rPr>
          <w:rFonts w:ascii="TH Niramit AS" w:hAnsi="TH Niramit AS" w:cs="TH Niramit AS"/>
          <w:color w:val="auto"/>
          <w:sz w:val="32"/>
          <w:szCs w:val="32"/>
          <w:cs/>
        </w:rPr>
        <w:tab/>
        <w:t>อธิการบดี</w:t>
      </w:r>
    </w:p>
    <w:p w14:paraId="2ADB9D9B" w14:textId="77777777" w:rsidR="00A47796" w:rsidRPr="00AD0CF9" w:rsidRDefault="00A47796" w:rsidP="005310D2">
      <w:pPr>
        <w:pStyle w:val="a7"/>
        <w:numPr>
          <w:ilvl w:val="0"/>
          <w:numId w:val="2"/>
        </w:numPr>
        <w:spacing w:after="0" w:line="240" w:lineRule="auto"/>
        <w:ind w:left="567" w:hanging="283"/>
        <w:jc w:val="thaiDistribute"/>
        <w:rPr>
          <w:rFonts w:ascii="TH Niramit AS" w:hAnsi="TH Niramit AS" w:cs="TH Niramit AS"/>
          <w:color w:val="auto"/>
          <w:sz w:val="32"/>
          <w:szCs w:val="32"/>
        </w:rPr>
      </w:pPr>
      <w:r w:rsidRPr="00AD0CF9">
        <w:rPr>
          <w:rFonts w:ascii="TH Niramit AS" w:hAnsi="TH Niramit AS" w:cs="TH Niramit AS"/>
          <w:color w:val="auto"/>
          <w:sz w:val="32"/>
          <w:szCs w:val="32"/>
          <w:cs/>
        </w:rPr>
        <w:t>รองศาสตราจารย์ ดร.ญาณ</w:t>
      </w:r>
      <w:proofErr w:type="spellStart"/>
      <w:r w:rsidRPr="00AD0CF9">
        <w:rPr>
          <w:rFonts w:ascii="TH Niramit AS" w:hAnsi="TH Niramit AS" w:cs="TH Niramit AS"/>
          <w:color w:val="auto"/>
          <w:sz w:val="32"/>
          <w:szCs w:val="32"/>
          <w:cs/>
        </w:rPr>
        <w:t>ิน</w:t>
      </w:r>
      <w:proofErr w:type="spellEnd"/>
      <w:r w:rsidRPr="00AD0CF9">
        <w:rPr>
          <w:rFonts w:ascii="TH Niramit AS" w:hAnsi="TH Niramit AS" w:cs="TH Niramit AS"/>
          <w:color w:val="auto"/>
          <w:sz w:val="32"/>
          <w:szCs w:val="32"/>
          <w:cs/>
        </w:rPr>
        <w:t xml:space="preserve">  โอภาสพัฒนกิจ</w:t>
      </w:r>
      <w:r w:rsidRPr="00AD0CF9">
        <w:rPr>
          <w:rFonts w:ascii="TH Niramit AS" w:hAnsi="TH Niramit AS" w:cs="TH Niramit AS"/>
          <w:color w:val="auto"/>
          <w:sz w:val="32"/>
          <w:szCs w:val="32"/>
          <w:cs/>
        </w:rPr>
        <w:tab/>
      </w:r>
      <w:r w:rsidRPr="00AD0CF9">
        <w:rPr>
          <w:rFonts w:ascii="TH Niramit AS" w:hAnsi="TH Niramit AS" w:cs="TH Niramit AS"/>
          <w:color w:val="auto"/>
          <w:sz w:val="32"/>
          <w:szCs w:val="32"/>
          <w:cs/>
        </w:rPr>
        <w:tab/>
        <w:t>รักษาการแทนรองอธิการบดี</w:t>
      </w:r>
    </w:p>
    <w:p w14:paraId="3E5B3076" w14:textId="1BB5F1D0" w:rsidR="00AD0CF9" w:rsidRPr="00AD0CF9" w:rsidRDefault="00AD0CF9" w:rsidP="00AD0CF9">
      <w:pPr>
        <w:pStyle w:val="a7"/>
        <w:numPr>
          <w:ilvl w:val="0"/>
          <w:numId w:val="2"/>
        </w:numPr>
        <w:spacing w:after="0" w:line="240" w:lineRule="auto"/>
        <w:ind w:left="567" w:hanging="283"/>
        <w:jc w:val="thaiDistribute"/>
        <w:rPr>
          <w:rFonts w:ascii="TH Niramit AS" w:hAnsi="TH Niramit AS" w:cs="TH Niramit AS"/>
          <w:color w:val="auto"/>
          <w:sz w:val="32"/>
          <w:szCs w:val="32"/>
        </w:rPr>
      </w:pPr>
      <w:r w:rsidRPr="00AD0CF9">
        <w:rPr>
          <w:rFonts w:ascii="TH Niramit AS" w:hAnsi="TH Niramit AS" w:cs="TH Niramit AS"/>
          <w:color w:val="auto"/>
          <w:sz w:val="32"/>
          <w:szCs w:val="32"/>
          <w:cs/>
        </w:rPr>
        <w:t>รองศาสตราจารย์ ดร.</w:t>
      </w:r>
      <w:r w:rsidRPr="00AD0CF9">
        <w:rPr>
          <w:rFonts w:ascii="TH Niramit AS" w:hAnsi="TH Niramit AS" w:cs="TH Niramit AS" w:hint="cs"/>
          <w:color w:val="auto"/>
          <w:sz w:val="32"/>
          <w:szCs w:val="32"/>
          <w:cs/>
        </w:rPr>
        <w:t>เกรียงศักดิ์  ศรีเงินยวง</w:t>
      </w:r>
      <w:r w:rsidRPr="00AD0CF9">
        <w:rPr>
          <w:rFonts w:ascii="TH Niramit AS" w:hAnsi="TH Niramit AS" w:cs="TH Niramit AS"/>
          <w:color w:val="auto"/>
          <w:sz w:val="32"/>
          <w:szCs w:val="32"/>
          <w:cs/>
        </w:rPr>
        <w:tab/>
      </w:r>
      <w:r w:rsidRPr="00AD0CF9">
        <w:rPr>
          <w:rFonts w:ascii="TH Niramit AS" w:hAnsi="TH Niramit AS" w:cs="TH Niramit AS"/>
          <w:color w:val="auto"/>
          <w:sz w:val="32"/>
          <w:szCs w:val="32"/>
          <w:cs/>
        </w:rPr>
        <w:tab/>
        <w:t>รักษาการแทนรองอธิการบดี</w:t>
      </w:r>
    </w:p>
    <w:p w14:paraId="463A0CBD" w14:textId="4DD6F06D" w:rsidR="009B3C88" w:rsidRPr="00AD0CF9" w:rsidRDefault="009B3C88" w:rsidP="005310D2">
      <w:pPr>
        <w:pStyle w:val="a7"/>
        <w:numPr>
          <w:ilvl w:val="0"/>
          <w:numId w:val="2"/>
        </w:numPr>
        <w:spacing w:after="0" w:line="240" w:lineRule="auto"/>
        <w:ind w:left="567" w:hanging="283"/>
        <w:jc w:val="thaiDistribute"/>
        <w:rPr>
          <w:rFonts w:ascii="TH Niramit AS" w:hAnsi="TH Niramit AS" w:cs="TH Niramit AS"/>
          <w:color w:val="auto"/>
          <w:sz w:val="32"/>
          <w:szCs w:val="32"/>
        </w:rPr>
      </w:pPr>
      <w:r w:rsidRPr="00AD0CF9">
        <w:rPr>
          <w:rFonts w:ascii="TH Niramit AS" w:hAnsi="TH Niramit AS" w:cs="TH Niramit AS"/>
          <w:color w:val="auto"/>
          <w:sz w:val="32"/>
          <w:szCs w:val="32"/>
          <w:cs/>
        </w:rPr>
        <w:t xml:space="preserve">ผู้ช่วยศาสตราจารย์ ดร.กชพร  </w:t>
      </w:r>
      <w:proofErr w:type="spellStart"/>
      <w:r w:rsidRPr="00AD0CF9">
        <w:rPr>
          <w:rFonts w:ascii="TH Niramit AS" w:hAnsi="TH Niramit AS" w:cs="TH Niramit AS"/>
          <w:color w:val="auto"/>
          <w:sz w:val="32"/>
          <w:szCs w:val="32"/>
          <w:cs/>
        </w:rPr>
        <w:t>ศิริโภ</w:t>
      </w:r>
      <w:proofErr w:type="spellEnd"/>
      <w:r w:rsidRPr="00AD0CF9">
        <w:rPr>
          <w:rFonts w:ascii="TH Niramit AS" w:hAnsi="TH Niramit AS" w:cs="TH Niramit AS"/>
          <w:color w:val="auto"/>
          <w:sz w:val="32"/>
          <w:szCs w:val="32"/>
          <w:cs/>
        </w:rPr>
        <w:t>คากิจ</w:t>
      </w:r>
      <w:r w:rsidRPr="00AD0CF9">
        <w:rPr>
          <w:rFonts w:ascii="TH Niramit AS" w:hAnsi="TH Niramit AS" w:cs="TH Niramit AS"/>
          <w:color w:val="auto"/>
          <w:sz w:val="32"/>
          <w:szCs w:val="32"/>
          <w:cs/>
        </w:rPr>
        <w:tab/>
      </w:r>
      <w:r w:rsidRPr="00AD0CF9">
        <w:rPr>
          <w:rFonts w:ascii="TH Niramit AS" w:hAnsi="TH Niramit AS" w:cs="TH Niramit AS"/>
          <w:color w:val="auto"/>
          <w:sz w:val="32"/>
          <w:szCs w:val="32"/>
          <w:cs/>
        </w:rPr>
        <w:tab/>
        <w:t>รักษาการแทนรองอธิการบดี</w:t>
      </w:r>
    </w:p>
    <w:p w14:paraId="3C0788CD" w14:textId="77777777" w:rsidR="009B3C88" w:rsidRPr="00AD0CF9" w:rsidRDefault="009B3C88" w:rsidP="005310D2">
      <w:pPr>
        <w:pStyle w:val="a7"/>
        <w:numPr>
          <w:ilvl w:val="0"/>
          <w:numId w:val="2"/>
        </w:numPr>
        <w:spacing w:after="0" w:line="240" w:lineRule="auto"/>
        <w:ind w:left="567" w:hanging="283"/>
        <w:jc w:val="thaiDistribute"/>
        <w:rPr>
          <w:rFonts w:ascii="TH Niramit AS" w:hAnsi="TH Niramit AS" w:cs="TH Niramit AS"/>
          <w:color w:val="auto"/>
          <w:sz w:val="32"/>
          <w:szCs w:val="32"/>
        </w:rPr>
      </w:pPr>
      <w:r w:rsidRPr="00AD0CF9">
        <w:rPr>
          <w:rFonts w:ascii="TH Niramit AS" w:hAnsi="TH Niramit AS" w:cs="TH Niramit AS"/>
          <w:color w:val="auto"/>
          <w:sz w:val="32"/>
          <w:szCs w:val="32"/>
          <w:cs/>
        </w:rPr>
        <w:t>ผู้ช่วยศาสตราจารย์ ดร.ณัฐวุฒิ  ดุษฎี</w:t>
      </w:r>
      <w:r w:rsidR="00A47796" w:rsidRPr="00AD0CF9">
        <w:rPr>
          <w:rFonts w:ascii="TH Niramit AS" w:hAnsi="TH Niramit AS" w:cs="TH Niramit AS"/>
          <w:color w:val="auto"/>
          <w:sz w:val="32"/>
          <w:szCs w:val="32"/>
          <w:cs/>
        </w:rPr>
        <w:tab/>
      </w:r>
      <w:r w:rsidR="00A47796" w:rsidRPr="00AD0CF9">
        <w:rPr>
          <w:rFonts w:ascii="TH Niramit AS" w:hAnsi="TH Niramit AS" w:cs="TH Niramit AS"/>
          <w:color w:val="auto"/>
          <w:sz w:val="32"/>
          <w:szCs w:val="32"/>
          <w:cs/>
        </w:rPr>
        <w:tab/>
      </w:r>
      <w:r w:rsidR="00A47796" w:rsidRPr="00AD0CF9">
        <w:rPr>
          <w:rFonts w:ascii="TH Niramit AS" w:hAnsi="TH Niramit AS" w:cs="TH Niramit AS"/>
          <w:color w:val="auto"/>
          <w:sz w:val="32"/>
          <w:szCs w:val="32"/>
          <w:cs/>
        </w:rPr>
        <w:tab/>
        <w:t>รักษาการแทนรองอธิการบดี</w:t>
      </w:r>
    </w:p>
    <w:p w14:paraId="653ADB20" w14:textId="45659266" w:rsidR="00AD0CF9" w:rsidRPr="00AD0CF9" w:rsidRDefault="00AD0CF9" w:rsidP="00AD0CF9">
      <w:pPr>
        <w:pStyle w:val="a7"/>
        <w:numPr>
          <w:ilvl w:val="0"/>
          <w:numId w:val="2"/>
        </w:numPr>
        <w:spacing w:after="0" w:line="240" w:lineRule="auto"/>
        <w:ind w:left="567" w:hanging="283"/>
        <w:jc w:val="thaiDistribute"/>
        <w:rPr>
          <w:rFonts w:ascii="TH Niramit AS" w:hAnsi="TH Niramit AS" w:cs="TH Niramit AS"/>
          <w:color w:val="auto"/>
          <w:sz w:val="32"/>
          <w:szCs w:val="32"/>
        </w:rPr>
      </w:pPr>
      <w:r w:rsidRPr="00AD0CF9">
        <w:rPr>
          <w:rFonts w:ascii="TH Niramit AS" w:hAnsi="TH Niramit AS" w:cs="TH Niramit AS"/>
          <w:color w:val="auto"/>
          <w:sz w:val="32"/>
          <w:szCs w:val="32"/>
          <w:cs/>
        </w:rPr>
        <w:t>ผู้ช่วยศาสตราจารย์</w:t>
      </w:r>
      <w:r w:rsidRPr="00AD0CF9">
        <w:rPr>
          <w:rFonts w:ascii="TH Niramit AS" w:hAnsi="TH Niramit AS" w:cs="TH Niramit AS" w:hint="cs"/>
          <w:color w:val="auto"/>
          <w:sz w:val="32"/>
          <w:szCs w:val="32"/>
          <w:cs/>
        </w:rPr>
        <w:t xml:space="preserve"> ดร.ทองเลียน  บัว</w:t>
      </w:r>
      <w:proofErr w:type="spellStart"/>
      <w:r w:rsidRPr="00AD0CF9">
        <w:rPr>
          <w:rFonts w:ascii="TH Niramit AS" w:hAnsi="TH Niramit AS" w:cs="TH Niramit AS" w:hint="cs"/>
          <w:color w:val="auto"/>
          <w:sz w:val="32"/>
          <w:szCs w:val="32"/>
          <w:cs/>
        </w:rPr>
        <w:t>จูม</w:t>
      </w:r>
      <w:proofErr w:type="spellEnd"/>
      <w:r w:rsidRPr="00AD0CF9">
        <w:rPr>
          <w:rFonts w:ascii="TH Niramit AS" w:hAnsi="TH Niramit AS" w:cs="TH Niramit AS"/>
          <w:color w:val="auto"/>
          <w:sz w:val="32"/>
          <w:szCs w:val="32"/>
          <w:cs/>
        </w:rPr>
        <w:tab/>
      </w:r>
      <w:r w:rsidRPr="00AD0CF9">
        <w:rPr>
          <w:rFonts w:ascii="TH Niramit AS" w:hAnsi="TH Niramit AS" w:cs="TH Niramit AS"/>
          <w:color w:val="auto"/>
          <w:sz w:val="32"/>
          <w:szCs w:val="32"/>
          <w:cs/>
        </w:rPr>
        <w:tab/>
      </w:r>
      <w:r w:rsidRPr="00AD0CF9">
        <w:rPr>
          <w:rFonts w:ascii="TH Niramit AS" w:hAnsi="TH Niramit AS" w:cs="TH Niramit AS"/>
          <w:color w:val="auto"/>
          <w:sz w:val="32"/>
          <w:szCs w:val="32"/>
          <w:cs/>
        </w:rPr>
        <w:tab/>
        <w:t>รักษาการแทนรองอธิการบดี</w:t>
      </w:r>
    </w:p>
    <w:p w14:paraId="0817E7A9" w14:textId="77777777" w:rsidR="00A47796" w:rsidRPr="00AD0CF9" w:rsidRDefault="00A47796" w:rsidP="005310D2">
      <w:pPr>
        <w:pStyle w:val="a7"/>
        <w:numPr>
          <w:ilvl w:val="0"/>
          <w:numId w:val="2"/>
        </w:numPr>
        <w:spacing w:after="0" w:line="240" w:lineRule="auto"/>
        <w:ind w:left="567" w:hanging="283"/>
        <w:jc w:val="thaiDistribute"/>
        <w:rPr>
          <w:rFonts w:ascii="TH Niramit AS" w:hAnsi="TH Niramit AS" w:cs="TH Niramit AS"/>
          <w:color w:val="auto"/>
          <w:sz w:val="32"/>
          <w:szCs w:val="32"/>
        </w:rPr>
      </w:pPr>
      <w:r w:rsidRPr="00AD0CF9">
        <w:rPr>
          <w:rFonts w:ascii="TH Niramit AS" w:hAnsi="TH Niramit AS" w:cs="TH Niramit AS"/>
          <w:color w:val="auto"/>
          <w:sz w:val="32"/>
          <w:szCs w:val="32"/>
          <w:cs/>
        </w:rPr>
        <w:t>ผู้ช่วยศาสตราจารย์พาวิน  มะโนชัย</w:t>
      </w:r>
      <w:r w:rsidRPr="00AD0CF9">
        <w:rPr>
          <w:rFonts w:ascii="TH Niramit AS" w:hAnsi="TH Niramit AS" w:cs="TH Niramit AS"/>
          <w:color w:val="auto"/>
          <w:sz w:val="32"/>
          <w:szCs w:val="32"/>
          <w:cs/>
        </w:rPr>
        <w:tab/>
      </w:r>
      <w:r w:rsidRPr="00AD0CF9">
        <w:rPr>
          <w:rFonts w:ascii="TH Niramit AS" w:hAnsi="TH Niramit AS" w:cs="TH Niramit AS"/>
          <w:color w:val="auto"/>
          <w:sz w:val="32"/>
          <w:szCs w:val="32"/>
          <w:cs/>
        </w:rPr>
        <w:tab/>
      </w:r>
      <w:r w:rsidRPr="00AD0CF9">
        <w:rPr>
          <w:rFonts w:ascii="TH Niramit AS" w:hAnsi="TH Niramit AS" w:cs="TH Niramit AS"/>
          <w:color w:val="auto"/>
          <w:sz w:val="32"/>
          <w:szCs w:val="32"/>
          <w:cs/>
        </w:rPr>
        <w:tab/>
        <w:t>รักษาการแทนรองอธิการบดี</w:t>
      </w:r>
    </w:p>
    <w:p w14:paraId="181EE0F0" w14:textId="77777777" w:rsidR="009B3C88" w:rsidRPr="00AD0CF9" w:rsidRDefault="009B3C88" w:rsidP="005310D2">
      <w:pPr>
        <w:pStyle w:val="a7"/>
        <w:numPr>
          <w:ilvl w:val="0"/>
          <w:numId w:val="2"/>
        </w:numPr>
        <w:spacing w:after="0" w:line="240" w:lineRule="auto"/>
        <w:ind w:left="567" w:hanging="283"/>
        <w:jc w:val="thaiDistribute"/>
        <w:rPr>
          <w:rFonts w:ascii="TH Niramit AS" w:hAnsi="TH Niramit AS" w:cs="TH Niramit AS"/>
          <w:color w:val="auto"/>
          <w:sz w:val="32"/>
          <w:szCs w:val="32"/>
        </w:rPr>
      </w:pPr>
      <w:r w:rsidRPr="00AD0CF9">
        <w:rPr>
          <w:rFonts w:ascii="TH Niramit AS" w:hAnsi="TH Niramit AS" w:cs="TH Niramit AS"/>
          <w:color w:val="auto"/>
          <w:sz w:val="32"/>
          <w:szCs w:val="32"/>
          <w:cs/>
        </w:rPr>
        <w:t>อาจารย์</w:t>
      </w:r>
      <w:proofErr w:type="spellStart"/>
      <w:r w:rsidRPr="00AD0CF9">
        <w:rPr>
          <w:rFonts w:ascii="TH Niramit AS" w:hAnsi="TH Niramit AS" w:cs="TH Niramit AS"/>
          <w:color w:val="auto"/>
          <w:sz w:val="32"/>
          <w:szCs w:val="32"/>
          <w:cs/>
        </w:rPr>
        <w:t>ชัช</w:t>
      </w:r>
      <w:proofErr w:type="spellEnd"/>
      <w:r w:rsidRPr="00AD0CF9">
        <w:rPr>
          <w:rFonts w:ascii="TH Niramit AS" w:hAnsi="TH Niramit AS" w:cs="TH Niramit AS"/>
          <w:color w:val="auto"/>
          <w:sz w:val="32"/>
          <w:szCs w:val="32"/>
          <w:cs/>
        </w:rPr>
        <w:t xml:space="preserve">  พ</w:t>
      </w:r>
      <w:proofErr w:type="spellStart"/>
      <w:r w:rsidRPr="00AD0CF9">
        <w:rPr>
          <w:rFonts w:ascii="TH Niramit AS" w:hAnsi="TH Niramit AS" w:cs="TH Niramit AS"/>
          <w:color w:val="auto"/>
          <w:sz w:val="32"/>
          <w:szCs w:val="32"/>
          <w:cs/>
        </w:rPr>
        <w:t>ชร</w:t>
      </w:r>
      <w:proofErr w:type="spellEnd"/>
      <w:r w:rsidRPr="00AD0CF9">
        <w:rPr>
          <w:rFonts w:ascii="TH Niramit AS" w:hAnsi="TH Niramit AS" w:cs="TH Niramit AS"/>
          <w:color w:val="auto"/>
          <w:sz w:val="32"/>
          <w:szCs w:val="32"/>
          <w:cs/>
        </w:rPr>
        <w:t>ธรรมกุล</w:t>
      </w:r>
      <w:r w:rsidR="00A47796" w:rsidRPr="00AD0CF9">
        <w:rPr>
          <w:rFonts w:ascii="TH Niramit AS" w:hAnsi="TH Niramit AS" w:cs="TH Niramit AS"/>
          <w:color w:val="auto"/>
          <w:sz w:val="32"/>
          <w:szCs w:val="32"/>
          <w:cs/>
        </w:rPr>
        <w:tab/>
      </w:r>
      <w:r w:rsidR="00A47796" w:rsidRPr="00AD0CF9">
        <w:rPr>
          <w:rFonts w:ascii="TH Niramit AS" w:hAnsi="TH Niramit AS" w:cs="TH Niramit AS"/>
          <w:color w:val="auto"/>
          <w:sz w:val="32"/>
          <w:szCs w:val="32"/>
          <w:cs/>
        </w:rPr>
        <w:tab/>
      </w:r>
      <w:r w:rsidR="00A47796" w:rsidRPr="00AD0CF9">
        <w:rPr>
          <w:rFonts w:ascii="TH Niramit AS" w:hAnsi="TH Niramit AS" w:cs="TH Niramit AS"/>
          <w:color w:val="auto"/>
          <w:sz w:val="32"/>
          <w:szCs w:val="32"/>
          <w:cs/>
        </w:rPr>
        <w:tab/>
      </w:r>
      <w:r w:rsidR="00A47796" w:rsidRPr="00AD0CF9">
        <w:rPr>
          <w:rFonts w:ascii="TH Niramit AS" w:hAnsi="TH Niramit AS" w:cs="TH Niramit AS"/>
          <w:color w:val="auto"/>
          <w:sz w:val="32"/>
          <w:szCs w:val="32"/>
          <w:cs/>
        </w:rPr>
        <w:tab/>
      </w:r>
      <w:r w:rsidR="00A47796" w:rsidRPr="00AD0CF9">
        <w:rPr>
          <w:rFonts w:ascii="TH Niramit AS" w:hAnsi="TH Niramit AS" w:cs="TH Niramit AS"/>
          <w:color w:val="auto"/>
          <w:sz w:val="32"/>
          <w:szCs w:val="32"/>
          <w:cs/>
        </w:rPr>
        <w:tab/>
        <w:t>รักษาการแทนรองอธิการบดี</w:t>
      </w:r>
    </w:p>
    <w:p w14:paraId="73A826E9" w14:textId="0160F575" w:rsidR="00A47796" w:rsidRPr="00AD0CF9" w:rsidRDefault="00A47796" w:rsidP="005310D2">
      <w:pPr>
        <w:pStyle w:val="a7"/>
        <w:numPr>
          <w:ilvl w:val="0"/>
          <w:numId w:val="2"/>
        </w:numPr>
        <w:spacing w:after="0" w:line="240" w:lineRule="auto"/>
        <w:ind w:left="567" w:hanging="283"/>
        <w:jc w:val="thaiDistribute"/>
        <w:rPr>
          <w:rFonts w:ascii="TH Niramit AS" w:hAnsi="TH Niramit AS" w:cs="TH Niramit AS"/>
          <w:color w:val="auto"/>
          <w:sz w:val="32"/>
          <w:szCs w:val="32"/>
        </w:rPr>
      </w:pPr>
      <w:r w:rsidRPr="00AD0CF9">
        <w:rPr>
          <w:rFonts w:ascii="TH Niramit AS" w:hAnsi="TH Niramit AS" w:cs="TH Niramit AS"/>
          <w:color w:val="auto"/>
          <w:sz w:val="32"/>
          <w:szCs w:val="32"/>
          <w:cs/>
        </w:rPr>
        <w:t>ผู้ช่วยศาสตราจารย์ ดร.</w:t>
      </w:r>
      <w:r w:rsidR="00AD0CF9" w:rsidRPr="00AD0CF9">
        <w:rPr>
          <w:rFonts w:ascii="TH Niramit AS" w:hAnsi="TH Niramit AS" w:cs="TH Niramit AS" w:hint="cs"/>
          <w:color w:val="auto"/>
          <w:sz w:val="32"/>
          <w:szCs w:val="32"/>
          <w:cs/>
        </w:rPr>
        <w:t>บัญญัติ  มนเทียรอาสน์</w:t>
      </w:r>
      <w:r w:rsidRPr="00AD0CF9">
        <w:rPr>
          <w:rFonts w:ascii="TH Niramit AS" w:hAnsi="TH Niramit AS" w:cs="TH Niramit AS"/>
          <w:color w:val="auto"/>
          <w:sz w:val="32"/>
          <w:szCs w:val="32"/>
          <w:cs/>
        </w:rPr>
        <w:tab/>
      </w:r>
      <w:r w:rsidRPr="00AD0CF9">
        <w:rPr>
          <w:rFonts w:ascii="TH Niramit AS" w:hAnsi="TH Niramit AS" w:cs="TH Niramit AS"/>
          <w:color w:val="auto"/>
          <w:sz w:val="32"/>
          <w:szCs w:val="32"/>
          <w:cs/>
        </w:rPr>
        <w:tab/>
        <w:t>รักษาการแทนผู้ช่วยอธิการบดี</w:t>
      </w:r>
    </w:p>
    <w:p w14:paraId="14E99CAD" w14:textId="44DE588C" w:rsidR="00A47796" w:rsidRDefault="00AD0CF9" w:rsidP="005310D2">
      <w:pPr>
        <w:pStyle w:val="a7"/>
        <w:numPr>
          <w:ilvl w:val="0"/>
          <w:numId w:val="2"/>
        </w:numPr>
        <w:spacing w:after="0" w:line="240" w:lineRule="auto"/>
        <w:ind w:left="567" w:hanging="283"/>
        <w:jc w:val="thaiDistribute"/>
        <w:rPr>
          <w:rFonts w:ascii="TH Niramit AS" w:hAnsi="TH Niramit AS" w:cs="TH Niramit AS"/>
          <w:color w:val="auto"/>
          <w:sz w:val="32"/>
          <w:szCs w:val="32"/>
        </w:rPr>
      </w:pPr>
      <w:r w:rsidRPr="00AD0CF9">
        <w:rPr>
          <w:rFonts w:ascii="TH Niramit AS" w:hAnsi="TH Niramit AS" w:cs="TH Niramit AS"/>
          <w:color w:val="auto"/>
          <w:sz w:val="32"/>
          <w:szCs w:val="32"/>
          <w:cs/>
        </w:rPr>
        <w:t>ผู้ช่วยศาสตราจารย์ ดร.</w:t>
      </w:r>
      <w:r w:rsidRPr="00AD0CF9">
        <w:rPr>
          <w:rFonts w:ascii="TH Niramit AS" w:hAnsi="TH Niramit AS" w:cs="TH Niramit AS" w:hint="cs"/>
          <w:color w:val="auto"/>
          <w:sz w:val="32"/>
          <w:szCs w:val="32"/>
          <w:cs/>
        </w:rPr>
        <w:t>ชัยยศ  สัมฤทธิ์สกุล</w:t>
      </w:r>
      <w:r w:rsidR="00A47796" w:rsidRPr="00AD0CF9">
        <w:rPr>
          <w:rFonts w:ascii="TH Niramit AS" w:hAnsi="TH Niramit AS" w:cs="TH Niramit AS"/>
          <w:color w:val="auto"/>
          <w:sz w:val="32"/>
          <w:szCs w:val="32"/>
          <w:cs/>
        </w:rPr>
        <w:tab/>
      </w:r>
      <w:r w:rsidR="00A47796" w:rsidRPr="00AD0CF9">
        <w:rPr>
          <w:rFonts w:ascii="TH Niramit AS" w:hAnsi="TH Niramit AS" w:cs="TH Niramit AS"/>
          <w:color w:val="auto"/>
          <w:sz w:val="32"/>
          <w:szCs w:val="32"/>
          <w:cs/>
        </w:rPr>
        <w:tab/>
        <w:t>รักษาการแทนผู้ช่วยอธิการบดี</w:t>
      </w:r>
    </w:p>
    <w:p w14:paraId="5D5801FE" w14:textId="20BCE7C7" w:rsidR="008E6D78" w:rsidRPr="00AD0CF9" w:rsidRDefault="008E6D78" w:rsidP="008E6D78">
      <w:pPr>
        <w:pStyle w:val="a7"/>
        <w:numPr>
          <w:ilvl w:val="0"/>
          <w:numId w:val="2"/>
        </w:numPr>
        <w:spacing w:after="0" w:line="240" w:lineRule="auto"/>
        <w:ind w:left="567" w:hanging="283"/>
        <w:jc w:val="thaiDistribute"/>
        <w:rPr>
          <w:rFonts w:ascii="TH Niramit AS" w:hAnsi="TH Niramit AS" w:cs="TH Niramit AS"/>
          <w:color w:val="auto"/>
          <w:sz w:val="32"/>
          <w:szCs w:val="32"/>
        </w:rPr>
      </w:pPr>
      <w:r w:rsidRPr="00AD0CF9">
        <w:rPr>
          <w:rFonts w:ascii="TH Niramit AS" w:hAnsi="TH Niramit AS" w:cs="TH Niramit AS"/>
          <w:color w:val="auto"/>
          <w:sz w:val="32"/>
          <w:szCs w:val="32"/>
          <w:cs/>
        </w:rPr>
        <w:t>ผู้ช่วยศาสตราจารย์ ดร.</w:t>
      </w:r>
      <w:r>
        <w:rPr>
          <w:rFonts w:ascii="TH Niramit AS" w:hAnsi="TH Niramit AS" w:cs="TH Niramit AS" w:hint="cs"/>
          <w:color w:val="auto"/>
          <w:sz w:val="32"/>
          <w:szCs w:val="32"/>
          <w:cs/>
        </w:rPr>
        <w:t>นิโรจน์  สินณรงค์</w:t>
      </w:r>
      <w:r>
        <w:rPr>
          <w:rFonts w:ascii="TH Niramit AS" w:hAnsi="TH Niramit AS" w:cs="TH Niramit AS"/>
          <w:color w:val="auto"/>
          <w:sz w:val="32"/>
          <w:szCs w:val="32"/>
          <w:cs/>
        </w:rPr>
        <w:tab/>
      </w:r>
      <w:r w:rsidRPr="00AD0CF9">
        <w:rPr>
          <w:rFonts w:ascii="TH Niramit AS" w:hAnsi="TH Niramit AS" w:cs="TH Niramit AS"/>
          <w:color w:val="auto"/>
          <w:sz w:val="32"/>
          <w:szCs w:val="32"/>
          <w:cs/>
        </w:rPr>
        <w:tab/>
      </w:r>
      <w:r w:rsidRPr="00AD0CF9">
        <w:rPr>
          <w:rFonts w:ascii="TH Niramit AS" w:hAnsi="TH Niramit AS" w:cs="TH Niramit AS"/>
          <w:color w:val="auto"/>
          <w:sz w:val="32"/>
          <w:szCs w:val="32"/>
          <w:cs/>
        </w:rPr>
        <w:tab/>
        <w:t>รักษาการแทนผู้ช่วยอธิการบดี</w:t>
      </w:r>
    </w:p>
    <w:p w14:paraId="612C5F34" w14:textId="77777777" w:rsidR="00A47796" w:rsidRPr="00AD0CF9" w:rsidRDefault="00A47796" w:rsidP="005310D2">
      <w:pPr>
        <w:pStyle w:val="a7"/>
        <w:numPr>
          <w:ilvl w:val="0"/>
          <w:numId w:val="2"/>
        </w:numPr>
        <w:spacing w:after="0" w:line="240" w:lineRule="auto"/>
        <w:ind w:left="567" w:hanging="283"/>
        <w:jc w:val="thaiDistribute"/>
        <w:rPr>
          <w:rFonts w:ascii="TH Niramit AS" w:hAnsi="TH Niramit AS" w:cs="TH Niramit AS"/>
          <w:color w:val="auto"/>
          <w:sz w:val="32"/>
          <w:szCs w:val="32"/>
        </w:rPr>
      </w:pPr>
      <w:r w:rsidRPr="00AD0CF9">
        <w:rPr>
          <w:rFonts w:ascii="TH Niramit AS" w:hAnsi="TH Niramit AS" w:cs="TH Niramit AS"/>
          <w:color w:val="auto"/>
          <w:sz w:val="32"/>
          <w:szCs w:val="32"/>
          <w:cs/>
        </w:rPr>
        <w:t>นายสุกิจ  ติดชัย</w:t>
      </w:r>
      <w:r w:rsidRPr="00AD0CF9">
        <w:rPr>
          <w:rFonts w:ascii="TH Niramit AS" w:hAnsi="TH Niramit AS" w:cs="TH Niramit AS"/>
          <w:color w:val="auto"/>
          <w:sz w:val="32"/>
          <w:szCs w:val="32"/>
          <w:cs/>
        </w:rPr>
        <w:tab/>
      </w:r>
      <w:r w:rsidRPr="00AD0CF9">
        <w:rPr>
          <w:rFonts w:ascii="TH Niramit AS" w:hAnsi="TH Niramit AS" w:cs="TH Niramit AS"/>
          <w:color w:val="auto"/>
          <w:sz w:val="32"/>
          <w:szCs w:val="32"/>
          <w:cs/>
        </w:rPr>
        <w:tab/>
      </w:r>
      <w:r w:rsidRPr="00AD0CF9">
        <w:rPr>
          <w:rFonts w:ascii="TH Niramit AS" w:hAnsi="TH Niramit AS" w:cs="TH Niramit AS"/>
          <w:color w:val="auto"/>
          <w:sz w:val="32"/>
          <w:szCs w:val="32"/>
          <w:cs/>
        </w:rPr>
        <w:tab/>
      </w:r>
      <w:r w:rsidRPr="00AD0CF9">
        <w:rPr>
          <w:rFonts w:ascii="TH Niramit AS" w:hAnsi="TH Niramit AS" w:cs="TH Niramit AS"/>
          <w:color w:val="auto"/>
          <w:sz w:val="32"/>
          <w:szCs w:val="32"/>
          <w:cs/>
        </w:rPr>
        <w:tab/>
      </w:r>
      <w:r w:rsidRPr="00AD0CF9">
        <w:rPr>
          <w:rFonts w:ascii="TH Niramit AS" w:hAnsi="TH Niramit AS" w:cs="TH Niramit AS"/>
          <w:color w:val="auto"/>
          <w:sz w:val="32"/>
          <w:szCs w:val="32"/>
          <w:cs/>
        </w:rPr>
        <w:tab/>
      </w:r>
      <w:r w:rsidRPr="00AD0CF9">
        <w:rPr>
          <w:rFonts w:ascii="TH Niramit AS" w:hAnsi="TH Niramit AS" w:cs="TH Niramit AS"/>
          <w:color w:val="auto"/>
          <w:sz w:val="32"/>
          <w:szCs w:val="32"/>
          <w:cs/>
        </w:rPr>
        <w:tab/>
        <w:t>รักษาการแทนผู้ช่วยอธิการบดี</w:t>
      </w:r>
    </w:p>
    <w:p w14:paraId="7E4D3D3B" w14:textId="77777777" w:rsidR="00C2180E" w:rsidRPr="00AD0CF9" w:rsidRDefault="00C2180E" w:rsidP="00C2180E">
      <w:pPr>
        <w:spacing w:after="0" w:line="240" w:lineRule="auto"/>
        <w:rPr>
          <w:rFonts w:ascii="TH Niramit AS" w:hAnsi="TH Niramit AS" w:cs="TH Niramit AS"/>
          <w:b/>
          <w:bCs/>
          <w:color w:val="auto"/>
          <w:sz w:val="32"/>
          <w:szCs w:val="32"/>
        </w:rPr>
      </w:pPr>
    </w:p>
    <w:p w14:paraId="7432FD7C" w14:textId="43126716" w:rsidR="000E4D96" w:rsidRPr="00AD0CF9" w:rsidRDefault="00C11AFC" w:rsidP="00C2180E">
      <w:pPr>
        <w:spacing w:after="0" w:line="240" w:lineRule="auto"/>
        <w:rPr>
          <w:rFonts w:ascii="TH Niramit AS" w:hAnsi="TH Niramit AS" w:cs="TH Niramit AS"/>
          <w:color w:val="auto"/>
          <w:sz w:val="32"/>
          <w:szCs w:val="32"/>
        </w:rPr>
      </w:pPr>
      <w:r w:rsidRPr="00AD0CF9">
        <w:rPr>
          <w:rFonts w:ascii="TH Niramit AS" w:hAnsi="TH Niramit AS" w:cs="TH Niramit AS"/>
          <w:b/>
          <w:bCs/>
          <w:color w:val="auto"/>
          <w:sz w:val="32"/>
          <w:szCs w:val="32"/>
          <w:cs/>
        </w:rPr>
        <w:t>ผู้รับผิดชอบ</w:t>
      </w:r>
      <w:r w:rsidR="00A47796" w:rsidRPr="00AD0CF9">
        <w:rPr>
          <w:rFonts w:ascii="TH Niramit AS" w:hAnsi="TH Niramit AS" w:cs="TH Niramit AS"/>
          <w:b/>
          <w:bCs/>
          <w:color w:val="auto"/>
          <w:sz w:val="32"/>
          <w:szCs w:val="32"/>
          <w:cs/>
        </w:rPr>
        <w:t xml:space="preserve"> </w:t>
      </w:r>
      <w:r w:rsidR="00A47796" w:rsidRPr="00AD0CF9">
        <w:rPr>
          <w:rFonts w:ascii="TH Niramit AS" w:hAnsi="TH Niramit AS" w:cs="TH Niramit AS"/>
          <w:b/>
          <w:bCs/>
          <w:color w:val="auto"/>
          <w:sz w:val="32"/>
          <w:szCs w:val="32"/>
        </w:rPr>
        <w:t>Criteria</w:t>
      </w:r>
      <w:r w:rsidR="000E4D96" w:rsidRPr="00AD0CF9">
        <w:rPr>
          <w:rFonts w:ascii="TH Niramit AS" w:hAnsi="TH Niramit AS" w:cs="TH Niramit AS"/>
          <w:b/>
          <w:bCs/>
          <w:color w:val="auto"/>
          <w:sz w:val="32"/>
          <w:szCs w:val="32"/>
          <w:cs/>
        </w:rPr>
        <w:t xml:space="preserve"> </w:t>
      </w:r>
      <w:r w:rsidR="000E4D96" w:rsidRPr="00AD0CF9">
        <w:rPr>
          <w:rFonts w:ascii="TH Niramit AS" w:hAnsi="TH Niramit AS" w:cs="TH Niramit AS"/>
          <w:color w:val="auto"/>
          <w:sz w:val="32"/>
          <w:szCs w:val="32"/>
          <w:cs/>
        </w:rPr>
        <w:t xml:space="preserve">จำนวน </w:t>
      </w:r>
      <w:r w:rsidR="00C84081">
        <w:rPr>
          <w:rFonts w:ascii="TH Niramit AS" w:hAnsi="TH Niramit AS" w:cs="TH Niramit AS" w:hint="cs"/>
          <w:color w:val="auto"/>
          <w:sz w:val="32"/>
          <w:szCs w:val="32"/>
          <w:cs/>
        </w:rPr>
        <w:t>51</w:t>
      </w:r>
      <w:r w:rsidR="000B4EAE" w:rsidRPr="00AD0CF9">
        <w:rPr>
          <w:rFonts w:ascii="TH Niramit AS" w:hAnsi="TH Niramit AS" w:cs="TH Niramit AS"/>
          <w:color w:val="auto"/>
          <w:sz w:val="32"/>
          <w:szCs w:val="32"/>
          <w:cs/>
        </w:rPr>
        <w:t xml:space="preserve"> </w:t>
      </w:r>
      <w:r w:rsidR="000E4D96" w:rsidRPr="00AD0CF9">
        <w:rPr>
          <w:rFonts w:ascii="TH Niramit AS" w:hAnsi="TH Niramit AS" w:cs="TH Niramit AS"/>
          <w:color w:val="auto"/>
          <w:sz w:val="32"/>
          <w:szCs w:val="32"/>
          <w:cs/>
        </w:rPr>
        <w:t>คน</w:t>
      </w:r>
    </w:p>
    <w:p w14:paraId="63338464" w14:textId="77777777" w:rsidR="00A47796" w:rsidRPr="00AD0CF9" w:rsidRDefault="00A47796" w:rsidP="00F01B26">
      <w:pPr>
        <w:spacing w:after="0" w:line="240" w:lineRule="auto"/>
        <w:ind w:left="360"/>
        <w:rPr>
          <w:rFonts w:ascii="TH Niramit AS" w:hAnsi="TH Niramit AS" w:cs="TH Niramit AS"/>
          <w:b/>
          <w:bCs/>
          <w:color w:val="auto"/>
          <w:sz w:val="32"/>
          <w:szCs w:val="32"/>
        </w:rPr>
      </w:pPr>
      <w:r w:rsidRPr="00AD0CF9">
        <w:rPr>
          <w:rFonts w:ascii="TH Niramit AS" w:hAnsi="TH Niramit AS" w:cs="TH Niramit AS"/>
          <w:b/>
          <w:bCs/>
          <w:color w:val="auto"/>
          <w:sz w:val="32"/>
          <w:szCs w:val="32"/>
          <w:cs/>
        </w:rPr>
        <w:t>สำนักบริหารและพัฒนาวิชาการ</w:t>
      </w:r>
    </w:p>
    <w:p w14:paraId="4A6AE464" w14:textId="77777777" w:rsidR="00A47796" w:rsidRPr="00AD0CF9" w:rsidRDefault="00A47796" w:rsidP="00F567F7">
      <w:pPr>
        <w:pStyle w:val="a7"/>
        <w:numPr>
          <w:ilvl w:val="0"/>
          <w:numId w:val="4"/>
        </w:numPr>
        <w:suppressAutoHyphens w:val="0"/>
        <w:spacing w:after="0" w:line="240" w:lineRule="auto"/>
        <w:ind w:left="1080"/>
        <w:rPr>
          <w:rFonts w:ascii="TH Niramit AS" w:hAnsi="TH Niramit AS" w:cs="TH Niramit AS"/>
          <w:color w:val="auto"/>
          <w:sz w:val="32"/>
          <w:szCs w:val="32"/>
        </w:rPr>
      </w:pPr>
      <w:r w:rsidRPr="00AD0CF9">
        <w:rPr>
          <w:rFonts w:ascii="TH Niramit AS" w:hAnsi="TH Niramit AS" w:cs="TH Niramit AS"/>
          <w:color w:val="auto"/>
          <w:sz w:val="32"/>
          <w:szCs w:val="32"/>
          <w:cs/>
        </w:rPr>
        <w:t>ผู้ช่วยศาสตราจารย์ ดร.ภู</w:t>
      </w:r>
      <w:proofErr w:type="spellStart"/>
      <w:r w:rsidRPr="00AD0CF9">
        <w:rPr>
          <w:rFonts w:ascii="TH Niramit AS" w:hAnsi="TH Niramit AS" w:cs="TH Niramit AS"/>
          <w:color w:val="auto"/>
          <w:sz w:val="32"/>
          <w:szCs w:val="32"/>
          <w:cs/>
        </w:rPr>
        <w:t>สิต</w:t>
      </w:r>
      <w:proofErr w:type="spellEnd"/>
      <w:r w:rsidRPr="00AD0CF9">
        <w:rPr>
          <w:rFonts w:ascii="TH Niramit AS" w:hAnsi="TH Niramit AS" w:cs="TH Niramit AS"/>
          <w:color w:val="auto"/>
          <w:sz w:val="32"/>
          <w:szCs w:val="32"/>
          <w:cs/>
        </w:rPr>
        <w:t xml:space="preserve">  ปุกมณี</w:t>
      </w:r>
      <w:r w:rsidRPr="00AD0CF9">
        <w:rPr>
          <w:rFonts w:ascii="TH Niramit AS" w:hAnsi="TH Niramit AS" w:cs="TH Niramit AS"/>
          <w:color w:val="auto"/>
          <w:sz w:val="32"/>
          <w:szCs w:val="32"/>
          <w:cs/>
        </w:rPr>
        <w:tab/>
      </w:r>
      <w:r w:rsidRPr="00AD0CF9">
        <w:rPr>
          <w:rFonts w:ascii="TH Niramit AS" w:hAnsi="TH Niramit AS" w:cs="TH Niramit AS"/>
          <w:color w:val="auto"/>
          <w:sz w:val="32"/>
          <w:szCs w:val="32"/>
          <w:cs/>
        </w:rPr>
        <w:tab/>
        <w:t>ผู้อำนวยการสำนักฯ</w:t>
      </w:r>
    </w:p>
    <w:p w14:paraId="01C8B808" w14:textId="77777777" w:rsidR="00AC3AA5" w:rsidRPr="00AD0CF9" w:rsidRDefault="00AC3AA5" w:rsidP="00F567F7">
      <w:pPr>
        <w:pStyle w:val="a7"/>
        <w:numPr>
          <w:ilvl w:val="0"/>
          <w:numId w:val="4"/>
        </w:numPr>
        <w:suppressAutoHyphens w:val="0"/>
        <w:spacing w:after="0" w:line="240" w:lineRule="auto"/>
        <w:ind w:left="1080"/>
        <w:rPr>
          <w:rFonts w:ascii="TH Niramit AS" w:hAnsi="TH Niramit AS" w:cs="TH Niramit AS"/>
          <w:color w:val="auto"/>
          <w:sz w:val="32"/>
          <w:szCs w:val="32"/>
        </w:rPr>
      </w:pPr>
      <w:r w:rsidRPr="00AD0CF9">
        <w:rPr>
          <w:rFonts w:ascii="TH Niramit AS" w:hAnsi="TH Niramit AS" w:cs="TH Niramit AS"/>
          <w:color w:val="auto"/>
          <w:sz w:val="32"/>
          <w:szCs w:val="32"/>
          <w:cs/>
        </w:rPr>
        <w:t>ผู้ช่วยศาสตราจารย์ ดร.รัชดาภรณ์  ปัน</w:t>
      </w:r>
      <w:proofErr w:type="spellStart"/>
      <w:r w:rsidRPr="00AD0CF9">
        <w:rPr>
          <w:rFonts w:ascii="TH Niramit AS" w:hAnsi="TH Niramit AS" w:cs="TH Niramit AS"/>
          <w:color w:val="auto"/>
          <w:sz w:val="32"/>
          <w:szCs w:val="32"/>
          <w:cs/>
        </w:rPr>
        <w:t>ทะ</w:t>
      </w:r>
      <w:proofErr w:type="spellEnd"/>
      <w:r w:rsidRPr="00AD0CF9">
        <w:rPr>
          <w:rFonts w:ascii="TH Niramit AS" w:hAnsi="TH Niramit AS" w:cs="TH Niramit AS"/>
          <w:color w:val="auto"/>
          <w:sz w:val="32"/>
          <w:szCs w:val="32"/>
          <w:cs/>
        </w:rPr>
        <w:t>รส</w:t>
      </w:r>
    </w:p>
    <w:p w14:paraId="0C48CD5F" w14:textId="77777777" w:rsidR="008F2E73" w:rsidRPr="00AD0CF9" w:rsidRDefault="008F2E73" w:rsidP="00F567F7">
      <w:pPr>
        <w:pStyle w:val="a7"/>
        <w:numPr>
          <w:ilvl w:val="0"/>
          <w:numId w:val="4"/>
        </w:numPr>
        <w:suppressAutoHyphens w:val="0"/>
        <w:spacing w:after="0" w:line="240" w:lineRule="auto"/>
        <w:ind w:left="1080"/>
        <w:rPr>
          <w:rFonts w:ascii="TH Niramit AS" w:hAnsi="TH Niramit AS" w:cs="TH Niramit AS"/>
          <w:color w:val="auto"/>
          <w:sz w:val="32"/>
          <w:szCs w:val="32"/>
        </w:rPr>
      </w:pPr>
      <w:r w:rsidRPr="00AD0CF9">
        <w:rPr>
          <w:rFonts w:ascii="TH Niramit AS" w:hAnsi="TH Niramit AS" w:cs="TH Niramit AS"/>
          <w:color w:val="auto"/>
          <w:sz w:val="32"/>
          <w:szCs w:val="32"/>
          <w:cs/>
        </w:rPr>
        <w:t>นางสาวอัจฉรา  บุญเกิด</w:t>
      </w:r>
    </w:p>
    <w:p w14:paraId="5FFB6D69" w14:textId="77777777" w:rsidR="00A47796" w:rsidRPr="00AD0CF9" w:rsidRDefault="00A47796" w:rsidP="00F567F7">
      <w:pPr>
        <w:pStyle w:val="a7"/>
        <w:numPr>
          <w:ilvl w:val="0"/>
          <w:numId w:val="4"/>
        </w:numPr>
        <w:suppressAutoHyphens w:val="0"/>
        <w:spacing w:after="0" w:line="240" w:lineRule="auto"/>
        <w:ind w:left="1080"/>
        <w:rPr>
          <w:rFonts w:ascii="TH Niramit AS" w:hAnsi="TH Niramit AS" w:cs="TH Niramit AS"/>
          <w:color w:val="auto"/>
          <w:sz w:val="32"/>
          <w:szCs w:val="32"/>
        </w:rPr>
      </w:pPr>
      <w:r w:rsidRPr="00AD0CF9">
        <w:rPr>
          <w:rFonts w:ascii="TH Niramit AS" w:hAnsi="TH Niramit AS" w:cs="TH Niramit AS"/>
          <w:color w:val="auto"/>
          <w:sz w:val="32"/>
          <w:szCs w:val="32"/>
          <w:cs/>
        </w:rPr>
        <w:t>นางสาว</w:t>
      </w:r>
      <w:proofErr w:type="spellStart"/>
      <w:r w:rsidRPr="00AD0CF9">
        <w:rPr>
          <w:rFonts w:ascii="TH Niramit AS" w:hAnsi="TH Niramit AS" w:cs="TH Niramit AS"/>
          <w:color w:val="auto"/>
          <w:sz w:val="32"/>
          <w:szCs w:val="32"/>
          <w:cs/>
        </w:rPr>
        <w:t>ธัน</w:t>
      </w:r>
      <w:proofErr w:type="spellEnd"/>
      <w:r w:rsidRPr="00AD0CF9">
        <w:rPr>
          <w:rFonts w:ascii="TH Niramit AS" w:hAnsi="TH Niramit AS" w:cs="TH Niramit AS"/>
          <w:color w:val="auto"/>
          <w:sz w:val="32"/>
          <w:szCs w:val="32"/>
          <w:cs/>
        </w:rPr>
        <w:t>วดี  กรีฑาเวทย์</w:t>
      </w:r>
    </w:p>
    <w:p w14:paraId="4BA132F2" w14:textId="77777777" w:rsidR="00A47796" w:rsidRPr="00AD0CF9" w:rsidRDefault="00A47796" w:rsidP="00F567F7">
      <w:pPr>
        <w:pStyle w:val="a7"/>
        <w:numPr>
          <w:ilvl w:val="0"/>
          <w:numId w:val="4"/>
        </w:numPr>
        <w:suppressAutoHyphens w:val="0"/>
        <w:spacing w:after="0" w:line="240" w:lineRule="auto"/>
        <w:ind w:left="1080"/>
        <w:rPr>
          <w:rFonts w:ascii="TH Niramit AS" w:hAnsi="TH Niramit AS" w:cs="TH Niramit AS"/>
          <w:color w:val="auto"/>
          <w:sz w:val="32"/>
          <w:szCs w:val="32"/>
        </w:rPr>
      </w:pPr>
      <w:r w:rsidRPr="00AD0CF9">
        <w:rPr>
          <w:rFonts w:ascii="TH Niramit AS" w:hAnsi="TH Niramit AS" w:cs="TH Niramit AS"/>
          <w:color w:val="auto"/>
          <w:sz w:val="32"/>
          <w:szCs w:val="32"/>
          <w:cs/>
        </w:rPr>
        <w:t>นางสาวนฤมล  คงขุนเทียน</w:t>
      </w:r>
    </w:p>
    <w:p w14:paraId="022C485B" w14:textId="77777777" w:rsidR="00A47796" w:rsidRPr="00AD0CF9" w:rsidRDefault="00A47796" w:rsidP="00F567F7">
      <w:pPr>
        <w:pStyle w:val="a7"/>
        <w:numPr>
          <w:ilvl w:val="0"/>
          <w:numId w:val="4"/>
        </w:numPr>
        <w:suppressAutoHyphens w:val="0"/>
        <w:spacing w:after="0" w:line="240" w:lineRule="auto"/>
        <w:ind w:left="1080"/>
        <w:rPr>
          <w:rFonts w:ascii="TH Niramit AS" w:hAnsi="TH Niramit AS" w:cs="TH Niramit AS"/>
          <w:color w:val="auto"/>
          <w:sz w:val="32"/>
          <w:szCs w:val="32"/>
        </w:rPr>
      </w:pPr>
      <w:r w:rsidRPr="00AD0CF9">
        <w:rPr>
          <w:rFonts w:ascii="TH Niramit AS" w:hAnsi="TH Niramit AS" w:cs="TH Niramit AS"/>
          <w:color w:val="auto"/>
          <w:sz w:val="32"/>
          <w:szCs w:val="32"/>
          <w:cs/>
        </w:rPr>
        <w:t>นางสาวสิริประภา  วิรัชเจริญพันธ์</w:t>
      </w:r>
    </w:p>
    <w:p w14:paraId="77E087BF" w14:textId="3A0D0295" w:rsidR="00A47796" w:rsidRDefault="008E6D78" w:rsidP="00F567F7">
      <w:pPr>
        <w:pStyle w:val="a7"/>
        <w:numPr>
          <w:ilvl w:val="0"/>
          <w:numId w:val="4"/>
        </w:numPr>
        <w:suppressAutoHyphens w:val="0"/>
        <w:spacing w:after="0" w:line="240" w:lineRule="auto"/>
        <w:ind w:left="1080"/>
        <w:rPr>
          <w:rFonts w:ascii="TH Niramit AS" w:hAnsi="TH Niramit AS" w:cs="TH Niramit AS"/>
          <w:color w:val="auto"/>
          <w:sz w:val="32"/>
          <w:szCs w:val="32"/>
        </w:rPr>
      </w:pPr>
      <w:r>
        <w:rPr>
          <w:rFonts w:ascii="TH Niramit AS" w:hAnsi="TH Niramit AS" w:cs="TH Niramit AS" w:hint="cs"/>
          <w:color w:val="auto"/>
          <w:sz w:val="32"/>
          <w:szCs w:val="32"/>
          <w:cs/>
        </w:rPr>
        <w:t>นายทรงเกียรติ  ปานพันธ์โพธิ์</w:t>
      </w:r>
    </w:p>
    <w:p w14:paraId="2028DE87" w14:textId="78796FC8" w:rsidR="008E6D78" w:rsidRDefault="008E6D78">
      <w:pPr>
        <w:suppressAutoHyphens w:val="0"/>
        <w:spacing w:after="200" w:line="276" w:lineRule="auto"/>
        <w:rPr>
          <w:rFonts w:ascii="TH Niramit AS" w:hAnsi="TH Niramit AS" w:cs="TH Niramit AS"/>
          <w:color w:val="auto"/>
          <w:sz w:val="32"/>
          <w:szCs w:val="32"/>
          <w:cs/>
        </w:rPr>
      </w:pPr>
      <w:r>
        <w:rPr>
          <w:rFonts w:ascii="TH Niramit AS" w:hAnsi="TH Niramit AS" w:cs="TH Niramit AS"/>
          <w:color w:val="auto"/>
          <w:sz w:val="32"/>
          <w:szCs w:val="32"/>
          <w:cs/>
        </w:rPr>
        <w:br w:type="page"/>
      </w:r>
    </w:p>
    <w:p w14:paraId="7BC4AF89" w14:textId="77777777" w:rsidR="00A47796" w:rsidRPr="00AD0CF9" w:rsidRDefault="00A47796" w:rsidP="00F01B26">
      <w:pPr>
        <w:spacing w:after="0" w:line="240" w:lineRule="auto"/>
        <w:ind w:left="426"/>
        <w:rPr>
          <w:rFonts w:ascii="TH Niramit AS" w:hAnsi="TH Niramit AS" w:cs="TH Niramit AS"/>
          <w:b/>
          <w:bCs/>
          <w:color w:val="auto"/>
          <w:sz w:val="32"/>
          <w:szCs w:val="32"/>
        </w:rPr>
      </w:pPr>
      <w:r w:rsidRPr="00AD0CF9">
        <w:rPr>
          <w:rFonts w:ascii="TH Niramit AS" w:hAnsi="TH Niramit AS" w:cs="TH Niramit AS"/>
          <w:b/>
          <w:bCs/>
          <w:color w:val="auto"/>
          <w:sz w:val="32"/>
          <w:szCs w:val="32"/>
          <w:cs/>
        </w:rPr>
        <w:lastRenderedPageBreak/>
        <w:t>สำนักวิจัยและส่งเสริมวิชาการการเกษตร</w:t>
      </w:r>
    </w:p>
    <w:p w14:paraId="438F02FF" w14:textId="5C46E45F" w:rsidR="00F01B26" w:rsidRPr="00AD0CF9" w:rsidRDefault="00D5275F" w:rsidP="00F567F7">
      <w:pPr>
        <w:pStyle w:val="a7"/>
        <w:numPr>
          <w:ilvl w:val="0"/>
          <w:numId w:val="5"/>
        </w:numPr>
        <w:suppressAutoHyphens w:val="0"/>
        <w:spacing w:after="0" w:line="240" w:lineRule="auto"/>
        <w:ind w:left="993"/>
        <w:rPr>
          <w:rFonts w:ascii="TH Niramit AS" w:hAnsi="TH Niramit AS" w:cs="TH Niramit AS"/>
          <w:color w:val="auto"/>
          <w:sz w:val="32"/>
          <w:szCs w:val="32"/>
        </w:rPr>
      </w:pPr>
      <w:r>
        <w:rPr>
          <w:rFonts w:ascii="TH Niramit AS" w:hAnsi="TH Niramit AS" w:cs="TH Niramit AS" w:hint="cs"/>
          <w:color w:val="auto"/>
          <w:sz w:val="32"/>
          <w:szCs w:val="32"/>
          <w:cs/>
        </w:rPr>
        <w:t>ผู้ช่วย</w:t>
      </w:r>
      <w:r w:rsidR="00F01B26" w:rsidRPr="00AD0CF9">
        <w:rPr>
          <w:rFonts w:ascii="TH Niramit AS" w:hAnsi="TH Niramit AS" w:cs="TH Niramit AS"/>
          <w:color w:val="auto"/>
          <w:sz w:val="32"/>
          <w:szCs w:val="32"/>
          <w:cs/>
        </w:rPr>
        <w:t>ศาสตราจารย์ ดร.</w:t>
      </w:r>
      <w:r>
        <w:rPr>
          <w:rFonts w:ascii="TH Niramit AS" w:hAnsi="TH Niramit AS" w:cs="TH Niramit AS" w:hint="cs"/>
          <w:color w:val="auto"/>
          <w:sz w:val="32"/>
          <w:szCs w:val="32"/>
          <w:cs/>
        </w:rPr>
        <w:t>สุรีย์วัลย์  เมฆกมล</w:t>
      </w:r>
      <w:r w:rsidR="00F01B26" w:rsidRPr="00AD0CF9">
        <w:rPr>
          <w:rFonts w:ascii="TH Niramit AS" w:hAnsi="TH Niramit AS" w:cs="TH Niramit AS"/>
          <w:color w:val="auto"/>
          <w:sz w:val="32"/>
          <w:szCs w:val="32"/>
          <w:cs/>
        </w:rPr>
        <w:tab/>
      </w:r>
      <w:r w:rsidR="00F01B26" w:rsidRPr="00AD0CF9">
        <w:rPr>
          <w:rFonts w:ascii="TH Niramit AS" w:hAnsi="TH Niramit AS" w:cs="TH Niramit AS"/>
          <w:color w:val="auto"/>
          <w:sz w:val="32"/>
          <w:szCs w:val="32"/>
          <w:cs/>
        </w:rPr>
        <w:tab/>
      </w:r>
      <w:r>
        <w:rPr>
          <w:rFonts w:ascii="TH Niramit AS" w:hAnsi="TH Niramit AS" w:cs="TH Niramit AS" w:hint="cs"/>
          <w:color w:val="auto"/>
          <w:sz w:val="32"/>
          <w:szCs w:val="32"/>
          <w:cs/>
        </w:rPr>
        <w:t>รอง</w:t>
      </w:r>
      <w:r w:rsidR="00F01B26" w:rsidRPr="00AD0CF9">
        <w:rPr>
          <w:rFonts w:ascii="TH Niramit AS" w:hAnsi="TH Niramit AS" w:cs="TH Niramit AS"/>
          <w:color w:val="auto"/>
          <w:sz w:val="32"/>
          <w:szCs w:val="32"/>
          <w:cs/>
        </w:rPr>
        <w:t>ผู้อำนวยการ</w:t>
      </w:r>
      <w:r w:rsidR="008E6D78">
        <w:rPr>
          <w:rFonts w:ascii="TH Niramit AS" w:hAnsi="TH Niramit AS" w:cs="TH Niramit AS" w:hint="cs"/>
          <w:color w:val="auto"/>
          <w:sz w:val="32"/>
          <w:szCs w:val="32"/>
          <w:cs/>
        </w:rPr>
        <w:t>สำนัก</w:t>
      </w:r>
      <w:r>
        <w:rPr>
          <w:rFonts w:ascii="TH Niramit AS" w:hAnsi="TH Niramit AS" w:cs="TH Niramit AS" w:hint="cs"/>
          <w:color w:val="auto"/>
          <w:sz w:val="32"/>
          <w:szCs w:val="32"/>
          <w:cs/>
        </w:rPr>
        <w:t>ฯ ฝ่ายวิจัย</w:t>
      </w:r>
      <w:r w:rsidR="00F01B26" w:rsidRPr="00AD0CF9">
        <w:rPr>
          <w:rFonts w:ascii="TH Niramit AS" w:hAnsi="TH Niramit AS" w:cs="TH Niramit AS"/>
          <w:color w:val="auto"/>
          <w:sz w:val="32"/>
          <w:szCs w:val="32"/>
          <w:cs/>
        </w:rPr>
        <w:t xml:space="preserve"> </w:t>
      </w:r>
    </w:p>
    <w:p w14:paraId="1A7807E1" w14:textId="77777777" w:rsidR="00D5275F" w:rsidRPr="00AD0CF9" w:rsidRDefault="00D5275F" w:rsidP="00D5275F">
      <w:pPr>
        <w:pStyle w:val="a7"/>
        <w:numPr>
          <w:ilvl w:val="0"/>
          <w:numId w:val="5"/>
        </w:numPr>
        <w:suppressAutoHyphens w:val="0"/>
        <w:spacing w:after="0" w:line="240" w:lineRule="auto"/>
        <w:ind w:left="993"/>
        <w:rPr>
          <w:rFonts w:ascii="TH Niramit AS" w:hAnsi="TH Niramit AS" w:cs="TH Niramit AS"/>
          <w:color w:val="auto"/>
          <w:sz w:val="32"/>
          <w:szCs w:val="32"/>
          <w:cs/>
        </w:rPr>
      </w:pPr>
      <w:r>
        <w:rPr>
          <w:rFonts w:ascii="TH Niramit AS" w:hAnsi="TH Niramit AS" w:cs="TH Niramit AS" w:hint="cs"/>
          <w:color w:val="auto"/>
          <w:sz w:val="32"/>
          <w:szCs w:val="32"/>
          <w:cs/>
        </w:rPr>
        <w:t>นางวนิดา  เมืองมูล</w:t>
      </w:r>
    </w:p>
    <w:p w14:paraId="7E1403F3" w14:textId="5E3AC325" w:rsidR="00D5275F" w:rsidRDefault="00D5275F" w:rsidP="00D5275F">
      <w:pPr>
        <w:pStyle w:val="a7"/>
        <w:numPr>
          <w:ilvl w:val="0"/>
          <w:numId w:val="5"/>
        </w:numPr>
        <w:suppressAutoHyphens w:val="0"/>
        <w:spacing w:after="0" w:line="240" w:lineRule="auto"/>
        <w:ind w:left="993"/>
        <w:rPr>
          <w:rFonts w:ascii="TH Niramit AS" w:hAnsi="TH Niramit AS" w:cs="TH Niramit AS"/>
          <w:color w:val="auto"/>
          <w:sz w:val="32"/>
          <w:szCs w:val="32"/>
        </w:rPr>
      </w:pPr>
      <w:r>
        <w:rPr>
          <w:rFonts w:ascii="TH Niramit AS" w:hAnsi="TH Niramit AS" w:cs="TH Niramit AS" w:hint="cs"/>
          <w:color w:val="auto"/>
          <w:sz w:val="32"/>
          <w:szCs w:val="32"/>
          <w:cs/>
        </w:rPr>
        <w:t>นายธนวัฒน์  รอดขาว</w:t>
      </w:r>
    </w:p>
    <w:p w14:paraId="32E2E9C6" w14:textId="09D2FBD6" w:rsidR="00D5275F" w:rsidRDefault="00D5275F" w:rsidP="00D5275F">
      <w:pPr>
        <w:pStyle w:val="a7"/>
        <w:numPr>
          <w:ilvl w:val="0"/>
          <w:numId w:val="5"/>
        </w:numPr>
        <w:suppressAutoHyphens w:val="0"/>
        <w:spacing w:after="0" w:line="240" w:lineRule="auto"/>
        <w:ind w:left="993"/>
        <w:rPr>
          <w:rFonts w:ascii="TH Niramit AS" w:hAnsi="TH Niramit AS" w:cs="TH Niramit AS"/>
          <w:color w:val="auto"/>
          <w:sz w:val="32"/>
          <w:szCs w:val="32"/>
        </w:rPr>
      </w:pPr>
      <w:r w:rsidRPr="00AD0CF9">
        <w:rPr>
          <w:rFonts w:ascii="TH Niramit AS" w:hAnsi="TH Niramit AS" w:cs="TH Niramit AS"/>
          <w:color w:val="auto"/>
          <w:sz w:val="32"/>
          <w:szCs w:val="32"/>
          <w:cs/>
        </w:rPr>
        <w:t>นายสมยศ  มีสุข</w:t>
      </w:r>
    </w:p>
    <w:p w14:paraId="49E29D1B" w14:textId="683E7B9A" w:rsidR="008F2E73" w:rsidRPr="00D5275F" w:rsidRDefault="00A47796" w:rsidP="00D5275F">
      <w:pPr>
        <w:pStyle w:val="a7"/>
        <w:numPr>
          <w:ilvl w:val="0"/>
          <w:numId w:val="5"/>
        </w:numPr>
        <w:suppressAutoHyphens w:val="0"/>
        <w:spacing w:after="200" w:line="276" w:lineRule="auto"/>
        <w:ind w:left="993"/>
        <w:rPr>
          <w:rFonts w:ascii="TH Niramit AS" w:hAnsi="TH Niramit AS" w:cs="TH Niramit AS"/>
          <w:color w:val="auto"/>
          <w:sz w:val="32"/>
          <w:szCs w:val="32"/>
          <w:cs/>
        </w:rPr>
      </w:pPr>
      <w:r w:rsidRPr="00D5275F">
        <w:rPr>
          <w:rFonts w:ascii="TH Niramit AS" w:hAnsi="TH Niramit AS" w:cs="TH Niramit AS"/>
          <w:color w:val="auto"/>
          <w:sz w:val="32"/>
          <w:szCs w:val="32"/>
          <w:cs/>
        </w:rPr>
        <w:t>นางทิฆัมพร  ศรีรินท</w:t>
      </w:r>
      <w:proofErr w:type="spellStart"/>
      <w:r w:rsidRPr="00D5275F">
        <w:rPr>
          <w:rFonts w:ascii="TH Niramit AS" w:hAnsi="TH Niramit AS" w:cs="TH Niramit AS"/>
          <w:color w:val="auto"/>
          <w:sz w:val="32"/>
          <w:szCs w:val="32"/>
          <w:cs/>
        </w:rPr>
        <w:t>ร์</w:t>
      </w:r>
      <w:proofErr w:type="spellEnd"/>
    </w:p>
    <w:p w14:paraId="15B1FED6" w14:textId="77777777" w:rsidR="00A47796" w:rsidRPr="00AD0CF9" w:rsidRDefault="00A47796" w:rsidP="00F01B26">
      <w:pPr>
        <w:spacing w:after="0" w:line="240" w:lineRule="auto"/>
        <w:ind w:firstLine="360"/>
        <w:rPr>
          <w:rFonts w:ascii="TH Niramit AS" w:hAnsi="TH Niramit AS" w:cs="TH Niramit AS"/>
          <w:b/>
          <w:bCs/>
          <w:color w:val="auto"/>
          <w:sz w:val="32"/>
          <w:szCs w:val="32"/>
        </w:rPr>
      </w:pPr>
      <w:r w:rsidRPr="00AD0CF9">
        <w:rPr>
          <w:rFonts w:ascii="TH Niramit AS" w:hAnsi="TH Niramit AS" w:cs="TH Niramit AS"/>
          <w:b/>
          <w:bCs/>
          <w:color w:val="auto"/>
          <w:sz w:val="32"/>
          <w:szCs w:val="32"/>
          <w:cs/>
        </w:rPr>
        <w:t>สำนักหอสมุด</w:t>
      </w:r>
    </w:p>
    <w:p w14:paraId="688A0C0A" w14:textId="77777777" w:rsidR="008F2E73" w:rsidRPr="00AD0CF9" w:rsidRDefault="008F2E73" w:rsidP="00F567F7">
      <w:pPr>
        <w:pStyle w:val="a7"/>
        <w:numPr>
          <w:ilvl w:val="0"/>
          <w:numId w:val="6"/>
        </w:numPr>
        <w:suppressAutoHyphens w:val="0"/>
        <w:spacing w:after="0" w:line="240" w:lineRule="auto"/>
        <w:rPr>
          <w:rFonts w:ascii="TH Niramit AS" w:hAnsi="TH Niramit AS" w:cs="TH Niramit AS"/>
          <w:color w:val="auto"/>
          <w:sz w:val="32"/>
          <w:szCs w:val="32"/>
        </w:rPr>
      </w:pPr>
      <w:r w:rsidRPr="00AD0CF9">
        <w:rPr>
          <w:rFonts w:ascii="TH Niramit AS" w:hAnsi="TH Niramit AS" w:cs="TH Niramit AS"/>
          <w:color w:val="auto"/>
          <w:sz w:val="32"/>
          <w:szCs w:val="32"/>
          <w:cs/>
        </w:rPr>
        <w:t>นางอริศรา  สิงห์ปัน</w:t>
      </w:r>
      <w:r w:rsidRPr="00AD0CF9">
        <w:rPr>
          <w:rFonts w:ascii="TH Niramit AS" w:hAnsi="TH Niramit AS" w:cs="TH Niramit AS"/>
          <w:color w:val="auto"/>
          <w:sz w:val="32"/>
          <w:szCs w:val="32"/>
          <w:cs/>
        </w:rPr>
        <w:tab/>
      </w:r>
      <w:r w:rsidRPr="00AD0CF9">
        <w:rPr>
          <w:rFonts w:ascii="TH Niramit AS" w:hAnsi="TH Niramit AS" w:cs="TH Niramit AS"/>
          <w:color w:val="auto"/>
          <w:sz w:val="32"/>
          <w:szCs w:val="32"/>
          <w:cs/>
        </w:rPr>
        <w:tab/>
      </w:r>
      <w:r w:rsidRPr="00AD0CF9">
        <w:rPr>
          <w:rFonts w:ascii="TH Niramit AS" w:hAnsi="TH Niramit AS" w:cs="TH Niramit AS"/>
          <w:color w:val="auto"/>
          <w:sz w:val="32"/>
          <w:szCs w:val="32"/>
          <w:cs/>
        </w:rPr>
        <w:tab/>
      </w:r>
      <w:r w:rsidRPr="00AD0CF9">
        <w:rPr>
          <w:rFonts w:ascii="TH Niramit AS" w:hAnsi="TH Niramit AS" w:cs="TH Niramit AS"/>
          <w:color w:val="auto"/>
          <w:sz w:val="32"/>
          <w:szCs w:val="32"/>
          <w:cs/>
        </w:rPr>
        <w:tab/>
      </w:r>
      <w:r w:rsidRPr="00AD0CF9">
        <w:rPr>
          <w:rFonts w:ascii="TH Niramit AS" w:hAnsi="TH Niramit AS" w:cs="TH Niramit AS"/>
          <w:color w:val="auto"/>
          <w:sz w:val="32"/>
          <w:szCs w:val="32"/>
          <w:cs/>
        </w:rPr>
        <w:tab/>
        <w:t>ผู้อำนวยการสำนักฯ</w:t>
      </w:r>
    </w:p>
    <w:p w14:paraId="12FCD399" w14:textId="77777777" w:rsidR="00A47796" w:rsidRPr="00AD0CF9" w:rsidRDefault="00A47796" w:rsidP="00F567F7">
      <w:pPr>
        <w:pStyle w:val="a7"/>
        <w:numPr>
          <w:ilvl w:val="0"/>
          <w:numId w:val="6"/>
        </w:numPr>
        <w:suppressAutoHyphens w:val="0"/>
        <w:spacing w:after="0" w:line="240" w:lineRule="auto"/>
        <w:rPr>
          <w:rFonts w:ascii="TH Niramit AS" w:hAnsi="TH Niramit AS" w:cs="TH Niramit AS"/>
          <w:color w:val="auto"/>
          <w:sz w:val="32"/>
          <w:szCs w:val="32"/>
        </w:rPr>
      </w:pPr>
      <w:r w:rsidRPr="00AD0CF9">
        <w:rPr>
          <w:rFonts w:ascii="TH Niramit AS" w:hAnsi="TH Niramit AS" w:cs="TH Niramit AS"/>
          <w:color w:val="auto"/>
          <w:sz w:val="32"/>
          <w:szCs w:val="32"/>
          <w:cs/>
        </w:rPr>
        <w:t>นางสาวสุวิชา  ศรีวิชัย</w:t>
      </w:r>
    </w:p>
    <w:p w14:paraId="0F74407B" w14:textId="03173530" w:rsidR="008F2E73" w:rsidRDefault="008F2E73" w:rsidP="00F567F7">
      <w:pPr>
        <w:pStyle w:val="a7"/>
        <w:numPr>
          <w:ilvl w:val="0"/>
          <w:numId w:val="6"/>
        </w:numPr>
        <w:suppressAutoHyphens w:val="0"/>
        <w:spacing w:after="0" w:line="240" w:lineRule="auto"/>
        <w:rPr>
          <w:rFonts w:ascii="TH Niramit AS" w:hAnsi="TH Niramit AS" w:cs="TH Niramit AS"/>
          <w:color w:val="auto"/>
          <w:sz w:val="32"/>
          <w:szCs w:val="32"/>
        </w:rPr>
      </w:pPr>
      <w:r w:rsidRPr="00AD0CF9">
        <w:rPr>
          <w:rFonts w:ascii="TH Niramit AS" w:hAnsi="TH Niramit AS" w:cs="TH Niramit AS"/>
          <w:color w:val="auto"/>
          <w:sz w:val="32"/>
          <w:szCs w:val="32"/>
          <w:cs/>
        </w:rPr>
        <w:t>นางสาวฐิติ</w:t>
      </w:r>
      <w:proofErr w:type="spellStart"/>
      <w:r w:rsidRPr="00AD0CF9">
        <w:rPr>
          <w:rFonts w:ascii="TH Niramit AS" w:hAnsi="TH Niramit AS" w:cs="TH Niramit AS"/>
          <w:color w:val="auto"/>
          <w:sz w:val="32"/>
          <w:szCs w:val="32"/>
          <w:cs/>
        </w:rPr>
        <w:t>ชญา</w:t>
      </w:r>
      <w:proofErr w:type="spellEnd"/>
      <w:r w:rsidRPr="00AD0CF9">
        <w:rPr>
          <w:rFonts w:ascii="TH Niramit AS" w:hAnsi="TH Niramit AS" w:cs="TH Niramit AS"/>
          <w:color w:val="auto"/>
          <w:sz w:val="32"/>
          <w:szCs w:val="32"/>
          <w:cs/>
        </w:rPr>
        <w:t>ณ์  ก๋าคำ</w:t>
      </w:r>
    </w:p>
    <w:p w14:paraId="2C602311" w14:textId="7CF1261A" w:rsidR="00D5275F" w:rsidRDefault="00D5275F" w:rsidP="00F567F7">
      <w:pPr>
        <w:pStyle w:val="a7"/>
        <w:numPr>
          <w:ilvl w:val="0"/>
          <w:numId w:val="6"/>
        </w:numPr>
        <w:suppressAutoHyphens w:val="0"/>
        <w:spacing w:after="0" w:line="240" w:lineRule="auto"/>
        <w:rPr>
          <w:rFonts w:ascii="TH Niramit AS" w:hAnsi="TH Niramit AS" w:cs="TH Niramit AS"/>
          <w:color w:val="auto"/>
          <w:sz w:val="32"/>
          <w:szCs w:val="32"/>
        </w:rPr>
      </w:pPr>
      <w:r>
        <w:rPr>
          <w:rFonts w:ascii="TH Niramit AS" w:hAnsi="TH Niramit AS" w:cs="TH Niramit AS" w:hint="cs"/>
          <w:color w:val="auto"/>
          <w:sz w:val="32"/>
          <w:szCs w:val="32"/>
          <w:cs/>
        </w:rPr>
        <w:t>นางสาวศิริพร  ยาวิชัย</w:t>
      </w:r>
    </w:p>
    <w:p w14:paraId="4A4FB5BF" w14:textId="77777777" w:rsidR="00F73C43" w:rsidRPr="00F73C43" w:rsidRDefault="00F73C43" w:rsidP="00F73C43">
      <w:pPr>
        <w:suppressAutoHyphens w:val="0"/>
        <w:spacing w:after="0" w:line="240" w:lineRule="auto"/>
        <w:ind w:left="720"/>
        <w:rPr>
          <w:rFonts w:ascii="TH Niramit AS" w:hAnsi="TH Niramit AS" w:cs="TH Niramit AS"/>
          <w:color w:val="auto"/>
          <w:sz w:val="32"/>
          <w:szCs w:val="32"/>
        </w:rPr>
      </w:pPr>
    </w:p>
    <w:p w14:paraId="64051598" w14:textId="170F177B" w:rsidR="00F73C43" w:rsidRPr="00AD0CF9" w:rsidRDefault="00F73C43" w:rsidP="00F73C43">
      <w:pPr>
        <w:spacing w:after="0" w:line="240" w:lineRule="auto"/>
        <w:ind w:firstLine="360"/>
        <w:rPr>
          <w:rFonts w:ascii="TH Niramit AS" w:hAnsi="TH Niramit AS" w:cs="TH Niramit AS"/>
          <w:b/>
          <w:bCs/>
          <w:color w:val="auto"/>
          <w:sz w:val="32"/>
          <w:szCs w:val="32"/>
        </w:rPr>
      </w:pPr>
      <w:r w:rsidRPr="00AD0CF9">
        <w:rPr>
          <w:rFonts w:ascii="TH Niramit AS" w:hAnsi="TH Niramit AS" w:cs="TH Niramit AS"/>
          <w:b/>
          <w:bCs/>
          <w:color w:val="auto"/>
          <w:sz w:val="32"/>
          <w:szCs w:val="32"/>
          <w:cs/>
        </w:rPr>
        <w:t>สำนัก</w:t>
      </w:r>
      <w:r>
        <w:rPr>
          <w:rFonts w:ascii="TH Niramit AS" w:hAnsi="TH Niramit AS" w:cs="TH Niramit AS" w:hint="cs"/>
          <w:b/>
          <w:bCs/>
          <w:color w:val="auto"/>
          <w:sz w:val="32"/>
          <w:szCs w:val="32"/>
          <w:cs/>
        </w:rPr>
        <w:t>งานเลขานุการสภามหาวิทยาลัย</w:t>
      </w:r>
    </w:p>
    <w:p w14:paraId="5E85C94A" w14:textId="77777777" w:rsidR="009C312D" w:rsidRDefault="00F73C43" w:rsidP="00F73C43">
      <w:pPr>
        <w:pStyle w:val="a7"/>
        <w:numPr>
          <w:ilvl w:val="0"/>
          <w:numId w:val="46"/>
        </w:numPr>
        <w:suppressAutoHyphens w:val="0"/>
        <w:spacing w:after="0" w:line="240" w:lineRule="auto"/>
        <w:rPr>
          <w:rFonts w:ascii="TH Niramit AS" w:hAnsi="TH Niramit AS" w:cs="TH Niramit AS"/>
          <w:color w:val="auto"/>
          <w:sz w:val="32"/>
          <w:szCs w:val="32"/>
        </w:rPr>
      </w:pPr>
      <w:r w:rsidRPr="00AD0CF9">
        <w:rPr>
          <w:rFonts w:ascii="TH Niramit AS" w:hAnsi="TH Niramit AS" w:cs="TH Niramit AS"/>
          <w:color w:val="auto"/>
          <w:sz w:val="32"/>
          <w:szCs w:val="32"/>
          <w:cs/>
        </w:rPr>
        <w:t>นาง</w:t>
      </w:r>
      <w:r w:rsidR="009C312D">
        <w:rPr>
          <w:rFonts w:ascii="TH Niramit AS" w:hAnsi="TH Niramit AS" w:cs="TH Niramit AS" w:hint="cs"/>
          <w:color w:val="auto"/>
          <w:sz w:val="32"/>
          <w:szCs w:val="32"/>
          <w:cs/>
        </w:rPr>
        <w:t>สาวนวลนิตย์  ปิ่นนิกร</w:t>
      </w:r>
      <w:r w:rsidRPr="00AD0CF9">
        <w:rPr>
          <w:rFonts w:ascii="TH Niramit AS" w:hAnsi="TH Niramit AS" w:cs="TH Niramit AS"/>
          <w:color w:val="auto"/>
          <w:sz w:val="32"/>
          <w:szCs w:val="32"/>
          <w:cs/>
        </w:rPr>
        <w:tab/>
      </w:r>
      <w:r w:rsidRPr="00AD0CF9">
        <w:rPr>
          <w:rFonts w:ascii="TH Niramit AS" w:hAnsi="TH Niramit AS" w:cs="TH Niramit AS"/>
          <w:color w:val="auto"/>
          <w:sz w:val="32"/>
          <w:szCs w:val="32"/>
          <w:cs/>
        </w:rPr>
        <w:tab/>
      </w:r>
      <w:r w:rsidRPr="00AD0CF9">
        <w:rPr>
          <w:rFonts w:ascii="TH Niramit AS" w:hAnsi="TH Niramit AS" w:cs="TH Niramit AS"/>
          <w:color w:val="auto"/>
          <w:sz w:val="32"/>
          <w:szCs w:val="32"/>
          <w:cs/>
        </w:rPr>
        <w:tab/>
      </w:r>
      <w:r w:rsidRPr="00AD0CF9">
        <w:rPr>
          <w:rFonts w:ascii="TH Niramit AS" w:hAnsi="TH Niramit AS" w:cs="TH Niramit AS"/>
          <w:color w:val="auto"/>
          <w:sz w:val="32"/>
          <w:szCs w:val="32"/>
          <w:cs/>
        </w:rPr>
        <w:tab/>
      </w:r>
      <w:r w:rsidR="009C312D">
        <w:rPr>
          <w:rFonts w:ascii="TH Niramit AS" w:hAnsi="TH Niramit AS" w:cs="TH Niramit AS" w:hint="cs"/>
          <w:color w:val="auto"/>
          <w:sz w:val="32"/>
          <w:szCs w:val="32"/>
          <w:cs/>
        </w:rPr>
        <w:t>รักษาการแทนผู้อำนวยการ</w:t>
      </w:r>
    </w:p>
    <w:p w14:paraId="321A4C54" w14:textId="4D87FA71" w:rsidR="00F73C43" w:rsidRPr="00AD0CF9" w:rsidRDefault="009C312D" w:rsidP="009C312D">
      <w:pPr>
        <w:pStyle w:val="a7"/>
        <w:suppressAutoHyphens w:val="0"/>
        <w:spacing w:after="0" w:line="240" w:lineRule="auto"/>
        <w:ind w:left="5400" w:firstLine="360"/>
        <w:rPr>
          <w:rFonts w:ascii="TH Niramit AS" w:hAnsi="TH Niramit AS" w:cs="TH Niramit AS"/>
          <w:color w:val="auto"/>
          <w:sz w:val="32"/>
          <w:szCs w:val="32"/>
        </w:rPr>
      </w:pPr>
      <w:r>
        <w:rPr>
          <w:rFonts w:ascii="TH Niramit AS" w:hAnsi="TH Niramit AS" w:cs="TH Niramit AS" w:hint="cs"/>
          <w:color w:val="auto"/>
          <w:sz w:val="32"/>
          <w:szCs w:val="32"/>
          <w:cs/>
        </w:rPr>
        <w:t>กองเลขานุการสภามหาวิทยาลัย</w:t>
      </w:r>
    </w:p>
    <w:p w14:paraId="0FBE8918" w14:textId="77777777" w:rsidR="008E6D78" w:rsidRPr="008E6D78" w:rsidRDefault="008E6D78" w:rsidP="008E6D78">
      <w:pPr>
        <w:suppressAutoHyphens w:val="0"/>
        <w:spacing w:after="0" w:line="240" w:lineRule="auto"/>
        <w:ind w:left="720"/>
        <w:rPr>
          <w:rFonts w:ascii="TH Niramit AS" w:hAnsi="TH Niramit AS" w:cs="TH Niramit AS"/>
          <w:color w:val="auto"/>
          <w:sz w:val="32"/>
          <w:szCs w:val="32"/>
        </w:rPr>
      </w:pPr>
    </w:p>
    <w:p w14:paraId="5465CF27" w14:textId="77777777" w:rsidR="00A47796" w:rsidRPr="00AD0CF9" w:rsidRDefault="00A47796" w:rsidP="00C2180E">
      <w:pPr>
        <w:spacing w:after="0" w:line="240" w:lineRule="auto"/>
        <w:rPr>
          <w:rFonts w:ascii="TH Niramit AS" w:hAnsi="TH Niramit AS" w:cs="TH Niramit AS"/>
          <w:b/>
          <w:bCs/>
          <w:color w:val="auto"/>
          <w:sz w:val="32"/>
          <w:szCs w:val="32"/>
        </w:rPr>
      </w:pPr>
      <w:r w:rsidRPr="00AD0CF9">
        <w:rPr>
          <w:rFonts w:ascii="TH Niramit AS" w:hAnsi="TH Niramit AS" w:cs="TH Niramit AS"/>
          <w:b/>
          <w:bCs/>
          <w:color w:val="auto"/>
          <w:sz w:val="32"/>
          <w:szCs w:val="32"/>
          <w:cs/>
        </w:rPr>
        <w:t>สำนักงานมหาวิทยาลัย</w:t>
      </w:r>
    </w:p>
    <w:p w14:paraId="60C8F26B" w14:textId="77777777" w:rsidR="00A47796" w:rsidRPr="00AD0CF9" w:rsidRDefault="00A47796" w:rsidP="00F01B26">
      <w:pPr>
        <w:spacing w:after="0" w:line="240" w:lineRule="auto"/>
        <w:ind w:firstLine="360"/>
        <w:rPr>
          <w:rFonts w:ascii="TH Niramit AS" w:hAnsi="TH Niramit AS" w:cs="TH Niramit AS"/>
          <w:b/>
          <w:bCs/>
          <w:color w:val="auto"/>
          <w:sz w:val="32"/>
          <w:szCs w:val="32"/>
        </w:rPr>
      </w:pPr>
      <w:r w:rsidRPr="00AD0CF9">
        <w:rPr>
          <w:rFonts w:ascii="TH Niramit AS" w:hAnsi="TH Niramit AS" w:cs="TH Niramit AS"/>
          <w:b/>
          <w:bCs/>
          <w:color w:val="auto"/>
          <w:sz w:val="32"/>
          <w:szCs w:val="32"/>
          <w:cs/>
        </w:rPr>
        <w:t>กองพัฒนานักศึกษา</w:t>
      </w:r>
    </w:p>
    <w:p w14:paraId="1808D840" w14:textId="6AF8FFC4" w:rsidR="00A47796" w:rsidRPr="00AD0CF9" w:rsidRDefault="00A47796" w:rsidP="005310D2">
      <w:pPr>
        <w:pStyle w:val="a7"/>
        <w:numPr>
          <w:ilvl w:val="0"/>
          <w:numId w:val="3"/>
        </w:numPr>
        <w:suppressAutoHyphens w:val="0"/>
        <w:spacing w:after="0" w:line="240" w:lineRule="auto"/>
        <w:rPr>
          <w:rFonts w:ascii="TH Niramit AS" w:hAnsi="TH Niramit AS" w:cs="TH Niramit AS"/>
          <w:color w:val="auto"/>
          <w:sz w:val="32"/>
          <w:szCs w:val="32"/>
        </w:rPr>
      </w:pPr>
      <w:r w:rsidRPr="00AD0CF9">
        <w:rPr>
          <w:rFonts w:ascii="TH Niramit AS" w:hAnsi="TH Niramit AS" w:cs="TH Niramit AS"/>
          <w:color w:val="auto"/>
          <w:sz w:val="32"/>
          <w:szCs w:val="32"/>
          <w:cs/>
        </w:rPr>
        <w:t>นางอรณุตรา  จ่ากุญชร</w:t>
      </w:r>
      <w:r w:rsidR="008E6D78">
        <w:rPr>
          <w:rFonts w:ascii="TH Niramit AS" w:hAnsi="TH Niramit AS" w:cs="TH Niramit AS"/>
          <w:color w:val="auto"/>
          <w:sz w:val="32"/>
          <w:szCs w:val="32"/>
          <w:cs/>
        </w:rPr>
        <w:tab/>
      </w:r>
      <w:r w:rsidR="008E6D78">
        <w:rPr>
          <w:rFonts w:ascii="TH Niramit AS" w:hAnsi="TH Niramit AS" w:cs="TH Niramit AS"/>
          <w:color w:val="auto"/>
          <w:sz w:val="32"/>
          <w:szCs w:val="32"/>
          <w:cs/>
        </w:rPr>
        <w:tab/>
      </w:r>
      <w:r w:rsidR="008E6D78">
        <w:rPr>
          <w:rFonts w:ascii="TH Niramit AS" w:hAnsi="TH Niramit AS" w:cs="TH Niramit AS"/>
          <w:color w:val="auto"/>
          <w:sz w:val="32"/>
          <w:szCs w:val="32"/>
          <w:cs/>
        </w:rPr>
        <w:tab/>
      </w:r>
      <w:r w:rsidR="008E6D78">
        <w:rPr>
          <w:rFonts w:ascii="TH Niramit AS" w:hAnsi="TH Niramit AS" w:cs="TH Niramit AS"/>
          <w:color w:val="auto"/>
          <w:sz w:val="32"/>
          <w:szCs w:val="32"/>
          <w:cs/>
        </w:rPr>
        <w:tab/>
      </w:r>
      <w:r w:rsidR="008E6D78">
        <w:rPr>
          <w:rFonts w:ascii="TH Niramit AS" w:hAnsi="TH Niramit AS" w:cs="TH Niramit AS" w:hint="cs"/>
          <w:color w:val="auto"/>
          <w:sz w:val="32"/>
          <w:szCs w:val="32"/>
          <w:cs/>
        </w:rPr>
        <w:t>ผู้อำนวยการกอง</w:t>
      </w:r>
    </w:p>
    <w:p w14:paraId="4962268D" w14:textId="611445B6" w:rsidR="00F73C43" w:rsidRDefault="00F73C43" w:rsidP="005310D2">
      <w:pPr>
        <w:pStyle w:val="a7"/>
        <w:numPr>
          <w:ilvl w:val="0"/>
          <w:numId w:val="3"/>
        </w:numPr>
        <w:suppressAutoHyphens w:val="0"/>
        <w:spacing w:after="0" w:line="240" w:lineRule="auto"/>
        <w:rPr>
          <w:rFonts w:ascii="TH Niramit AS" w:hAnsi="TH Niramit AS" w:cs="TH Niramit AS"/>
          <w:color w:val="auto"/>
          <w:sz w:val="32"/>
          <w:szCs w:val="32"/>
        </w:rPr>
      </w:pPr>
      <w:r>
        <w:rPr>
          <w:rFonts w:ascii="TH Niramit AS" w:hAnsi="TH Niramit AS" w:cs="TH Niramit AS" w:hint="cs"/>
          <w:color w:val="auto"/>
          <w:sz w:val="32"/>
          <w:szCs w:val="32"/>
          <w:cs/>
        </w:rPr>
        <w:t>นางผ่องรักษ์  ยศเดช</w:t>
      </w:r>
    </w:p>
    <w:p w14:paraId="265CDFE0" w14:textId="4DF84B00" w:rsidR="00A47796" w:rsidRPr="00AD0CF9" w:rsidRDefault="00A47796" w:rsidP="005310D2">
      <w:pPr>
        <w:pStyle w:val="a7"/>
        <w:numPr>
          <w:ilvl w:val="0"/>
          <w:numId w:val="3"/>
        </w:numPr>
        <w:suppressAutoHyphens w:val="0"/>
        <w:spacing w:after="0" w:line="240" w:lineRule="auto"/>
        <w:rPr>
          <w:rFonts w:ascii="TH Niramit AS" w:hAnsi="TH Niramit AS" w:cs="TH Niramit AS"/>
          <w:color w:val="auto"/>
          <w:sz w:val="32"/>
          <w:szCs w:val="32"/>
        </w:rPr>
      </w:pPr>
      <w:r w:rsidRPr="00AD0CF9">
        <w:rPr>
          <w:rFonts w:ascii="TH Niramit AS" w:hAnsi="TH Niramit AS" w:cs="TH Niramit AS"/>
          <w:color w:val="auto"/>
          <w:sz w:val="32"/>
          <w:szCs w:val="32"/>
          <w:cs/>
        </w:rPr>
        <w:t>นายสุระศักดิ์  อาษา</w:t>
      </w:r>
    </w:p>
    <w:p w14:paraId="540558EF" w14:textId="77777777" w:rsidR="00A47796" w:rsidRPr="00AD0CF9" w:rsidRDefault="00A47796" w:rsidP="005310D2">
      <w:pPr>
        <w:pStyle w:val="a7"/>
        <w:numPr>
          <w:ilvl w:val="0"/>
          <w:numId w:val="3"/>
        </w:numPr>
        <w:suppressAutoHyphens w:val="0"/>
        <w:spacing w:after="0" w:line="240" w:lineRule="auto"/>
        <w:rPr>
          <w:rFonts w:ascii="TH Niramit AS" w:hAnsi="TH Niramit AS" w:cs="TH Niramit AS"/>
          <w:color w:val="auto"/>
          <w:sz w:val="32"/>
          <w:szCs w:val="32"/>
        </w:rPr>
      </w:pPr>
      <w:r w:rsidRPr="00AD0CF9">
        <w:rPr>
          <w:rFonts w:ascii="TH Niramit AS" w:hAnsi="TH Niramit AS" w:cs="TH Niramit AS"/>
          <w:color w:val="auto"/>
          <w:sz w:val="32"/>
          <w:szCs w:val="32"/>
          <w:cs/>
        </w:rPr>
        <w:t xml:space="preserve">นางรัศมี  </w:t>
      </w:r>
      <w:proofErr w:type="spellStart"/>
      <w:r w:rsidRPr="00AD0CF9">
        <w:rPr>
          <w:rFonts w:ascii="TH Niramit AS" w:hAnsi="TH Niramit AS" w:cs="TH Niramit AS"/>
          <w:color w:val="auto"/>
          <w:sz w:val="32"/>
          <w:szCs w:val="32"/>
          <w:cs/>
        </w:rPr>
        <w:t>อภิรมณ์</w:t>
      </w:r>
      <w:proofErr w:type="spellEnd"/>
    </w:p>
    <w:p w14:paraId="551C6D3F" w14:textId="77777777" w:rsidR="00F73C43" w:rsidRPr="00AD0CF9" w:rsidRDefault="00F73C43" w:rsidP="00F73C43">
      <w:pPr>
        <w:pStyle w:val="a7"/>
        <w:numPr>
          <w:ilvl w:val="0"/>
          <w:numId w:val="3"/>
        </w:numPr>
        <w:suppressAutoHyphens w:val="0"/>
        <w:spacing w:after="0" w:line="240" w:lineRule="auto"/>
        <w:rPr>
          <w:rFonts w:ascii="TH Niramit AS" w:hAnsi="TH Niramit AS" w:cs="TH Niramit AS"/>
          <w:color w:val="auto"/>
          <w:sz w:val="32"/>
          <w:szCs w:val="32"/>
        </w:rPr>
      </w:pPr>
      <w:r w:rsidRPr="00AD0CF9">
        <w:rPr>
          <w:rFonts w:ascii="TH Niramit AS" w:hAnsi="TH Niramit AS" w:cs="TH Niramit AS"/>
          <w:color w:val="auto"/>
          <w:sz w:val="32"/>
          <w:szCs w:val="32"/>
          <w:cs/>
        </w:rPr>
        <w:t>นางรุ่งนภา  รินคำ</w:t>
      </w:r>
    </w:p>
    <w:p w14:paraId="6C31AA61" w14:textId="77777777" w:rsidR="00A47796" w:rsidRPr="00AD0CF9" w:rsidRDefault="00A47796" w:rsidP="005310D2">
      <w:pPr>
        <w:pStyle w:val="a7"/>
        <w:numPr>
          <w:ilvl w:val="0"/>
          <w:numId w:val="3"/>
        </w:numPr>
        <w:suppressAutoHyphens w:val="0"/>
        <w:spacing w:after="0" w:line="240" w:lineRule="auto"/>
        <w:rPr>
          <w:rFonts w:ascii="TH Niramit AS" w:hAnsi="TH Niramit AS" w:cs="TH Niramit AS"/>
          <w:color w:val="auto"/>
          <w:sz w:val="32"/>
          <w:szCs w:val="32"/>
        </w:rPr>
      </w:pPr>
      <w:r w:rsidRPr="00AD0CF9">
        <w:rPr>
          <w:rFonts w:ascii="TH Niramit AS" w:hAnsi="TH Niramit AS" w:cs="TH Niramit AS"/>
          <w:color w:val="auto"/>
          <w:sz w:val="32"/>
          <w:szCs w:val="32"/>
          <w:cs/>
        </w:rPr>
        <w:t>นาย</w:t>
      </w:r>
      <w:proofErr w:type="spellStart"/>
      <w:r w:rsidRPr="00AD0CF9">
        <w:rPr>
          <w:rFonts w:ascii="TH Niramit AS" w:hAnsi="TH Niramit AS" w:cs="TH Niramit AS"/>
          <w:color w:val="auto"/>
          <w:sz w:val="32"/>
          <w:szCs w:val="32"/>
          <w:cs/>
        </w:rPr>
        <w:t>ปัญญ</w:t>
      </w:r>
      <w:proofErr w:type="spellEnd"/>
      <w:r w:rsidRPr="00AD0CF9">
        <w:rPr>
          <w:rFonts w:ascii="TH Niramit AS" w:hAnsi="TH Niramit AS" w:cs="TH Niramit AS"/>
          <w:color w:val="auto"/>
          <w:sz w:val="32"/>
          <w:szCs w:val="32"/>
          <w:cs/>
        </w:rPr>
        <w:t>วัจน์  ชลวิชิต</w:t>
      </w:r>
    </w:p>
    <w:p w14:paraId="4862381C" w14:textId="77777777" w:rsidR="00A47796" w:rsidRPr="00AD0CF9" w:rsidRDefault="00A47796" w:rsidP="005310D2">
      <w:pPr>
        <w:pStyle w:val="a7"/>
        <w:numPr>
          <w:ilvl w:val="0"/>
          <w:numId w:val="3"/>
        </w:numPr>
        <w:suppressAutoHyphens w:val="0"/>
        <w:spacing w:after="0" w:line="240" w:lineRule="auto"/>
        <w:rPr>
          <w:rFonts w:ascii="TH Niramit AS" w:hAnsi="TH Niramit AS" w:cs="TH Niramit AS"/>
          <w:color w:val="auto"/>
          <w:sz w:val="32"/>
          <w:szCs w:val="32"/>
        </w:rPr>
      </w:pPr>
      <w:r w:rsidRPr="00AD0CF9">
        <w:rPr>
          <w:rFonts w:ascii="TH Niramit AS" w:hAnsi="TH Niramit AS" w:cs="TH Niramit AS"/>
          <w:color w:val="auto"/>
          <w:sz w:val="32"/>
          <w:szCs w:val="32"/>
          <w:cs/>
        </w:rPr>
        <w:t>นางสกุณา  เชาวพ้อง</w:t>
      </w:r>
    </w:p>
    <w:p w14:paraId="58C19FF4" w14:textId="77777777" w:rsidR="00F01B26" w:rsidRPr="00AD0CF9" w:rsidRDefault="00F01B26" w:rsidP="005310D2">
      <w:pPr>
        <w:pStyle w:val="a7"/>
        <w:numPr>
          <w:ilvl w:val="0"/>
          <w:numId w:val="3"/>
        </w:numPr>
        <w:suppressAutoHyphens w:val="0"/>
        <w:spacing w:after="0" w:line="240" w:lineRule="auto"/>
        <w:rPr>
          <w:rFonts w:ascii="TH Niramit AS" w:hAnsi="TH Niramit AS" w:cs="TH Niramit AS"/>
          <w:color w:val="auto"/>
          <w:sz w:val="32"/>
          <w:szCs w:val="32"/>
        </w:rPr>
      </w:pPr>
      <w:r w:rsidRPr="00AD0CF9">
        <w:rPr>
          <w:rFonts w:ascii="TH Niramit AS" w:hAnsi="TH Niramit AS" w:cs="TH Niramit AS"/>
          <w:color w:val="auto"/>
          <w:sz w:val="32"/>
          <w:szCs w:val="32"/>
          <w:cs/>
        </w:rPr>
        <w:t>นายพง</w:t>
      </w:r>
      <w:proofErr w:type="spellStart"/>
      <w:r w:rsidRPr="00AD0CF9">
        <w:rPr>
          <w:rFonts w:ascii="TH Niramit AS" w:hAnsi="TH Niramit AS" w:cs="TH Niramit AS"/>
          <w:color w:val="auto"/>
          <w:sz w:val="32"/>
          <w:szCs w:val="32"/>
          <w:cs/>
        </w:rPr>
        <w:t>ษ์</w:t>
      </w:r>
      <w:proofErr w:type="spellEnd"/>
      <w:r w:rsidRPr="00AD0CF9">
        <w:rPr>
          <w:rFonts w:ascii="TH Niramit AS" w:hAnsi="TH Niramit AS" w:cs="TH Niramit AS"/>
          <w:color w:val="auto"/>
          <w:sz w:val="32"/>
          <w:szCs w:val="32"/>
          <w:cs/>
        </w:rPr>
        <w:t>พิพัฒน์  ราชจันทร์</w:t>
      </w:r>
    </w:p>
    <w:p w14:paraId="535C15FE" w14:textId="77777777" w:rsidR="00A47796" w:rsidRPr="00AD0CF9" w:rsidRDefault="00A47796" w:rsidP="00F01B26">
      <w:pPr>
        <w:suppressAutoHyphens w:val="0"/>
        <w:spacing w:after="0" w:line="240" w:lineRule="auto"/>
        <w:ind w:firstLine="360"/>
        <w:rPr>
          <w:rFonts w:ascii="TH Niramit AS" w:hAnsi="TH Niramit AS" w:cs="TH Niramit AS"/>
          <w:b/>
          <w:bCs/>
          <w:color w:val="auto"/>
          <w:sz w:val="32"/>
          <w:szCs w:val="32"/>
        </w:rPr>
      </w:pPr>
      <w:r w:rsidRPr="00AD0CF9">
        <w:rPr>
          <w:rFonts w:ascii="TH Niramit AS" w:hAnsi="TH Niramit AS" w:cs="TH Niramit AS"/>
          <w:b/>
          <w:bCs/>
          <w:color w:val="auto"/>
          <w:sz w:val="32"/>
          <w:szCs w:val="32"/>
          <w:cs/>
        </w:rPr>
        <w:t>กองส่งเสริม</w:t>
      </w:r>
      <w:proofErr w:type="spellStart"/>
      <w:r w:rsidRPr="00AD0CF9">
        <w:rPr>
          <w:rFonts w:ascii="TH Niramit AS" w:hAnsi="TH Niramit AS" w:cs="TH Niramit AS"/>
          <w:b/>
          <w:bCs/>
          <w:color w:val="auto"/>
          <w:sz w:val="32"/>
          <w:szCs w:val="32"/>
          <w:cs/>
        </w:rPr>
        <w:t>ศิลป</w:t>
      </w:r>
      <w:proofErr w:type="spellEnd"/>
      <w:r w:rsidRPr="00AD0CF9">
        <w:rPr>
          <w:rFonts w:ascii="TH Niramit AS" w:hAnsi="TH Niramit AS" w:cs="TH Niramit AS"/>
          <w:b/>
          <w:bCs/>
          <w:color w:val="auto"/>
          <w:sz w:val="32"/>
          <w:szCs w:val="32"/>
          <w:cs/>
        </w:rPr>
        <w:t>วัฒนธรรม</w:t>
      </w:r>
    </w:p>
    <w:p w14:paraId="0EC49814" w14:textId="57E381D2" w:rsidR="008F2E73" w:rsidRPr="00AD0CF9" w:rsidRDefault="008F2E73" w:rsidP="00F567F7">
      <w:pPr>
        <w:pStyle w:val="a7"/>
        <w:numPr>
          <w:ilvl w:val="0"/>
          <w:numId w:val="7"/>
        </w:numPr>
        <w:suppressAutoHyphens w:val="0"/>
        <w:spacing w:after="0" w:line="240" w:lineRule="auto"/>
        <w:rPr>
          <w:rFonts w:ascii="TH Niramit AS" w:hAnsi="TH Niramit AS" w:cs="TH Niramit AS"/>
          <w:color w:val="auto"/>
          <w:sz w:val="32"/>
          <w:szCs w:val="32"/>
        </w:rPr>
      </w:pPr>
      <w:r w:rsidRPr="00AD0CF9">
        <w:rPr>
          <w:rFonts w:ascii="TH Niramit AS" w:hAnsi="TH Niramit AS" w:cs="TH Niramit AS"/>
          <w:color w:val="auto"/>
          <w:sz w:val="32"/>
          <w:szCs w:val="32"/>
          <w:cs/>
        </w:rPr>
        <w:t>นาง</w:t>
      </w:r>
      <w:proofErr w:type="spellStart"/>
      <w:r w:rsidR="00F73C43">
        <w:rPr>
          <w:rFonts w:ascii="TH Niramit AS" w:hAnsi="TH Niramit AS" w:cs="TH Niramit AS" w:hint="cs"/>
          <w:color w:val="auto"/>
          <w:sz w:val="32"/>
          <w:szCs w:val="32"/>
          <w:cs/>
        </w:rPr>
        <w:t>กั</w:t>
      </w:r>
      <w:proofErr w:type="spellEnd"/>
      <w:r w:rsidR="00F73C43">
        <w:rPr>
          <w:rFonts w:ascii="TH Niramit AS" w:hAnsi="TH Niramit AS" w:cs="TH Niramit AS" w:hint="cs"/>
          <w:color w:val="auto"/>
          <w:sz w:val="32"/>
          <w:szCs w:val="32"/>
          <w:cs/>
        </w:rPr>
        <w:t>ณ</w:t>
      </w:r>
      <w:proofErr w:type="spellStart"/>
      <w:r w:rsidR="00F73C43">
        <w:rPr>
          <w:rFonts w:ascii="TH Niramit AS" w:hAnsi="TH Niramit AS" w:cs="TH Niramit AS" w:hint="cs"/>
          <w:color w:val="auto"/>
          <w:sz w:val="32"/>
          <w:szCs w:val="32"/>
          <w:cs/>
        </w:rPr>
        <w:t>ณ</w:t>
      </w:r>
      <w:proofErr w:type="spellEnd"/>
      <w:r w:rsidR="00F73C43">
        <w:rPr>
          <w:rFonts w:ascii="TH Niramit AS" w:hAnsi="TH Niramit AS" w:cs="TH Niramit AS" w:hint="cs"/>
          <w:color w:val="auto"/>
          <w:sz w:val="32"/>
          <w:szCs w:val="32"/>
          <w:cs/>
        </w:rPr>
        <w:t>ิกา  ข้ามสี่</w:t>
      </w:r>
      <w:r w:rsidR="00F73C43">
        <w:rPr>
          <w:rFonts w:ascii="TH Niramit AS" w:hAnsi="TH Niramit AS" w:cs="TH Niramit AS"/>
          <w:color w:val="auto"/>
          <w:sz w:val="32"/>
          <w:szCs w:val="32"/>
          <w:cs/>
        </w:rPr>
        <w:tab/>
      </w:r>
      <w:r w:rsidR="00F73C43">
        <w:rPr>
          <w:rFonts w:ascii="TH Niramit AS" w:hAnsi="TH Niramit AS" w:cs="TH Niramit AS"/>
          <w:color w:val="auto"/>
          <w:sz w:val="32"/>
          <w:szCs w:val="32"/>
          <w:cs/>
        </w:rPr>
        <w:tab/>
      </w:r>
      <w:r w:rsidRPr="00AD0CF9">
        <w:rPr>
          <w:rFonts w:ascii="TH Niramit AS" w:hAnsi="TH Niramit AS" w:cs="TH Niramit AS"/>
          <w:color w:val="auto"/>
          <w:sz w:val="32"/>
          <w:szCs w:val="32"/>
          <w:cs/>
        </w:rPr>
        <w:tab/>
      </w:r>
      <w:r w:rsidRPr="00AD0CF9">
        <w:rPr>
          <w:rFonts w:ascii="TH Niramit AS" w:hAnsi="TH Niramit AS" w:cs="TH Niramit AS"/>
          <w:color w:val="auto"/>
          <w:sz w:val="32"/>
          <w:szCs w:val="32"/>
          <w:cs/>
        </w:rPr>
        <w:tab/>
      </w:r>
      <w:r w:rsidRPr="00AD0CF9">
        <w:rPr>
          <w:rFonts w:ascii="TH Niramit AS" w:hAnsi="TH Niramit AS" w:cs="TH Niramit AS"/>
          <w:color w:val="auto"/>
          <w:sz w:val="32"/>
          <w:szCs w:val="32"/>
          <w:cs/>
        </w:rPr>
        <w:tab/>
      </w:r>
      <w:r w:rsidR="00F73C43">
        <w:rPr>
          <w:rFonts w:ascii="TH Niramit AS" w:hAnsi="TH Niramit AS" w:cs="TH Niramit AS" w:hint="cs"/>
          <w:color w:val="auto"/>
          <w:sz w:val="32"/>
          <w:szCs w:val="32"/>
          <w:cs/>
        </w:rPr>
        <w:t>รักษาการแทน</w:t>
      </w:r>
      <w:r w:rsidR="00FF3EC5" w:rsidRPr="00AD0CF9">
        <w:rPr>
          <w:rFonts w:ascii="TH Niramit AS" w:hAnsi="TH Niramit AS" w:cs="TH Niramit AS"/>
          <w:color w:val="auto"/>
          <w:sz w:val="32"/>
          <w:szCs w:val="32"/>
          <w:cs/>
        </w:rPr>
        <w:t>ผู้อำนวยการกอง</w:t>
      </w:r>
    </w:p>
    <w:p w14:paraId="270AF2D6" w14:textId="77777777" w:rsidR="00A47796" w:rsidRPr="00AD0CF9" w:rsidRDefault="00A47796" w:rsidP="00F567F7">
      <w:pPr>
        <w:pStyle w:val="a7"/>
        <w:numPr>
          <w:ilvl w:val="0"/>
          <w:numId w:val="7"/>
        </w:numPr>
        <w:suppressAutoHyphens w:val="0"/>
        <w:spacing w:after="0" w:line="240" w:lineRule="auto"/>
        <w:rPr>
          <w:rFonts w:ascii="TH Niramit AS" w:hAnsi="TH Niramit AS" w:cs="TH Niramit AS"/>
          <w:color w:val="auto"/>
          <w:sz w:val="32"/>
          <w:szCs w:val="32"/>
        </w:rPr>
      </w:pPr>
      <w:r w:rsidRPr="00AD0CF9">
        <w:rPr>
          <w:rFonts w:ascii="TH Niramit AS" w:hAnsi="TH Niramit AS" w:cs="TH Niramit AS"/>
          <w:color w:val="auto"/>
          <w:sz w:val="32"/>
          <w:szCs w:val="32"/>
          <w:cs/>
        </w:rPr>
        <w:t>นางสาวศรี</w:t>
      </w:r>
      <w:proofErr w:type="spellStart"/>
      <w:r w:rsidRPr="00AD0CF9">
        <w:rPr>
          <w:rFonts w:ascii="TH Niramit AS" w:hAnsi="TH Niramit AS" w:cs="TH Niramit AS"/>
          <w:color w:val="auto"/>
          <w:sz w:val="32"/>
          <w:szCs w:val="32"/>
          <w:cs/>
        </w:rPr>
        <w:t>วรร</w:t>
      </w:r>
      <w:proofErr w:type="spellEnd"/>
      <w:r w:rsidRPr="00AD0CF9">
        <w:rPr>
          <w:rFonts w:ascii="TH Niramit AS" w:hAnsi="TH Niramit AS" w:cs="TH Niramit AS"/>
          <w:color w:val="auto"/>
          <w:sz w:val="32"/>
          <w:szCs w:val="32"/>
          <w:cs/>
        </w:rPr>
        <w:t>ณ  บุญเรือง</w:t>
      </w:r>
    </w:p>
    <w:p w14:paraId="6A12BEBA" w14:textId="15104CFE" w:rsidR="009C312D" w:rsidRDefault="00A47796" w:rsidP="00F567F7">
      <w:pPr>
        <w:pStyle w:val="a7"/>
        <w:numPr>
          <w:ilvl w:val="0"/>
          <w:numId w:val="7"/>
        </w:numPr>
        <w:suppressAutoHyphens w:val="0"/>
        <w:spacing w:after="0" w:line="240" w:lineRule="auto"/>
        <w:rPr>
          <w:rFonts w:ascii="TH Niramit AS" w:hAnsi="TH Niramit AS" w:cs="TH Niramit AS"/>
          <w:color w:val="auto"/>
          <w:sz w:val="32"/>
          <w:szCs w:val="32"/>
          <w:cs/>
        </w:rPr>
      </w:pPr>
      <w:r w:rsidRPr="00AD0CF9">
        <w:rPr>
          <w:rFonts w:ascii="TH Niramit AS" w:hAnsi="TH Niramit AS" w:cs="TH Niramit AS"/>
          <w:color w:val="auto"/>
          <w:sz w:val="32"/>
          <w:szCs w:val="32"/>
          <w:cs/>
        </w:rPr>
        <w:t>นางอุไร</w:t>
      </w:r>
      <w:proofErr w:type="spellStart"/>
      <w:r w:rsidRPr="00AD0CF9">
        <w:rPr>
          <w:rFonts w:ascii="TH Niramit AS" w:hAnsi="TH Niramit AS" w:cs="TH Niramit AS"/>
          <w:color w:val="auto"/>
          <w:sz w:val="32"/>
          <w:szCs w:val="32"/>
          <w:cs/>
        </w:rPr>
        <w:t>ภั</w:t>
      </w:r>
      <w:proofErr w:type="spellEnd"/>
      <w:r w:rsidRPr="00AD0CF9">
        <w:rPr>
          <w:rFonts w:ascii="TH Niramit AS" w:hAnsi="TH Niramit AS" w:cs="TH Niramit AS"/>
          <w:color w:val="auto"/>
          <w:sz w:val="32"/>
          <w:szCs w:val="32"/>
          <w:cs/>
        </w:rPr>
        <w:t>สร์  ชัยเรืองวุฒิ</w:t>
      </w:r>
    </w:p>
    <w:p w14:paraId="2D6659FB" w14:textId="77777777" w:rsidR="009C312D" w:rsidRDefault="009C312D">
      <w:pPr>
        <w:suppressAutoHyphens w:val="0"/>
        <w:spacing w:after="200" w:line="276" w:lineRule="auto"/>
        <w:rPr>
          <w:rFonts w:ascii="TH Niramit AS" w:hAnsi="TH Niramit AS" w:cs="TH Niramit AS"/>
          <w:color w:val="auto"/>
          <w:sz w:val="32"/>
          <w:szCs w:val="32"/>
          <w:cs/>
        </w:rPr>
      </w:pPr>
      <w:r>
        <w:rPr>
          <w:rFonts w:ascii="TH Niramit AS" w:hAnsi="TH Niramit AS" w:cs="TH Niramit AS"/>
          <w:color w:val="auto"/>
          <w:sz w:val="32"/>
          <w:szCs w:val="32"/>
          <w:cs/>
        </w:rPr>
        <w:br w:type="page"/>
      </w:r>
    </w:p>
    <w:p w14:paraId="6C2BCE3E" w14:textId="77777777" w:rsidR="00A47796" w:rsidRPr="00AD0CF9" w:rsidRDefault="00A47796" w:rsidP="00F01B26">
      <w:pPr>
        <w:suppressAutoHyphens w:val="0"/>
        <w:spacing w:after="0" w:line="240" w:lineRule="auto"/>
        <w:ind w:firstLine="360"/>
        <w:rPr>
          <w:rFonts w:ascii="TH Niramit AS" w:hAnsi="TH Niramit AS" w:cs="TH Niramit AS"/>
          <w:b/>
          <w:bCs/>
          <w:color w:val="auto"/>
          <w:sz w:val="32"/>
          <w:szCs w:val="32"/>
        </w:rPr>
      </w:pPr>
      <w:r w:rsidRPr="00AD0CF9">
        <w:rPr>
          <w:rFonts w:ascii="TH Niramit AS" w:hAnsi="TH Niramit AS" w:cs="TH Niramit AS"/>
          <w:b/>
          <w:bCs/>
          <w:color w:val="auto"/>
          <w:sz w:val="32"/>
          <w:szCs w:val="32"/>
          <w:cs/>
        </w:rPr>
        <w:lastRenderedPageBreak/>
        <w:t>กองการเจ้าหน้าที่</w:t>
      </w:r>
    </w:p>
    <w:p w14:paraId="374B41AB" w14:textId="77777777" w:rsidR="00A47796" w:rsidRPr="00AD0CF9" w:rsidRDefault="00A47796" w:rsidP="00F567F7">
      <w:pPr>
        <w:pStyle w:val="a7"/>
        <w:numPr>
          <w:ilvl w:val="0"/>
          <w:numId w:val="8"/>
        </w:numPr>
        <w:suppressAutoHyphens w:val="0"/>
        <w:spacing w:after="0" w:line="240" w:lineRule="auto"/>
        <w:rPr>
          <w:rFonts w:ascii="TH Niramit AS" w:hAnsi="TH Niramit AS" w:cs="TH Niramit AS"/>
          <w:color w:val="auto"/>
          <w:sz w:val="32"/>
          <w:szCs w:val="32"/>
        </w:rPr>
      </w:pPr>
      <w:r w:rsidRPr="00AD0CF9">
        <w:rPr>
          <w:rFonts w:ascii="TH Niramit AS" w:hAnsi="TH Niramit AS" w:cs="TH Niramit AS"/>
          <w:color w:val="auto"/>
          <w:sz w:val="32"/>
          <w:szCs w:val="32"/>
          <w:cs/>
        </w:rPr>
        <w:t>นางสาวมยุรี  แก้วประภา</w:t>
      </w:r>
    </w:p>
    <w:p w14:paraId="63E304AF" w14:textId="77777777" w:rsidR="00A47796" w:rsidRPr="00AD0CF9" w:rsidRDefault="00A47796" w:rsidP="00F01B26">
      <w:pPr>
        <w:suppressAutoHyphens w:val="0"/>
        <w:spacing w:after="0" w:line="240" w:lineRule="auto"/>
        <w:ind w:firstLine="360"/>
        <w:rPr>
          <w:rFonts w:ascii="TH Niramit AS" w:hAnsi="TH Niramit AS" w:cs="TH Niramit AS"/>
          <w:b/>
          <w:bCs/>
          <w:color w:val="auto"/>
          <w:sz w:val="32"/>
          <w:szCs w:val="32"/>
        </w:rPr>
      </w:pPr>
      <w:r w:rsidRPr="00AD0CF9">
        <w:rPr>
          <w:rFonts w:ascii="TH Niramit AS" w:hAnsi="TH Niramit AS" w:cs="TH Niramit AS"/>
          <w:b/>
          <w:bCs/>
          <w:color w:val="auto"/>
          <w:sz w:val="32"/>
          <w:szCs w:val="32"/>
          <w:cs/>
        </w:rPr>
        <w:t>กองแผนงาน</w:t>
      </w:r>
    </w:p>
    <w:p w14:paraId="4D3806CB" w14:textId="77777777" w:rsidR="00A47796" w:rsidRPr="00AD0CF9" w:rsidRDefault="00A47796" w:rsidP="00F567F7">
      <w:pPr>
        <w:pStyle w:val="a7"/>
        <w:numPr>
          <w:ilvl w:val="0"/>
          <w:numId w:val="9"/>
        </w:numPr>
        <w:suppressAutoHyphens w:val="0"/>
        <w:spacing w:after="0" w:line="240" w:lineRule="auto"/>
        <w:rPr>
          <w:rFonts w:ascii="TH Niramit AS" w:hAnsi="TH Niramit AS" w:cs="TH Niramit AS"/>
          <w:color w:val="auto"/>
          <w:sz w:val="32"/>
          <w:szCs w:val="32"/>
        </w:rPr>
      </w:pPr>
      <w:r w:rsidRPr="00AD0CF9">
        <w:rPr>
          <w:rFonts w:ascii="TH Niramit AS" w:hAnsi="TH Niramit AS" w:cs="TH Niramit AS"/>
          <w:color w:val="auto"/>
          <w:sz w:val="32"/>
          <w:szCs w:val="32"/>
          <w:cs/>
        </w:rPr>
        <w:t>นางธัญลักษณ์  อารยพิทยา</w:t>
      </w:r>
    </w:p>
    <w:p w14:paraId="7969796D" w14:textId="77777777" w:rsidR="00A47796" w:rsidRPr="00AD0CF9" w:rsidRDefault="003375E4" w:rsidP="00F567F7">
      <w:pPr>
        <w:pStyle w:val="a7"/>
        <w:numPr>
          <w:ilvl w:val="0"/>
          <w:numId w:val="9"/>
        </w:numPr>
        <w:suppressAutoHyphens w:val="0"/>
        <w:spacing w:after="0" w:line="240" w:lineRule="auto"/>
        <w:rPr>
          <w:rFonts w:ascii="TH Niramit AS" w:hAnsi="TH Niramit AS" w:cs="TH Niramit AS"/>
          <w:color w:val="auto"/>
          <w:sz w:val="32"/>
          <w:szCs w:val="32"/>
        </w:rPr>
      </w:pPr>
      <w:r w:rsidRPr="00AD0CF9">
        <w:rPr>
          <w:rFonts w:ascii="TH Niramit AS" w:hAnsi="TH Niramit AS" w:cs="TH Niramit AS"/>
          <w:color w:val="auto"/>
          <w:sz w:val="32"/>
          <w:szCs w:val="32"/>
          <w:cs/>
        </w:rPr>
        <w:t>นายวรุณสิริ  สุจินดา</w:t>
      </w:r>
    </w:p>
    <w:p w14:paraId="5E644913" w14:textId="61960385" w:rsidR="00F01B26" w:rsidRDefault="00F01B26" w:rsidP="00F567F7">
      <w:pPr>
        <w:pStyle w:val="a7"/>
        <w:numPr>
          <w:ilvl w:val="0"/>
          <w:numId w:val="9"/>
        </w:numPr>
        <w:suppressAutoHyphens w:val="0"/>
        <w:spacing w:after="0" w:line="240" w:lineRule="auto"/>
        <w:rPr>
          <w:rFonts w:ascii="TH Niramit AS" w:hAnsi="TH Niramit AS" w:cs="TH Niramit AS"/>
          <w:color w:val="auto"/>
          <w:sz w:val="32"/>
          <w:szCs w:val="32"/>
        </w:rPr>
      </w:pPr>
      <w:r w:rsidRPr="00AD0CF9">
        <w:rPr>
          <w:rFonts w:ascii="TH Niramit AS" w:hAnsi="TH Niramit AS" w:cs="TH Niramit AS"/>
          <w:color w:val="auto"/>
          <w:sz w:val="32"/>
          <w:szCs w:val="32"/>
          <w:cs/>
        </w:rPr>
        <w:t>นางสาวมีนา  ทาหอม</w:t>
      </w:r>
    </w:p>
    <w:p w14:paraId="5311E200" w14:textId="61773C41" w:rsidR="008A46DA" w:rsidRPr="00AD0CF9" w:rsidRDefault="008A46DA" w:rsidP="00F567F7">
      <w:pPr>
        <w:pStyle w:val="a7"/>
        <w:numPr>
          <w:ilvl w:val="0"/>
          <w:numId w:val="9"/>
        </w:numPr>
        <w:suppressAutoHyphens w:val="0"/>
        <w:spacing w:after="0" w:line="240" w:lineRule="auto"/>
        <w:rPr>
          <w:rFonts w:ascii="TH Niramit AS" w:hAnsi="TH Niramit AS" w:cs="TH Niramit AS"/>
          <w:color w:val="auto"/>
          <w:sz w:val="32"/>
          <w:szCs w:val="32"/>
        </w:rPr>
      </w:pPr>
      <w:r>
        <w:rPr>
          <w:rFonts w:ascii="TH Niramit AS" w:hAnsi="TH Niramit AS" w:cs="TH Niramit AS" w:hint="cs"/>
          <w:color w:val="auto"/>
          <w:sz w:val="32"/>
          <w:szCs w:val="32"/>
          <w:cs/>
        </w:rPr>
        <w:t>นางสาววิไลพร  นามวง</w:t>
      </w:r>
      <w:proofErr w:type="spellStart"/>
      <w:r>
        <w:rPr>
          <w:rFonts w:ascii="TH Niramit AS" w:hAnsi="TH Niramit AS" w:cs="TH Niramit AS" w:hint="cs"/>
          <w:color w:val="auto"/>
          <w:sz w:val="32"/>
          <w:szCs w:val="32"/>
          <w:cs/>
        </w:rPr>
        <w:t>ค์</w:t>
      </w:r>
      <w:proofErr w:type="spellEnd"/>
    </w:p>
    <w:p w14:paraId="48544F1E" w14:textId="77777777" w:rsidR="00A47796" w:rsidRPr="00AD0CF9" w:rsidRDefault="00A47796" w:rsidP="00F01B26">
      <w:pPr>
        <w:suppressAutoHyphens w:val="0"/>
        <w:spacing w:after="0" w:line="240" w:lineRule="auto"/>
        <w:ind w:firstLine="360"/>
        <w:rPr>
          <w:rFonts w:ascii="TH Niramit AS" w:hAnsi="TH Niramit AS" w:cs="TH Niramit AS"/>
          <w:b/>
          <w:bCs/>
          <w:color w:val="auto"/>
          <w:sz w:val="32"/>
          <w:szCs w:val="32"/>
        </w:rPr>
      </w:pPr>
      <w:r w:rsidRPr="00AD0CF9">
        <w:rPr>
          <w:rFonts w:ascii="TH Niramit AS" w:hAnsi="TH Niramit AS" w:cs="TH Niramit AS"/>
          <w:b/>
          <w:bCs/>
          <w:color w:val="auto"/>
          <w:sz w:val="32"/>
          <w:szCs w:val="32"/>
          <w:cs/>
        </w:rPr>
        <w:t>กองกลาง</w:t>
      </w:r>
    </w:p>
    <w:p w14:paraId="26E8B898" w14:textId="77777777" w:rsidR="007F126E" w:rsidRPr="00AD0CF9" w:rsidRDefault="007F126E" w:rsidP="007F126E">
      <w:pPr>
        <w:pStyle w:val="a7"/>
        <w:numPr>
          <w:ilvl w:val="0"/>
          <w:numId w:val="10"/>
        </w:numPr>
        <w:suppressAutoHyphens w:val="0"/>
        <w:spacing w:after="0" w:line="240" w:lineRule="auto"/>
        <w:rPr>
          <w:rFonts w:ascii="TH Niramit AS" w:hAnsi="TH Niramit AS" w:cs="TH Niramit AS"/>
          <w:color w:val="auto"/>
          <w:sz w:val="32"/>
          <w:szCs w:val="32"/>
        </w:rPr>
      </w:pPr>
      <w:r w:rsidRPr="00AD0CF9">
        <w:rPr>
          <w:rFonts w:ascii="TH Niramit AS" w:hAnsi="TH Niramit AS" w:cs="TH Niramit AS"/>
          <w:color w:val="auto"/>
          <w:sz w:val="32"/>
          <w:szCs w:val="32"/>
          <w:cs/>
        </w:rPr>
        <w:t>นางประนอม  จันท</w:t>
      </w:r>
      <w:proofErr w:type="spellStart"/>
      <w:r w:rsidRPr="00AD0CF9">
        <w:rPr>
          <w:rFonts w:ascii="TH Niramit AS" w:hAnsi="TH Niramit AS" w:cs="TH Niramit AS"/>
          <w:color w:val="auto"/>
          <w:sz w:val="32"/>
          <w:szCs w:val="32"/>
          <w:cs/>
        </w:rPr>
        <w:t>รังษี</w:t>
      </w:r>
      <w:proofErr w:type="spellEnd"/>
    </w:p>
    <w:p w14:paraId="69FA8192" w14:textId="77777777" w:rsidR="003375E4" w:rsidRPr="00AD0CF9" w:rsidRDefault="003375E4" w:rsidP="00F567F7">
      <w:pPr>
        <w:pStyle w:val="a7"/>
        <w:numPr>
          <w:ilvl w:val="0"/>
          <w:numId w:val="10"/>
        </w:numPr>
        <w:suppressAutoHyphens w:val="0"/>
        <w:spacing w:after="0" w:line="240" w:lineRule="auto"/>
        <w:rPr>
          <w:rFonts w:ascii="TH Niramit AS" w:hAnsi="TH Niramit AS" w:cs="TH Niramit AS"/>
          <w:color w:val="auto"/>
          <w:sz w:val="32"/>
          <w:szCs w:val="32"/>
        </w:rPr>
      </w:pPr>
      <w:r w:rsidRPr="00AD0CF9">
        <w:rPr>
          <w:rFonts w:ascii="TH Niramit AS" w:hAnsi="TH Niramit AS" w:cs="TH Niramit AS"/>
          <w:color w:val="auto"/>
          <w:sz w:val="32"/>
          <w:szCs w:val="32"/>
          <w:cs/>
        </w:rPr>
        <w:t>นางสาว</w:t>
      </w:r>
      <w:proofErr w:type="spellStart"/>
      <w:r w:rsidRPr="00AD0CF9">
        <w:rPr>
          <w:rFonts w:ascii="TH Niramit AS" w:hAnsi="TH Niramit AS" w:cs="TH Niramit AS"/>
          <w:color w:val="auto"/>
          <w:sz w:val="32"/>
          <w:szCs w:val="32"/>
          <w:cs/>
        </w:rPr>
        <w:t>ธันยรั</w:t>
      </w:r>
      <w:proofErr w:type="spellEnd"/>
      <w:r w:rsidRPr="00AD0CF9">
        <w:rPr>
          <w:rFonts w:ascii="TH Niramit AS" w:hAnsi="TH Niramit AS" w:cs="TH Niramit AS"/>
          <w:color w:val="auto"/>
          <w:sz w:val="32"/>
          <w:szCs w:val="32"/>
          <w:cs/>
        </w:rPr>
        <w:t>ศม</w:t>
      </w:r>
      <w:proofErr w:type="spellStart"/>
      <w:r w:rsidRPr="00AD0CF9">
        <w:rPr>
          <w:rFonts w:ascii="TH Niramit AS" w:hAnsi="TH Niramit AS" w:cs="TH Niramit AS"/>
          <w:color w:val="auto"/>
          <w:sz w:val="32"/>
          <w:szCs w:val="32"/>
          <w:cs/>
        </w:rPr>
        <w:t>ิ์</w:t>
      </w:r>
      <w:proofErr w:type="spellEnd"/>
      <w:r w:rsidRPr="00AD0CF9">
        <w:rPr>
          <w:rFonts w:ascii="TH Niramit AS" w:hAnsi="TH Niramit AS" w:cs="TH Niramit AS"/>
          <w:color w:val="auto"/>
          <w:sz w:val="32"/>
          <w:szCs w:val="32"/>
          <w:cs/>
        </w:rPr>
        <w:t xml:space="preserve">  วงศ์เกษม</w:t>
      </w:r>
    </w:p>
    <w:p w14:paraId="0A08A2B7" w14:textId="36B4FB94" w:rsidR="00A47796" w:rsidRPr="00AD0CF9" w:rsidRDefault="00A47796" w:rsidP="00F01B26">
      <w:pPr>
        <w:suppressAutoHyphens w:val="0"/>
        <w:spacing w:after="0" w:line="240" w:lineRule="auto"/>
        <w:ind w:firstLine="360"/>
        <w:rPr>
          <w:rFonts w:ascii="TH Niramit AS" w:hAnsi="TH Niramit AS" w:cs="TH Niramit AS"/>
          <w:b/>
          <w:bCs/>
          <w:color w:val="auto"/>
          <w:sz w:val="32"/>
          <w:szCs w:val="32"/>
        </w:rPr>
      </w:pPr>
      <w:r w:rsidRPr="00AD0CF9">
        <w:rPr>
          <w:rFonts w:ascii="TH Niramit AS" w:hAnsi="TH Niramit AS" w:cs="TH Niramit AS"/>
          <w:b/>
          <w:bCs/>
          <w:color w:val="auto"/>
          <w:sz w:val="32"/>
          <w:szCs w:val="32"/>
          <w:cs/>
        </w:rPr>
        <w:t>กอง</w:t>
      </w:r>
      <w:r w:rsidR="007F126E">
        <w:rPr>
          <w:rFonts w:ascii="TH Niramit AS" w:hAnsi="TH Niramit AS" w:cs="TH Niramit AS" w:hint="cs"/>
          <w:b/>
          <w:bCs/>
          <w:color w:val="auto"/>
          <w:sz w:val="32"/>
          <w:szCs w:val="32"/>
          <w:cs/>
        </w:rPr>
        <w:t>กายภาพและสิ่งแวดล้อม</w:t>
      </w:r>
    </w:p>
    <w:p w14:paraId="0E272201" w14:textId="77777777" w:rsidR="00A47796" w:rsidRPr="00AD0CF9" w:rsidRDefault="00A47796" w:rsidP="00F567F7">
      <w:pPr>
        <w:pStyle w:val="a7"/>
        <w:numPr>
          <w:ilvl w:val="0"/>
          <w:numId w:val="11"/>
        </w:numPr>
        <w:suppressAutoHyphens w:val="0"/>
        <w:spacing w:after="0" w:line="240" w:lineRule="auto"/>
        <w:rPr>
          <w:rFonts w:ascii="TH Niramit AS" w:hAnsi="TH Niramit AS" w:cs="TH Niramit AS"/>
          <w:color w:val="auto"/>
          <w:sz w:val="32"/>
          <w:szCs w:val="32"/>
        </w:rPr>
      </w:pPr>
      <w:r w:rsidRPr="00AD0CF9">
        <w:rPr>
          <w:rFonts w:ascii="TH Niramit AS" w:hAnsi="TH Niramit AS" w:cs="TH Niramit AS"/>
          <w:color w:val="auto"/>
          <w:sz w:val="32"/>
          <w:szCs w:val="32"/>
          <w:cs/>
        </w:rPr>
        <w:t xml:space="preserve">นางอรทัย  </w:t>
      </w:r>
      <w:proofErr w:type="spellStart"/>
      <w:r w:rsidRPr="00AD0CF9">
        <w:rPr>
          <w:rFonts w:ascii="TH Niramit AS" w:hAnsi="TH Niramit AS" w:cs="TH Niramit AS"/>
          <w:color w:val="auto"/>
          <w:sz w:val="32"/>
          <w:szCs w:val="32"/>
          <w:cs/>
        </w:rPr>
        <w:t>เป็ง</w:t>
      </w:r>
      <w:proofErr w:type="spellEnd"/>
      <w:r w:rsidRPr="00AD0CF9">
        <w:rPr>
          <w:rFonts w:ascii="TH Niramit AS" w:hAnsi="TH Niramit AS" w:cs="TH Niramit AS"/>
          <w:color w:val="auto"/>
          <w:sz w:val="32"/>
          <w:szCs w:val="32"/>
          <w:cs/>
        </w:rPr>
        <w:t>นวล</w:t>
      </w:r>
    </w:p>
    <w:p w14:paraId="147336CD" w14:textId="77777777" w:rsidR="00A47796" w:rsidRPr="00AD0CF9" w:rsidRDefault="00A47796" w:rsidP="00F01B26">
      <w:pPr>
        <w:suppressAutoHyphens w:val="0"/>
        <w:spacing w:after="0" w:line="240" w:lineRule="auto"/>
        <w:ind w:firstLine="360"/>
        <w:rPr>
          <w:rFonts w:ascii="TH Niramit AS" w:hAnsi="TH Niramit AS" w:cs="TH Niramit AS"/>
          <w:b/>
          <w:bCs/>
          <w:color w:val="auto"/>
          <w:sz w:val="32"/>
          <w:szCs w:val="32"/>
        </w:rPr>
      </w:pPr>
      <w:r w:rsidRPr="00AD0CF9">
        <w:rPr>
          <w:rFonts w:ascii="TH Niramit AS" w:hAnsi="TH Niramit AS" w:cs="TH Niramit AS"/>
          <w:b/>
          <w:bCs/>
          <w:color w:val="auto"/>
          <w:sz w:val="32"/>
          <w:szCs w:val="32"/>
          <w:cs/>
        </w:rPr>
        <w:t>กองเทคโนโลยีดิจิทัล</w:t>
      </w:r>
    </w:p>
    <w:p w14:paraId="230A223A" w14:textId="77777777" w:rsidR="00A47796" w:rsidRPr="00AD0CF9" w:rsidRDefault="00A47796" w:rsidP="00F567F7">
      <w:pPr>
        <w:pStyle w:val="a7"/>
        <w:numPr>
          <w:ilvl w:val="0"/>
          <w:numId w:val="13"/>
        </w:numPr>
        <w:suppressAutoHyphens w:val="0"/>
        <w:spacing w:after="0" w:line="240" w:lineRule="auto"/>
        <w:rPr>
          <w:rFonts w:ascii="TH Niramit AS" w:hAnsi="TH Niramit AS" w:cs="TH Niramit AS"/>
          <w:color w:val="auto"/>
          <w:sz w:val="32"/>
          <w:szCs w:val="32"/>
        </w:rPr>
      </w:pPr>
      <w:r w:rsidRPr="00AD0CF9">
        <w:rPr>
          <w:rFonts w:ascii="TH Niramit AS" w:hAnsi="TH Niramit AS" w:cs="TH Niramit AS"/>
          <w:color w:val="auto"/>
          <w:sz w:val="32"/>
          <w:szCs w:val="32"/>
          <w:cs/>
        </w:rPr>
        <w:t>นายวุฒิพล  คล้ายทิพย์</w:t>
      </w:r>
      <w:r w:rsidRPr="00AD0CF9">
        <w:rPr>
          <w:rFonts w:ascii="TH Niramit AS" w:hAnsi="TH Niramit AS" w:cs="TH Niramit AS"/>
          <w:color w:val="auto"/>
          <w:sz w:val="32"/>
          <w:szCs w:val="32"/>
          <w:cs/>
        </w:rPr>
        <w:tab/>
      </w:r>
      <w:r w:rsidRPr="00AD0CF9">
        <w:rPr>
          <w:rFonts w:ascii="TH Niramit AS" w:hAnsi="TH Niramit AS" w:cs="TH Niramit AS"/>
          <w:color w:val="auto"/>
          <w:sz w:val="32"/>
          <w:szCs w:val="32"/>
          <w:cs/>
        </w:rPr>
        <w:tab/>
      </w:r>
      <w:r w:rsidR="00637246" w:rsidRPr="00AD0CF9">
        <w:rPr>
          <w:rFonts w:ascii="TH Niramit AS" w:hAnsi="TH Niramit AS" w:cs="TH Niramit AS"/>
          <w:color w:val="auto"/>
          <w:sz w:val="32"/>
          <w:szCs w:val="32"/>
          <w:cs/>
        </w:rPr>
        <w:tab/>
      </w:r>
      <w:r w:rsidRPr="00AD0CF9">
        <w:rPr>
          <w:rFonts w:ascii="TH Niramit AS" w:hAnsi="TH Niramit AS" w:cs="TH Niramit AS"/>
          <w:color w:val="auto"/>
          <w:sz w:val="32"/>
          <w:szCs w:val="32"/>
          <w:cs/>
        </w:rPr>
        <w:t>ผู้อำนวยการกอง</w:t>
      </w:r>
    </w:p>
    <w:p w14:paraId="56CFD70C" w14:textId="5824381A" w:rsidR="00A47796" w:rsidRDefault="00A47796" w:rsidP="00F567F7">
      <w:pPr>
        <w:pStyle w:val="a7"/>
        <w:numPr>
          <w:ilvl w:val="0"/>
          <w:numId w:val="13"/>
        </w:numPr>
        <w:suppressAutoHyphens w:val="0"/>
        <w:spacing w:after="0" w:line="240" w:lineRule="auto"/>
        <w:rPr>
          <w:rFonts w:ascii="TH Niramit AS" w:hAnsi="TH Niramit AS" w:cs="TH Niramit AS"/>
          <w:color w:val="auto"/>
          <w:sz w:val="32"/>
          <w:szCs w:val="32"/>
        </w:rPr>
      </w:pPr>
      <w:r w:rsidRPr="00AD0CF9">
        <w:rPr>
          <w:rFonts w:ascii="TH Niramit AS" w:hAnsi="TH Niramit AS" w:cs="TH Niramit AS"/>
          <w:color w:val="auto"/>
          <w:sz w:val="32"/>
          <w:szCs w:val="32"/>
          <w:cs/>
        </w:rPr>
        <w:t>นายบรรพต  โตสิตารัตน์</w:t>
      </w:r>
    </w:p>
    <w:p w14:paraId="00892766" w14:textId="1A8F644F" w:rsidR="007F126E" w:rsidRDefault="007F126E" w:rsidP="00F567F7">
      <w:pPr>
        <w:pStyle w:val="a7"/>
        <w:numPr>
          <w:ilvl w:val="0"/>
          <w:numId w:val="13"/>
        </w:numPr>
        <w:suppressAutoHyphens w:val="0"/>
        <w:spacing w:after="0" w:line="240" w:lineRule="auto"/>
        <w:rPr>
          <w:rFonts w:ascii="TH Niramit AS" w:hAnsi="TH Niramit AS" w:cs="TH Niramit AS"/>
          <w:color w:val="auto"/>
          <w:sz w:val="32"/>
          <w:szCs w:val="32"/>
        </w:rPr>
      </w:pPr>
      <w:r>
        <w:rPr>
          <w:rFonts w:ascii="TH Niramit AS" w:hAnsi="TH Niramit AS" w:cs="TH Niramit AS" w:hint="cs"/>
          <w:color w:val="auto"/>
          <w:sz w:val="32"/>
          <w:szCs w:val="32"/>
          <w:cs/>
        </w:rPr>
        <w:t>นางพรสวรรค์  สุวรรณชัยโชค</w:t>
      </w:r>
    </w:p>
    <w:p w14:paraId="0A07E4C6" w14:textId="0910B251" w:rsidR="007F126E" w:rsidRPr="00AD0CF9" w:rsidRDefault="007F126E" w:rsidP="00F567F7">
      <w:pPr>
        <w:pStyle w:val="a7"/>
        <w:numPr>
          <w:ilvl w:val="0"/>
          <w:numId w:val="13"/>
        </w:numPr>
        <w:suppressAutoHyphens w:val="0"/>
        <w:spacing w:after="0" w:line="240" w:lineRule="auto"/>
        <w:rPr>
          <w:rFonts w:ascii="TH Niramit AS" w:hAnsi="TH Niramit AS" w:cs="TH Niramit AS"/>
          <w:color w:val="auto"/>
          <w:sz w:val="32"/>
          <w:szCs w:val="32"/>
        </w:rPr>
      </w:pPr>
      <w:r>
        <w:rPr>
          <w:rFonts w:ascii="TH Niramit AS" w:hAnsi="TH Niramit AS" w:cs="TH Niramit AS" w:hint="cs"/>
          <w:color w:val="auto"/>
          <w:sz w:val="32"/>
          <w:szCs w:val="32"/>
          <w:cs/>
        </w:rPr>
        <w:t>นางสาวณัฐ</w:t>
      </w:r>
      <w:proofErr w:type="spellStart"/>
      <w:r>
        <w:rPr>
          <w:rFonts w:ascii="TH Niramit AS" w:hAnsi="TH Niramit AS" w:cs="TH Niramit AS" w:hint="cs"/>
          <w:color w:val="auto"/>
          <w:sz w:val="32"/>
          <w:szCs w:val="32"/>
          <w:cs/>
        </w:rPr>
        <w:t>กฤ</w:t>
      </w:r>
      <w:proofErr w:type="spellEnd"/>
      <w:r>
        <w:rPr>
          <w:rFonts w:ascii="TH Niramit AS" w:hAnsi="TH Niramit AS" w:cs="TH Niramit AS" w:hint="cs"/>
          <w:color w:val="auto"/>
          <w:sz w:val="32"/>
          <w:szCs w:val="32"/>
          <w:cs/>
        </w:rPr>
        <w:t>ตา  โกมลนาค</w:t>
      </w:r>
    </w:p>
    <w:p w14:paraId="7E79C83D" w14:textId="77777777" w:rsidR="00F01B26" w:rsidRPr="00AD0CF9" w:rsidRDefault="00F01B26" w:rsidP="00F01B26">
      <w:pPr>
        <w:suppressAutoHyphens w:val="0"/>
        <w:spacing w:after="0" w:line="240" w:lineRule="auto"/>
        <w:ind w:firstLine="360"/>
        <w:rPr>
          <w:rFonts w:ascii="TH Niramit AS" w:hAnsi="TH Niramit AS" w:cs="TH Niramit AS"/>
          <w:b/>
          <w:bCs/>
          <w:color w:val="auto"/>
          <w:sz w:val="32"/>
          <w:szCs w:val="32"/>
        </w:rPr>
      </w:pPr>
      <w:r w:rsidRPr="00AD0CF9">
        <w:rPr>
          <w:rFonts w:ascii="TH Niramit AS" w:hAnsi="TH Niramit AS" w:cs="TH Niramit AS"/>
          <w:b/>
          <w:bCs/>
          <w:color w:val="auto"/>
          <w:sz w:val="32"/>
          <w:szCs w:val="32"/>
          <w:cs/>
        </w:rPr>
        <w:t>กองพัฒนาคุณภาพ</w:t>
      </w:r>
    </w:p>
    <w:p w14:paraId="2103C70B" w14:textId="77777777" w:rsidR="00F01B26" w:rsidRPr="00AD0CF9" w:rsidRDefault="00F01B26" w:rsidP="00F567F7">
      <w:pPr>
        <w:pStyle w:val="a7"/>
        <w:numPr>
          <w:ilvl w:val="0"/>
          <w:numId w:val="16"/>
        </w:numPr>
        <w:suppressAutoHyphens w:val="0"/>
        <w:spacing w:after="0" w:line="240" w:lineRule="auto"/>
        <w:rPr>
          <w:rFonts w:ascii="TH Niramit AS" w:hAnsi="TH Niramit AS" w:cs="TH Niramit AS"/>
          <w:color w:val="auto"/>
          <w:sz w:val="32"/>
          <w:szCs w:val="32"/>
        </w:rPr>
      </w:pPr>
      <w:r w:rsidRPr="00AD0CF9">
        <w:rPr>
          <w:rFonts w:ascii="TH Niramit AS" w:hAnsi="TH Niramit AS" w:cs="TH Niramit AS"/>
          <w:color w:val="auto"/>
          <w:sz w:val="32"/>
          <w:szCs w:val="32"/>
          <w:cs/>
        </w:rPr>
        <w:t>นางวราภรณ์  ฟูกุล</w:t>
      </w:r>
      <w:r w:rsidRPr="00AD0CF9">
        <w:rPr>
          <w:rFonts w:ascii="TH Niramit AS" w:hAnsi="TH Niramit AS" w:cs="TH Niramit AS"/>
          <w:color w:val="auto"/>
          <w:sz w:val="32"/>
          <w:szCs w:val="32"/>
          <w:cs/>
        </w:rPr>
        <w:tab/>
      </w:r>
      <w:r w:rsidRPr="00AD0CF9">
        <w:rPr>
          <w:rFonts w:ascii="TH Niramit AS" w:hAnsi="TH Niramit AS" w:cs="TH Niramit AS"/>
          <w:color w:val="auto"/>
          <w:sz w:val="32"/>
          <w:szCs w:val="32"/>
          <w:cs/>
        </w:rPr>
        <w:tab/>
      </w:r>
      <w:r w:rsidRPr="00AD0CF9">
        <w:rPr>
          <w:rFonts w:ascii="TH Niramit AS" w:hAnsi="TH Niramit AS" w:cs="TH Niramit AS"/>
          <w:color w:val="auto"/>
          <w:sz w:val="32"/>
          <w:szCs w:val="32"/>
          <w:cs/>
        </w:rPr>
        <w:tab/>
      </w:r>
      <w:r w:rsidR="00637246" w:rsidRPr="00AD0CF9">
        <w:rPr>
          <w:rFonts w:ascii="TH Niramit AS" w:hAnsi="TH Niramit AS" w:cs="TH Niramit AS"/>
          <w:color w:val="auto"/>
          <w:sz w:val="32"/>
          <w:szCs w:val="32"/>
          <w:cs/>
        </w:rPr>
        <w:tab/>
      </w:r>
      <w:r w:rsidRPr="00AD0CF9">
        <w:rPr>
          <w:rFonts w:ascii="TH Niramit AS" w:hAnsi="TH Niramit AS" w:cs="TH Niramit AS"/>
          <w:color w:val="auto"/>
          <w:sz w:val="32"/>
          <w:szCs w:val="32"/>
          <w:cs/>
        </w:rPr>
        <w:t>ผู้อำนวยการกองฯ</w:t>
      </w:r>
    </w:p>
    <w:p w14:paraId="448C4CA8" w14:textId="77777777" w:rsidR="00F01B26" w:rsidRPr="00AD0CF9" w:rsidRDefault="00F01B26" w:rsidP="00F567F7">
      <w:pPr>
        <w:pStyle w:val="a7"/>
        <w:numPr>
          <w:ilvl w:val="0"/>
          <w:numId w:val="16"/>
        </w:numPr>
        <w:suppressAutoHyphens w:val="0"/>
        <w:spacing w:after="0" w:line="240" w:lineRule="auto"/>
        <w:rPr>
          <w:rFonts w:ascii="TH Niramit AS" w:hAnsi="TH Niramit AS" w:cs="TH Niramit AS"/>
          <w:color w:val="auto"/>
          <w:sz w:val="32"/>
          <w:szCs w:val="32"/>
        </w:rPr>
      </w:pPr>
      <w:r w:rsidRPr="00AD0CF9">
        <w:rPr>
          <w:rFonts w:ascii="TH Niramit AS" w:hAnsi="TH Niramit AS" w:cs="TH Niramit AS"/>
          <w:color w:val="auto"/>
          <w:sz w:val="32"/>
          <w:szCs w:val="32"/>
          <w:cs/>
        </w:rPr>
        <w:t>นางสาวนิตยา  ใจกันทา</w:t>
      </w:r>
    </w:p>
    <w:p w14:paraId="5565A305" w14:textId="77777777" w:rsidR="00F01B26" w:rsidRPr="00AD0CF9" w:rsidRDefault="00F01B26" w:rsidP="00F567F7">
      <w:pPr>
        <w:pStyle w:val="a7"/>
        <w:numPr>
          <w:ilvl w:val="0"/>
          <w:numId w:val="16"/>
        </w:numPr>
        <w:suppressAutoHyphens w:val="0"/>
        <w:spacing w:after="0" w:line="240" w:lineRule="auto"/>
        <w:rPr>
          <w:rFonts w:ascii="TH Niramit AS" w:hAnsi="TH Niramit AS" w:cs="TH Niramit AS"/>
          <w:color w:val="auto"/>
          <w:sz w:val="32"/>
          <w:szCs w:val="32"/>
        </w:rPr>
      </w:pPr>
      <w:r w:rsidRPr="00AD0CF9">
        <w:rPr>
          <w:rFonts w:ascii="TH Niramit AS" w:hAnsi="TH Niramit AS" w:cs="TH Niramit AS"/>
          <w:color w:val="auto"/>
          <w:sz w:val="32"/>
          <w:szCs w:val="32"/>
          <w:cs/>
        </w:rPr>
        <w:t>นางจุดารัตน์  ชิดทอง</w:t>
      </w:r>
    </w:p>
    <w:p w14:paraId="372BD66D" w14:textId="77777777" w:rsidR="00FF3EC5" w:rsidRPr="00AD0CF9" w:rsidRDefault="00FF3EC5" w:rsidP="00F567F7">
      <w:pPr>
        <w:pStyle w:val="a7"/>
        <w:numPr>
          <w:ilvl w:val="0"/>
          <w:numId w:val="16"/>
        </w:numPr>
        <w:suppressAutoHyphens w:val="0"/>
        <w:spacing w:after="0" w:line="240" w:lineRule="auto"/>
        <w:rPr>
          <w:rFonts w:ascii="TH Niramit AS" w:hAnsi="TH Niramit AS" w:cs="TH Niramit AS"/>
          <w:color w:val="auto"/>
          <w:sz w:val="32"/>
          <w:szCs w:val="32"/>
        </w:rPr>
      </w:pPr>
      <w:r w:rsidRPr="00AD0CF9">
        <w:rPr>
          <w:rFonts w:ascii="TH Niramit AS" w:hAnsi="TH Niramit AS" w:cs="TH Niramit AS"/>
          <w:color w:val="auto"/>
          <w:sz w:val="32"/>
          <w:szCs w:val="32"/>
          <w:cs/>
        </w:rPr>
        <w:t>นางวันทินี  ปิ่นแก้ว</w:t>
      </w:r>
    </w:p>
    <w:p w14:paraId="27CDE4BF" w14:textId="3B48ED37" w:rsidR="00F01B26" w:rsidRDefault="00F01B26" w:rsidP="00F567F7">
      <w:pPr>
        <w:pStyle w:val="a7"/>
        <w:numPr>
          <w:ilvl w:val="0"/>
          <w:numId w:val="16"/>
        </w:numPr>
        <w:suppressAutoHyphens w:val="0"/>
        <w:spacing w:after="0" w:line="240" w:lineRule="auto"/>
        <w:rPr>
          <w:rFonts w:ascii="TH Niramit AS" w:hAnsi="TH Niramit AS" w:cs="TH Niramit AS"/>
          <w:color w:val="auto"/>
          <w:sz w:val="32"/>
          <w:szCs w:val="32"/>
        </w:rPr>
      </w:pPr>
      <w:r w:rsidRPr="00AD0CF9">
        <w:rPr>
          <w:rFonts w:ascii="TH Niramit AS" w:hAnsi="TH Niramit AS" w:cs="TH Niramit AS"/>
          <w:color w:val="auto"/>
          <w:sz w:val="32"/>
          <w:szCs w:val="32"/>
          <w:cs/>
        </w:rPr>
        <w:t>นายอัศวเทพ  คันชิง</w:t>
      </w:r>
    </w:p>
    <w:p w14:paraId="77C13829" w14:textId="68202541" w:rsidR="007F126E" w:rsidRPr="00AD0CF9" w:rsidRDefault="007F126E" w:rsidP="00F567F7">
      <w:pPr>
        <w:pStyle w:val="a7"/>
        <w:numPr>
          <w:ilvl w:val="0"/>
          <w:numId w:val="16"/>
        </w:numPr>
        <w:suppressAutoHyphens w:val="0"/>
        <w:spacing w:after="0" w:line="240" w:lineRule="auto"/>
        <w:rPr>
          <w:rFonts w:ascii="TH Niramit AS" w:hAnsi="TH Niramit AS" w:cs="TH Niramit AS"/>
          <w:color w:val="auto"/>
          <w:sz w:val="32"/>
          <w:szCs w:val="32"/>
        </w:rPr>
      </w:pPr>
      <w:r>
        <w:rPr>
          <w:rFonts w:ascii="TH Niramit AS" w:hAnsi="TH Niramit AS" w:cs="TH Niramit AS" w:hint="cs"/>
          <w:color w:val="auto"/>
          <w:sz w:val="32"/>
          <w:szCs w:val="32"/>
          <w:cs/>
        </w:rPr>
        <w:t>นางสาวหนึ่งฤทัย  บุญ</w:t>
      </w:r>
      <w:proofErr w:type="spellStart"/>
      <w:r>
        <w:rPr>
          <w:rFonts w:ascii="TH Niramit AS" w:hAnsi="TH Niramit AS" w:cs="TH Niramit AS" w:hint="cs"/>
          <w:color w:val="auto"/>
          <w:sz w:val="32"/>
          <w:szCs w:val="32"/>
          <w:cs/>
        </w:rPr>
        <w:t>ตวย</w:t>
      </w:r>
      <w:proofErr w:type="spellEnd"/>
    </w:p>
    <w:p w14:paraId="20CD425D" w14:textId="77777777" w:rsidR="00A47796" w:rsidRPr="00AD0CF9" w:rsidRDefault="00A47796" w:rsidP="00F01B26">
      <w:pPr>
        <w:suppressAutoHyphens w:val="0"/>
        <w:spacing w:after="0" w:line="240" w:lineRule="auto"/>
        <w:ind w:firstLine="360"/>
        <w:rPr>
          <w:rFonts w:ascii="TH Niramit AS" w:hAnsi="TH Niramit AS" w:cs="TH Niramit AS"/>
          <w:b/>
          <w:bCs/>
          <w:color w:val="auto"/>
          <w:sz w:val="32"/>
          <w:szCs w:val="32"/>
        </w:rPr>
      </w:pPr>
      <w:r w:rsidRPr="00AD0CF9">
        <w:rPr>
          <w:rFonts w:ascii="TH Niramit AS" w:hAnsi="TH Niramit AS" w:cs="TH Niramit AS"/>
          <w:b/>
          <w:bCs/>
          <w:color w:val="auto"/>
          <w:sz w:val="32"/>
          <w:szCs w:val="32"/>
          <w:cs/>
        </w:rPr>
        <w:t>ฝ่ายสื่อสารองค์กร</w:t>
      </w:r>
    </w:p>
    <w:p w14:paraId="7D77AE7E" w14:textId="419A2BA0" w:rsidR="00A47796" w:rsidRDefault="00A47796" w:rsidP="00F567F7">
      <w:pPr>
        <w:pStyle w:val="a7"/>
        <w:numPr>
          <w:ilvl w:val="0"/>
          <w:numId w:val="14"/>
        </w:numPr>
        <w:suppressAutoHyphens w:val="0"/>
        <w:spacing w:after="0" w:line="240" w:lineRule="auto"/>
        <w:rPr>
          <w:rFonts w:ascii="TH Niramit AS" w:hAnsi="TH Niramit AS" w:cs="TH Niramit AS"/>
          <w:color w:val="auto"/>
          <w:sz w:val="32"/>
          <w:szCs w:val="32"/>
        </w:rPr>
      </w:pPr>
      <w:r w:rsidRPr="00AD0CF9">
        <w:rPr>
          <w:rFonts w:ascii="TH Niramit AS" w:hAnsi="TH Niramit AS" w:cs="TH Niramit AS"/>
          <w:color w:val="auto"/>
          <w:sz w:val="32"/>
          <w:szCs w:val="32"/>
          <w:cs/>
        </w:rPr>
        <w:t>นางสาวกนกวรรณ  แซ่หล่อ</w:t>
      </w:r>
    </w:p>
    <w:p w14:paraId="5288792F" w14:textId="598DC7D2" w:rsidR="00F73C43" w:rsidRPr="00AD0CF9" w:rsidRDefault="00F73C43" w:rsidP="00F567F7">
      <w:pPr>
        <w:pStyle w:val="a7"/>
        <w:numPr>
          <w:ilvl w:val="0"/>
          <w:numId w:val="14"/>
        </w:numPr>
        <w:suppressAutoHyphens w:val="0"/>
        <w:spacing w:after="0" w:line="240" w:lineRule="auto"/>
        <w:rPr>
          <w:rFonts w:ascii="TH Niramit AS" w:hAnsi="TH Niramit AS" w:cs="TH Niramit AS"/>
          <w:color w:val="auto"/>
          <w:sz w:val="32"/>
          <w:szCs w:val="32"/>
        </w:rPr>
      </w:pPr>
      <w:r>
        <w:rPr>
          <w:rFonts w:ascii="TH Niramit AS" w:hAnsi="TH Niramit AS" w:cs="TH Niramit AS" w:hint="cs"/>
          <w:color w:val="auto"/>
          <w:sz w:val="32"/>
          <w:szCs w:val="32"/>
          <w:cs/>
        </w:rPr>
        <w:t>นางสุจิตรา  ราชจันทร์</w:t>
      </w:r>
    </w:p>
    <w:p w14:paraId="736E0744" w14:textId="77777777" w:rsidR="003375E4" w:rsidRPr="00AD0CF9" w:rsidRDefault="003375E4" w:rsidP="00F01B26">
      <w:pPr>
        <w:suppressAutoHyphens w:val="0"/>
        <w:spacing w:after="0" w:line="240" w:lineRule="auto"/>
        <w:ind w:firstLine="360"/>
        <w:rPr>
          <w:rFonts w:ascii="TH Niramit AS" w:hAnsi="TH Niramit AS" w:cs="TH Niramit AS"/>
          <w:b/>
          <w:bCs/>
          <w:color w:val="auto"/>
          <w:sz w:val="32"/>
          <w:szCs w:val="32"/>
        </w:rPr>
      </w:pPr>
      <w:r w:rsidRPr="00AD0CF9">
        <w:rPr>
          <w:rFonts w:ascii="TH Niramit AS" w:hAnsi="TH Niramit AS" w:cs="TH Niramit AS"/>
          <w:b/>
          <w:bCs/>
          <w:color w:val="auto"/>
          <w:sz w:val="32"/>
          <w:szCs w:val="32"/>
          <w:cs/>
        </w:rPr>
        <w:t>ฝ่ายพัฒนาทรัพยากรมนุษย์</w:t>
      </w:r>
    </w:p>
    <w:p w14:paraId="5F19A055" w14:textId="77777777" w:rsidR="003375E4" w:rsidRPr="00AD0CF9" w:rsidRDefault="003375E4" w:rsidP="00F567F7">
      <w:pPr>
        <w:pStyle w:val="a7"/>
        <w:numPr>
          <w:ilvl w:val="0"/>
          <w:numId w:val="15"/>
        </w:numPr>
        <w:suppressAutoHyphens w:val="0"/>
        <w:spacing w:after="0" w:line="240" w:lineRule="auto"/>
        <w:rPr>
          <w:rFonts w:ascii="TH Niramit AS" w:hAnsi="TH Niramit AS" w:cs="TH Niramit AS"/>
          <w:color w:val="auto"/>
          <w:sz w:val="32"/>
          <w:szCs w:val="32"/>
        </w:rPr>
      </w:pPr>
      <w:r w:rsidRPr="00AD0CF9">
        <w:rPr>
          <w:rFonts w:ascii="TH Niramit AS" w:hAnsi="TH Niramit AS" w:cs="TH Niramit AS"/>
          <w:color w:val="auto"/>
          <w:sz w:val="32"/>
          <w:szCs w:val="32"/>
          <w:cs/>
        </w:rPr>
        <w:t>นางโสภา  สุทธิยุทธ์</w:t>
      </w:r>
    </w:p>
    <w:p w14:paraId="7528B49E" w14:textId="3E97F8C8" w:rsidR="003375E4" w:rsidRDefault="003375E4" w:rsidP="00F567F7">
      <w:pPr>
        <w:pStyle w:val="a7"/>
        <w:numPr>
          <w:ilvl w:val="0"/>
          <w:numId w:val="15"/>
        </w:numPr>
        <w:suppressAutoHyphens w:val="0"/>
        <w:spacing w:after="0" w:line="240" w:lineRule="auto"/>
        <w:rPr>
          <w:rFonts w:ascii="TH Niramit AS" w:hAnsi="TH Niramit AS" w:cs="TH Niramit AS"/>
          <w:color w:val="auto"/>
          <w:sz w:val="32"/>
          <w:szCs w:val="32"/>
        </w:rPr>
      </w:pPr>
      <w:r w:rsidRPr="00AD0CF9">
        <w:rPr>
          <w:rFonts w:ascii="TH Niramit AS" w:hAnsi="TH Niramit AS" w:cs="TH Niramit AS"/>
          <w:color w:val="auto"/>
          <w:sz w:val="32"/>
          <w:szCs w:val="32"/>
          <w:cs/>
        </w:rPr>
        <w:t>นายรัตติกาล  ณ วิชัย</w:t>
      </w:r>
    </w:p>
    <w:p w14:paraId="672FE3E6" w14:textId="50F77D99" w:rsidR="00F73C43" w:rsidRPr="00AD0CF9" w:rsidRDefault="00F73C43" w:rsidP="00F567F7">
      <w:pPr>
        <w:pStyle w:val="a7"/>
        <w:numPr>
          <w:ilvl w:val="0"/>
          <w:numId w:val="15"/>
        </w:numPr>
        <w:suppressAutoHyphens w:val="0"/>
        <w:spacing w:after="0" w:line="240" w:lineRule="auto"/>
        <w:rPr>
          <w:rFonts w:ascii="TH Niramit AS" w:hAnsi="TH Niramit AS" w:cs="TH Niramit AS"/>
          <w:color w:val="auto"/>
          <w:sz w:val="32"/>
          <w:szCs w:val="32"/>
        </w:rPr>
      </w:pPr>
      <w:r>
        <w:rPr>
          <w:rFonts w:ascii="TH Niramit AS" w:hAnsi="TH Niramit AS" w:cs="TH Niramit AS" w:hint="cs"/>
          <w:color w:val="auto"/>
          <w:sz w:val="32"/>
          <w:szCs w:val="32"/>
          <w:cs/>
        </w:rPr>
        <w:t>นาย</w:t>
      </w:r>
      <w:proofErr w:type="spellStart"/>
      <w:r>
        <w:rPr>
          <w:rFonts w:ascii="TH Niramit AS" w:hAnsi="TH Niramit AS" w:cs="TH Niramit AS" w:hint="cs"/>
          <w:color w:val="auto"/>
          <w:sz w:val="32"/>
          <w:szCs w:val="32"/>
          <w:cs/>
        </w:rPr>
        <w:t>คธา</w:t>
      </w:r>
      <w:proofErr w:type="spellEnd"/>
      <w:r>
        <w:rPr>
          <w:rFonts w:ascii="TH Niramit AS" w:hAnsi="TH Niramit AS" w:cs="TH Niramit AS" w:hint="cs"/>
          <w:color w:val="auto"/>
          <w:sz w:val="32"/>
          <w:szCs w:val="32"/>
          <w:cs/>
        </w:rPr>
        <w:t>วุฒิ  ทิพจร</w:t>
      </w:r>
    </w:p>
    <w:p w14:paraId="35A60623" w14:textId="77777777" w:rsidR="000E4D96" w:rsidRPr="00AD0CF9" w:rsidRDefault="000E4D96" w:rsidP="005310D2">
      <w:pPr>
        <w:pStyle w:val="a7"/>
        <w:numPr>
          <w:ilvl w:val="0"/>
          <w:numId w:val="3"/>
        </w:numPr>
        <w:suppressAutoHyphens w:val="0"/>
        <w:spacing w:after="0" w:line="240" w:lineRule="auto"/>
        <w:jc w:val="thaiDistribute"/>
        <w:rPr>
          <w:rFonts w:ascii="TH Niramit AS" w:hAnsi="TH Niramit AS" w:cs="TH Niramit AS"/>
          <w:color w:val="auto"/>
          <w:sz w:val="32"/>
          <w:szCs w:val="32"/>
          <w:cs/>
        </w:rPr>
      </w:pPr>
      <w:r w:rsidRPr="00AD0CF9">
        <w:rPr>
          <w:rFonts w:ascii="TH Niramit AS" w:hAnsi="TH Niramit AS" w:cs="TH Niramit AS"/>
          <w:color w:val="auto"/>
          <w:sz w:val="32"/>
          <w:szCs w:val="32"/>
          <w:cs/>
        </w:rPr>
        <w:br w:type="page"/>
      </w:r>
    </w:p>
    <w:p w14:paraId="3D46468E" w14:textId="77777777" w:rsidR="000E4D96" w:rsidRPr="00AD0CF9" w:rsidRDefault="000E4D96" w:rsidP="00C2180E">
      <w:pPr>
        <w:autoSpaceDE w:val="0"/>
        <w:autoSpaceDN w:val="0"/>
        <w:adjustRightInd w:val="0"/>
        <w:spacing w:after="0" w:line="240" w:lineRule="auto"/>
        <w:jc w:val="center"/>
        <w:rPr>
          <w:rFonts w:ascii="TH Niramit AS" w:hAnsi="TH Niramit AS" w:cs="TH Niramit AS"/>
          <w:b/>
          <w:bCs/>
          <w:color w:val="auto"/>
          <w:sz w:val="32"/>
          <w:szCs w:val="32"/>
          <w:cs/>
        </w:rPr>
      </w:pPr>
      <w:r w:rsidRPr="00AD0CF9">
        <w:rPr>
          <w:rFonts w:ascii="TH Niramit AS" w:hAnsi="TH Niramit AS" w:cs="TH Niramit AS"/>
          <w:b/>
          <w:bCs/>
          <w:color w:val="auto"/>
          <w:sz w:val="32"/>
          <w:szCs w:val="32"/>
          <w:cs/>
        </w:rPr>
        <w:lastRenderedPageBreak/>
        <w:t>ภาคผนวก</w:t>
      </w:r>
      <w:r w:rsidRPr="00AD0CF9">
        <w:rPr>
          <w:rFonts w:ascii="TH Niramit AS" w:hAnsi="TH Niramit AS" w:cs="TH Niramit AS"/>
          <w:b/>
          <w:bCs/>
          <w:color w:val="auto"/>
          <w:sz w:val="32"/>
          <w:szCs w:val="32"/>
        </w:rPr>
        <w:t xml:space="preserve">  </w:t>
      </w:r>
      <w:r w:rsidRPr="00AD0CF9">
        <w:rPr>
          <w:rFonts w:ascii="TH Niramit AS" w:hAnsi="TH Niramit AS" w:cs="TH Niramit AS"/>
          <w:b/>
          <w:bCs/>
          <w:color w:val="auto"/>
          <w:sz w:val="32"/>
          <w:szCs w:val="32"/>
          <w:cs/>
        </w:rPr>
        <w:t>ค</w:t>
      </w:r>
    </w:p>
    <w:p w14:paraId="4C0D8742" w14:textId="77777777" w:rsidR="000E4D96" w:rsidRPr="00AD0CF9" w:rsidRDefault="000E4D96" w:rsidP="00C2180E">
      <w:pPr>
        <w:autoSpaceDE w:val="0"/>
        <w:autoSpaceDN w:val="0"/>
        <w:adjustRightInd w:val="0"/>
        <w:spacing w:after="0" w:line="240" w:lineRule="auto"/>
        <w:jc w:val="center"/>
        <w:rPr>
          <w:rFonts w:ascii="TH Niramit AS" w:hAnsi="TH Niramit AS" w:cs="TH Niramit AS"/>
          <w:b/>
          <w:bCs/>
          <w:color w:val="auto"/>
          <w:sz w:val="32"/>
          <w:szCs w:val="32"/>
          <w:cs/>
        </w:rPr>
      </w:pPr>
      <w:r w:rsidRPr="00AD0CF9">
        <w:rPr>
          <w:rFonts w:ascii="TH Niramit AS" w:hAnsi="TH Niramit AS" w:cs="TH Niramit AS"/>
          <w:b/>
          <w:bCs/>
          <w:color w:val="auto"/>
          <w:sz w:val="32"/>
          <w:szCs w:val="32"/>
          <w:cs/>
        </w:rPr>
        <w:t>ภาพกิจกรรม</w:t>
      </w:r>
    </w:p>
    <w:p w14:paraId="3E0AC85E" w14:textId="77777777" w:rsidR="000E4D96" w:rsidRPr="00AD0CF9" w:rsidRDefault="000E4D96" w:rsidP="00C2180E">
      <w:pPr>
        <w:autoSpaceDE w:val="0"/>
        <w:autoSpaceDN w:val="0"/>
        <w:adjustRightInd w:val="0"/>
        <w:spacing w:after="0" w:line="240" w:lineRule="auto"/>
        <w:jc w:val="center"/>
        <w:rPr>
          <w:rFonts w:ascii="TH Niramit AS" w:hAnsi="TH Niramit AS" w:cs="TH Niramit AS"/>
          <w:b/>
          <w:bCs/>
          <w:color w:val="auto"/>
          <w:sz w:val="32"/>
          <w:szCs w:val="32"/>
        </w:rPr>
      </w:pPr>
      <w:r w:rsidRPr="00AD0CF9">
        <w:rPr>
          <w:rFonts w:ascii="TH Niramit AS" w:hAnsi="TH Niramit AS" w:cs="TH Niramit AS"/>
          <w:b/>
          <w:bCs/>
          <w:color w:val="auto"/>
          <w:sz w:val="32"/>
          <w:szCs w:val="32"/>
          <w:cs/>
        </w:rPr>
        <w:t>........................</w:t>
      </w:r>
    </w:p>
    <w:p w14:paraId="3EB58C60" w14:textId="77777777" w:rsidR="007426E2" w:rsidRPr="00AD0CF9" w:rsidRDefault="007426E2" w:rsidP="007426E2">
      <w:pPr>
        <w:jc w:val="center"/>
        <w:rPr>
          <w:rFonts w:ascii="TH Niramit AS" w:hAnsi="TH Niramit AS" w:cs="TH Niramit AS"/>
          <w:b/>
          <w:bCs/>
          <w:color w:val="auto"/>
          <w:sz w:val="32"/>
          <w:szCs w:val="32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94"/>
        <w:gridCol w:w="4893"/>
      </w:tblGrid>
      <w:tr w:rsidR="006A3DDC" w:rsidRPr="00C25EA1" w14:paraId="10C94C1E" w14:textId="77777777" w:rsidTr="00C74099">
        <w:tc>
          <w:tcPr>
            <w:tcW w:w="4394" w:type="dxa"/>
          </w:tcPr>
          <w:p w14:paraId="55D70AA0" w14:textId="64FDEC74" w:rsidR="007426E2" w:rsidRPr="00C25EA1" w:rsidRDefault="00D44EBA" w:rsidP="00F01B26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H Niramit AS" w:hAnsi="TH Niramit AS" w:cs="TH Niramit AS"/>
                <w:b/>
                <w:bCs/>
                <w:noProof/>
                <w:color w:val="FF0000"/>
                <w:sz w:val="32"/>
                <w:szCs w:val="32"/>
              </w:rPr>
              <w:drawing>
                <wp:inline distT="0" distB="0" distL="0" distR="0" wp14:anchorId="7C6516D9" wp14:editId="1C99FEC9">
                  <wp:extent cx="2457600" cy="1638000"/>
                  <wp:effectExtent l="0" t="0" r="0" b="635"/>
                  <wp:docPr id="2" name="รูปภาพ 2" descr="รูปภาพประกอบด้วย ในอาคาร, เพดาน, ห้องครัว, โต๊ะ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รูปภาพ 2" descr="รูปภาพประกอบด้วย ในอาคาร, เพดาน, ห้องครัว, โต๊ะ&#10;&#10;คำอธิบายที่สร้างโดยอัตโนมัติ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7600" cy="163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3" w:type="dxa"/>
          </w:tcPr>
          <w:p w14:paraId="35BF8E77" w14:textId="7FBDE9F9" w:rsidR="007426E2" w:rsidRPr="00C25EA1" w:rsidRDefault="00D44EBA" w:rsidP="00C74099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H Niramit AS" w:hAnsi="TH Niramit AS" w:cs="TH Niramit AS"/>
                <w:b/>
                <w:bCs/>
                <w:noProof/>
                <w:color w:val="FF0000"/>
                <w:sz w:val="32"/>
                <w:szCs w:val="32"/>
              </w:rPr>
              <w:drawing>
                <wp:inline distT="0" distB="0" distL="0" distR="0" wp14:anchorId="33C5F1EA" wp14:editId="7DEDC1C7">
                  <wp:extent cx="2457600" cy="1638000"/>
                  <wp:effectExtent l="0" t="0" r="0" b="635"/>
                  <wp:docPr id="3" name="รูปภาพ 3" descr="รูปภาพประกอบด้วย เรือ, ผู้ชาย, โต๊ะ, สีส้ม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รูปภาพ 3" descr="รูปภาพประกอบด้วย เรือ, ผู้ชาย, โต๊ะ, สีส้ม&#10;&#10;คำอธิบายที่สร้างโดยอัตโนมัติ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7600" cy="163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3DDC" w:rsidRPr="00C25EA1" w14:paraId="63ED1803" w14:textId="77777777" w:rsidTr="00C74099">
        <w:tc>
          <w:tcPr>
            <w:tcW w:w="4394" w:type="dxa"/>
          </w:tcPr>
          <w:p w14:paraId="1579C90F" w14:textId="77777777" w:rsidR="007426E2" w:rsidRPr="00C25EA1" w:rsidRDefault="007426E2" w:rsidP="00F01B26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color w:val="FF0000"/>
                <w:sz w:val="32"/>
                <w:szCs w:val="32"/>
                <w:cs/>
              </w:rPr>
            </w:pPr>
          </w:p>
        </w:tc>
        <w:tc>
          <w:tcPr>
            <w:tcW w:w="4893" w:type="dxa"/>
          </w:tcPr>
          <w:p w14:paraId="7C22F3BA" w14:textId="77777777" w:rsidR="007426E2" w:rsidRPr="00C25EA1" w:rsidRDefault="007426E2" w:rsidP="00F01B26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color w:val="FF0000"/>
                <w:sz w:val="32"/>
                <w:szCs w:val="32"/>
                <w:cs/>
              </w:rPr>
            </w:pPr>
          </w:p>
        </w:tc>
      </w:tr>
      <w:tr w:rsidR="006A3DDC" w:rsidRPr="00C25EA1" w14:paraId="201EC94E" w14:textId="77777777" w:rsidTr="00C74099">
        <w:tc>
          <w:tcPr>
            <w:tcW w:w="4394" w:type="dxa"/>
          </w:tcPr>
          <w:p w14:paraId="19BF053B" w14:textId="67817544" w:rsidR="007426E2" w:rsidRPr="00C25EA1" w:rsidRDefault="00D44EBA" w:rsidP="00F01B26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color w:val="FF0000"/>
                <w:sz w:val="32"/>
                <w:szCs w:val="32"/>
                <w:cs/>
              </w:rPr>
            </w:pPr>
            <w:r>
              <w:rPr>
                <w:rFonts w:ascii="TH Niramit AS" w:hAnsi="TH Niramit AS" w:cs="TH Niramit AS"/>
                <w:b/>
                <w:bCs/>
                <w:noProof/>
                <w:color w:val="FF0000"/>
                <w:sz w:val="32"/>
                <w:szCs w:val="32"/>
                <w:lang w:val="th-TH"/>
              </w:rPr>
              <w:drawing>
                <wp:inline distT="0" distB="0" distL="0" distR="0" wp14:anchorId="6C7CA6BD" wp14:editId="766A26C9">
                  <wp:extent cx="2457600" cy="1638000"/>
                  <wp:effectExtent l="0" t="0" r="0" b="635"/>
                  <wp:docPr id="7" name="รูปภาพ 7" descr="รูปภาพประกอบด้วย โต๊ะ, นั่ง, ในอาคาร, บุคคล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รูปภาพ 7" descr="รูปภาพประกอบด้วย โต๊ะ, นั่ง, ในอาคาร, บุคคล&#10;&#10;คำอธิบายที่สร้างโดยอัตโนมัติ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7600" cy="163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3" w:type="dxa"/>
          </w:tcPr>
          <w:p w14:paraId="50386F9D" w14:textId="12EA6802" w:rsidR="007426E2" w:rsidRPr="00C25EA1" w:rsidRDefault="00D44EBA" w:rsidP="00F01B26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color w:val="FF0000"/>
                <w:sz w:val="32"/>
                <w:szCs w:val="32"/>
                <w:cs/>
              </w:rPr>
            </w:pPr>
            <w:r>
              <w:rPr>
                <w:rFonts w:ascii="TH Niramit AS" w:hAnsi="TH Niramit AS" w:cs="TH Niramit AS"/>
                <w:b/>
                <w:bCs/>
                <w:noProof/>
                <w:color w:val="FF0000"/>
                <w:sz w:val="32"/>
                <w:szCs w:val="32"/>
                <w:lang w:val="th-TH"/>
              </w:rPr>
              <w:drawing>
                <wp:inline distT="0" distB="0" distL="0" distR="0" wp14:anchorId="45A4C821" wp14:editId="58E13A3D">
                  <wp:extent cx="2457600" cy="1638000"/>
                  <wp:effectExtent l="0" t="0" r="0" b="635"/>
                  <wp:docPr id="9" name="รูปภาพ 9" descr="รูปภาพประกอบด้วย แล็ปท็อป, ในอาคาร, นั่ง, โต๊ะ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รูปภาพ 9" descr="รูปภาพประกอบด้วย แล็ปท็อป, ในอาคาร, นั่ง, โต๊ะ&#10;&#10;คำอธิบายที่สร้างโดยอัตโนมัติ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7600" cy="163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3DDC" w:rsidRPr="00C25EA1" w14:paraId="642F58F7" w14:textId="77777777" w:rsidTr="00C74099">
        <w:tc>
          <w:tcPr>
            <w:tcW w:w="4394" w:type="dxa"/>
          </w:tcPr>
          <w:p w14:paraId="581D850F" w14:textId="77777777" w:rsidR="00FF3EC5" w:rsidRPr="00C25EA1" w:rsidRDefault="00FF3EC5" w:rsidP="00F01B26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color w:val="FF0000"/>
                <w:sz w:val="32"/>
                <w:szCs w:val="32"/>
                <w:cs/>
              </w:rPr>
            </w:pPr>
          </w:p>
        </w:tc>
        <w:tc>
          <w:tcPr>
            <w:tcW w:w="4893" w:type="dxa"/>
          </w:tcPr>
          <w:p w14:paraId="7F86747A" w14:textId="77777777" w:rsidR="00FF3EC5" w:rsidRPr="00C25EA1" w:rsidRDefault="00FF3EC5" w:rsidP="00F01B26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noProof/>
                <w:color w:val="FF0000"/>
                <w:sz w:val="32"/>
                <w:szCs w:val="32"/>
                <w:cs/>
              </w:rPr>
            </w:pPr>
          </w:p>
        </w:tc>
      </w:tr>
      <w:tr w:rsidR="006A3DDC" w:rsidRPr="00C25EA1" w14:paraId="12141914" w14:textId="77777777" w:rsidTr="00C74099">
        <w:tc>
          <w:tcPr>
            <w:tcW w:w="4394" w:type="dxa"/>
          </w:tcPr>
          <w:p w14:paraId="0774E442" w14:textId="0D2CF8C0" w:rsidR="00FF3EC5" w:rsidRPr="00C25EA1" w:rsidRDefault="00D44EBA" w:rsidP="00F01B26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color w:val="FF0000"/>
                <w:sz w:val="32"/>
                <w:szCs w:val="32"/>
                <w:cs/>
              </w:rPr>
            </w:pPr>
            <w:r>
              <w:rPr>
                <w:rFonts w:ascii="TH Niramit AS" w:hAnsi="TH Niramit AS" w:cs="TH Niramit AS"/>
                <w:b/>
                <w:bCs/>
                <w:noProof/>
                <w:color w:val="FF0000"/>
                <w:sz w:val="32"/>
                <w:szCs w:val="32"/>
                <w:lang w:val="th-TH"/>
              </w:rPr>
              <w:drawing>
                <wp:inline distT="0" distB="0" distL="0" distR="0" wp14:anchorId="114FA755" wp14:editId="0DEECD8D">
                  <wp:extent cx="2457600" cy="1638000"/>
                  <wp:effectExtent l="0" t="0" r="0" b="635"/>
                  <wp:docPr id="10" name="รูปภาพ 10" descr="รูปภาพประกอบด้วย ในอาคาร, โต๊ะ, นั่ง, แล็ปท็อป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รูปภาพ 10" descr="รูปภาพประกอบด้วย ในอาคาร, โต๊ะ, นั่ง, แล็ปท็อป&#10;&#10;คำอธิบายที่สร้างโดยอัตโนมัติ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7600" cy="163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3" w:type="dxa"/>
          </w:tcPr>
          <w:p w14:paraId="2A657A5D" w14:textId="2FEF191A" w:rsidR="00FF3EC5" w:rsidRPr="00C25EA1" w:rsidRDefault="00D44EBA" w:rsidP="00F01B26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noProof/>
                <w:color w:val="FF0000"/>
                <w:sz w:val="32"/>
                <w:szCs w:val="32"/>
                <w:cs/>
              </w:rPr>
            </w:pPr>
            <w:r>
              <w:rPr>
                <w:rFonts w:ascii="TH Niramit AS" w:hAnsi="TH Niramit AS" w:cs="TH Niramit AS"/>
                <w:b/>
                <w:bCs/>
                <w:noProof/>
                <w:color w:val="FF0000"/>
                <w:sz w:val="32"/>
                <w:szCs w:val="32"/>
                <w:lang w:val="th-TH"/>
              </w:rPr>
              <w:drawing>
                <wp:inline distT="0" distB="0" distL="0" distR="0" wp14:anchorId="02A2C47B" wp14:editId="4579653F">
                  <wp:extent cx="2457600" cy="1638000"/>
                  <wp:effectExtent l="0" t="0" r="0" b="635"/>
                  <wp:docPr id="11" name="รูปภาพ 11" descr="รูปภาพประกอบด้วย โต๊ะ, ในอาคาร, นั่ง, บุคคล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รูปภาพ 11" descr="รูปภาพประกอบด้วย โต๊ะ, ในอาคาร, นั่ง, บุคคล&#10;&#10;คำอธิบายที่สร้างโดยอัตโนมัติ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7600" cy="163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3DDC" w:rsidRPr="00C25EA1" w14:paraId="3AE41ED5" w14:textId="77777777" w:rsidTr="00C74099">
        <w:tc>
          <w:tcPr>
            <w:tcW w:w="4394" w:type="dxa"/>
          </w:tcPr>
          <w:p w14:paraId="2812DF32" w14:textId="77777777" w:rsidR="00FF3EC5" w:rsidRPr="00C25EA1" w:rsidRDefault="00FF3EC5" w:rsidP="00F01B26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color w:val="FF0000"/>
                <w:sz w:val="32"/>
                <w:szCs w:val="32"/>
                <w:cs/>
              </w:rPr>
            </w:pPr>
          </w:p>
        </w:tc>
        <w:tc>
          <w:tcPr>
            <w:tcW w:w="4893" w:type="dxa"/>
          </w:tcPr>
          <w:p w14:paraId="77094D37" w14:textId="77777777" w:rsidR="00FF3EC5" w:rsidRPr="00C25EA1" w:rsidRDefault="00FF3EC5" w:rsidP="00F01B26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noProof/>
                <w:color w:val="FF0000"/>
                <w:sz w:val="32"/>
                <w:szCs w:val="32"/>
                <w:cs/>
              </w:rPr>
            </w:pPr>
          </w:p>
        </w:tc>
      </w:tr>
      <w:tr w:rsidR="006A3DDC" w:rsidRPr="00C25EA1" w14:paraId="24270967" w14:textId="77777777" w:rsidTr="00C74099">
        <w:tc>
          <w:tcPr>
            <w:tcW w:w="4394" w:type="dxa"/>
          </w:tcPr>
          <w:p w14:paraId="5C7FA1ED" w14:textId="46C5EFC3" w:rsidR="00FF3EC5" w:rsidRPr="00C25EA1" w:rsidRDefault="00D44EBA" w:rsidP="00F01B26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color w:val="FF0000"/>
                <w:sz w:val="32"/>
                <w:szCs w:val="32"/>
                <w:cs/>
              </w:rPr>
            </w:pPr>
            <w:r>
              <w:rPr>
                <w:rFonts w:ascii="TH Niramit AS" w:hAnsi="TH Niramit AS" w:cs="TH Niramit AS"/>
                <w:b/>
                <w:bCs/>
                <w:noProof/>
                <w:color w:val="FF0000"/>
                <w:sz w:val="32"/>
                <w:szCs w:val="32"/>
                <w:lang w:val="th-TH"/>
              </w:rPr>
              <w:drawing>
                <wp:inline distT="0" distB="0" distL="0" distR="0" wp14:anchorId="328BE109" wp14:editId="270B2AE5">
                  <wp:extent cx="2457600" cy="1638000"/>
                  <wp:effectExtent l="0" t="0" r="0" b="635"/>
                  <wp:docPr id="12" name="รูปภาพ 12" descr="รูปภาพประกอบด้วย บุคคล, ในอาคาร, โต๊ะ, นั่ง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รูปภาพ 12" descr="รูปภาพประกอบด้วย บุคคล, ในอาคาร, โต๊ะ, นั่ง&#10;&#10;คำอธิบายที่สร้างโดยอัตโนมัติ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7600" cy="163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3" w:type="dxa"/>
          </w:tcPr>
          <w:p w14:paraId="2773E50E" w14:textId="327ED573" w:rsidR="00FF3EC5" w:rsidRPr="00C25EA1" w:rsidRDefault="00D44EBA" w:rsidP="00F01B26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noProof/>
                <w:color w:val="FF0000"/>
                <w:sz w:val="32"/>
                <w:szCs w:val="32"/>
                <w:cs/>
              </w:rPr>
            </w:pPr>
            <w:r>
              <w:rPr>
                <w:rFonts w:ascii="TH Niramit AS" w:hAnsi="TH Niramit AS" w:cs="TH Niramit AS"/>
                <w:b/>
                <w:bCs/>
                <w:noProof/>
                <w:color w:val="FF0000"/>
                <w:sz w:val="32"/>
                <w:szCs w:val="32"/>
                <w:lang w:val="th-TH"/>
              </w:rPr>
              <w:drawing>
                <wp:inline distT="0" distB="0" distL="0" distR="0" wp14:anchorId="46CF5F8A" wp14:editId="68E46517">
                  <wp:extent cx="2457600" cy="1638000"/>
                  <wp:effectExtent l="0" t="0" r="0" b="635"/>
                  <wp:docPr id="13" name="รูปภาพ 13" descr="รูปภาพประกอบด้วย ในอาคาร, เพดาน, ห้องครัว, ชั้นวางของ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รูปภาพ 13" descr="รูปภาพประกอบด้วย ในอาคาร, เพดาน, ห้องครัว, ชั้นวางของ&#10;&#10;คำอธิบายที่สร้างโดยอัตโนมัติ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7600" cy="163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3DDC" w:rsidRPr="00C25EA1" w14:paraId="47D22F73" w14:textId="77777777" w:rsidTr="00C74099">
        <w:tc>
          <w:tcPr>
            <w:tcW w:w="4394" w:type="dxa"/>
          </w:tcPr>
          <w:p w14:paraId="08A07A8E" w14:textId="3287DDAE" w:rsidR="00FF3EC5" w:rsidRPr="00C25EA1" w:rsidRDefault="00D44EBA" w:rsidP="00F01B26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color w:val="FF0000"/>
                <w:sz w:val="32"/>
                <w:szCs w:val="32"/>
                <w:cs/>
              </w:rPr>
            </w:pPr>
            <w:r>
              <w:rPr>
                <w:rFonts w:ascii="TH Niramit AS" w:hAnsi="TH Niramit AS" w:cs="TH Niramit AS"/>
                <w:b/>
                <w:bCs/>
                <w:noProof/>
                <w:color w:val="FF0000"/>
                <w:sz w:val="32"/>
                <w:szCs w:val="32"/>
                <w:lang w:val="th-TH"/>
              </w:rPr>
              <w:lastRenderedPageBreak/>
              <w:drawing>
                <wp:inline distT="0" distB="0" distL="0" distR="0" wp14:anchorId="2150202C" wp14:editId="0CA3F6A6">
                  <wp:extent cx="2457600" cy="1638000"/>
                  <wp:effectExtent l="0" t="0" r="0" b="635"/>
                  <wp:docPr id="14" name="รูปภาพ 14" descr="รูปภาพประกอบด้วย บุคคล, โต๊ะ, ในอาคาร, นั่ง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รูปภาพ 14" descr="รูปภาพประกอบด้วย บุคคล, โต๊ะ, ในอาคาร, นั่ง&#10;&#10;คำอธิบายที่สร้างโดยอัตโนมัติ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7600" cy="163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3" w:type="dxa"/>
          </w:tcPr>
          <w:p w14:paraId="0F8A4DAA" w14:textId="1181515B" w:rsidR="00FF3EC5" w:rsidRPr="00C25EA1" w:rsidRDefault="00D44EBA" w:rsidP="00F01B26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noProof/>
                <w:color w:val="FF0000"/>
                <w:sz w:val="32"/>
                <w:szCs w:val="32"/>
                <w:cs/>
              </w:rPr>
            </w:pPr>
            <w:r>
              <w:rPr>
                <w:rFonts w:ascii="TH Niramit AS" w:hAnsi="TH Niramit AS" w:cs="TH Niramit AS"/>
                <w:b/>
                <w:bCs/>
                <w:noProof/>
                <w:color w:val="FF0000"/>
                <w:sz w:val="32"/>
                <w:szCs w:val="32"/>
                <w:lang w:val="th-TH"/>
              </w:rPr>
              <w:drawing>
                <wp:inline distT="0" distB="0" distL="0" distR="0" wp14:anchorId="291ACEBA" wp14:editId="4258FBE8">
                  <wp:extent cx="2457600" cy="1638000"/>
                  <wp:effectExtent l="0" t="0" r="0" b="635"/>
                  <wp:docPr id="15" name="รูปภาพ 15" descr="รูปภาพประกอบด้วย บุคคล, ในอาคาร, โต๊ะ, กลุ่ม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รูปภาพ 15" descr="รูปภาพประกอบด้วย บุคคล, ในอาคาร, โต๊ะ, กลุ่ม&#10;&#10;คำอธิบายที่สร้างโดยอัตโนมัติ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7600" cy="163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3DDC" w:rsidRPr="00C25EA1" w14:paraId="544563B6" w14:textId="77777777" w:rsidTr="00C74099">
        <w:tc>
          <w:tcPr>
            <w:tcW w:w="4394" w:type="dxa"/>
          </w:tcPr>
          <w:p w14:paraId="65732D8F" w14:textId="77777777" w:rsidR="00FF3EC5" w:rsidRPr="00C25EA1" w:rsidRDefault="00FF3EC5" w:rsidP="00F01B26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color w:val="FF0000"/>
                <w:sz w:val="32"/>
                <w:szCs w:val="32"/>
                <w:cs/>
              </w:rPr>
            </w:pPr>
          </w:p>
        </w:tc>
        <w:tc>
          <w:tcPr>
            <w:tcW w:w="4893" w:type="dxa"/>
          </w:tcPr>
          <w:p w14:paraId="0EA7BE8A" w14:textId="77777777" w:rsidR="00FF3EC5" w:rsidRPr="00C25EA1" w:rsidRDefault="00FF3EC5" w:rsidP="00F01B26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noProof/>
                <w:color w:val="FF0000"/>
                <w:sz w:val="32"/>
                <w:szCs w:val="32"/>
                <w:cs/>
              </w:rPr>
            </w:pPr>
          </w:p>
        </w:tc>
      </w:tr>
      <w:tr w:rsidR="006A3DDC" w:rsidRPr="00C25EA1" w14:paraId="3E8DD71B" w14:textId="77777777" w:rsidTr="00C74099">
        <w:tc>
          <w:tcPr>
            <w:tcW w:w="4394" w:type="dxa"/>
          </w:tcPr>
          <w:p w14:paraId="050F2413" w14:textId="1CA19D0E" w:rsidR="00FF3EC5" w:rsidRPr="00C25EA1" w:rsidRDefault="00D44EBA" w:rsidP="00F01B26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color w:val="FF0000"/>
                <w:sz w:val="32"/>
                <w:szCs w:val="32"/>
                <w:cs/>
              </w:rPr>
            </w:pPr>
            <w:r>
              <w:rPr>
                <w:rFonts w:ascii="TH Niramit AS" w:hAnsi="TH Niramit AS" w:cs="TH Niramit AS"/>
                <w:b/>
                <w:bCs/>
                <w:noProof/>
                <w:color w:val="FF0000"/>
                <w:sz w:val="32"/>
                <w:szCs w:val="32"/>
                <w:lang w:val="th-TH"/>
              </w:rPr>
              <w:drawing>
                <wp:inline distT="0" distB="0" distL="0" distR="0" wp14:anchorId="7F12E13F" wp14:editId="336AD121">
                  <wp:extent cx="2457600" cy="1638000"/>
                  <wp:effectExtent l="0" t="0" r="0" b="635"/>
                  <wp:docPr id="16" name="รูปภาพ 16" descr="รูปภาพประกอบด้วย บุคคล, ในอาคาร, โต๊ะ, ชั้นวางของ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รูปภาพ 16" descr="รูปภาพประกอบด้วย บุคคล, ในอาคาร, โต๊ะ, ชั้นวางของ&#10;&#10;คำอธิบายที่สร้างโดยอัตโนมัติ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7600" cy="163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3" w:type="dxa"/>
          </w:tcPr>
          <w:p w14:paraId="30E7900C" w14:textId="7ED30686" w:rsidR="00FF3EC5" w:rsidRPr="00C25EA1" w:rsidRDefault="00C74099" w:rsidP="00F01B26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noProof/>
                <w:color w:val="FF0000"/>
                <w:sz w:val="32"/>
                <w:szCs w:val="32"/>
                <w:cs/>
              </w:rPr>
            </w:pPr>
            <w:r>
              <w:rPr>
                <w:rFonts w:ascii="TH Niramit AS" w:hAnsi="TH Niramit AS" w:cs="TH Niramit AS"/>
                <w:b/>
                <w:bCs/>
                <w:noProof/>
                <w:color w:val="FF0000"/>
                <w:sz w:val="32"/>
                <w:szCs w:val="32"/>
                <w:lang w:val="th-TH"/>
              </w:rPr>
              <w:drawing>
                <wp:inline distT="0" distB="0" distL="0" distR="0" wp14:anchorId="00AE3600" wp14:editId="196B050B">
                  <wp:extent cx="2457600" cy="1638000"/>
                  <wp:effectExtent l="0" t="0" r="0" b="635"/>
                  <wp:docPr id="17" name="รูปภาพ 17" descr="รูปภาพประกอบด้วย บุคคล, ในอาคาร, โต๊ะ, กลุ่ม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รูปภาพ 17" descr="รูปภาพประกอบด้วย บุคคล, ในอาคาร, โต๊ะ, กลุ่ม&#10;&#10;คำอธิบายที่สร้างโดยอัตโนมัติ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7600" cy="163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3DDC" w:rsidRPr="00C25EA1" w14:paraId="6E9DDE72" w14:textId="77777777" w:rsidTr="00C74099">
        <w:tc>
          <w:tcPr>
            <w:tcW w:w="4394" w:type="dxa"/>
          </w:tcPr>
          <w:p w14:paraId="6281E9DE" w14:textId="77777777" w:rsidR="00FF3EC5" w:rsidRPr="00C25EA1" w:rsidRDefault="00FF3EC5" w:rsidP="00F01B26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color w:val="FF0000"/>
                <w:sz w:val="32"/>
                <w:szCs w:val="32"/>
                <w:cs/>
              </w:rPr>
            </w:pPr>
          </w:p>
        </w:tc>
        <w:tc>
          <w:tcPr>
            <w:tcW w:w="4893" w:type="dxa"/>
          </w:tcPr>
          <w:p w14:paraId="2CF5D94B" w14:textId="77777777" w:rsidR="00FF3EC5" w:rsidRPr="00C25EA1" w:rsidRDefault="00FF3EC5" w:rsidP="00F01B26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noProof/>
                <w:color w:val="FF0000"/>
                <w:sz w:val="32"/>
                <w:szCs w:val="32"/>
                <w:cs/>
              </w:rPr>
            </w:pPr>
          </w:p>
        </w:tc>
      </w:tr>
      <w:tr w:rsidR="006A3DDC" w:rsidRPr="00C25EA1" w14:paraId="25950321" w14:textId="77777777" w:rsidTr="00C74099">
        <w:tc>
          <w:tcPr>
            <w:tcW w:w="4394" w:type="dxa"/>
          </w:tcPr>
          <w:p w14:paraId="396BB134" w14:textId="42D31AAC" w:rsidR="00FF3EC5" w:rsidRPr="00C25EA1" w:rsidRDefault="00C74099" w:rsidP="00F01B26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color w:val="FF0000"/>
                <w:sz w:val="32"/>
                <w:szCs w:val="32"/>
                <w:cs/>
              </w:rPr>
            </w:pPr>
            <w:r>
              <w:rPr>
                <w:rFonts w:ascii="TH Niramit AS" w:hAnsi="TH Niramit AS" w:cs="TH Niramit AS"/>
                <w:b/>
                <w:bCs/>
                <w:noProof/>
                <w:color w:val="FF0000"/>
                <w:sz w:val="32"/>
                <w:szCs w:val="32"/>
                <w:lang w:val="th-TH"/>
              </w:rPr>
              <w:drawing>
                <wp:inline distT="0" distB="0" distL="0" distR="0" wp14:anchorId="37B31925" wp14:editId="7D86F1AB">
                  <wp:extent cx="2457600" cy="1638000"/>
                  <wp:effectExtent l="0" t="0" r="0" b="635"/>
                  <wp:docPr id="18" name="รูปภาพ 18" descr="รูปภาพประกอบด้วย ในอาคาร, บุคคล, โต๊ะ, กลุ่ม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รูปภาพ 18" descr="รูปภาพประกอบด้วย ในอาคาร, บุคคล, โต๊ะ, กลุ่ม&#10;&#10;คำอธิบายที่สร้างโดยอัตโนมัติ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7600" cy="163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3" w:type="dxa"/>
          </w:tcPr>
          <w:p w14:paraId="7379E00B" w14:textId="335CA87B" w:rsidR="00FF3EC5" w:rsidRPr="00C25EA1" w:rsidRDefault="00C74099" w:rsidP="00F01B26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noProof/>
                <w:color w:val="FF0000"/>
                <w:sz w:val="32"/>
                <w:szCs w:val="32"/>
                <w:cs/>
              </w:rPr>
            </w:pPr>
            <w:r>
              <w:rPr>
                <w:rFonts w:ascii="TH Niramit AS" w:hAnsi="TH Niramit AS" w:cs="TH Niramit AS"/>
                <w:b/>
                <w:bCs/>
                <w:noProof/>
                <w:color w:val="FF0000"/>
                <w:sz w:val="32"/>
                <w:szCs w:val="32"/>
                <w:lang w:val="th-TH"/>
              </w:rPr>
              <w:drawing>
                <wp:inline distT="0" distB="0" distL="0" distR="0" wp14:anchorId="04B85027" wp14:editId="6E359A87">
                  <wp:extent cx="2457600" cy="1638000"/>
                  <wp:effectExtent l="0" t="0" r="0" b="635"/>
                  <wp:docPr id="19" name="รูปภาพ 19" descr="รูปภาพประกอบด้วย บุคคล, นั่ง, กลุ่ม, ในอาคาร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รูปภาพ 19" descr="รูปภาพประกอบด้วย บุคคล, นั่ง, กลุ่ม, ในอาคาร&#10;&#10;คำอธิบายที่สร้างโดยอัตโนมัติ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7600" cy="163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3DDC" w:rsidRPr="00C25EA1" w14:paraId="3B87AFAF" w14:textId="77777777" w:rsidTr="00C74099">
        <w:tc>
          <w:tcPr>
            <w:tcW w:w="4394" w:type="dxa"/>
          </w:tcPr>
          <w:p w14:paraId="213A3B0E" w14:textId="77777777" w:rsidR="006A3DDC" w:rsidRPr="00C25EA1" w:rsidRDefault="006A3DDC" w:rsidP="00F01B26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noProof/>
                <w:color w:val="FF0000"/>
                <w:sz w:val="32"/>
                <w:szCs w:val="32"/>
                <w:cs/>
              </w:rPr>
            </w:pPr>
          </w:p>
        </w:tc>
        <w:tc>
          <w:tcPr>
            <w:tcW w:w="4893" w:type="dxa"/>
          </w:tcPr>
          <w:p w14:paraId="51F83EA2" w14:textId="77777777" w:rsidR="006A3DDC" w:rsidRPr="00C25EA1" w:rsidRDefault="006A3DDC" w:rsidP="00F01B26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noProof/>
                <w:color w:val="FF0000"/>
                <w:sz w:val="32"/>
                <w:szCs w:val="32"/>
                <w:cs/>
              </w:rPr>
            </w:pPr>
          </w:p>
        </w:tc>
      </w:tr>
      <w:tr w:rsidR="006A3DDC" w:rsidRPr="00C25EA1" w14:paraId="35B65D64" w14:textId="77777777" w:rsidTr="00C74099">
        <w:tc>
          <w:tcPr>
            <w:tcW w:w="4394" w:type="dxa"/>
          </w:tcPr>
          <w:p w14:paraId="5F6B9674" w14:textId="71743BB1" w:rsidR="006A3DDC" w:rsidRPr="00C25EA1" w:rsidRDefault="00C74099" w:rsidP="00F01B26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noProof/>
                <w:color w:val="FF0000"/>
                <w:sz w:val="32"/>
                <w:szCs w:val="32"/>
                <w:cs/>
              </w:rPr>
            </w:pPr>
            <w:r>
              <w:rPr>
                <w:rFonts w:ascii="TH Niramit AS" w:hAnsi="TH Niramit AS" w:cs="TH Niramit AS"/>
                <w:b/>
                <w:bCs/>
                <w:noProof/>
                <w:color w:val="FF0000"/>
                <w:sz w:val="32"/>
                <w:szCs w:val="32"/>
                <w:lang w:val="th-TH"/>
              </w:rPr>
              <w:drawing>
                <wp:inline distT="0" distB="0" distL="0" distR="0" wp14:anchorId="1322D763" wp14:editId="2B6C4780">
                  <wp:extent cx="2457600" cy="1638000"/>
                  <wp:effectExtent l="0" t="0" r="0" b="635"/>
                  <wp:docPr id="22" name="รูปภาพ 22" descr="รูปภาพประกอบด้วย บุคคล, ทำท่าทาง, ยืน, ในอาคาร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รูปภาพ 22" descr="รูปภาพประกอบด้วย บุคคล, ทำท่าทาง, ยืน, ในอาคาร&#10;&#10;คำอธิบายที่สร้างโดยอัตโนมัติ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7600" cy="163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3" w:type="dxa"/>
          </w:tcPr>
          <w:p w14:paraId="3D77BDBA" w14:textId="35BDC069" w:rsidR="006A3DDC" w:rsidRPr="00C25EA1" w:rsidRDefault="00C74099" w:rsidP="00F01B26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noProof/>
                <w:color w:val="FF0000"/>
                <w:sz w:val="32"/>
                <w:szCs w:val="32"/>
                <w:cs/>
              </w:rPr>
            </w:pPr>
            <w:r>
              <w:rPr>
                <w:rFonts w:ascii="TH Niramit AS" w:hAnsi="TH Niramit AS" w:cs="TH Niramit AS"/>
                <w:b/>
                <w:bCs/>
                <w:noProof/>
                <w:color w:val="FF0000"/>
                <w:sz w:val="32"/>
                <w:szCs w:val="32"/>
                <w:lang w:val="th-TH"/>
              </w:rPr>
              <w:drawing>
                <wp:inline distT="0" distB="0" distL="0" distR="0" wp14:anchorId="4B8B56BC" wp14:editId="61C63C70">
                  <wp:extent cx="2457600" cy="1638000"/>
                  <wp:effectExtent l="0" t="0" r="0" b="635"/>
                  <wp:docPr id="23" name="รูปภาพ 23" descr="รูปภาพประกอบด้วย ในอาคาร, บุคคล, เพดาน, ยืน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รูปภาพ 23" descr="รูปภาพประกอบด้วย ในอาคาร, บุคคล, เพดาน, ยืน&#10;&#10;คำอธิบายที่สร้างโดยอัตโนมัติ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7600" cy="163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029907C" w14:textId="77777777" w:rsidR="000E4D96" w:rsidRPr="00AF4BE5" w:rsidRDefault="000E4D96" w:rsidP="006A3DDC">
      <w:p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</w:p>
    <w:sectPr w:rsidR="000E4D96" w:rsidRPr="00AF4BE5" w:rsidSect="009B3C88">
      <w:headerReference w:type="default" r:id="rId27"/>
      <w:pgSz w:w="11906" w:h="16838"/>
      <w:pgMar w:top="1702" w:right="1134" w:bottom="993" w:left="1701" w:header="425" w:footer="0" w:gutter="0"/>
      <w:cols w:space="720"/>
      <w:formProt w:val="0"/>
      <w:docGrid w:linePitch="360" w:charSpace="81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0B21EC6" w14:textId="77777777" w:rsidR="00CF2497" w:rsidRDefault="00CF2497" w:rsidP="00306FB1">
      <w:pPr>
        <w:spacing w:after="0" w:line="240" w:lineRule="auto"/>
      </w:pPr>
      <w:r>
        <w:separator/>
      </w:r>
    </w:p>
  </w:endnote>
  <w:endnote w:type="continuationSeparator" w:id="0">
    <w:p w14:paraId="40613D8E" w14:textId="77777777" w:rsidR="00CF2497" w:rsidRDefault="00CF2497" w:rsidP="00306F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Niramit AS">
    <w:altName w:val="Microsoft Sans Serif"/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UnicodeMS">
    <w:panose1 w:val="00000000000000000000"/>
    <w:charset w:val="00"/>
    <w:family w:val="roman"/>
    <w:notTrueType/>
    <w:pitch w:val="default"/>
  </w:font>
  <w:font w:name="TH SarabunPSK">
    <w:altName w:val="TH Niramit AS"/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927037F" w14:textId="77777777" w:rsidR="00CF2497" w:rsidRDefault="00CF2497" w:rsidP="00306FB1">
      <w:pPr>
        <w:spacing w:after="0" w:line="240" w:lineRule="auto"/>
      </w:pPr>
      <w:r>
        <w:separator/>
      </w:r>
    </w:p>
  </w:footnote>
  <w:footnote w:type="continuationSeparator" w:id="0">
    <w:p w14:paraId="4B5E7C7C" w14:textId="77777777" w:rsidR="00CF2497" w:rsidRDefault="00CF2497" w:rsidP="00306F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58F479" w14:textId="2195FA03" w:rsidR="00B6065C" w:rsidRPr="00306FB1" w:rsidRDefault="00B6065C" w:rsidP="00306FB1">
    <w:pPr>
      <w:pStyle w:val="aa"/>
      <w:jc w:val="center"/>
      <w:rPr>
        <w:rFonts w:ascii="TH Niramit AS" w:hAnsi="TH Niramit AS" w:cs="TH Niramit AS"/>
        <w:sz w:val="32"/>
        <w:szCs w:val="32"/>
      </w:rPr>
    </w:pPr>
    <w:sdt>
      <w:sdtPr>
        <w:id w:val="1971937207"/>
        <w:docPartObj>
          <w:docPartGallery w:val="Page Numbers (Margins)"/>
          <w:docPartUnique/>
        </w:docPartObj>
      </w:sdtPr>
      <w:sdtContent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61824" behindDoc="0" locked="0" layoutInCell="0" allowOverlap="1" wp14:anchorId="138FC729" wp14:editId="0DD826E5">
                  <wp:simplePos x="0" y="0"/>
                  <wp:positionH relativeFrom="rightMargin">
                    <wp:align>center</wp:align>
                  </wp:positionH>
                  <wp:positionV relativeFrom="page">
                    <wp:align>center</wp:align>
                  </wp:positionV>
                  <wp:extent cx="762000" cy="895350"/>
                  <wp:effectExtent l="0" t="0" r="0" b="0"/>
                  <wp:wrapNone/>
                  <wp:docPr id="5" name="Rectangle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62000" cy="895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F62495" w14:textId="77777777" w:rsidR="00B6065C" w:rsidRPr="00F42B60" w:rsidRDefault="00B6065C">
                              <w:pPr>
                                <w:jc w:val="center"/>
                                <w:rPr>
                                  <w:rFonts w:ascii="TH Niramit AS" w:eastAsiaTheme="majorEastAsia" w:hAnsi="TH Niramit AS" w:cs="TH Niramit AS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vert="vert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138FC729" id="Rectangle 5" o:spid="_x0000_s1026" style="position:absolute;left:0;text-align:left;margin-left:0;margin-top:0;width:60pt;height:70.5pt;z-index:251661824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center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" o:allowincell="f" stroked="f">
                  <v:textbox style="layout-flow:vertical">
                    <w:txbxContent>
                      <w:p w14:paraId="5DF62495" w14:textId="77777777" w:rsidR="00B6065C" w:rsidRPr="00F42B60" w:rsidRDefault="00B6065C">
                        <w:pPr>
                          <w:jc w:val="center"/>
                          <w:rPr>
                            <w:rFonts w:ascii="TH Niramit AS" w:eastAsiaTheme="majorEastAsia" w:hAnsi="TH Niramit AS" w:cs="TH Niramit AS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  <w10:wrap anchorx="margin" anchory="page"/>
                </v:rect>
              </w:pict>
            </mc:Fallback>
          </mc:AlternateContent>
        </w:r>
      </w:sdtContent>
    </w:sdt>
    <w:r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0" allowOverlap="1" wp14:anchorId="3858DF1B" wp14:editId="4473E653">
              <wp:simplePos x="0" y="0"/>
              <wp:positionH relativeFrom="rightMargin">
                <wp:posOffset>3170883</wp:posOffset>
              </wp:positionH>
              <wp:positionV relativeFrom="margin">
                <wp:posOffset>5311184</wp:posOffset>
              </wp:positionV>
              <wp:extent cx="510540" cy="622344"/>
              <wp:effectExtent l="0" t="0" r="0" b="6350"/>
              <wp:wrapNone/>
              <wp:docPr id="4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10540" cy="62234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578C69" w14:textId="024DB3ED" w:rsidR="00B6065C" w:rsidRPr="001F700F" w:rsidRDefault="00B6065C" w:rsidP="001F700F">
                          <w:pPr>
                            <w:pStyle w:val="ac"/>
                            <w:jc w:val="right"/>
                            <w:rPr>
                              <w:rFonts w:ascii="TH Niramit AS" w:eastAsiaTheme="majorEastAsia" w:hAnsi="TH Niramit AS" w:cs="TH Niramit AS"/>
                              <w:sz w:val="32"/>
                              <w:szCs w:val="32"/>
                            </w:rPr>
                          </w:pPr>
                          <w:r w:rsidRPr="001F700F">
                            <w:rPr>
                              <w:rFonts w:ascii="TH Niramit AS" w:eastAsiaTheme="minorEastAsia" w:hAnsi="TH Niramit AS" w:cs="TH Niramit AS"/>
                              <w:sz w:val="32"/>
                              <w:szCs w:val="32"/>
                            </w:rPr>
                            <w:fldChar w:fldCharType="begin"/>
                          </w:r>
                          <w:r w:rsidRPr="001F700F">
                            <w:rPr>
                              <w:rFonts w:ascii="TH Niramit AS" w:hAnsi="TH Niramit AS" w:cs="TH Niramit AS"/>
                              <w:sz w:val="32"/>
                              <w:szCs w:val="32"/>
                            </w:rPr>
                            <w:instrText xml:space="preserve"> PAGE    \* MERGEFORMAT </w:instrText>
                          </w:r>
                          <w:r w:rsidRPr="001F700F">
                            <w:rPr>
                              <w:rFonts w:ascii="TH Niramit AS" w:eastAsiaTheme="minorEastAsia" w:hAnsi="TH Niramit AS" w:cs="TH Niramit AS"/>
                              <w:sz w:val="32"/>
                              <w:szCs w:val="32"/>
                            </w:rPr>
                            <w:fldChar w:fldCharType="separate"/>
                          </w:r>
                          <w:r w:rsidRPr="00A225FB">
                            <w:rPr>
                              <w:rFonts w:ascii="TH Niramit AS" w:eastAsiaTheme="majorEastAsia" w:hAnsi="TH Niramit AS" w:cs="TH Niramit AS"/>
                              <w:noProof/>
                              <w:sz w:val="32"/>
                              <w:szCs w:val="32"/>
                            </w:rPr>
                            <w:t>2</w:t>
                          </w:r>
                          <w:r w:rsidRPr="001F700F">
                            <w:rPr>
                              <w:rFonts w:ascii="TH Niramit AS" w:eastAsiaTheme="majorEastAsia" w:hAnsi="TH Niramit AS" w:cs="TH Niramit AS"/>
                              <w:noProof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vert" wrap="square" lIns="91440" tIns="45720" rIns="91440" bIns="4572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858DF1B" id="Rectangle 4" o:spid="_x0000_s1027" style="position:absolute;left:0;text-align:left;margin-left:249.7pt;margin-top:418.2pt;width:40.2pt;height:49pt;z-index:251658752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" o:allowincell="f" filled="f" stroked="f">
              <v:textbox style="layout-flow:vertical;mso-fit-shape-to-text:t">
                <w:txbxContent>
                  <w:p w14:paraId="0E578C69" w14:textId="024DB3ED" w:rsidR="00B6065C" w:rsidRPr="001F700F" w:rsidRDefault="00B6065C" w:rsidP="001F700F">
                    <w:pPr>
                      <w:pStyle w:val="ac"/>
                      <w:jc w:val="right"/>
                      <w:rPr>
                        <w:rFonts w:ascii="TH Niramit AS" w:eastAsiaTheme="majorEastAsia" w:hAnsi="TH Niramit AS" w:cs="TH Niramit AS"/>
                        <w:sz w:val="32"/>
                        <w:szCs w:val="32"/>
                      </w:rPr>
                    </w:pPr>
                    <w:r w:rsidRPr="001F700F">
                      <w:rPr>
                        <w:rFonts w:ascii="TH Niramit AS" w:eastAsiaTheme="minorEastAsia" w:hAnsi="TH Niramit AS" w:cs="TH Niramit AS"/>
                        <w:sz w:val="32"/>
                        <w:szCs w:val="32"/>
                      </w:rPr>
                      <w:fldChar w:fldCharType="begin"/>
                    </w:r>
                    <w:r w:rsidRPr="001F700F">
                      <w:rPr>
                        <w:rFonts w:ascii="TH Niramit AS" w:hAnsi="TH Niramit AS" w:cs="TH Niramit AS"/>
                        <w:sz w:val="32"/>
                        <w:szCs w:val="32"/>
                      </w:rPr>
                      <w:instrText xml:space="preserve"> PAGE    \* MERGEFORMAT </w:instrText>
                    </w:r>
                    <w:r w:rsidRPr="001F700F">
                      <w:rPr>
                        <w:rFonts w:ascii="TH Niramit AS" w:eastAsiaTheme="minorEastAsia" w:hAnsi="TH Niramit AS" w:cs="TH Niramit AS"/>
                        <w:sz w:val="32"/>
                        <w:szCs w:val="32"/>
                      </w:rPr>
                      <w:fldChar w:fldCharType="separate"/>
                    </w:r>
                    <w:r w:rsidRPr="00A225FB">
                      <w:rPr>
                        <w:rFonts w:ascii="TH Niramit AS" w:eastAsiaTheme="majorEastAsia" w:hAnsi="TH Niramit AS" w:cs="TH Niramit AS"/>
                        <w:noProof/>
                        <w:sz w:val="32"/>
                        <w:szCs w:val="32"/>
                      </w:rPr>
                      <w:t>2</w:t>
                    </w:r>
                    <w:r w:rsidRPr="001F700F">
                      <w:rPr>
                        <w:rFonts w:ascii="TH Niramit AS" w:eastAsiaTheme="majorEastAsia" w:hAnsi="TH Niramit AS" w:cs="TH Niramit AS"/>
                        <w:noProof/>
                        <w:sz w:val="32"/>
                        <w:szCs w:val="32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  <w:sdt>
      <w:sdtPr>
        <w:id w:val="972563380"/>
        <w:docPartObj>
          <w:docPartGallery w:val="Page Numbers (Top of Page)"/>
          <w:docPartUnique/>
        </w:docPartObj>
      </w:sdtPr>
      <w:sdtEndPr>
        <w:rPr>
          <w:rFonts w:ascii="TH Niramit AS" w:hAnsi="TH Niramit AS" w:cs="TH Niramit AS"/>
          <w:noProof/>
          <w:sz w:val="32"/>
          <w:szCs w:val="32"/>
        </w:rPr>
      </w:sdtEndPr>
      <w:sdtContent>
        <w:r w:rsidRPr="00306FB1">
          <w:rPr>
            <w:rFonts w:ascii="TH Niramit AS" w:hAnsi="TH Niramit AS" w:cs="TH Niramit AS"/>
            <w:sz w:val="32"/>
            <w:szCs w:val="32"/>
          </w:rPr>
          <w:fldChar w:fldCharType="begin"/>
        </w:r>
        <w:r w:rsidRPr="00306FB1">
          <w:rPr>
            <w:rFonts w:ascii="TH Niramit AS" w:hAnsi="TH Niramit AS" w:cs="TH Niramit AS"/>
            <w:sz w:val="32"/>
            <w:szCs w:val="32"/>
          </w:rPr>
          <w:instrText xml:space="preserve"> PAGE   \* MERGEFORMAT </w:instrText>
        </w:r>
        <w:r w:rsidRPr="00306FB1">
          <w:rPr>
            <w:rFonts w:ascii="TH Niramit AS" w:hAnsi="TH Niramit AS" w:cs="TH Niramit AS"/>
            <w:sz w:val="32"/>
            <w:szCs w:val="32"/>
          </w:rPr>
          <w:fldChar w:fldCharType="separate"/>
        </w:r>
        <w:r>
          <w:rPr>
            <w:rFonts w:ascii="TH Niramit AS" w:hAnsi="TH Niramit AS" w:cs="TH Niramit AS"/>
            <w:noProof/>
            <w:sz w:val="32"/>
            <w:szCs w:val="32"/>
          </w:rPr>
          <w:t>2</w:t>
        </w:r>
        <w:r w:rsidRPr="00306FB1">
          <w:rPr>
            <w:rFonts w:ascii="TH Niramit AS" w:hAnsi="TH Niramit AS" w:cs="TH Niramit AS"/>
            <w:noProof/>
            <w:sz w:val="32"/>
            <w:szCs w:val="32"/>
          </w:rPr>
          <w:fldChar w:fldCharType="end"/>
        </w:r>
      </w:sdtContent>
    </w:sdt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5958529" w14:textId="77777777" w:rsidR="00B6065C" w:rsidRDefault="00B6065C">
    <w:pPr>
      <w:pStyle w:val="aa"/>
      <w:jc w:val="center"/>
    </w:pPr>
  </w:p>
  <w:p w14:paraId="24222B9F" w14:textId="77777777" w:rsidR="00B6065C" w:rsidRPr="00306FB1" w:rsidRDefault="00B6065C" w:rsidP="00306FB1">
    <w:pPr>
      <w:pStyle w:val="aa"/>
      <w:jc w:val="center"/>
      <w:rPr>
        <w:rFonts w:ascii="TH Niramit AS" w:hAnsi="TH Niramit AS" w:cs="TH Niramit AS"/>
        <w:sz w:val="32"/>
        <w:szCs w:val="32"/>
      </w:rPr>
    </w:pPr>
    <w:sdt>
      <w:sdtPr>
        <w:id w:val="-690289458"/>
        <w:docPartObj>
          <w:docPartGallery w:val="Page Numbers (Margins)"/>
          <w:docPartUnique/>
        </w:docPartObj>
      </w:sdtPr>
      <w:sdtContent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55680" behindDoc="0" locked="0" layoutInCell="0" allowOverlap="1" wp14:anchorId="2D57DDFD" wp14:editId="1EEBF29A">
                  <wp:simplePos x="0" y="0"/>
                  <wp:positionH relativeFrom="rightMargin">
                    <wp:align>center</wp:align>
                  </wp:positionH>
                  <wp:positionV relativeFrom="page">
                    <wp:align>center</wp:align>
                  </wp:positionV>
                  <wp:extent cx="762000" cy="895350"/>
                  <wp:effectExtent l="0" t="0" r="0" b="0"/>
                  <wp:wrapNone/>
                  <wp:docPr id="6" name="Rectangle 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62000" cy="895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sdt>
                              <w:sdtPr>
                                <w:rPr>
                                  <w:rFonts w:asciiTheme="majorHAnsi" w:eastAsiaTheme="majorEastAsia" w:hAnsiTheme="majorHAnsi" w:cstheme="majorBidi"/>
                                  <w:sz w:val="48"/>
                                  <w:szCs w:val="48"/>
                                </w:rPr>
                                <w:id w:val="-1343006203"/>
                                <w:docPartObj>
                                  <w:docPartGallery w:val="Page Numbers (Margins)"/>
                                  <w:docPartUnique/>
                                </w:docPartObj>
                              </w:sdtPr>
                              <w:sdtEndPr>
                                <w:rPr>
                                  <w:rFonts w:ascii="TH Niramit AS" w:hAnsi="TH Niramit AS" w:cs="TH Niramit AS"/>
                                  <w:sz w:val="32"/>
                                  <w:szCs w:val="32"/>
                                </w:rPr>
                              </w:sdtEndPr>
                              <w:sdtContent>
                                <w:p w14:paraId="06DDBAFF" w14:textId="57D99329" w:rsidR="00B6065C" w:rsidRPr="00F42B60" w:rsidRDefault="00B6065C">
                                  <w:pPr>
                                    <w:jc w:val="center"/>
                                    <w:rPr>
                                      <w:rFonts w:ascii="TH Niramit AS" w:eastAsiaTheme="majorEastAsia" w:hAnsi="TH Niramit AS" w:cs="TH Niramit AS"/>
                                      <w:sz w:val="32"/>
                                      <w:szCs w:val="32"/>
                                    </w:rPr>
                                  </w:pPr>
                                  <w:r w:rsidRPr="00F42B60">
                                    <w:rPr>
                                      <w:rFonts w:ascii="TH Niramit AS" w:eastAsiaTheme="minorEastAsia" w:hAnsi="TH Niramit AS" w:cs="TH Niramit AS"/>
                                      <w:sz w:val="32"/>
                                      <w:szCs w:val="32"/>
                                    </w:rPr>
                                    <w:fldChar w:fldCharType="begin"/>
                                  </w:r>
                                  <w:r w:rsidRPr="00F42B60">
                                    <w:rPr>
                                      <w:rFonts w:ascii="TH Niramit AS" w:hAnsi="TH Niramit AS" w:cs="TH Niramit AS"/>
                                      <w:sz w:val="32"/>
                                      <w:szCs w:val="32"/>
                                    </w:rPr>
                                    <w:instrText xml:space="preserve"> PAGE  \* MERGEFORMAT </w:instrText>
                                  </w:r>
                                  <w:r w:rsidRPr="00F42B60">
                                    <w:rPr>
                                      <w:rFonts w:ascii="TH Niramit AS" w:eastAsiaTheme="minorEastAsia" w:hAnsi="TH Niramit AS" w:cs="TH Niramit AS"/>
                                      <w:sz w:val="32"/>
                                      <w:szCs w:val="32"/>
                                    </w:rPr>
                                    <w:fldChar w:fldCharType="separate"/>
                                  </w:r>
                                  <w:r w:rsidRPr="00A225FB">
                                    <w:rPr>
                                      <w:rFonts w:ascii="TH Niramit AS" w:eastAsiaTheme="majorEastAsia" w:hAnsi="TH Niramit AS" w:cs="TH Niramit AS"/>
                                      <w:noProof/>
                                      <w:sz w:val="32"/>
                                      <w:szCs w:val="32"/>
                                    </w:rPr>
                                    <w:t>20</w:t>
                                  </w:r>
                                  <w:r w:rsidRPr="00F42B60">
                                    <w:rPr>
                                      <w:rFonts w:ascii="TH Niramit AS" w:eastAsiaTheme="majorEastAsia" w:hAnsi="TH Niramit AS" w:cs="TH Niramit AS"/>
                                      <w:noProof/>
                                      <w:sz w:val="32"/>
                                      <w:szCs w:val="32"/>
                                    </w:rPr>
                                    <w:fldChar w:fldCharType="end"/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rot="0" vert="vert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2D57DDFD" id="Rectangle 6" o:spid="_x0000_s1028" style="position:absolute;left:0;text-align:left;margin-left:0;margin-top:0;width:60pt;height:70.5pt;z-index:251655680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center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" o:allowincell="f" stroked="f">
                  <v:textbox style="layout-flow:vertical">
                    <w:txbxContent>
                      <w:sdt>
                        <w:sdtPr>
                          <w:rPr>
                            <w:rFonts w:asciiTheme="majorHAnsi" w:eastAsiaTheme="majorEastAsia" w:hAnsiTheme="majorHAnsi" w:cstheme="majorBidi"/>
                            <w:sz w:val="48"/>
                            <w:szCs w:val="48"/>
                          </w:rPr>
                          <w:id w:val="-1343006203"/>
                          <w:docPartObj>
                            <w:docPartGallery w:val="Page Numbers (Margins)"/>
                            <w:docPartUnique/>
                          </w:docPartObj>
                        </w:sdtPr>
                        <w:sdtEndPr>
                          <w:rPr>
                            <w:rFonts w:ascii="TH Niramit AS" w:hAnsi="TH Niramit AS" w:cs="TH Niramit AS"/>
                            <w:sz w:val="32"/>
                            <w:szCs w:val="32"/>
                          </w:rPr>
                        </w:sdtEndPr>
                        <w:sdtContent>
                          <w:p w14:paraId="06DDBAFF" w14:textId="57D99329" w:rsidR="00B6065C" w:rsidRPr="00F42B60" w:rsidRDefault="00B6065C">
                            <w:pPr>
                              <w:jc w:val="center"/>
                              <w:rPr>
                                <w:rFonts w:ascii="TH Niramit AS" w:eastAsiaTheme="majorEastAsia" w:hAnsi="TH Niramit AS" w:cs="TH Niramit AS"/>
                                <w:sz w:val="32"/>
                                <w:szCs w:val="32"/>
                              </w:rPr>
                            </w:pPr>
                            <w:r w:rsidRPr="00F42B60">
                              <w:rPr>
                                <w:rFonts w:ascii="TH Niramit AS" w:eastAsiaTheme="minorEastAsia" w:hAnsi="TH Niramit AS" w:cs="TH Niramit AS"/>
                                <w:sz w:val="32"/>
                                <w:szCs w:val="32"/>
                              </w:rPr>
                              <w:fldChar w:fldCharType="begin"/>
                            </w:r>
                            <w:r w:rsidRPr="00F42B60"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</w:rPr>
                              <w:instrText xml:space="preserve"> PAGE  \* MERGEFORMAT </w:instrText>
                            </w:r>
                            <w:r w:rsidRPr="00F42B60">
                              <w:rPr>
                                <w:rFonts w:ascii="TH Niramit AS" w:eastAsiaTheme="minorEastAsia" w:hAnsi="TH Niramit AS" w:cs="TH Niramit AS"/>
                                <w:sz w:val="32"/>
                                <w:szCs w:val="32"/>
                              </w:rPr>
                              <w:fldChar w:fldCharType="separate"/>
                            </w:r>
                            <w:r w:rsidRPr="00A225FB">
                              <w:rPr>
                                <w:rFonts w:ascii="TH Niramit AS" w:eastAsiaTheme="majorEastAsia" w:hAnsi="TH Niramit AS" w:cs="TH Niramit AS"/>
                                <w:noProof/>
                                <w:sz w:val="32"/>
                                <w:szCs w:val="32"/>
                              </w:rPr>
                              <w:t>20</w:t>
                            </w:r>
                            <w:r w:rsidRPr="00F42B60">
                              <w:rPr>
                                <w:rFonts w:ascii="TH Niramit AS" w:eastAsiaTheme="majorEastAsia" w:hAnsi="TH Niramit AS" w:cs="TH Niramit AS"/>
                                <w:noProof/>
                                <w:sz w:val="32"/>
                                <w:szCs w:val="32"/>
                              </w:rPr>
                              <w:fldChar w:fldCharType="end"/>
                            </w:r>
                          </w:p>
                        </w:sdtContent>
                      </w:sdt>
                    </w:txbxContent>
                  </v:textbox>
                  <w10:wrap anchorx="margin" anchory="page"/>
                </v:rect>
              </w:pict>
            </mc:Fallback>
          </mc:AlternateContent>
        </w:r>
      </w:sdtContent>
    </w:sdt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92630744"/>
      <w:docPartObj>
        <w:docPartGallery w:val="Page Numbers (Top of Page)"/>
        <w:docPartUnique/>
      </w:docPartObj>
    </w:sdtPr>
    <w:sdtEndPr>
      <w:rPr>
        <w:rFonts w:ascii="TH Niramit AS" w:hAnsi="TH Niramit AS" w:cs="TH Niramit AS"/>
        <w:noProof/>
        <w:sz w:val="32"/>
        <w:szCs w:val="32"/>
      </w:rPr>
    </w:sdtEndPr>
    <w:sdtContent>
      <w:p w14:paraId="12539430" w14:textId="72B3FB29" w:rsidR="00B6065C" w:rsidRPr="00F42B60" w:rsidRDefault="00B6065C">
        <w:pPr>
          <w:pStyle w:val="aa"/>
          <w:jc w:val="center"/>
          <w:rPr>
            <w:rFonts w:ascii="TH Niramit AS" w:hAnsi="TH Niramit AS" w:cs="TH Niramit AS"/>
            <w:sz w:val="32"/>
            <w:szCs w:val="32"/>
          </w:rPr>
        </w:pPr>
        <w:r w:rsidRPr="00F42B60">
          <w:rPr>
            <w:rFonts w:ascii="TH Niramit AS" w:hAnsi="TH Niramit AS" w:cs="TH Niramit AS"/>
            <w:sz w:val="32"/>
            <w:szCs w:val="32"/>
          </w:rPr>
          <w:fldChar w:fldCharType="begin"/>
        </w:r>
        <w:r w:rsidRPr="00F42B60">
          <w:rPr>
            <w:rFonts w:ascii="TH Niramit AS" w:hAnsi="TH Niramit AS" w:cs="TH Niramit AS"/>
            <w:sz w:val="32"/>
            <w:szCs w:val="32"/>
          </w:rPr>
          <w:instrText xml:space="preserve"> PAGE   \* MERGEFORMAT </w:instrText>
        </w:r>
        <w:r w:rsidRPr="00F42B60">
          <w:rPr>
            <w:rFonts w:ascii="TH Niramit AS" w:hAnsi="TH Niramit AS" w:cs="TH Niramit AS"/>
            <w:sz w:val="32"/>
            <w:szCs w:val="32"/>
          </w:rPr>
          <w:fldChar w:fldCharType="separate"/>
        </w:r>
        <w:r>
          <w:rPr>
            <w:rFonts w:ascii="TH Niramit AS" w:hAnsi="TH Niramit AS" w:cs="TH Niramit AS"/>
            <w:noProof/>
            <w:sz w:val="32"/>
            <w:szCs w:val="32"/>
          </w:rPr>
          <w:t>25</w:t>
        </w:r>
        <w:r w:rsidRPr="00F42B60">
          <w:rPr>
            <w:rFonts w:ascii="TH Niramit AS" w:hAnsi="TH Niramit AS" w:cs="TH Niramit AS"/>
            <w:noProof/>
            <w:sz w:val="32"/>
            <w:szCs w:val="32"/>
          </w:rPr>
          <w:fldChar w:fldCharType="end"/>
        </w:r>
      </w:p>
    </w:sdtContent>
  </w:sdt>
  <w:p w14:paraId="2B68A88A" w14:textId="77777777" w:rsidR="00B6065C" w:rsidRPr="00306FB1" w:rsidRDefault="00B6065C" w:rsidP="00306FB1">
    <w:pPr>
      <w:pStyle w:val="aa"/>
      <w:jc w:val="center"/>
      <w:rPr>
        <w:rFonts w:ascii="TH Niramit AS" w:hAnsi="TH Niramit AS" w:cs="TH Niramit AS"/>
        <w:sz w:val="32"/>
        <w:szCs w:val="32"/>
      </w:rPr>
    </w:pPr>
    <w:sdt>
      <w:sdtPr>
        <w:id w:val="41798236"/>
        <w:docPartObj>
          <w:docPartGallery w:val="Page Numbers (Margins)"/>
          <w:docPartUnique/>
        </w:docPartObj>
      </w:sdtPr>
      <w:sdtContent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66432" behindDoc="0" locked="0" layoutInCell="0" allowOverlap="1" wp14:anchorId="5CC6C08E" wp14:editId="4FD5F3C8">
                  <wp:simplePos x="0" y="0"/>
                  <wp:positionH relativeFrom="rightMargin">
                    <wp:align>center</wp:align>
                  </wp:positionH>
                  <wp:positionV relativeFrom="page">
                    <wp:align>center</wp:align>
                  </wp:positionV>
                  <wp:extent cx="762000" cy="895350"/>
                  <wp:effectExtent l="0" t="0" r="0" b="0"/>
                  <wp:wrapNone/>
                  <wp:docPr id="8" name="Rectangle 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62000" cy="895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88CCC81" w14:textId="77777777" w:rsidR="00B6065C" w:rsidRPr="00F42B60" w:rsidRDefault="00B6065C">
                              <w:pPr>
                                <w:jc w:val="center"/>
                                <w:rPr>
                                  <w:rFonts w:ascii="TH Niramit AS" w:eastAsiaTheme="majorEastAsia" w:hAnsi="TH Niramit AS" w:cs="TH Niramit AS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vert="vert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5CC6C08E" id="Rectangle 8" o:spid="_x0000_s1029" style="position:absolute;left:0;text-align:left;margin-left:0;margin-top:0;width:60pt;height:70.5pt;z-index:251666432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center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" o:allowincell="f" stroked="f">
                  <v:textbox style="layout-flow:vertical">
                    <w:txbxContent>
                      <w:p w14:paraId="688CCC81" w14:textId="77777777" w:rsidR="00B6065C" w:rsidRPr="00F42B60" w:rsidRDefault="00B6065C">
                        <w:pPr>
                          <w:jc w:val="center"/>
                          <w:rPr>
                            <w:rFonts w:ascii="TH Niramit AS" w:eastAsiaTheme="majorEastAsia" w:hAnsi="TH Niramit AS" w:cs="TH Niramit AS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  <w10:wrap anchorx="margin" anchory="page"/>
                </v:rect>
              </w:pict>
            </mc:Fallback>
          </mc:AlternateContent>
        </w:r>
      </w:sdtContent>
    </w:sdt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415DA1"/>
    <w:multiLevelType w:val="hybridMultilevel"/>
    <w:tmpl w:val="2048D9C6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0E91DB0"/>
    <w:multiLevelType w:val="hybridMultilevel"/>
    <w:tmpl w:val="78F845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0439D2"/>
    <w:multiLevelType w:val="hybridMultilevel"/>
    <w:tmpl w:val="EFC86C1A"/>
    <w:lvl w:ilvl="0" w:tplc="C1602572">
      <w:start w:val="1"/>
      <w:numFmt w:val="decimal"/>
      <w:lvlText w:val="%1."/>
      <w:lvlJc w:val="left"/>
      <w:pPr>
        <w:ind w:left="720" w:hanging="360"/>
      </w:pPr>
      <w:rPr>
        <w:rFonts w:ascii="TH Niramit AS" w:eastAsia="SimSun" w:hAnsi="TH Niramit AS" w:cs="TH Niramit AS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B830DF"/>
    <w:multiLevelType w:val="hybridMultilevel"/>
    <w:tmpl w:val="319A3A40"/>
    <w:lvl w:ilvl="0" w:tplc="95E85D4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54E3BF1"/>
    <w:multiLevelType w:val="hybridMultilevel"/>
    <w:tmpl w:val="6B38A6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61F7C76"/>
    <w:multiLevelType w:val="hybridMultilevel"/>
    <w:tmpl w:val="78F845CE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09292AA0"/>
    <w:multiLevelType w:val="hybridMultilevel"/>
    <w:tmpl w:val="C92074CA"/>
    <w:lvl w:ilvl="0" w:tplc="07CC8782">
      <w:start w:val="1"/>
      <w:numFmt w:val="bullet"/>
      <w:lvlText w:val="-"/>
      <w:lvlJc w:val="left"/>
      <w:pPr>
        <w:ind w:left="720" w:hanging="360"/>
      </w:pPr>
      <w:rPr>
        <w:rFonts w:ascii="TH Niramit AS" w:eastAsia="SimSun" w:hAnsi="TH Niramit AS" w:cs="TH Niramit A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B9E5113"/>
    <w:multiLevelType w:val="hybridMultilevel"/>
    <w:tmpl w:val="F8A2EC5A"/>
    <w:lvl w:ilvl="0" w:tplc="EDE29A16">
      <w:start w:val="1"/>
      <w:numFmt w:val="decimal"/>
      <w:lvlText w:val="%1."/>
      <w:lvlJc w:val="left"/>
      <w:pPr>
        <w:ind w:left="720" w:hanging="360"/>
      </w:pPr>
      <w:rPr>
        <w:rFonts w:ascii="TH Niramit AS" w:hAnsi="TH Niramit AS" w:cs="TH Niramit AS" w:hint="default"/>
        <w:b w:val="0"/>
        <w:bCs w:val="0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E8F3089"/>
    <w:multiLevelType w:val="hybridMultilevel"/>
    <w:tmpl w:val="05643878"/>
    <w:lvl w:ilvl="0" w:tplc="C1602572">
      <w:start w:val="1"/>
      <w:numFmt w:val="decimal"/>
      <w:lvlText w:val="%1."/>
      <w:lvlJc w:val="left"/>
      <w:pPr>
        <w:ind w:left="720" w:hanging="360"/>
      </w:pPr>
      <w:rPr>
        <w:rFonts w:ascii="TH Niramit AS" w:eastAsia="SimSun" w:hAnsi="TH Niramit AS" w:cs="TH Niramit AS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F491839"/>
    <w:multiLevelType w:val="hybridMultilevel"/>
    <w:tmpl w:val="D3528C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FDA5778"/>
    <w:multiLevelType w:val="hybridMultilevel"/>
    <w:tmpl w:val="FC0854BC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12377665"/>
    <w:multiLevelType w:val="hybridMultilevel"/>
    <w:tmpl w:val="34CCD66C"/>
    <w:lvl w:ilvl="0" w:tplc="E1368D82">
      <w:start w:val="1"/>
      <w:numFmt w:val="decimal"/>
      <w:lvlText w:val="%1."/>
      <w:lvlJc w:val="left"/>
      <w:pPr>
        <w:ind w:left="346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066" w:hanging="360"/>
      </w:pPr>
    </w:lvl>
    <w:lvl w:ilvl="2" w:tplc="0409001B" w:tentative="1">
      <w:start w:val="1"/>
      <w:numFmt w:val="lowerRoman"/>
      <w:lvlText w:val="%3."/>
      <w:lvlJc w:val="right"/>
      <w:pPr>
        <w:ind w:left="1786" w:hanging="180"/>
      </w:pPr>
    </w:lvl>
    <w:lvl w:ilvl="3" w:tplc="0409000F" w:tentative="1">
      <w:start w:val="1"/>
      <w:numFmt w:val="decimal"/>
      <w:lvlText w:val="%4."/>
      <w:lvlJc w:val="left"/>
      <w:pPr>
        <w:ind w:left="2506" w:hanging="360"/>
      </w:pPr>
    </w:lvl>
    <w:lvl w:ilvl="4" w:tplc="04090019" w:tentative="1">
      <w:start w:val="1"/>
      <w:numFmt w:val="lowerLetter"/>
      <w:lvlText w:val="%5."/>
      <w:lvlJc w:val="left"/>
      <w:pPr>
        <w:ind w:left="3226" w:hanging="360"/>
      </w:pPr>
    </w:lvl>
    <w:lvl w:ilvl="5" w:tplc="0409001B" w:tentative="1">
      <w:start w:val="1"/>
      <w:numFmt w:val="lowerRoman"/>
      <w:lvlText w:val="%6."/>
      <w:lvlJc w:val="right"/>
      <w:pPr>
        <w:ind w:left="3946" w:hanging="180"/>
      </w:pPr>
    </w:lvl>
    <w:lvl w:ilvl="6" w:tplc="0409000F" w:tentative="1">
      <w:start w:val="1"/>
      <w:numFmt w:val="decimal"/>
      <w:lvlText w:val="%7."/>
      <w:lvlJc w:val="left"/>
      <w:pPr>
        <w:ind w:left="4666" w:hanging="360"/>
      </w:pPr>
    </w:lvl>
    <w:lvl w:ilvl="7" w:tplc="04090019" w:tentative="1">
      <w:start w:val="1"/>
      <w:numFmt w:val="lowerLetter"/>
      <w:lvlText w:val="%8."/>
      <w:lvlJc w:val="left"/>
      <w:pPr>
        <w:ind w:left="5386" w:hanging="360"/>
      </w:pPr>
    </w:lvl>
    <w:lvl w:ilvl="8" w:tplc="0409001B" w:tentative="1">
      <w:start w:val="1"/>
      <w:numFmt w:val="lowerRoman"/>
      <w:lvlText w:val="%9."/>
      <w:lvlJc w:val="right"/>
      <w:pPr>
        <w:ind w:left="6106" w:hanging="180"/>
      </w:pPr>
    </w:lvl>
  </w:abstractNum>
  <w:abstractNum w:abstractNumId="12" w15:restartNumberingAfterBreak="0">
    <w:nsid w:val="141F292A"/>
    <w:multiLevelType w:val="hybridMultilevel"/>
    <w:tmpl w:val="E7B6B6AA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1A4E5598"/>
    <w:multiLevelType w:val="hybridMultilevel"/>
    <w:tmpl w:val="9ADC5C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D18526E"/>
    <w:multiLevelType w:val="hybridMultilevel"/>
    <w:tmpl w:val="A970CE3A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1F1B09AE"/>
    <w:multiLevelType w:val="hybridMultilevel"/>
    <w:tmpl w:val="78F845CE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26C9354D"/>
    <w:multiLevelType w:val="hybridMultilevel"/>
    <w:tmpl w:val="B47210D8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27702B6E"/>
    <w:multiLevelType w:val="hybridMultilevel"/>
    <w:tmpl w:val="D0E4668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36A353D"/>
    <w:multiLevelType w:val="hybridMultilevel"/>
    <w:tmpl w:val="24448EB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48C17FE"/>
    <w:multiLevelType w:val="hybridMultilevel"/>
    <w:tmpl w:val="3816F6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5EE2A89"/>
    <w:multiLevelType w:val="hybridMultilevel"/>
    <w:tmpl w:val="78F845CE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36227E17"/>
    <w:multiLevelType w:val="hybridMultilevel"/>
    <w:tmpl w:val="B88E920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9943261"/>
    <w:multiLevelType w:val="hybridMultilevel"/>
    <w:tmpl w:val="1B40E8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CED0F6C"/>
    <w:multiLevelType w:val="hybridMultilevel"/>
    <w:tmpl w:val="5C2A2DCA"/>
    <w:lvl w:ilvl="0" w:tplc="279018C0">
      <w:start w:val="1"/>
      <w:numFmt w:val="decimal"/>
      <w:lvlText w:val="%1."/>
      <w:lvlJc w:val="left"/>
      <w:pPr>
        <w:ind w:left="360" w:hanging="360"/>
      </w:pPr>
      <w:rPr>
        <w:rFonts w:hint="default"/>
        <w:lang w:bidi="th-TH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3E434A4B"/>
    <w:multiLevelType w:val="hybridMultilevel"/>
    <w:tmpl w:val="6C36F0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0415173"/>
    <w:multiLevelType w:val="multilevel"/>
    <w:tmpl w:val="FE2C88EA"/>
    <w:lvl w:ilvl="0">
      <w:start w:val="1"/>
      <w:numFmt w:val="decimal"/>
      <w:lvlText w:val="%1."/>
      <w:lvlJc w:val="left"/>
      <w:pPr>
        <w:ind w:left="1800" w:hanging="360"/>
      </w:pPr>
    </w:lvl>
    <w:lvl w:ilvl="1">
      <w:start w:val="1"/>
      <w:numFmt w:val="decimal"/>
      <w:isLgl/>
      <w:lvlText w:val="%1.%2.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2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8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40" w:hanging="1800"/>
      </w:pPr>
      <w:rPr>
        <w:rFonts w:hint="default"/>
      </w:rPr>
    </w:lvl>
  </w:abstractNum>
  <w:abstractNum w:abstractNumId="26" w15:restartNumberingAfterBreak="0">
    <w:nsid w:val="42532457"/>
    <w:multiLevelType w:val="hybridMultilevel"/>
    <w:tmpl w:val="CDACF2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5464FBE"/>
    <w:multiLevelType w:val="hybridMultilevel"/>
    <w:tmpl w:val="128E3542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45882E55"/>
    <w:multiLevelType w:val="hybridMultilevel"/>
    <w:tmpl w:val="5FD6EFD2"/>
    <w:lvl w:ilvl="0" w:tplc="95E85D46">
      <w:start w:val="1"/>
      <w:numFmt w:val="decimal"/>
      <w:lvlText w:val="%1."/>
      <w:lvlJc w:val="left"/>
      <w:pPr>
        <w:ind w:left="765" w:hanging="40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BED7D40"/>
    <w:multiLevelType w:val="hybridMultilevel"/>
    <w:tmpl w:val="E7568DF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C5D5A61"/>
    <w:multiLevelType w:val="hybridMultilevel"/>
    <w:tmpl w:val="E4BCB7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3C45CEE"/>
    <w:multiLevelType w:val="hybridMultilevel"/>
    <w:tmpl w:val="C6AEA7B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4B32C58"/>
    <w:multiLevelType w:val="hybridMultilevel"/>
    <w:tmpl w:val="B47210D8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58C37EA7"/>
    <w:multiLevelType w:val="hybridMultilevel"/>
    <w:tmpl w:val="27009D5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0392C43"/>
    <w:multiLevelType w:val="hybridMultilevel"/>
    <w:tmpl w:val="68087534"/>
    <w:lvl w:ilvl="0" w:tplc="95E85D46">
      <w:start w:val="1"/>
      <w:numFmt w:val="decimal"/>
      <w:lvlText w:val="%1."/>
      <w:lvlJc w:val="left"/>
      <w:pPr>
        <w:ind w:left="765" w:hanging="40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0DA68AA"/>
    <w:multiLevelType w:val="hybridMultilevel"/>
    <w:tmpl w:val="F7E6CB4E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 w15:restartNumberingAfterBreak="0">
    <w:nsid w:val="659A0919"/>
    <w:multiLevelType w:val="hybridMultilevel"/>
    <w:tmpl w:val="BA0AA29C"/>
    <w:lvl w:ilvl="0" w:tplc="95E85D46">
      <w:start w:val="1"/>
      <w:numFmt w:val="decimal"/>
      <w:lvlText w:val="%1."/>
      <w:lvlJc w:val="left"/>
      <w:pPr>
        <w:ind w:left="765" w:hanging="40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87223BF"/>
    <w:multiLevelType w:val="hybridMultilevel"/>
    <w:tmpl w:val="0AC6A590"/>
    <w:lvl w:ilvl="0" w:tplc="95E85D46">
      <w:start w:val="1"/>
      <w:numFmt w:val="decimal"/>
      <w:lvlText w:val="%1."/>
      <w:lvlJc w:val="left"/>
      <w:pPr>
        <w:ind w:left="765" w:hanging="40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24E756F"/>
    <w:multiLevelType w:val="hybridMultilevel"/>
    <w:tmpl w:val="6B38A606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 w15:restartNumberingAfterBreak="0">
    <w:nsid w:val="72DC2BC4"/>
    <w:multiLevelType w:val="hybridMultilevel"/>
    <w:tmpl w:val="3C167C46"/>
    <w:lvl w:ilvl="0" w:tplc="37F05CEC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571309F"/>
    <w:multiLevelType w:val="hybridMultilevel"/>
    <w:tmpl w:val="A970CE3A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 w15:restartNumberingAfterBreak="0">
    <w:nsid w:val="79337F12"/>
    <w:multiLevelType w:val="hybridMultilevel"/>
    <w:tmpl w:val="80800C0C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 w15:restartNumberingAfterBreak="0">
    <w:nsid w:val="79D65761"/>
    <w:multiLevelType w:val="hybridMultilevel"/>
    <w:tmpl w:val="05643878"/>
    <w:lvl w:ilvl="0" w:tplc="C1602572">
      <w:start w:val="1"/>
      <w:numFmt w:val="decimal"/>
      <w:lvlText w:val="%1."/>
      <w:lvlJc w:val="left"/>
      <w:pPr>
        <w:ind w:left="720" w:hanging="360"/>
      </w:pPr>
      <w:rPr>
        <w:rFonts w:ascii="TH Niramit AS" w:eastAsia="SimSun" w:hAnsi="TH Niramit AS" w:cs="TH Niramit AS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A7F2434"/>
    <w:multiLevelType w:val="hybridMultilevel"/>
    <w:tmpl w:val="405EBBE0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4" w15:restartNumberingAfterBreak="0">
    <w:nsid w:val="7ADA500A"/>
    <w:multiLevelType w:val="hybridMultilevel"/>
    <w:tmpl w:val="128E3542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5" w15:restartNumberingAfterBreak="0">
    <w:nsid w:val="7CF16BC7"/>
    <w:multiLevelType w:val="hybridMultilevel"/>
    <w:tmpl w:val="21704AC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4"/>
  </w:num>
  <w:num w:numId="3">
    <w:abstractNumId w:val="38"/>
  </w:num>
  <w:num w:numId="4">
    <w:abstractNumId w:val="1"/>
  </w:num>
  <w:num w:numId="5">
    <w:abstractNumId w:val="15"/>
  </w:num>
  <w:num w:numId="6">
    <w:abstractNumId w:val="5"/>
  </w:num>
  <w:num w:numId="7">
    <w:abstractNumId w:val="12"/>
  </w:num>
  <w:num w:numId="8">
    <w:abstractNumId w:val="16"/>
  </w:num>
  <w:num w:numId="9">
    <w:abstractNumId w:val="32"/>
  </w:num>
  <w:num w:numId="10">
    <w:abstractNumId w:val="43"/>
  </w:num>
  <w:num w:numId="11">
    <w:abstractNumId w:val="10"/>
  </w:num>
  <w:num w:numId="12">
    <w:abstractNumId w:val="0"/>
  </w:num>
  <w:num w:numId="13">
    <w:abstractNumId w:val="41"/>
  </w:num>
  <w:num w:numId="14">
    <w:abstractNumId w:val="27"/>
  </w:num>
  <w:num w:numId="15">
    <w:abstractNumId w:val="44"/>
  </w:num>
  <w:num w:numId="16">
    <w:abstractNumId w:val="35"/>
  </w:num>
  <w:num w:numId="17">
    <w:abstractNumId w:val="9"/>
  </w:num>
  <w:num w:numId="18">
    <w:abstractNumId w:val="39"/>
  </w:num>
  <w:num w:numId="19">
    <w:abstractNumId w:val="13"/>
  </w:num>
  <w:num w:numId="20">
    <w:abstractNumId w:val="11"/>
  </w:num>
  <w:num w:numId="21">
    <w:abstractNumId w:val="30"/>
  </w:num>
  <w:num w:numId="22">
    <w:abstractNumId w:val="23"/>
  </w:num>
  <w:num w:numId="23">
    <w:abstractNumId w:val="14"/>
  </w:num>
  <w:num w:numId="24">
    <w:abstractNumId w:val="40"/>
  </w:num>
  <w:num w:numId="25">
    <w:abstractNumId w:val="33"/>
  </w:num>
  <w:num w:numId="26">
    <w:abstractNumId w:val="17"/>
  </w:num>
  <w:num w:numId="27">
    <w:abstractNumId w:val="24"/>
  </w:num>
  <w:num w:numId="28">
    <w:abstractNumId w:val="18"/>
  </w:num>
  <w:num w:numId="29">
    <w:abstractNumId w:val="42"/>
  </w:num>
  <w:num w:numId="30">
    <w:abstractNumId w:val="6"/>
  </w:num>
  <w:num w:numId="31">
    <w:abstractNumId w:val="31"/>
  </w:num>
  <w:num w:numId="32">
    <w:abstractNumId w:val="36"/>
  </w:num>
  <w:num w:numId="33">
    <w:abstractNumId w:val="3"/>
  </w:num>
  <w:num w:numId="34">
    <w:abstractNumId w:val="37"/>
  </w:num>
  <w:num w:numId="35">
    <w:abstractNumId w:val="28"/>
  </w:num>
  <w:num w:numId="36">
    <w:abstractNumId w:val="34"/>
  </w:num>
  <w:num w:numId="37">
    <w:abstractNumId w:val="22"/>
  </w:num>
  <w:num w:numId="38">
    <w:abstractNumId w:val="29"/>
  </w:num>
  <w:num w:numId="39">
    <w:abstractNumId w:val="7"/>
  </w:num>
  <w:num w:numId="40">
    <w:abstractNumId w:val="21"/>
  </w:num>
  <w:num w:numId="41">
    <w:abstractNumId w:val="19"/>
  </w:num>
  <w:num w:numId="42">
    <w:abstractNumId w:val="45"/>
  </w:num>
  <w:num w:numId="43">
    <w:abstractNumId w:val="26"/>
  </w:num>
  <w:num w:numId="44">
    <w:abstractNumId w:val="8"/>
  </w:num>
  <w:num w:numId="45">
    <w:abstractNumId w:val="2"/>
  </w:num>
  <w:num w:numId="46">
    <w:abstractNumId w:val="20"/>
  </w:num>
  <w:numIdMacAtCleanup w:val="4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32C91"/>
    <w:rsid w:val="0000098B"/>
    <w:rsid w:val="00000DEF"/>
    <w:rsid w:val="000015D0"/>
    <w:rsid w:val="00001893"/>
    <w:rsid w:val="00002EAE"/>
    <w:rsid w:val="00010A0B"/>
    <w:rsid w:val="00010EC7"/>
    <w:rsid w:val="00013A59"/>
    <w:rsid w:val="00015595"/>
    <w:rsid w:val="00021E99"/>
    <w:rsid w:val="000255F5"/>
    <w:rsid w:val="00033F33"/>
    <w:rsid w:val="000375A0"/>
    <w:rsid w:val="000449CF"/>
    <w:rsid w:val="000468FA"/>
    <w:rsid w:val="00053B2A"/>
    <w:rsid w:val="000632E5"/>
    <w:rsid w:val="0006559B"/>
    <w:rsid w:val="00073BD4"/>
    <w:rsid w:val="0007708B"/>
    <w:rsid w:val="00083068"/>
    <w:rsid w:val="00085053"/>
    <w:rsid w:val="0008649D"/>
    <w:rsid w:val="000871B7"/>
    <w:rsid w:val="00094B32"/>
    <w:rsid w:val="00094E19"/>
    <w:rsid w:val="0009526A"/>
    <w:rsid w:val="000974D2"/>
    <w:rsid w:val="00097C8B"/>
    <w:rsid w:val="000A2DF4"/>
    <w:rsid w:val="000A573E"/>
    <w:rsid w:val="000B4EAE"/>
    <w:rsid w:val="000C01A9"/>
    <w:rsid w:val="000C1752"/>
    <w:rsid w:val="000C446E"/>
    <w:rsid w:val="000C548F"/>
    <w:rsid w:val="000C7C6A"/>
    <w:rsid w:val="000D23F8"/>
    <w:rsid w:val="000D2AAE"/>
    <w:rsid w:val="000D7CFB"/>
    <w:rsid w:val="000E143C"/>
    <w:rsid w:val="000E4D96"/>
    <w:rsid w:val="000E73D6"/>
    <w:rsid w:val="000F7A86"/>
    <w:rsid w:val="00101ADB"/>
    <w:rsid w:val="00101C7B"/>
    <w:rsid w:val="00121FFC"/>
    <w:rsid w:val="0012216A"/>
    <w:rsid w:val="0013680C"/>
    <w:rsid w:val="00140C86"/>
    <w:rsid w:val="00142558"/>
    <w:rsid w:val="00151E81"/>
    <w:rsid w:val="001624FC"/>
    <w:rsid w:val="00177F91"/>
    <w:rsid w:val="00186B94"/>
    <w:rsid w:val="0019029F"/>
    <w:rsid w:val="001913FD"/>
    <w:rsid w:val="00191D3D"/>
    <w:rsid w:val="00194058"/>
    <w:rsid w:val="001A799B"/>
    <w:rsid w:val="001B400E"/>
    <w:rsid w:val="001B4B6B"/>
    <w:rsid w:val="001C7AEC"/>
    <w:rsid w:val="001D439E"/>
    <w:rsid w:val="001D6731"/>
    <w:rsid w:val="001E70CD"/>
    <w:rsid w:val="001F700F"/>
    <w:rsid w:val="001F748C"/>
    <w:rsid w:val="00210EF9"/>
    <w:rsid w:val="002212C3"/>
    <w:rsid w:val="00222C58"/>
    <w:rsid w:val="00243196"/>
    <w:rsid w:val="00246B98"/>
    <w:rsid w:val="00260CF5"/>
    <w:rsid w:val="00283087"/>
    <w:rsid w:val="00283169"/>
    <w:rsid w:val="00293A09"/>
    <w:rsid w:val="0029785D"/>
    <w:rsid w:val="002A01D7"/>
    <w:rsid w:val="002A1BAA"/>
    <w:rsid w:val="002A3D58"/>
    <w:rsid w:val="002A5633"/>
    <w:rsid w:val="002A7C5F"/>
    <w:rsid w:val="002B0A8A"/>
    <w:rsid w:val="002B1547"/>
    <w:rsid w:val="002B1556"/>
    <w:rsid w:val="002B1D01"/>
    <w:rsid w:val="002B47C1"/>
    <w:rsid w:val="002C76B3"/>
    <w:rsid w:val="002D4531"/>
    <w:rsid w:val="002D4F2D"/>
    <w:rsid w:val="002D5C1B"/>
    <w:rsid w:val="002D5D23"/>
    <w:rsid w:val="002E3080"/>
    <w:rsid w:val="002F10EF"/>
    <w:rsid w:val="002F545A"/>
    <w:rsid w:val="002F7BBA"/>
    <w:rsid w:val="00306FB1"/>
    <w:rsid w:val="0031018E"/>
    <w:rsid w:val="00311F84"/>
    <w:rsid w:val="00320C09"/>
    <w:rsid w:val="00322030"/>
    <w:rsid w:val="003375E4"/>
    <w:rsid w:val="00337952"/>
    <w:rsid w:val="00340C81"/>
    <w:rsid w:val="00344E20"/>
    <w:rsid w:val="00345947"/>
    <w:rsid w:val="003536D1"/>
    <w:rsid w:val="00354A67"/>
    <w:rsid w:val="00387122"/>
    <w:rsid w:val="00391648"/>
    <w:rsid w:val="00394EEA"/>
    <w:rsid w:val="003C0B4F"/>
    <w:rsid w:val="003D25AC"/>
    <w:rsid w:val="003D2C91"/>
    <w:rsid w:val="003E4A26"/>
    <w:rsid w:val="003E619C"/>
    <w:rsid w:val="003E776E"/>
    <w:rsid w:val="003F0065"/>
    <w:rsid w:val="003F6844"/>
    <w:rsid w:val="003F6A4D"/>
    <w:rsid w:val="00403236"/>
    <w:rsid w:val="00405321"/>
    <w:rsid w:val="00410587"/>
    <w:rsid w:val="00410A71"/>
    <w:rsid w:val="00412C15"/>
    <w:rsid w:val="00422F4E"/>
    <w:rsid w:val="004238C6"/>
    <w:rsid w:val="00427992"/>
    <w:rsid w:val="00440A54"/>
    <w:rsid w:val="00443D60"/>
    <w:rsid w:val="0044536F"/>
    <w:rsid w:val="00460264"/>
    <w:rsid w:val="00461388"/>
    <w:rsid w:val="00467B70"/>
    <w:rsid w:val="0047133F"/>
    <w:rsid w:val="004761A2"/>
    <w:rsid w:val="004828A6"/>
    <w:rsid w:val="00482CCF"/>
    <w:rsid w:val="004A1247"/>
    <w:rsid w:val="004B0500"/>
    <w:rsid w:val="004B6A8C"/>
    <w:rsid w:val="004C0F1D"/>
    <w:rsid w:val="004C381C"/>
    <w:rsid w:val="004E0D4E"/>
    <w:rsid w:val="004E3DC1"/>
    <w:rsid w:val="004E661B"/>
    <w:rsid w:val="004E6705"/>
    <w:rsid w:val="004F59E2"/>
    <w:rsid w:val="00500209"/>
    <w:rsid w:val="00505C81"/>
    <w:rsid w:val="005217DD"/>
    <w:rsid w:val="00522BA2"/>
    <w:rsid w:val="0052424F"/>
    <w:rsid w:val="00530AAF"/>
    <w:rsid w:val="005310D2"/>
    <w:rsid w:val="00532AFB"/>
    <w:rsid w:val="005446DC"/>
    <w:rsid w:val="00546BA9"/>
    <w:rsid w:val="005668E9"/>
    <w:rsid w:val="00571C14"/>
    <w:rsid w:val="005939A8"/>
    <w:rsid w:val="00593B61"/>
    <w:rsid w:val="0059410F"/>
    <w:rsid w:val="00594175"/>
    <w:rsid w:val="005948C1"/>
    <w:rsid w:val="00597322"/>
    <w:rsid w:val="005A0DD9"/>
    <w:rsid w:val="005A4394"/>
    <w:rsid w:val="005A43DA"/>
    <w:rsid w:val="005B0224"/>
    <w:rsid w:val="005B069B"/>
    <w:rsid w:val="005B20EE"/>
    <w:rsid w:val="005D6211"/>
    <w:rsid w:val="005E147D"/>
    <w:rsid w:val="005E263E"/>
    <w:rsid w:val="005E7593"/>
    <w:rsid w:val="006109C7"/>
    <w:rsid w:val="006131F4"/>
    <w:rsid w:val="00613477"/>
    <w:rsid w:val="00622AFB"/>
    <w:rsid w:val="0063008A"/>
    <w:rsid w:val="00637246"/>
    <w:rsid w:val="006411F2"/>
    <w:rsid w:val="00654AC5"/>
    <w:rsid w:val="0065575D"/>
    <w:rsid w:val="00662B81"/>
    <w:rsid w:val="0066354C"/>
    <w:rsid w:val="0066401E"/>
    <w:rsid w:val="00665464"/>
    <w:rsid w:val="006709FC"/>
    <w:rsid w:val="0067372C"/>
    <w:rsid w:val="006854F8"/>
    <w:rsid w:val="006921AD"/>
    <w:rsid w:val="00694317"/>
    <w:rsid w:val="006A1A4B"/>
    <w:rsid w:val="006A3DDC"/>
    <w:rsid w:val="006A6C6A"/>
    <w:rsid w:val="006B1449"/>
    <w:rsid w:val="006C0B54"/>
    <w:rsid w:val="006C5B41"/>
    <w:rsid w:val="006C79F5"/>
    <w:rsid w:val="006F11ED"/>
    <w:rsid w:val="006F6190"/>
    <w:rsid w:val="007007E2"/>
    <w:rsid w:val="00700953"/>
    <w:rsid w:val="00700C2A"/>
    <w:rsid w:val="0071633E"/>
    <w:rsid w:val="00721355"/>
    <w:rsid w:val="007370A9"/>
    <w:rsid w:val="007426E2"/>
    <w:rsid w:val="00743493"/>
    <w:rsid w:val="007446D3"/>
    <w:rsid w:val="00747CEA"/>
    <w:rsid w:val="00754B53"/>
    <w:rsid w:val="0075510D"/>
    <w:rsid w:val="00765E3E"/>
    <w:rsid w:val="00765FFD"/>
    <w:rsid w:val="00770F17"/>
    <w:rsid w:val="0077379B"/>
    <w:rsid w:val="0078178F"/>
    <w:rsid w:val="00786AD3"/>
    <w:rsid w:val="00786C43"/>
    <w:rsid w:val="007A299C"/>
    <w:rsid w:val="007A3A06"/>
    <w:rsid w:val="007A3FE7"/>
    <w:rsid w:val="007A7E63"/>
    <w:rsid w:val="007B0751"/>
    <w:rsid w:val="007B1D89"/>
    <w:rsid w:val="007C0542"/>
    <w:rsid w:val="007C7898"/>
    <w:rsid w:val="007C7B11"/>
    <w:rsid w:val="007D083F"/>
    <w:rsid w:val="007D2111"/>
    <w:rsid w:val="007D717B"/>
    <w:rsid w:val="007D78B5"/>
    <w:rsid w:val="007E2FCF"/>
    <w:rsid w:val="007F126E"/>
    <w:rsid w:val="007F2869"/>
    <w:rsid w:val="00803655"/>
    <w:rsid w:val="00804AB5"/>
    <w:rsid w:val="0080708F"/>
    <w:rsid w:val="00812463"/>
    <w:rsid w:val="00814F47"/>
    <w:rsid w:val="00816826"/>
    <w:rsid w:val="00822BF8"/>
    <w:rsid w:val="00825751"/>
    <w:rsid w:val="00833B02"/>
    <w:rsid w:val="00837FBF"/>
    <w:rsid w:val="00842D19"/>
    <w:rsid w:val="008541C9"/>
    <w:rsid w:val="00856D32"/>
    <w:rsid w:val="00860FFF"/>
    <w:rsid w:val="00876C6A"/>
    <w:rsid w:val="008779A9"/>
    <w:rsid w:val="00880853"/>
    <w:rsid w:val="00883681"/>
    <w:rsid w:val="008A46DA"/>
    <w:rsid w:val="008A590B"/>
    <w:rsid w:val="008A6BFC"/>
    <w:rsid w:val="008E4203"/>
    <w:rsid w:val="008E6D78"/>
    <w:rsid w:val="008E7572"/>
    <w:rsid w:val="008F2E73"/>
    <w:rsid w:val="008F4C5A"/>
    <w:rsid w:val="00906119"/>
    <w:rsid w:val="009115F0"/>
    <w:rsid w:val="00922CE5"/>
    <w:rsid w:val="009475EB"/>
    <w:rsid w:val="00951B79"/>
    <w:rsid w:val="0095342B"/>
    <w:rsid w:val="00956ED1"/>
    <w:rsid w:val="009578AF"/>
    <w:rsid w:val="00967A46"/>
    <w:rsid w:val="00967D6B"/>
    <w:rsid w:val="009749C7"/>
    <w:rsid w:val="009774EF"/>
    <w:rsid w:val="00992CFD"/>
    <w:rsid w:val="009A3A55"/>
    <w:rsid w:val="009A65D9"/>
    <w:rsid w:val="009B01F9"/>
    <w:rsid w:val="009B14E1"/>
    <w:rsid w:val="009B3C88"/>
    <w:rsid w:val="009B3E91"/>
    <w:rsid w:val="009C312D"/>
    <w:rsid w:val="009D142C"/>
    <w:rsid w:val="009D3BC1"/>
    <w:rsid w:val="009F10A0"/>
    <w:rsid w:val="009F3669"/>
    <w:rsid w:val="009F462B"/>
    <w:rsid w:val="009F7C9C"/>
    <w:rsid w:val="00A225FB"/>
    <w:rsid w:val="00A32E42"/>
    <w:rsid w:val="00A34ED0"/>
    <w:rsid w:val="00A409AA"/>
    <w:rsid w:val="00A47796"/>
    <w:rsid w:val="00A55778"/>
    <w:rsid w:val="00A7034C"/>
    <w:rsid w:val="00A7215E"/>
    <w:rsid w:val="00A809C5"/>
    <w:rsid w:val="00A827C9"/>
    <w:rsid w:val="00A83C07"/>
    <w:rsid w:val="00A906F8"/>
    <w:rsid w:val="00AA7236"/>
    <w:rsid w:val="00AB00CC"/>
    <w:rsid w:val="00AB0F24"/>
    <w:rsid w:val="00AC37A6"/>
    <w:rsid w:val="00AC3AA5"/>
    <w:rsid w:val="00AC4ABF"/>
    <w:rsid w:val="00AD0CF9"/>
    <w:rsid w:val="00AD38B7"/>
    <w:rsid w:val="00AE68BD"/>
    <w:rsid w:val="00AF0457"/>
    <w:rsid w:val="00AF2D8B"/>
    <w:rsid w:val="00AF4BE5"/>
    <w:rsid w:val="00B009F8"/>
    <w:rsid w:val="00B0124F"/>
    <w:rsid w:val="00B022D0"/>
    <w:rsid w:val="00B02D25"/>
    <w:rsid w:val="00B0449F"/>
    <w:rsid w:val="00B12257"/>
    <w:rsid w:val="00B1363C"/>
    <w:rsid w:val="00B17AE8"/>
    <w:rsid w:val="00B200B7"/>
    <w:rsid w:val="00B27335"/>
    <w:rsid w:val="00B32C91"/>
    <w:rsid w:val="00B4320D"/>
    <w:rsid w:val="00B464E1"/>
    <w:rsid w:val="00B509F4"/>
    <w:rsid w:val="00B5575C"/>
    <w:rsid w:val="00B6065C"/>
    <w:rsid w:val="00B60FD1"/>
    <w:rsid w:val="00B61470"/>
    <w:rsid w:val="00B71AC7"/>
    <w:rsid w:val="00B755DA"/>
    <w:rsid w:val="00B76F7D"/>
    <w:rsid w:val="00B77650"/>
    <w:rsid w:val="00B807D9"/>
    <w:rsid w:val="00BA0BC9"/>
    <w:rsid w:val="00BA184F"/>
    <w:rsid w:val="00BB22F2"/>
    <w:rsid w:val="00BC0B0D"/>
    <w:rsid w:val="00BC521B"/>
    <w:rsid w:val="00BC64D3"/>
    <w:rsid w:val="00BD0C31"/>
    <w:rsid w:val="00BD52DE"/>
    <w:rsid w:val="00BD794C"/>
    <w:rsid w:val="00C00497"/>
    <w:rsid w:val="00C11AFC"/>
    <w:rsid w:val="00C12C5F"/>
    <w:rsid w:val="00C14AA7"/>
    <w:rsid w:val="00C17C50"/>
    <w:rsid w:val="00C2180E"/>
    <w:rsid w:val="00C25CE7"/>
    <w:rsid w:val="00C25EA1"/>
    <w:rsid w:val="00C27361"/>
    <w:rsid w:val="00C308A1"/>
    <w:rsid w:val="00C34DB6"/>
    <w:rsid w:val="00C44541"/>
    <w:rsid w:val="00C6708F"/>
    <w:rsid w:val="00C727E2"/>
    <w:rsid w:val="00C74099"/>
    <w:rsid w:val="00C77772"/>
    <w:rsid w:val="00C80EBF"/>
    <w:rsid w:val="00C81367"/>
    <w:rsid w:val="00C84081"/>
    <w:rsid w:val="00C849FA"/>
    <w:rsid w:val="00C86558"/>
    <w:rsid w:val="00C95B71"/>
    <w:rsid w:val="00C971BA"/>
    <w:rsid w:val="00C975C8"/>
    <w:rsid w:val="00CA3570"/>
    <w:rsid w:val="00CA3B96"/>
    <w:rsid w:val="00CA3EC9"/>
    <w:rsid w:val="00CB164D"/>
    <w:rsid w:val="00CB1A2D"/>
    <w:rsid w:val="00CB3586"/>
    <w:rsid w:val="00CD3AF6"/>
    <w:rsid w:val="00CD5340"/>
    <w:rsid w:val="00CE02A9"/>
    <w:rsid w:val="00CE51C7"/>
    <w:rsid w:val="00CE6436"/>
    <w:rsid w:val="00CF2497"/>
    <w:rsid w:val="00CF3519"/>
    <w:rsid w:val="00CF5123"/>
    <w:rsid w:val="00D00682"/>
    <w:rsid w:val="00D007F1"/>
    <w:rsid w:val="00D00B2D"/>
    <w:rsid w:val="00D052C7"/>
    <w:rsid w:val="00D12DEA"/>
    <w:rsid w:val="00D22193"/>
    <w:rsid w:val="00D4075A"/>
    <w:rsid w:val="00D44EBA"/>
    <w:rsid w:val="00D45CEE"/>
    <w:rsid w:val="00D473CF"/>
    <w:rsid w:val="00D5275F"/>
    <w:rsid w:val="00D56188"/>
    <w:rsid w:val="00D73028"/>
    <w:rsid w:val="00D82C30"/>
    <w:rsid w:val="00D9105D"/>
    <w:rsid w:val="00D93F85"/>
    <w:rsid w:val="00D969CB"/>
    <w:rsid w:val="00D96CE4"/>
    <w:rsid w:val="00DB4086"/>
    <w:rsid w:val="00DB4228"/>
    <w:rsid w:val="00DB5642"/>
    <w:rsid w:val="00DB62A3"/>
    <w:rsid w:val="00DD0126"/>
    <w:rsid w:val="00DE5716"/>
    <w:rsid w:val="00E1340B"/>
    <w:rsid w:val="00E40815"/>
    <w:rsid w:val="00E442B0"/>
    <w:rsid w:val="00E44BD3"/>
    <w:rsid w:val="00E46800"/>
    <w:rsid w:val="00E575D7"/>
    <w:rsid w:val="00E63D55"/>
    <w:rsid w:val="00E644E6"/>
    <w:rsid w:val="00E7707C"/>
    <w:rsid w:val="00E77C33"/>
    <w:rsid w:val="00E80286"/>
    <w:rsid w:val="00E907E1"/>
    <w:rsid w:val="00E964B6"/>
    <w:rsid w:val="00E972BE"/>
    <w:rsid w:val="00EB0672"/>
    <w:rsid w:val="00EB2107"/>
    <w:rsid w:val="00EB4775"/>
    <w:rsid w:val="00EB4D92"/>
    <w:rsid w:val="00EC045C"/>
    <w:rsid w:val="00EC6EBD"/>
    <w:rsid w:val="00EC77BE"/>
    <w:rsid w:val="00EE4CEC"/>
    <w:rsid w:val="00EE5CE8"/>
    <w:rsid w:val="00EF2E93"/>
    <w:rsid w:val="00EF31EC"/>
    <w:rsid w:val="00EF6080"/>
    <w:rsid w:val="00F01B26"/>
    <w:rsid w:val="00F035B5"/>
    <w:rsid w:val="00F03F81"/>
    <w:rsid w:val="00F04DF6"/>
    <w:rsid w:val="00F04F39"/>
    <w:rsid w:val="00F31621"/>
    <w:rsid w:val="00F31EBF"/>
    <w:rsid w:val="00F373D3"/>
    <w:rsid w:val="00F37649"/>
    <w:rsid w:val="00F42B60"/>
    <w:rsid w:val="00F46C34"/>
    <w:rsid w:val="00F548E9"/>
    <w:rsid w:val="00F555B4"/>
    <w:rsid w:val="00F55A56"/>
    <w:rsid w:val="00F567F7"/>
    <w:rsid w:val="00F6322A"/>
    <w:rsid w:val="00F7152C"/>
    <w:rsid w:val="00F73C43"/>
    <w:rsid w:val="00F82E9D"/>
    <w:rsid w:val="00FA00EA"/>
    <w:rsid w:val="00FA5343"/>
    <w:rsid w:val="00FA5872"/>
    <w:rsid w:val="00FA7F12"/>
    <w:rsid w:val="00FB6341"/>
    <w:rsid w:val="00FB7F2A"/>
    <w:rsid w:val="00FC3210"/>
    <w:rsid w:val="00FD2373"/>
    <w:rsid w:val="00FD28F7"/>
    <w:rsid w:val="00FD4494"/>
    <w:rsid w:val="00FD5A58"/>
    <w:rsid w:val="00FF398E"/>
    <w:rsid w:val="00FF3E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6E1A1C9"/>
  <w15:docId w15:val="{D45BC5B4-8748-488E-B768-108D64EAF4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rsid w:val="00B32C91"/>
    <w:pPr>
      <w:suppressAutoHyphens/>
      <w:spacing w:after="160" w:line="254" w:lineRule="auto"/>
    </w:pPr>
    <w:rPr>
      <w:rFonts w:ascii="Calibri" w:eastAsia="SimSun" w:hAnsi="Calibri" w:cs="Calibri"/>
      <w:color w:val="00000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ข้อความบอลลูน อักขระ"/>
    <w:basedOn w:val="a0"/>
    <w:rsid w:val="00B32C91"/>
    <w:rPr>
      <w:rFonts w:ascii="Tahoma" w:hAnsi="Tahoma" w:cs="Angsana New"/>
      <w:sz w:val="16"/>
      <w:szCs w:val="20"/>
    </w:rPr>
  </w:style>
  <w:style w:type="character" w:customStyle="1" w:styleId="ListLabel1">
    <w:name w:val="ListLabel 1"/>
    <w:rsid w:val="00B32C91"/>
    <w:rPr>
      <w:rFonts w:eastAsia="Times New Roman"/>
      <w:b/>
    </w:rPr>
  </w:style>
  <w:style w:type="character" w:customStyle="1" w:styleId="ListLabel2">
    <w:name w:val="ListLabel 2"/>
    <w:rsid w:val="00B32C91"/>
    <w:rPr>
      <w:rFonts w:cs="Courier New"/>
    </w:rPr>
  </w:style>
  <w:style w:type="character" w:customStyle="1" w:styleId="ListLabel3">
    <w:name w:val="ListLabel 3"/>
    <w:rsid w:val="00B32C91"/>
    <w:rPr>
      <w:rFonts w:eastAsia="ArialUnicodeMS" w:cs="TH SarabunPSK"/>
    </w:rPr>
  </w:style>
  <w:style w:type="character" w:customStyle="1" w:styleId="InternetLink">
    <w:name w:val="Internet Link"/>
    <w:rsid w:val="00B32C91"/>
    <w:rPr>
      <w:color w:val="000080"/>
      <w:u w:val="single"/>
      <w:lang w:val="en-US" w:eastAsia="en-US" w:bidi="en-US"/>
    </w:rPr>
  </w:style>
  <w:style w:type="character" w:customStyle="1" w:styleId="Bullets">
    <w:name w:val="Bullets"/>
    <w:rsid w:val="00B32C91"/>
    <w:rPr>
      <w:rFonts w:ascii="OpenSymbol" w:eastAsia="OpenSymbol" w:hAnsi="OpenSymbol" w:cs="OpenSymbol"/>
    </w:rPr>
  </w:style>
  <w:style w:type="character" w:customStyle="1" w:styleId="ListLabel4">
    <w:name w:val="ListLabel 4"/>
    <w:rsid w:val="00B32C91"/>
    <w:rPr>
      <w:rFonts w:cs="Symbol"/>
    </w:rPr>
  </w:style>
  <w:style w:type="character" w:customStyle="1" w:styleId="ListLabel5">
    <w:name w:val="ListLabel 5"/>
    <w:rsid w:val="00B32C91"/>
    <w:rPr>
      <w:rFonts w:cs="OpenSymbol"/>
    </w:rPr>
  </w:style>
  <w:style w:type="paragraph" w:customStyle="1" w:styleId="Heading">
    <w:name w:val="Heading"/>
    <w:basedOn w:val="a"/>
    <w:next w:val="Textbody"/>
    <w:rsid w:val="00B32C91"/>
    <w:pPr>
      <w:keepNext/>
      <w:spacing w:before="240" w:after="120"/>
    </w:pPr>
    <w:rPr>
      <w:rFonts w:ascii="Arial" w:eastAsia="Microsoft YaHei" w:hAnsi="Arial" w:cs="Cordia New"/>
      <w:sz w:val="28"/>
      <w:szCs w:val="37"/>
    </w:rPr>
  </w:style>
  <w:style w:type="paragraph" w:customStyle="1" w:styleId="Textbody">
    <w:name w:val="Text body"/>
    <w:basedOn w:val="a"/>
    <w:rsid w:val="00B32C91"/>
    <w:pPr>
      <w:spacing w:after="120"/>
    </w:pPr>
  </w:style>
  <w:style w:type="paragraph" w:styleId="a4">
    <w:name w:val="List"/>
    <w:basedOn w:val="Textbody"/>
    <w:rsid w:val="00B32C91"/>
    <w:rPr>
      <w:rFonts w:cs="Angsana New"/>
    </w:rPr>
  </w:style>
  <w:style w:type="paragraph" w:styleId="a5">
    <w:name w:val="caption"/>
    <w:basedOn w:val="a"/>
    <w:rsid w:val="00B32C91"/>
    <w:pPr>
      <w:suppressLineNumbers/>
      <w:spacing w:before="120" w:after="120"/>
    </w:pPr>
    <w:rPr>
      <w:rFonts w:cs="Angsana New"/>
      <w:i/>
      <w:iCs/>
      <w:sz w:val="24"/>
      <w:szCs w:val="32"/>
    </w:rPr>
  </w:style>
  <w:style w:type="paragraph" w:customStyle="1" w:styleId="Index">
    <w:name w:val="Index"/>
    <w:basedOn w:val="a"/>
    <w:rsid w:val="00B32C91"/>
    <w:pPr>
      <w:suppressLineNumbers/>
    </w:pPr>
    <w:rPr>
      <w:rFonts w:cs="Angsana New"/>
    </w:rPr>
  </w:style>
  <w:style w:type="paragraph" w:styleId="a6">
    <w:name w:val="Normal (Web)"/>
    <w:basedOn w:val="a"/>
    <w:rsid w:val="00B32C91"/>
    <w:pPr>
      <w:spacing w:before="28" w:after="28" w:line="100" w:lineRule="atLeast"/>
    </w:pPr>
    <w:rPr>
      <w:rFonts w:ascii="Angsana New" w:eastAsia="Times New Roman" w:hAnsi="Angsana New" w:cs="Angsana New"/>
      <w:sz w:val="28"/>
    </w:rPr>
  </w:style>
  <w:style w:type="paragraph" w:styleId="a7">
    <w:name w:val="List Paragraph"/>
    <w:basedOn w:val="a"/>
    <w:uiPriority w:val="34"/>
    <w:qFormat/>
    <w:rsid w:val="00B32C91"/>
    <w:pPr>
      <w:ind w:left="720"/>
      <w:contextualSpacing/>
    </w:pPr>
  </w:style>
  <w:style w:type="paragraph" w:styleId="a8">
    <w:name w:val="Balloon Text"/>
    <w:basedOn w:val="a"/>
    <w:rsid w:val="00B32C91"/>
    <w:pPr>
      <w:spacing w:after="0" w:line="100" w:lineRule="atLeast"/>
    </w:pPr>
    <w:rPr>
      <w:rFonts w:ascii="Tahoma" w:hAnsi="Tahoma" w:cs="Angsana New"/>
      <w:sz w:val="16"/>
      <w:szCs w:val="20"/>
    </w:rPr>
  </w:style>
  <w:style w:type="table" w:styleId="a9">
    <w:name w:val="Table Grid"/>
    <w:basedOn w:val="a1"/>
    <w:uiPriority w:val="59"/>
    <w:rsid w:val="00967D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header"/>
    <w:basedOn w:val="a"/>
    <w:link w:val="ab"/>
    <w:uiPriority w:val="99"/>
    <w:unhideWhenUsed/>
    <w:rsid w:val="00306FB1"/>
    <w:pPr>
      <w:tabs>
        <w:tab w:val="center" w:pos="4680"/>
        <w:tab w:val="right" w:pos="9360"/>
      </w:tabs>
      <w:spacing w:after="0" w:line="240" w:lineRule="auto"/>
    </w:pPr>
    <w:rPr>
      <w:rFonts w:cs="Angsana New"/>
    </w:rPr>
  </w:style>
  <w:style w:type="character" w:customStyle="1" w:styleId="ab">
    <w:name w:val="หัวกระดาษ อักขระ"/>
    <w:basedOn w:val="a0"/>
    <w:link w:val="aa"/>
    <w:uiPriority w:val="99"/>
    <w:rsid w:val="00306FB1"/>
    <w:rPr>
      <w:rFonts w:ascii="Calibri" w:eastAsia="SimSun" w:hAnsi="Calibri" w:cs="Angsana New"/>
      <w:color w:val="00000A"/>
    </w:rPr>
  </w:style>
  <w:style w:type="paragraph" w:styleId="ac">
    <w:name w:val="footer"/>
    <w:basedOn w:val="a"/>
    <w:link w:val="ad"/>
    <w:uiPriority w:val="99"/>
    <w:unhideWhenUsed/>
    <w:rsid w:val="00306FB1"/>
    <w:pPr>
      <w:tabs>
        <w:tab w:val="center" w:pos="4680"/>
        <w:tab w:val="right" w:pos="9360"/>
      </w:tabs>
      <w:spacing w:after="0" w:line="240" w:lineRule="auto"/>
    </w:pPr>
    <w:rPr>
      <w:rFonts w:cs="Angsana New"/>
    </w:rPr>
  </w:style>
  <w:style w:type="character" w:customStyle="1" w:styleId="ad">
    <w:name w:val="ท้ายกระดาษ อักขระ"/>
    <w:basedOn w:val="a0"/>
    <w:link w:val="ac"/>
    <w:uiPriority w:val="99"/>
    <w:rsid w:val="00306FB1"/>
    <w:rPr>
      <w:rFonts w:ascii="Calibri" w:eastAsia="SimSun" w:hAnsi="Calibri" w:cs="Angsana New"/>
      <w:color w:val="00000A"/>
    </w:rPr>
  </w:style>
  <w:style w:type="paragraph" w:styleId="ae">
    <w:name w:val="No Spacing"/>
    <w:uiPriority w:val="1"/>
    <w:qFormat/>
    <w:rsid w:val="009B3C88"/>
    <w:pPr>
      <w:spacing w:after="0" w:line="240" w:lineRule="auto"/>
    </w:pPr>
    <w:rPr>
      <w:rFonts w:ascii="Calibri" w:eastAsia="Calibri" w:hAnsi="Calibri" w:cs="Cordia New"/>
    </w:rPr>
  </w:style>
  <w:style w:type="character" w:styleId="af">
    <w:name w:val="annotation reference"/>
    <w:basedOn w:val="a0"/>
    <w:uiPriority w:val="99"/>
    <w:semiHidden/>
    <w:unhideWhenUsed/>
    <w:rsid w:val="00A7215E"/>
    <w:rPr>
      <w:sz w:val="16"/>
      <w:szCs w:val="18"/>
    </w:rPr>
  </w:style>
  <w:style w:type="paragraph" w:styleId="af0">
    <w:name w:val="annotation text"/>
    <w:basedOn w:val="a"/>
    <w:link w:val="af1"/>
    <w:uiPriority w:val="99"/>
    <w:semiHidden/>
    <w:unhideWhenUsed/>
    <w:rsid w:val="00A7215E"/>
    <w:pPr>
      <w:spacing w:line="240" w:lineRule="auto"/>
    </w:pPr>
    <w:rPr>
      <w:rFonts w:cs="Angsana New"/>
      <w:sz w:val="20"/>
      <w:szCs w:val="25"/>
    </w:rPr>
  </w:style>
  <w:style w:type="character" w:customStyle="1" w:styleId="af1">
    <w:name w:val="ข้อความข้อคิดเห็น อักขระ"/>
    <w:basedOn w:val="a0"/>
    <w:link w:val="af0"/>
    <w:uiPriority w:val="99"/>
    <w:semiHidden/>
    <w:rsid w:val="00A7215E"/>
    <w:rPr>
      <w:rFonts w:ascii="Calibri" w:eastAsia="SimSun" w:hAnsi="Calibri" w:cs="Angsana New"/>
      <w:color w:val="00000A"/>
      <w:sz w:val="20"/>
      <w:szCs w:val="25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A7215E"/>
    <w:rPr>
      <w:b/>
      <w:bCs/>
    </w:rPr>
  </w:style>
  <w:style w:type="character" w:customStyle="1" w:styleId="af3">
    <w:name w:val="ชื่อเรื่องของข้อคิดเห็น อักขระ"/>
    <w:basedOn w:val="af1"/>
    <w:link w:val="af2"/>
    <w:uiPriority w:val="99"/>
    <w:semiHidden/>
    <w:rsid w:val="00A7215E"/>
    <w:rPr>
      <w:rFonts w:ascii="Calibri" w:eastAsia="SimSun" w:hAnsi="Calibri" w:cs="Angsana New"/>
      <w:b/>
      <w:bCs/>
      <w:color w:val="00000A"/>
      <w:sz w:val="20"/>
      <w:szCs w:val="2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C98A38-EB32-48B9-9E93-479DB1AAD5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1589</TotalTime>
  <Pages>29</Pages>
  <Words>4181</Words>
  <Characters>23835</Characters>
  <Application>Microsoft Office Word</Application>
  <DocSecurity>0</DocSecurity>
  <Lines>198</Lines>
  <Paragraphs>55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27961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ASUS-NB</dc:creator>
  <cp:lastModifiedBy>จุดารัตน์ ชิดทอง</cp:lastModifiedBy>
  <cp:revision>217</cp:revision>
  <cp:lastPrinted>2020-10-05T04:10:00Z</cp:lastPrinted>
  <dcterms:created xsi:type="dcterms:W3CDTF">2019-08-21T04:08:00Z</dcterms:created>
  <dcterms:modified xsi:type="dcterms:W3CDTF">2020-10-05T04:20:00Z</dcterms:modified>
</cp:coreProperties>
</file>