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84FD" w14:textId="707BB374" w:rsidR="0060352A" w:rsidRPr="008446F0" w:rsidRDefault="00001AAF" w:rsidP="0060352A">
      <w:pPr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43DACF46" wp14:editId="31B1A1DF">
            <wp:simplePos x="0" y="0"/>
            <wp:positionH relativeFrom="column">
              <wp:posOffset>-15073</wp:posOffset>
            </wp:positionH>
            <wp:positionV relativeFrom="paragraph">
              <wp:posOffset>-670748</wp:posOffset>
            </wp:positionV>
            <wp:extent cx="7633001" cy="10754056"/>
            <wp:effectExtent l="0" t="0" r="6350" b="0"/>
            <wp:wrapNone/>
            <wp:docPr id="55606880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68805" name="Picture 5560688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277" cy="1075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52A" w:rsidRPr="008446F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17A97" wp14:editId="70A8F218">
                <wp:simplePos x="0" y="0"/>
                <wp:positionH relativeFrom="column">
                  <wp:posOffset>2186625</wp:posOffset>
                </wp:positionH>
                <wp:positionV relativeFrom="paragraph">
                  <wp:posOffset>-697319</wp:posOffset>
                </wp:positionV>
                <wp:extent cx="0" cy="6775709"/>
                <wp:effectExtent l="19050" t="0" r="19050" b="6350"/>
                <wp:wrapNone/>
                <wp:docPr id="34909162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7570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3AC5D8F" id="Straight Connector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2.2pt,-54.9pt" to="172.2pt,4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" strokecolor="white [3212]" strokeweight="3pt">
                <v:stroke dashstyle="1 1"/>
              </v:line>
            </w:pict>
          </mc:Fallback>
        </mc:AlternateContent>
      </w:r>
      <w:r w:rsidR="0060352A" w:rsidRPr="008446F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CAC18" wp14:editId="33D6FFA0">
                <wp:simplePos x="0" y="0"/>
                <wp:positionH relativeFrom="column">
                  <wp:posOffset>-5645727</wp:posOffset>
                </wp:positionH>
                <wp:positionV relativeFrom="paragraph">
                  <wp:posOffset>-672754</wp:posOffset>
                </wp:positionV>
                <wp:extent cx="2831465" cy="10140253"/>
                <wp:effectExtent l="0" t="0" r="6985" b="0"/>
                <wp:wrapNone/>
                <wp:docPr id="199618266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1465" cy="1014025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3B8D838" id="Rectangle 1" o:spid="_x0000_s1026" alt="&quot;&quot;" style="position:absolute;margin-left:-444.55pt;margin-top:-52.95pt;width:222.95pt;height:7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" stroked="f">
                <v:fill opacity="32896f"/>
              </v:rect>
            </w:pict>
          </mc:Fallback>
        </mc:AlternateContent>
      </w:r>
    </w:p>
    <w:p w14:paraId="535AB307" w14:textId="6002FB2A" w:rsidR="0060352A" w:rsidRPr="008446F0" w:rsidRDefault="0060352A" w:rsidP="0060352A">
      <w:pPr>
        <w:spacing w:after="0"/>
        <w:ind w:left="426" w:right="-1027"/>
        <w:rPr>
          <w:rFonts w:ascii="TH SarabunPSK" w:hAnsi="TH SarabunPSK" w:cs="TH SarabunPSK"/>
          <w:noProof/>
          <w:sz w:val="32"/>
          <w:szCs w:val="32"/>
        </w:rPr>
      </w:pPr>
      <w:r w:rsidRPr="008446F0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DC4C31" wp14:editId="286E8073">
                <wp:simplePos x="0" y="0"/>
                <wp:positionH relativeFrom="column">
                  <wp:posOffset>6512309</wp:posOffset>
                </wp:positionH>
                <wp:positionV relativeFrom="paragraph">
                  <wp:posOffset>6316798</wp:posOffset>
                </wp:positionV>
                <wp:extent cx="598497" cy="359797"/>
                <wp:effectExtent l="43180" t="0" r="35560" b="54610"/>
                <wp:wrapNone/>
                <wp:docPr id="150370186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598497" cy="359797"/>
                          <a:chOff x="0" y="0"/>
                          <a:chExt cx="798543" cy="359797"/>
                        </a:xfrm>
                      </wpg:grpSpPr>
                      <wps:wsp>
                        <wps:cNvPr id="452127115" name="Straight Connector 16"/>
                        <wps:cNvCnPr/>
                        <wps:spPr>
                          <a:xfrm>
                            <a:off x="1988" y="0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6523538" name="Straight Connector 16"/>
                        <wps:cNvCnPr/>
                        <wps:spPr>
                          <a:xfrm>
                            <a:off x="0" y="190832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091605" name="Straight Connector 16"/>
                        <wps:cNvCnPr/>
                        <wps:spPr>
                          <a:xfrm>
                            <a:off x="0" y="359797"/>
                            <a:ext cx="796555" cy="0"/>
                          </a:xfrm>
                          <a:prstGeom prst="line">
                            <a:avLst/>
                          </a:prstGeom>
                          <a:ln w="69850" cap="rnd">
                            <a:solidFill>
                              <a:schemeClr val="bg1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43E9ABD2" id="Group 17" o:spid="_x0000_s1026" style="position:absolute;margin-left:512.8pt;margin-top:497.4pt;width:47.15pt;height:28.35pt;rotation:-90;z-index:251670528;mso-width-relative:margin;mso-height-relative:margin" coordsize="7985,3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">
                <v:line id="Straight Connector 16" o:spid="_x0000_s1027" style="position:absolute;visibility:visible;mso-wrap-style:square" from="19,0" to="79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" strokecolor="white [3212]" strokeweight="5.5pt">
                  <v:stroke dashstyle="1 1" endcap="round"/>
                </v:line>
                <v:line id="Straight Connector 16" o:spid="_x0000_s1028" style="position:absolute;visibility:visible;mso-wrap-style:square" from="0,1908" to="7965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" strokecolor="white [3212]" strokeweight="5.5pt">
                  <v:stroke dashstyle="1 1" endcap="round"/>
                </v:line>
                <v:line id="Straight Connector 16" o:spid="_x0000_s1029" style="position:absolute;visibility:visible;mso-wrap-style:square" from="0,3597" to="7965,3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" strokecolor="white [3212]" strokeweight="5.5pt">
                  <v:stroke dashstyle="1 1" endcap="round"/>
                </v:line>
              </v:group>
            </w:pict>
          </mc:Fallback>
        </mc:AlternateContent>
      </w:r>
    </w:p>
    <w:p w14:paraId="59865B8A" w14:textId="6FD599D7" w:rsidR="0060352A" w:rsidRPr="008446F0" w:rsidRDefault="0060352A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60352A" w:rsidRPr="008446F0" w:rsidSect="0060352A">
          <w:headerReference w:type="default" r:id="rId9"/>
          <w:pgSz w:w="11906" w:h="16838"/>
          <w:pgMar w:top="993" w:right="1134" w:bottom="993" w:left="0" w:header="567" w:footer="0" w:gutter="0"/>
          <w:cols w:space="720"/>
          <w:formProt w:val="0"/>
          <w:titlePg/>
          <w:docGrid w:linePitch="360" w:charSpace="8192"/>
        </w:sectPr>
      </w:pPr>
    </w:p>
    <w:p w14:paraId="3258FCEC" w14:textId="63917329" w:rsidR="00814F47" w:rsidRPr="008446F0" w:rsidRDefault="00814F47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รายงานผลการประเมินคุณภาพการศึกษาภายใน </w:t>
      </w:r>
      <w:r w:rsidR="00956ED1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 256</w:t>
      </w:r>
      <w:r w:rsidR="00594AE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61C34FAF" w14:textId="77777777" w:rsidR="00C25CE7" w:rsidRPr="008446F0" w:rsidRDefault="00C25CE7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มหาวิทยาลัยแม่โจ้</w:t>
      </w:r>
    </w:p>
    <w:p w14:paraId="1CD4DFF7" w14:textId="77777777" w:rsidR="00C25CE7" w:rsidRPr="008446F0" w:rsidRDefault="00C25CE7" w:rsidP="00B901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>----------------------------------------------------------------------</w:t>
      </w:r>
    </w:p>
    <w:p w14:paraId="2DA0D615" w14:textId="58181A69" w:rsidR="00814F47" w:rsidRPr="008446F0" w:rsidRDefault="002B1556" w:rsidP="00B9018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ตามประกาศมหาวิทยาลัยแม่โจ้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แต่งตั้งคณะกรรมการประเมินคุณภาพ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="00814F47" w:rsidRPr="008446F0">
        <w:rPr>
          <w:rFonts w:ascii="TH SarabunPSK" w:hAnsi="TH SarabunPSK" w:cs="TH SarabunPSK" w:hint="cs"/>
          <w:sz w:val="32"/>
          <w:szCs w:val="32"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มหาวิทยา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ลัยแม่โจ้ ประจำปีการศึกษา 25</w:t>
      </w:r>
      <w:r w:rsidR="00441BBB" w:rsidRPr="008446F0">
        <w:rPr>
          <w:rFonts w:ascii="TH SarabunPSK" w:hAnsi="TH SarabunPSK" w:cs="TH SarabunPSK" w:hint="cs"/>
          <w:sz w:val="32"/>
          <w:szCs w:val="32"/>
          <w:cs/>
        </w:rPr>
        <w:t>6</w:t>
      </w:r>
      <w:r w:rsidR="00594AE0">
        <w:rPr>
          <w:rFonts w:ascii="TH SarabunPSK" w:hAnsi="TH SarabunPSK" w:cs="TH SarabunPSK" w:hint="cs"/>
          <w:sz w:val="32"/>
          <w:szCs w:val="32"/>
          <w:cs/>
        </w:rPr>
        <w:t>7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="001D1C7D"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>10</w:t>
      </w:r>
      <w:r w:rsidR="00814F47"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เดือน</w:t>
      </w:r>
      <w:r w:rsidR="001D1C7D"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>มิถุนายน</w:t>
      </w:r>
      <w:r w:rsidR="00D877C9"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14F47"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>พ.ศ.</w:t>
      </w:r>
      <w:r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>256</w:t>
      </w:r>
      <w:r w:rsidR="00594AE0"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>8</w:t>
      </w:r>
      <w:r w:rsidRPr="000E078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8446F0">
        <w:rPr>
          <w:rFonts w:ascii="TH SarabunPSK" w:hAnsi="TH SarabunPSK" w:cs="TH SarabunPSK" w:hint="cs"/>
          <w:sz w:val="32"/>
          <w:szCs w:val="32"/>
        </w:rPr>
        <w:t xml:space="preserve"> 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594AE0">
        <w:rPr>
          <w:rFonts w:ascii="TH SarabunPSK" w:hAnsi="TH SarabunPSK" w:cs="TH SarabunPSK" w:hint="cs"/>
          <w:sz w:val="32"/>
          <w:szCs w:val="32"/>
          <w:cs/>
        </w:rPr>
        <w:t>7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ของมหาวิทยาลัยแม่โจ้ ในวันที่ </w:t>
      </w:r>
      <w:r w:rsidR="00594AE0">
        <w:rPr>
          <w:rFonts w:ascii="TH SarabunPSK" w:hAnsi="TH SarabunPSK" w:cs="TH SarabunPSK" w:hint="cs"/>
          <w:sz w:val="32"/>
          <w:szCs w:val="32"/>
          <w:cs/>
        </w:rPr>
        <w:t>26 - 27</w:t>
      </w:r>
      <w:r w:rsidR="00A245D9" w:rsidRPr="008446F0">
        <w:rPr>
          <w:rFonts w:ascii="TH SarabunPSK" w:hAnsi="TH SarabunPSK" w:cs="TH SarabunPSK" w:hint="cs"/>
          <w:sz w:val="32"/>
          <w:szCs w:val="32"/>
          <w:cs/>
        </w:rPr>
        <w:t xml:space="preserve"> สิงหาคม 256</w:t>
      </w:r>
      <w:r w:rsidR="00594AE0">
        <w:rPr>
          <w:rFonts w:ascii="TH SarabunPSK" w:hAnsi="TH SarabunPSK" w:cs="TH SarabunPSK" w:hint="cs"/>
          <w:sz w:val="32"/>
          <w:szCs w:val="32"/>
          <w:cs/>
        </w:rPr>
        <w:t>8</w:t>
      </w:r>
      <w:r w:rsidR="00814F47" w:rsidRPr="008446F0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0E41A4D2" w14:textId="77777777" w:rsidR="00C25CE7" w:rsidRPr="008446F0" w:rsidRDefault="00C25CE7" w:rsidP="00B9018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5DD211" w14:textId="56EDD81E" w:rsidR="002B1556" w:rsidRPr="008446F0" w:rsidRDefault="00956ED1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รองศาสตราจารย์ ดร.วิมลวรรณ  พิมพ์พันธุ์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A245D9" w:rsidRPr="008446F0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4681DFB7" w14:textId="70A6AF65" w:rsidR="00D877C9" w:rsidRPr="008446F0" w:rsidRDefault="00D877C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ดร.น้ำเงิน  จันทรมณี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1D1C7D">
        <w:rPr>
          <w:rFonts w:ascii="TH SarabunPSK" w:hAnsi="TH SarabunPSK" w:cs="TH SarabunPSK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14:paraId="19E65583" w14:textId="3859ACAC" w:rsidR="00594AE0" w:rsidRPr="008446F0" w:rsidRDefault="00594AE0" w:rsidP="00594AE0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  <w:r>
        <w:rPr>
          <w:rFonts w:ascii="TH SarabunPSK" w:hAnsi="TH SarabunPSK" w:cs="TH SarabunPSK" w:hint="cs"/>
          <w:sz w:val="32"/>
          <w:szCs w:val="32"/>
          <w:cs/>
        </w:rPr>
        <w:t>บพิธ  ฉุยฉาย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14:paraId="5CC4B3EA" w14:textId="4B0F0D63" w:rsidR="000D2AAE" w:rsidRPr="008446F0" w:rsidRDefault="000D2AA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</w:t>
      </w:r>
      <w:r w:rsidR="001D1C7D">
        <w:rPr>
          <w:rFonts w:ascii="TH SarabunPSK" w:hAnsi="TH SarabunPSK" w:cs="TH SarabunPSK" w:hint="cs"/>
          <w:sz w:val="32"/>
          <w:szCs w:val="32"/>
          <w:cs/>
        </w:rPr>
        <w:t>์โสภณ  ฟองเพชร</w:t>
      </w:r>
      <w:r w:rsidR="00A245D9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14:paraId="2F5D6058" w14:textId="7E91B759" w:rsidR="00A245D9" w:rsidRPr="008446F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อาจารย์ ดร.</w:t>
      </w:r>
      <w:r w:rsidR="001D1C7D">
        <w:rPr>
          <w:rFonts w:ascii="TH SarabunPSK" w:hAnsi="TH SarabunPSK" w:cs="TH SarabunPSK" w:hint="cs"/>
          <w:sz w:val="32"/>
          <w:szCs w:val="32"/>
          <w:cs/>
        </w:rPr>
        <w:t>มงคล  ยะไชย</w:t>
      </w:r>
      <w:r w:rsidR="001D1C7D">
        <w:rPr>
          <w:rFonts w:ascii="TH SarabunPSK" w:hAnsi="TH SarabunPSK" w:cs="TH SarabunPSK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14:paraId="5BDD1626" w14:textId="70C131BB" w:rsidR="002B1556" w:rsidRPr="008446F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นางจุดารัตน์  ชิดทอง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กรรมการและ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>เลขานุการ</w:t>
      </w:r>
    </w:p>
    <w:p w14:paraId="70FDB514" w14:textId="064D003B" w:rsidR="00D877C9" w:rsidRPr="008446F0" w:rsidRDefault="00D877C9" w:rsidP="00D877C9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นายอัศวเทพ  คันชิง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  <w:t>กรรมการและผู้ช่วยเลขานุการ</w:t>
      </w:r>
    </w:p>
    <w:p w14:paraId="2D5AFCFC" w14:textId="7733BD05" w:rsidR="00594AE0" w:rsidRPr="008446F0" w:rsidRDefault="00594AE0" w:rsidP="00594AE0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นายเจษฎาพงษ์  ชัยเรืองวุฒิ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446F0">
        <w:rPr>
          <w:rFonts w:ascii="TH SarabunPSK" w:hAnsi="TH SarabunPSK" w:cs="TH SarabunPSK" w:hint="cs"/>
          <w:sz w:val="32"/>
          <w:szCs w:val="32"/>
          <w:cs/>
        </w:rPr>
        <w:t>กรรมการและผู้ช่วยเลขานุการ</w:t>
      </w:r>
    </w:p>
    <w:p w14:paraId="7494D968" w14:textId="77777777" w:rsidR="00814F47" w:rsidRPr="008446F0" w:rsidRDefault="00814F47" w:rsidP="00B90182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SarabunPSK" w:hAnsi="TH SarabunPSK" w:cs="TH SarabunPSK"/>
          <w:sz w:val="32"/>
          <w:szCs w:val="32"/>
        </w:rPr>
      </w:pPr>
    </w:p>
    <w:p w14:paraId="02B5861D" w14:textId="0ED632D7" w:rsidR="00814F47" w:rsidRPr="008446F0" w:rsidRDefault="00814F47" w:rsidP="00E634A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วันที่ทำการประเมิน</w:t>
      </w:r>
      <w:r w:rsidR="00E634A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594AE0">
        <w:rPr>
          <w:rFonts w:ascii="TH SarabunPSK" w:hAnsi="TH SarabunPSK" w:cs="TH SarabunPSK" w:hint="cs"/>
          <w:sz w:val="32"/>
          <w:szCs w:val="32"/>
          <w:cs/>
        </w:rPr>
        <w:t>26 - 27</w:t>
      </w:r>
      <w:r w:rsidR="001D1C7D">
        <w:rPr>
          <w:rFonts w:ascii="TH SarabunPSK" w:hAnsi="TH SarabunPSK" w:cs="TH SarabunPSK" w:hint="cs"/>
          <w:sz w:val="32"/>
          <w:szCs w:val="32"/>
          <w:cs/>
        </w:rPr>
        <w:t xml:space="preserve"> สิงหาคม 256</w:t>
      </w:r>
      <w:r w:rsidR="00594AE0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08E6BC30" w14:textId="77777777" w:rsidR="00814F47" w:rsidRPr="008446F0" w:rsidRDefault="00814F47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57C796" w14:textId="77777777" w:rsidR="00E634A1" w:rsidRDefault="00814F47" w:rsidP="00E634A1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สถานที่ทำการประเมิน</w:t>
      </w:r>
      <w:r w:rsidR="00E634A1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ห้องประชุม</w:t>
      </w:r>
      <w:r w:rsidR="00441BBB" w:rsidRPr="008446F0">
        <w:rPr>
          <w:rFonts w:ascii="TH SarabunPSK" w:hAnsi="TH SarabunPSK" w:cs="TH SarabunPSK" w:hint="cs"/>
          <w:sz w:val="32"/>
          <w:szCs w:val="32"/>
          <w:cs/>
        </w:rPr>
        <w:t xml:space="preserve">สภามหาวิทยาลัย </w:t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>ชั้น 5 อาคารสำนักงานมหาวิทยาลัย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EFBD8A" w14:textId="6C2A50AF" w:rsidR="00441BBB" w:rsidRPr="008446F0" w:rsidRDefault="00E634A1" w:rsidP="00E634A1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56ED1" w:rsidRPr="008446F0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มหาวิทยาลัยแม่โจ้ </w:t>
      </w:r>
      <w:r w:rsidR="00D877C9" w:rsidRPr="008446F0">
        <w:rPr>
          <w:rFonts w:ascii="TH SarabunPSK" w:hAnsi="TH SarabunPSK" w:cs="TH SarabunPSK" w:hint="cs"/>
          <w:sz w:val="32"/>
          <w:szCs w:val="32"/>
          <w:cs/>
        </w:rPr>
        <w:t>จังหวัดเชียงใหม่</w:t>
      </w:r>
    </w:p>
    <w:p w14:paraId="1B9167DD" w14:textId="77777777" w:rsidR="00814F47" w:rsidRPr="008446F0" w:rsidRDefault="00814F47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44A5124" w14:textId="77777777" w:rsidR="00814F47" w:rsidRPr="008446F0" w:rsidRDefault="00814F47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2217B356" w14:textId="3AFDD75B" w:rsidR="00B90182" w:rsidRPr="008446F0" w:rsidRDefault="00814F47" w:rsidP="00B9018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ประจำปีการศึกษา 256</w:t>
      </w:r>
      <w:r w:rsidR="00594AE0">
        <w:rPr>
          <w:rFonts w:ascii="TH SarabunPSK" w:hAnsi="TH SarabunPSK" w:cs="TH SarabunPSK" w:hint="cs"/>
          <w:sz w:val="32"/>
          <w:szCs w:val="32"/>
          <w:cs/>
        </w:rPr>
        <w:t>7</w:t>
      </w:r>
      <w:r w:rsidR="00C22EAA" w:rsidRPr="008446F0">
        <w:rPr>
          <w:rFonts w:ascii="TH SarabunPSK" w:hAnsi="TH SarabunPSK" w:cs="TH SarabunPSK" w:hint="cs"/>
          <w:sz w:val="32"/>
          <w:szCs w:val="32"/>
        </w:rPr>
        <w:t xml:space="preserve">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8446F0">
        <w:rPr>
          <w:rFonts w:ascii="TH SarabunPSK" w:hAnsi="TH SarabunPSK" w:cs="TH SarabunPSK" w:hint="cs"/>
          <w:sz w:val="32"/>
          <w:szCs w:val="32"/>
        </w:rPr>
        <w:t xml:space="preserve">CUPT-QMS Guidelines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ของที่ประชุมอธิการบดี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 xml:space="preserve">แห่งประเทศไทย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(ทปอ.</w:t>
      </w:r>
      <w:r w:rsidR="00C25CE7" w:rsidRPr="008446F0">
        <w:rPr>
          <w:rFonts w:ascii="TH SarabunPSK" w:hAnsi="TH SarabunPSK" w:cs="TH SarabunPSK" w:hint="cs"/>
          <w:sz w:val="32"/>
          <w:szCs w:val="32"/>
          <w:cs/>
        </w:rPr>
        <w:t>)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>Criteria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28 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</w:rPr>
        <w:t>Sub</w:t>
      </w:r>
      <w:r w:rsidR="00956ED1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C25CE7" w:rsidRPr="008446F0">
        <w:rPr>
          <w:rFonts w:ascii="TH SarabunPSK" w:hAnsi="TH SarabunPSK" w:cs="TH SarabunPSK" w:hint="cs"/>
          <w:b/>
          <w:bCs/>
          <w:sz w:val="32"/>
          <w:szCs w:val="32"/>
        </w:rPr>
        <w:t>criteria</w:t>
      </w:r>
    </w:p>
    <w:p w14:paraId="286C335C" w14:textId="77777777" w:rsidR="00B12F86" w:rsidRDefault="00B12F86">
      <w:pPr>
        <w:suppressAutoHyphens w:val="0"/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C273343" w14:textId="735F41CC" w:rsidR="00B32C91" w:rsidRPr="008446F0" w:rsidRDefault="00C25CE7" w:rsidP="00374EDC">
      <w:pPr>
        <w:suppressAutoHyphens w:val="0"/>
        <w:spacing w:after="20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</w:t>
      </w:r>
      <w:r w:rsidR="00814F47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ดังนี้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2"/>
        <w:gridCol w:w="7557"/>
        <w:gridCol w:w="872"/>
      </w:tblGrid>
      <w:tr w:rsidR="00967D6B" w:rsidRPr="008446F0" w14:paraId="76494435" w14:textId="77777777" w:rsidTr="001A1BA5">
        <w:trPr>
          <w:trHeight w:val="340"/>
          <w:tblHeader/>
        </w:trPr>
        <w:tc>
          <w:tcPr>
            <w:tcW w:w="4519" w:type="pct"/>
            <w:gridSpan w:val="2"/>
          </w:tcPr>
          <w:p w14:paraId="573F09AC" w14:textId="77777777" w:rsidR="00967D6B" w:rsidRPr="008446F0" w:rsidRDefault="00967D6B" w:rsidP="00B9018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81" w:type="pct"/>
          </w:tcPr>
          <w:p w14:paraId="2862EDCB" w14:textId="77777777" w:rsidR="00967D6B" w:rsidRPr="008446F0" w:rsidRDefault="00EC77BE" w:rsidP="00B9018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Rating</w:t>
            </w:r>
          </w:p>
        </w:tc>
      </w:tr>
      <w:tr w:rsidR="00733614" w:rsidRPr="008446F0" w14:paraId="247072ED" w14:textId="77777777" w:rsidTr="001A1BA5">
        <w:trPr>
          <w:trHeight w:val="340"/>
        </w:trPr>
        <w:tc>
          <w:tcPr>
            <w:tcW w:w="349" w:type="pct"/>
          </w:tcPr>
          <w:p w14:paraId="73CA9FAF" w14:textId="77777777" w:rsidR="00733614" w:rsidRPr="008446F0" w:rsidRDefault="00733614" w:rsidP="00733614">
            <w:pPr>
              <w:tabs>
                <w:tab w:val="center" w:pos="242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ab/>
              <w:t>C.1</w:t>
            </w:r>
          </w:p>
        </w:tc>
        <w:tc>
          <w:tcPr>
            <w:tcW w:w="4170" w:type="pct"/>
          </w:tcPr>
          <w:p w14:paraId="3F5CF549" w14:textId="77777777" w:rsidR="00733614" w:rsidRPr="008446F0" w:rsidRDefault="00733614" w:rsidP="0073361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81" w:type="pct"/>
          </w:tcPr>
          <w:p w14:paraId="6C3ABCF8" w14:textId="5528E49A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0B903B8D" w14:textId="77777777" w:rsidTr="001A1BA5">
        <w:trPr>
          <w:trHeight w:val="223"/>
        </w:trPr>
        <w:tc>
          <w:tcPr>
            <w:tcW w:w="349" w:type="pct"/>
          </w:tcPr>
          <w:p w14:paraId="08F5B941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C.2</w:t>
            </w:r>
          </w:p>
        </w:tc>
        <w:tc>
          <w:tcPr>
            <w:tcW w:w="4170" w:type="pct"/>
          </w:tcPr>
          <w:p w14:paraId="55D0AD35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 xml:space="preserve">(Learning Outcomes) 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81" w:type="pct"/>
          </w:tcPr>
          <w:p w14:paraId="4191A5BE" w14:textId="1CD6BD84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5ECC3F2A" w14:textId="77777777" w:rsidTr="001A1BA5">
        <w:trPr>
          <w:trHeight w:val="340"/>
        </w:trPr>
        <w:tc>
          <w:tcPr>
            <w:tcW w:w="349" w:type="pct"/>
          </w:tcPr>
          <w:p w14:paraId="37493550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C.3</w:t>
            </w:r>
          </w:p>
        </w:tc>
        <w:tc>
          <w:tcPr>
            <w:tcW w:w="4170" w:type="pct"/>
          </w:tcPr>
          <w:p w14:paraId="0E8F1488" w14:textId="0C6D337C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481" w:type="pct"/>
          </w:tcPr>
          <w:p w14:paraId="22137069" w14:textId="7531350F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33614" w:rsidRPr="008446F0" w14:paraId="379546DB" w14:textId="77777777" w:rsidTr="001A1BA5">
        <w:trPr>
          <w:trHeight w:val="340"/>
        </w:trPr>
        <w:tc>
          <w:tcPr>
            <w:tcW w:w="349" w:type="pct"/>
          </w:tcPr>
          <w:p w14:paraId="5CA011FC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C.4</w:t>
            </w:r>
          </w:p>
        </w:tc>
        <w:tc>
          <w:tcPr>
            <w:tcW w:w="4170" w:type="pct"/>
          </w:tcPr>
          <w:p w14:paraId="03DEE7B0" w14:textId="3F5F52F0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481" w:type="pct"/>
          </w:tcPr>
          <w:p w14:paraId="196AF713" w14:textId="7BCD84EB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33614" w:rsidRPr="008446F0" w14:paraId="172B780D" w14:textId="77777777" w:rsidTr="001A1BA5">
        <w:trPr>
          <w:trHeight w:val="340"/>
        </w:trPr>
        <w:tc>
          <w:tcPr>
            <w:tcW w:w="349" w:type="pct"/>
            <w:tcBorders>
              <w:top w:val="nil"/>
            </w:tcBorders>
          </w:tcPr>
          <w:p w14:paraId="74CC06D0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C.5</w:t>
            </w:r>
          </w:p>
        </w:tc>
        <w:tc>
          <w:tcPr>
            <w:tcW w:w="4170" w:type="pct"/>
            <w:tcBorders>
              <w:top w:val="nil"/>
            </w:tcBorders>
          </w:tcPr>
          <w:p w14:paraId="522E4FCC" w14:textId="46FDA9F0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481" w:type="pct"/>
            <w:tcBorders>
              <w:top w:val="nil"/>
            </w:tcBorders>
          </w:tcPr>
          <w:p w14:paraId="55B83739" w14:textId="167130F9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733614" w:rsidRPr="008446F0" w14:paraId="4D21BDBB" w14:textId="77777777" w:rsidTr="001A1BA5">
        <w:trPr>
          <w:trHeight w:val="340"/>
        </w:trPr>
        <w:tc>
          <w:tcPr>
            <w:tcW w:w="349" w:type="pct"/>
          </w:tcPr>
          <w:p w14:paraId="79A9453D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C.6</w:t>
            </w:r>
          </w:p>
        </w:tc>
        <w:tc>
          <w:tcPr>
            <w:tcW w:w="4170" w:type="pct"/>
          </w:tcPr>
          <w:p w14:paraId="6DD2300A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81" w:type="pct"/>
          </w:tcPr>
          <w:p w14:paraId="3389EBA4" w14:textId="0F706ED7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733614" w:rsidRPr="008446F0" w14:paraId="69E65ABA" w14:textId="77777777" w:rsidTr="001A1BA5">
        <w:trPr>
          <w:trHeight w:val="340"/>
        </w:trPr>
        <w:tc>
          <w:tcPr>
            <w:tcW w:w="349" w:type="pct"/>
          </w:tcPr>
          <w:p w14:paraId="22788FE5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C.7</w:t>
            </w:r>
          </w:p>
        </w:tc>
        <w:tc>
          <w:tcPr>
            <w:tcW w:w="4170" w:type="pct"/>
          </w:tcPr>
          <w:p w14:paraId="0634F952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81" w:type="pct"/>
          </w:tcPr>
          <w:p w14:paraId="394D69F3" w14:textId="6758F24A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53D9AB58" w14:textId="77777777" w:rsidTr="001A1BA5">
        <w:trPr>
          <w:trHeight w:val="340"/>
        </w:trPr>
        <w:tc>
          <w:tcPr>
            <w:tcW w:w="349" w:type="pct"/>
          </w:tcPr>
          <w:p w14:paraId="45338E67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</w:rPr>
              <w:t>C.8</w:t>
            </w:r>
          </w:p>
        </w:tc>
        <w:tc>
          <w:tcPr>
            <w:tcW w:w="4170" w:type="pct"/>
          </w:tcPr>
          <w:p w14:paraId="65EAD06B" w14:textId="77777777" w:rsidR="00733614" w:rsidRPr="008446F0" w:rsidRDefault="00733614" w:rsidP="00733614">
            <w:pPr>
              <w:spacing w:after="0" w:line="240" w:lineRule="auto"/>
              <w:ind w:right="88"/>
              <w:rPr>
                <w:rFonts w:ascii="TH SarabunPSK" w:hAnsi="TH SarabunPSK" w:cs="TH SarabunPSK"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Pr="008446F0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ผู้มีส่วนได้ส่วนเสีย</w:t>
            </w:r>
          </w:p>
        </w:tc>
        <w:tc>
          <w:tcPr>
            <w:tcW w:w="481" w:type="pct"/>
          </w:tcPr>
          <w:p w14:paraId="7C4A9240" w14:textId="5A53E5F6" w:rsidR="00733614" w:rsidRPr="00733614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733614" w:rsidRPr="008446F0" w14:paraId="23CBC786" w14:textId="77777777" w:rsidTr="001A1BA5">
        <w:trPr>
          <w:trHeight w:val="340"/>
        </w:trPr>
        <w:tc>
          <w:tcPr>
            <w:tcW w:w="4519" w:type="pct"/>
            <w:gridSpan w:val="2"/>
          </w:tcPr>
          <w:p w14:paraId="608F1FD1" w14:textId="77777777" w:rsidR="00733614" w:rsidRPr="008446F0" w:rsidRDefault="00733614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81" w:type="pct"/>
          </w:tcPr>
          <w:p w14:paraId="6DC46E63" w14:textId="5FA9E97A" w:rsidR="00733614" w:rsidRPr="008446F0" w:rsidRDefault="00682508" w:rsidP="0073361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</w:tbl>
    <w:p w14:paraId="5BB22762" w14:textId="77777777" w:rsidR="00967D6B" w:rsidRPr="008446F0" w:rsidRDefault="00967D6B" w:rsidP="00B901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0E2FFB" w14:textId="68F8FD07" w:rsidR="00992CFD" w:rsidRPr="008446F0" w:rsidRDefault="00EC77BE" w:rsidP="00B90182">
      <w:pPr>
        <w:suppressAutoHyphens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="00FC58AF">
        <w:rPr>
          <w:rFonts w:ascii="TH SarabunPSK" w:hAnsi="TH SarabunPSK" w:cs="TH SarabunPSK"/>
          <w:sz w:val="32"/>
          <w:szCs w:val="32"/>
        </w:rPr>
        <w:br/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>แม่โจ้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ได้ดำเนินการตรวจสอบและประเมินคุณภาพการศึกษาภายใน</w:t>
      </w:r>
      <w:r w:rsidR="00E71056">
        <w:rPr>
          <w:rFonts w:ascii="TH SarabunPSK" w:hAnsi="TH SarabunPSK" w:cs="TH SarabunPSK"/>
          <w:sz w:val="32"/>
          <w:szCs w:val="32"/>
        </w:rPr>
        <w:t xml:space="preserve">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 xml:space="preserve">ตามแนวทางการประกันคุณภาพการศึกษา </w:t>
      </w:r>
      <w:r w:rsidRPr="008446F0">
        <w:rPr>
          <w:rFonts w:ascii="TH SarabunPSK" w:hAnsi="TH SarabunPSK" w:cs="TH SarabunPSK" w:hint="cs"/>
          <w:sz w:val="32"/>
          <w:szCs w:val="32"/>
        </w:rPr>
        <w:t xml:space="preserve">CUPT-QMS Guidelines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ของที่ประชุมอธิการบดีแห่งประเทศไทย (ทปอ.)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3662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โดยมีการ</w:t>
      </w:r>
      <w:r w:rsidR="004B1CB9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พัฒนา</w:t>
      </w:r>
      <w:r w:rsidR="00450A39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คุณภาพ</w:t>
      </w:r>
      <w:r w:rsidR="004B1CB9"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อยู่</w:t>
      </w:r>
      <w:r w:rsidRPr="008446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</w:t>
      </w:r>
      <w:r w:rsidRPr="008446F0">
        <w:rPr>
          <w:rFonts w:ascii="TH SarabunPSK" w:hAnsi="TH SarabunPSK" w:cs="TH SarabunPSK" w:hint="cs"/>
          <w:color w:val="auto"/>
          <w:sz w:val="32"/>
          <w:szCs w:val="32"/>
          <w:cs/>
        </w:rPr>
        <w:t>ระดับ</w:t>
      </w:r>
      <w:r w:rsidR="00B11BAF" w:rsidRPr="008446F0">
        <w:rPr>
          <w:rFonts w:ascii="TH SarabunPSK" w:hAnsi="TH SarabunPSK" w:cs="TH SarabunPSK" w:hint="cs"/>
          <w:color w:val="auto"/>
          <w:sz w:val="32"/>
          <w:szCs w:val="32"/>
        </w:rPr>
        <w:t xml:space="preserve"> </w:t>
      </w:r>
      <w:r w:rsidR="00733614">
        <w:rPr>
          <w:rFonts w:ascii="TH SarabunPSK" w:hAnsi="TH SarabunPSK" w:cs="TH SarabunPSK"/>
          <w:color w:val="auto"/>
          <w:sz w:val="32"/>
          <w:szCs w:val="32"/>
        </w:rPr>
        <w:t>4</w:t>
      </w:r>
      <w:r w:rsidR="00AB0F24" w:rsidRPr="008446F0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="006C5621" w:rsidRPr="008446F0">
        <w:rPr>
          <w:rFonts w:ascii="TH SarabunPSK" w:hAnsi="TH SarabunPSK" w:cs="TH SarabunPSK" w:hint="cs"/>
          <w:color w:val="auto"/>
          <w:sz w:val="32"/>
          <w:szCs w:val="32"/>
        </w:rPr>
        <w:t xml:space="preserve">: </w:t>
      </w:r>
      <w:r w:rsidR="002D747E" w:rsidRPr="002D747E">
        <w:rPr>
          <w:rFonts w:ascii="TH SarabunPSK" w:hAnsi="TH SarabunPSK" w:cs="TH SarabunPSK"/>
          <w:color w:val="auto"/>
          <w:sz w:val="32"/>
          <w:szCs w:val="32"/>
        </w:rPr>
        <w:t>Adequate as Expected</w:t>
      </w:r>
      <w:r w:rsidR="002D747E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8446F0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6BFBAA88" w14:textId="77777777" w:rsidR="005063C0" w:rsidRPr="008446F0" w:rsidRDefault="005063C0" w:rsidP="00B90182">
      <w:pPr>
        <w:suppressAutoHyphens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053A1C7" w14:textId="77777777" w:rsidR="00EC77BE" w:rsidRPr="008446F0" w:rsidRDefault="00EC77BE" w:rsidP="00B90182">
      <w:pPr>
        <w:suppressAutoHyphens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737210DA" w14:textId="413DA0DE" w:rsidR="005948C1" w:rsidRPr="008446F0" w:rsidRDefault="005948C1" w:rsidP="00B90182">
      <w:pPr>
        <w:suppressAutoHyphens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นำเสนอในวันที่</w:t>
      </w:r>
      <w:r w:rsidR="002B1556" w:rsidRPr="008446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2EAA" w:rsidRPr="008446F0">
        <w:rPr>
          <w:rFonts w:ascii="TH SarabunPSK" w:hAnsi="TH SarabunPSK" w:cs="TH SarabunPSK" w:hint="cs"/>
          <w:sz w:val="32"/>
          <w:szCs w:val="32"/>
        </w:rPr>
        <w:t>2</w:t>
      </w:r>
      <w:r w:rsidR="00594AE0">
        <w:rPr>
          <w:rFonts w:ascii="TH SarabunPSK" w:hAnsi="TH SarabunPSK" w:cs="TH SarabunPSK" w:hint="cs"/>
          <w:sz w:val="32"/>
          <w:szCs w:val="32"/>
          <w:cs/>
        </w:rPr>
        <w:t>7</w:t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C22EAA" w:rsidRPr="008446F0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992CFD" w:rsidRPr="008446F0">
        <w:rPr>
          <w:rFonts w:ascii="TH SarabunPSK" w:hAnsi="TH SarabunPSK" w:cs="TH SarabunPSK" w:hint="cs"/>
          <w:sz w:val="32"/>
          <w:szCs w:val="32"/>
          <w:cs/>
        </w:rPr>
        <w:t xml:space="preserve"> พ.ศ. 256</w:t>
      </w:r>
      <w:r w:rsidR="00594AE0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7D651601" w14:textId="77777777" w:rsidR="00441BBB" w:rsidRPr="008446F0" w:rsidRDefault="00441BBB" w:rsidP="00B90182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ab/>
        <w:t xml:space="preserve">ณ ห้องประชุมสภามหาวิทยาลัย ชั้น 5 อาคารสำนักงานมหาวิทยาลัย มหาวิทยาลัยแม่โจ้ </w:t>
      </w:r>
    </w:p>
    <w:p w14:paraId="0C14EE26" w14:textId="77777777" w:rsidR="005948C1" w:rsidRPr="008446F0" w:rsidRDefault="005948C1" w:rsidP="00B90182">
      <w:pPr>
        <w:suppressAutoHyphens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  <w:cs/>
        </w:rPr>
        <w:t>-------------------------------------------------------------------</w:t>
      </w:r>
    </w:p>
    <w:p w14:paraId="7ECF5E16" w14:textId="77777777" w:rsidR="005948C1" w:rsidRPr="008446F0" w:rsidRDefault="005948C1" w:rsidP="00B901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5948C1" w:rsidRPr="008446F0" w:rsidSect="00B12F86">
          <w:pgSz w:w="11906" w:h="16838"/>
          <w:pgMar w:top="1701" w:right="1134" w:bottom="1134" w:left="1701" w:header="567" w:footer="0" w:gutter="0"/>
          <w:pgNumType w:start="1"/>
          <w:cols w:space="720"/>
          <w:formProt w:val="0"/>
          <w:titlePg/>
          <w:docGrid w:linePitch="360" w:charSpace="8192"/>
        </w:sectPr>
      </w:pPr>
    </w:p>
    <w:tbl>
      <w:tblPr>
        <w:tblStyle w:val="TableGrid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862"/>
        <w:gridCol w:w="5386"/>
        <w:gridCol w:w="6872"/>
      </w:tblGrid>
      <w:tr w:rsidR="00151E81" w:rsidRPr="008446F0" w14:paraId="731E917A" w14:textId="77777777" w:rsidTr="00E71056">
        <w:trPr>
          <w:trHeight w:val="340"/>
          <w:tblHeader/>
        </w:trPr>
        <w:tc>
          <w:tcPr>
            <w:tcW w:w="2862" w:type="dxa"/>
            <w:shd w:val="clear" w:color="auto" w:fill="D9D9D9" w:themeFill="background1" w:themeFillShade="D9"/>
            <w:vAlign w:val="center"/>
          </w:tcPr>
          <w:p w14:paraId="42A29CC7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โครงร่างองค์กร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73655728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11CD9218" w14:textId="49ACAEBB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Strength</w:t>
            </w:r>
            <w:r w:rsidR="006B07FB"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872" w:type="dxa"/>
            <w:shd w:val="clear" w:color="auto" w:fill="D9D9D9" w:themeFill="background1" w:themeFillShade="D9"/>
          </w:tcPr>
          <w:p w14:paraId="166A603D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เรื่องที่สามารถปรับปรุงได้</w:t>
            </w:r>
          </w:p>
          <w:p w14:paraId="09FABC83" w14:textId="77777777" w:rsidR="00151E81" w:rsidRPr="008446F0" w:rsidRDefault="00151E81" w:rsidP="00BF58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lang w:val="en-GB"/>
              </w:rPr>
              <w:t>Areas for Improvement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)</w:t>
            </w:r>
          </w:p>
        </w:tc>
      </w:tr>
      <w:tr w:rsidR="006231F8" w:rsidRPr="008446F0" w14:paraId="1B587FFB" w14:textId="77777777" w:rsidTr="00E71056">
        <w:trPr>
          <w:trHeight w:val="340"/>
        </w:trPr>
        <w:tc>
          <w:tcPr>
            <w:tcW w:w="2862" w:type="dxa"/>
          </w:tcPr>
          <w:p w14:paraId="76BFF5BF" w14:textId="77777777" w:rsidR="006231F8" w:rsidRPr="008446F0" w:rsidRDefault="006231F8" w:rsidP="006231F8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ab/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5386" w:type="dxa"/>
          </w:tcPr>
          <w:p w14:paraId="76A42978" w14:textId="77777777" w:rsidR="006231F8" w:rsidRDefault="006231F8" w:rsidP="00010A45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36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มีการให้ข้อมูลพื้นฐานขององค์กรในเชิงเปรียบเทียบ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การจัดสรรงบประมาณตามพันธกิจ ข้อมูลด้านบุคลากรตามประเภทการจ้าง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เป็นต้น</w:t>
            </w:r>
          </w:p>
          <w:p w14:paraId="62A33E92" w14:textId="12D7C5FA" w:rsidR="006231F8" w:rsidRPr="00E71056" w:rsidRDefault="006231F8" w:rsidP="00010A45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36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มีการวิเคราะห์และระบุกลุ่ม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ผู้เรียน ลูกค้ากลุ่มอื่น และ</w:t>
            </w: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>ผู้มีส่วนได้ส่วนเสีย พร้อม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ผลิตภัณฑ์/บริการที่ส่งมอบ รวมถึง</w:t>
            </w: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ความต้องการและความคาดหวัง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นอกจากนี้ ยังระบุ</w:t>
            </w: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>ผู้ส่งมอบและคู่ความร่วมมือในระดับต่าง ๆ พร้อมทั้งบทบาทและข้อกำหนดสำคัญที่เกี่ยวข้อง</w:t>
            </w:r>
          </w:p>
        </w:tc>
        <w:tc>
          <w:tcPr>
            <w:tcW w:w="6872" w:type="dxa"/>
          </w:tcPr>
          <w:p w14:paraId="7AD2B227" w14:textId="6EB85D36" w:rsidR="006231F8" w:rsidRPr="005A0DC3" w:rsidRDefault="006231F8" w:rsidP="00010A45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293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ตรวจสอบข้อมูลต่าง ๆ ในเอกสารที่เกี่ยวข้องให้ถูกต้องตรงกัน</w:t>
            </w:r>
            <w:r w:rsidR="0005492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54927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 การแบ่งกลุ่มสาขาวิชา ชื่อแผนกลยุทธ์/แผนปฏิบัติการ</w:t>
            </w:r>
          </w:p>
          <w:p w14:paraId="00097410" w14:textId="77777777" w:rsidR="006231F8" w:rsidRPr="005A0DC3" w:rsidRDefault="006231F8" w:rsidP="00010A45">
            <w:pPr>
              <w:pStyle w:val="ListParagraph"/>
              <w:numPr>
                <w:ilvl w:val="0"/>
                <w:numId w:val="4"/>
              </w:numPr>
              <w:suppressAutoHyphens w:val="0"/>
              <w:spacing w:after="0" w:line="240" w:lineRule="auto"/>
              <w:ind w:left="293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มหาวิทยาลัยควรพิจารณาทบทวนการกำหนด</w:t>
            </w:r>
            <w:r w:rsidRPr="00ED241B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ผลิตภัณฑ์</w:t>
            </w:r>
            <w:r w:rsidRPr="00ED241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ED241B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บริการที่ส่งมอบ</w:t>
            </w:r>
            <w:r w:rsidRPr="00ED24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D241B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รวมถึงความต้องการและความคาดหวัง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ให้ครบถ้วน โดยเฉพาะในด้านการเป็นมหาวิทยาลัยในกลุ่มที่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63571B9" w14:textId="297789E3" w:rsidR="006231F8" w:rsidRPr="00ED5D83" w:rsidRDefault="006231F8" w:rsidP="006231F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31F8" w:rsidRPr="008446F0" w14:paraId="4975BF0F" w14:textId="77777777" w:rsidTr="00E71056">
        <w:trPr>
          <w:trHeight w:val="340"/>
        </w:trPr>
        <w:tc>
          <w:tcPr>
            <w:tcW w:w="2862" w:type="dxa"/>
          </w:tcPr>
          <w:p w14:paraId="2D327562" w14:textId="77777777" w:rsidR="006231F8" w:rsidRPr="008446F0" w:rsidRDefault="006231F8" w:rsidP="006231F8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ab/>
            </w:r>
            <w:r w:rsidRPr="008446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สภาวการณ์ขององค์กร</w:t>
            </w:r>
          </w:p>
        </w:tc>
        <w:tc>
          <w:tcPr>
            <w:tcW w:w="5386" w:type="dxa"/>
          </w:tcPr>
          <w:p w14:paraId="05B640E4" w14:textId="5B1D1253" w:rsidR="006231F8" w:rsidRDefault="006231F8" w:rsidP="00010A45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ind w:left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มีการระบุ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การแข่งขันโดยใช้การจัดอันดับของสถาบันต่าง ๆ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Thailand Ra</w:t>
            </w:r>
            <w:r w:rsidR="00054927">
              <w:rPr>
                <w:rFonts w:ascii="TH SarabunPSK" w:hAnsi="TH SarabunPSK" w:cs="TH SarabunPSK"/>
                <w:sz w:val="32"/>
                <w:szCs w:val="32"/>
              </w:rPr>
              <w:t>n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k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Global Rank</w:t>
            </w:r>
          </w:p>
          <w:p w14:paraId="3BE40B59" w14:textId="77777777" w:rsidR="006231F8" w:rsidRDefault="006231F8" w:rsidP="00010A45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ind w:left="37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710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มีกำหนดคู่เทียบ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โดยใช้ข้อมูลจากเว็บไซต์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World </w:t>
            </w:r>
            <w:r w:rsidRPr="00CC134F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University Ranking </w:t>
            </w:r>
            <w:r w:rsidRPr="00CC134F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และ </w:t>
            </w:r>
            <w:r w:rsidRPr="00CC134F">
              <w:rPr>
                <w:rFonts w:ascii="TH SarabunPSK" w:hAnsi="TH SarabunPSK" w:cs="TH SarabunPSK"/>
                <w:spacing w:val="-4"/>
                <w:sz w:val="32"/>
                <w:szCs w:val="32"/>
              </w:rPr>
              <w:t>SCIMAGO Institution Rankings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สถาบันอุดมศึกษาในภาคเหนือ</w:t>
            </w:r>
          </w:p>
          <w:p w14:paraId="2EABBA91" w14:textId="36943662" w:rsidR="006231F8" w:rsidRPr="00E71056" w:rsidRDefault="006231F8" w:rsidP="00010A45">
            <w:pPr>
              <w:pStyle w:val="ListParagraph"/>
              <w:numPr>
                <w:ilvl w:val="0"/>
                <w:numId w:val="5"/>
              </w:numPr>
              <w:suppressAutoHyphens w:val="0"/>
              <w:spacing w:after="0" w:line="240" w:lineRule="auto"/>
              <w:ind w:left="37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มีการกำหนดบริบทเชิงกลยุทธ์ บนพื้นฐานของการเป็นมหาวิทยาลัยในกลุ่มที่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และการพัฒนามหาวิทยาลัยสู่ความเป็นนานาชาติ</w:t>
            </w:r>
          </w:p>
        </w:tc>
        <w:tc>
          <w:tcPr>
            <w:tcW w:w="6872" w:type="dxa"/>
          </w:tcPr>
          <w:p w14:paraId="44AD5A80" w14:textId="503E6D0B" w:rsidR="006231F8" w:rsidRPr="00ED5D83" w:rsidRDefault="006231F8" w:rsidP="006231F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มหาวิทยาลัยควรทบทวนการวิเคราะห์บริบทเชิงกลยุทธ์ในมิติ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ของการเป็นมหาวิทยาลัยในกำกับของรัฐ</w:t>
            </w:r>
            <w:r w:rsidRPr="005A0D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และเพิ่มเติมรายละเอียดดังกล่าวให้สมบูรณ์</w:t>
            </w:r>
          </w:p>
        </w:tc>
      </w:tr>
    </w:tbl>
    <w:p w14:paraId="0F5E914C" w14:textId="5715201B" w:rsidR="006A1A4B" w:rsidRPr="008446F0" w:rsidRDefault="006A1A4B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</w:p>
    <w:tbl>
      <w:tblPr>
        <w:tblStyle w:val="TableGrid"/>
        <w:tblW w:w="5617" w:type="pct"/>
        <w:tblInd w:w="-998" w:type="dxa"/>
        <w:tblLook w:val="04A0" w:firstRow="1" w:lastRow="0" w:firstColumn="1" w:lastColumn="0" w:noHBand="0" w:noVBand="1"/>
      </w:tblPr>
      <w:tblGrid>
        <w:gridCol w:w="682"/>
        <w:gridCol w:w="4228"/>
        <w:gridCol w:w="4085"/>
        <w:gridCol w:w="4086"/>
        <w:gridCol w:w="990"/>
        <w:gridCol w:w="1524"/>
      </w:tblGrid>
      <w:tr w:rsidR="00F066BD" w:rsidRPr="00470878" w14:paraId="5F09A336" w14:textId="77777777" w:rsidTr="00511F4D">
        <w:trPr>
          <w:trHeight w:val="340"/>
          <w:tblHeader/>
        </w:trPr>
        <w:tc>
          <w:tcPr>
            <w:tcW w:w="1574" w:type="pct"/>
            <w:gridSpan w:val="2"/>
            <w:vAlign w:val="center"/>
          </w:tcPr>
          <w:p w14:paraId="7FBA1C20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Criteria</w:t>
            </w:r>
          </w:p>
        </w:tc>
        <w:tc>
          <w:tcPr>
            <w:tcW w:w="1310" w:type="pct"/>
            <w:vAlign w:val="center"/>
          </w:tcPr>
          <w:p w14:paraId="21D5F20F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Strength</w:t>
            </w:r>
          </w:p>
        </w:tc>
        <w:tc>
          <w:tcPr>
            <w:tcW w:w="1310" w:type="pct"/>
            <w:vAlign w:val="center"/>
          </w:tcPr>
          <w:p w14:paraId="27B3FBCC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317" w:type="pct"/>
          </w:tcPr>
          <w:p w14:paraId="3ECF8C7D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SAR</w:t>
            </w:r>
          </w:p>
          <w:p w14:paraId="3B4D66E9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(ประเมินตนเอง)</w:t>
            </w:r>
          </w:p>
        </w:tc>
        <w:tc>
          <w:tcPr>
            <w:tcW w:w="489" w:type="pct"/>
            <w:vAlign w:val="center"/>
          </w:tcPr>
          <w:p w14:paraId="2371C7C5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CAR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  <w:t>(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คณะกรรมการประเมิน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F066BD" w:rsidRPr="00470878" w14:paraId="06CA0045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0FC735DF" w14:textId="77777777" w:rsidR="00F066BD" w:rsidRPr="00470878" w:rsidRDefault="00F066BD" w:rsidP="00470878">
            <w:pPr>
              <w:tabs>
                <w:tab w:val="center" w:pos="242"/>
              </w:tabs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C.1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686A6B06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317" w:type="pct"/>
            <w:shd w:val="clear" w:color="auto" w:fill="92D050"/>
          </w:tcPr>
          <w:p w14:paraId="5598BC2A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shd w:val="clear" w:color="auto" w:fill="FFFF00"/>
          </w:tcPr>
          <w:p w14:paraId="5F77822E" w14:textId="6A44FF82" w:rsidR="00F066BD" w:rsidRPr="00470878" w:rsidRDefault="007E783F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39112E9D" w14:textId="77777777" w:rsidTr="00511F4D">
        <w:trPr>
          <w:trHeight w:val="340"/>
        </w:trPr>
        <w:tc>
          <w:tcPr>
            <w:tcW w:w="219" w:type="pct"/>
          </w:tcPr>
          <w:p w14:paraId="0E791D94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C.1.1</w:t>
            </w:r>
          </w:p>
        </w:tc>
        <w:tc>
          <w:tcPr>
            <w:tcW w:w="1356" w:type="pct"/>
          </w:tcPr>
          <w:p w14:paraId="57706751" w14:textId="290B2E8D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มีการใช้ข้อมูลที่เกี่ยวข้องในการกำหน</w:t>
            </w:r>
            <w:r w:rsidR="00325D6E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คุณสมบัติและจำนวนรับที่เหมาะสม</w:t>
            </w:r>
          </w:p>
        </w:tc>
        <w:tc>
          <w:tcPr>
            <w:tcW w:w="1310" w:type="pct"/>
          </w:tcPr>
          <w:p w14:paraId="090AA332" w14:textId="690978CF" w:rsidR="00F966AA" w:rsidRPr="00470878" w:rsidRDefault="00F966AA" w:rsidP="00010A4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ใช้ข้อมูลภายในและภายนอกเพื่อทบทวนและประเมินกระบวนการรับนักศึกษาและนำมากำหนดจำนวนรับนักศึกษา</w:t>
            </w:r>
            <w:r w:rsidR="004F35E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ในภาพรวมของมหาวิทยาลัย</w:t>
            </w:r>
          </w:p>
          <w:p w14:paraId="72192DEC" w14:textId="04C41990" w:rsidR="00F966AA" w:rsidRPr="00470878" w:rsidRDefault="00F966AA" w:rsidP="00010A4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19" w:hanging="319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มหาวิทยาลัยมีการสรุปและวิเคราะห์จำนวนการรับนักศึกษา</w:t>
            </w:r>
            <w:r w:rsidR="00FF6D77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อย่างต่อเนื่อง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FF6D7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ซึ่งส่งผลให้จำนวนนักศึกษาปริญญาตรี</w:t>
            </w:r>
            <w:r w:rsidR="00FF6D77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="001163B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ในหลายหลักสูตรเป็นไปตามแผน</w:t>
            </w:r>
          </w:p>
        </w:tc>
        <w:tc>
          <w:tcPr>
            <w:tcW w:w="1310" w:type="pct"/>
          </w:tcPr>
          <w:p w14:paraId="54D19EE0" w14:textId="36768587" w:rsidR="004F35E3" w:rsidRDefault="004F35E3" w:rsidP="00010A4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การวิเคราะห์ข้อมูลเชิงลึกเพื่อนำมากำหนดจำนวนรับนักศึกษารายหลักสูตรให้เหมาะสม</w:t>
            </w:r>
            <w:r w:rsidR="001163B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โดยคำนึงถึงคุณภาพของการจัดการเรียนการสอน และความพอเพียงของ</w:t>
            </w:r>
            <w:r w:rsidR="001163B0" w:rsidRPr="00470878">
              <w:rPr>
                <w:rFonts w:ascii="TH SarabunPSK" w:hAnsi="TH SarabunPSK" w:cs="TH SarabunPSK"/>
                <w:color w:val="auto"/>
                <w:spacing w:val="-4"/>
                <w:sz w:val="32"/>
                <w:szCs w:val="32"/>
                <w:cs/>
              </w:rPr>
              <w:t>สิ่งสนับสนุนการจัดการเรียนการสอน</w:t>
            </w:r>
          </w:p>
          <w:p w14:paraId="662C8259" w14:textId="63953291" w:rsidR="004F35E3" w:rsidRPr="004F35E3" w:rsidRDefault="00F966AA" w:rsidP="00010A4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90" w:hanging="270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ทบทวนสาเหตุและปัจจัยของการลดลงของนักศึกษาระดับบัณฑิตศึกษาบางหลักสูตรที่ไม่เป็นไปตามเป้าหมาย และการหาโอกาสในการเพิ่มจำนวนนักศึกษา</w:t>
            </w:r>
          </w:p>
        </w:tc>
        <w:tc>
          <w:tcPr>
            <w:tcW w:w="317" w:type="pct"/>
          </w:tcPr>
          <w:p w14:paraId="54918E5C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6F0F4D30" w14:textId="740B1223" w:rsidR="00F966AA" w:rsidRPr="00470878" w:rsidRDefault="007E783F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3B28E16E" w14:textId="77777777" w:rsidTr="00511F4D">
        <w:trPr>
          <w:trHeight w:val="340"/>
        </w:trPr>
        <w:tc>
          <w:tcPr>
            <w:tcW w:w="219" w:type="pct"/>
          </w:tcPr>
          <w:p w14:paraId="63360065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C.1.2</w:t>
            </w:r>
          </w:p>
        </w:tc>
        <w:tc>
          <w:tcPr>
            <w:tcW w:w="1356" w:type="pct"/>
          </w:tcPr>
          <w:p w14:paraId="29BA07D9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1310" w:type="pct"/>
          </w:tcPr>
          <w:p w14:paraId="0CE73526" w14:textId="77777777" w:rsidR="00F966AA" w:rsidRPr="00470878" w:rsidRDefault="00F966AA" w:rsidP="00010A4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9" w:hanging="319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มหาวิทยาลัยมีขั้นตอนและกระบวนการในการกำกับติดตาม และประเมินผลการรับเข้า และกำหนดแนวทางดำเนินการให้ได้ตามแผนการรับนักศึกษาในระดับปริญญาตรีและระดับบัณฑิตศึกษา</w:t>
            </w:r>
          </w:p>
          <w:p w14:paraId="054CB126" w14:textId="0D017B63" w:rsidR="00F966AA" w:rsidRPr="00470878" w:rsidRDefault="00F966AA" w:rsidP="00010A4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9" w:hanging="319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มหาวิทยาลัยมีระบบการติดตามจำนวนการรับเข้าในแต่ละรอบ และมีการปรับแผนการรับนักศึกษาเพื่อให้ได้จำนวนนักศึกษาตามแผนที่หลักสูตรกำหนด</w:t>
            </w:r>
          </w:p>
        </w:tc>
        <w:tc>
          <w:tcPr>
            <w:tcW w:w="1310" w:type="pct"/>
          </w:tcPr>
          <w:p w14:paraId="6BCA7F9E" w14:textId="77777777" w:rsidR="00745D69" w:rsidRDefault="00F966AA" w:rsidP="00010A4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color w:val="auto"/>
                <w:spacing w:val="-4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pacing w:val="-4"/>
                <w:sz w:val="32"/>
                <w:szCs w:val="32"/>
                <w:cs/>
              </w:rPr>
              <w:t>การวิเคราะห์ข้อมูลจากผลการรับเข้าทั้งเชิงจำนวน คุณสมบัติ และสิ่งสนับสนุนการจัดการเรียนการสอน เพื่อใช้เป็นแนวทางในการปรับปรุงกระบวนการและเกณฑ์ในการรับนักศึกษา</w:t>
            </w:r>
          </w:p>
          <w:p w14:paraId="74C015C8" w14:textId="50E7E860" w:rsidR="00F966AA" w:rsidRPr="00745D69" w:rsidRDefault="00F966AA" w:rsidP="00010A4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13" w:hanging="313"/>
              <w:rPr>
                <w:rFonts w:ascii="TH SarabunPSK" w:hAnsi="TH SarabunPSK" w:cs="TH SarabunPSK"/>
                <w:color w:val="auto"/>
                <w:spacing w:val="-4"/>
                <w:sz w:val="32"/>
                <w:szCs w:val="32"/>
              </w:rPr>
            </w:pPr>
            <w:r w:rsidRPr="00745D6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การวิเคราะห์แนวโน้มอัตราคงอยู่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45D6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และอัตราสำเร็จการศึกษาในแต่ละชั้นปี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45D69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เป็นรายหลักสูตร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45D6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และนำผลวิเคราะห์มาปรับปรุง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45D6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เพื่อให้มีแนวโน้มดีขึ้น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45D6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วิเคราะห์เชิงเปรียบเทียบระหว่างอัตราการเข้าของนักศึกษาใหม่และอัตราการ </w:t>
            </w:r>
            <w:r w:rsidRPr="00745D69">
              <w:rPr>
                <w:rFonts w:ascii="TH SarabunPSK" w:hAnsi="TH SarabunPSK" w:cs="TH SarabunPSK"/>
                <w:sz w:val="32"/>
                <w:szCs w:val="32"/>
              </w:rPr>
              <w:t xml:space="preserve">drop out </w:t>
            </w:r>
            <w:r w:rsidRPr="00745D69">
              <w:rPr>
                <w:rFonts w:ascii="TH SarabunPSK" w:hAnsi="TH SarabunPSK" w:cs="TH SarabunPSK"/>
                <w:sz w:val="32"/>
                <w:szCs w:val="32"/>
                <w:cs/>
              </w:rPr>
              <w:t>ของนักศึกษาในหลักสูตรนั้น ๆ</w:t>
            </w:r>
          </w:p>
        </w:tc>
        <w:tc>
          <w:tcPr>
            <w:tcW w:w="317" w:type="pct"/>
          </w:tcPr>
          <w:p w14:paraId="081088DB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89" w:type="pct"/>
          </w:tcPr>
          <w:p w14:paraId="7D5EDBF3" w14:textId="67C3C8D7" w:rsidR="00F966AA" w:rsidRPr="00470878" w:rsidRDefault="007E783F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470878" w14:paraId="4B2309A5" w14:textId="77777777" w:rsidTr="00511F4D">
        <w:trPr>
          <w:trHeight w:val="340"/>
        </w:trPr>
        <w:tc>
          <w:tcPr>
            <w:tcW w:w="219" w:type="pct"/>
            <w:tcBorders>
              <w:bottom w:val="single" w:sz="4" w:space="0" w:color="auto"/>
            </w:tcBorders>
            <w:shd w:val="clear" w:color="auto" w:fill="92D050"/>
          </w:tcPr>
          <w:p w14:paraId="2A5CFF05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C.2</w:t>
            </w:r>
          </w:p>
        </w:tc>
        <w:tc>
          <w:tcPr>
            <w:tcW w:w="3975" w:type="pct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4CB03649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(Learning Outcomes)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92D050"/>
          </w:tcPr>
          <w:p w14:paraId="1F1F75B3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shd w:val="clear" w:color="auto" w:fill="FFFF00"/>
          </w:tcPr>
          <w:p w14:paraId="14F30C14" w14:textId="12F6BDCB" w:rsidR="00F066BD" w:rsidRPr="00470878" w:rsidRDefault="006474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1E2F0C80" w14:textId="77777777" w:rsidTr="00511F4D">
        <w:trPr>
          <w:trHeight w:val="34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E97E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C.2.1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457E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894B9" w14:textId="084BB801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มหาวิทยาลัยมีการกำหนดปรัชญาการจัดการศึกษาของมหาวิทยาลัย นำไปสู่การวางแผนการจัดทำแผนแม่บททางวิชาการ มีการกำหนดผลลัพธ์การเรียนรู้ระดับมหาวิทยาลัย โดยใช้ผลลัพธ์การเรียนรู้ผ่าน</w:t>
            </w:r>
            <w:r w:rsidR="003A7906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หมวดราย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วิชาศึกษาทั่วไป รวมทั้งมีการกำกับติดตามและประเมินผลการจัดการศึกษาของแต่ละหลักสูตร</w:t>
            </w:r>
            <w:r w:rsidR="003A79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โ</w:t>
            </w:r>
            <w:r w:rsidR="003A7906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ยสำนักบริหารและพัฒนาวิชาการ ทำการประเมินผลลัพธ์การเรียนรู้ของหลักสูตรโดยผู้ใช้บัณฑิต </w:t>
            </w:r>
            <w:r w:rsidR="003A79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มีผลการประเมิน</w:t>
            </w:r>
            <w:r w:rsidR="003A7906"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ระดับมากที่สุด ในทุกระดับ 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A1528" w14:textId="77777777" w:rsidR="00E11906" w:rsidRDefault="00F966AA" w:rsidP="00010A4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95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11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การประเมินและทวนสอบระบบ</w:t>
            </w:r>
            <w:r w:rsidRPr="00E11906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E1190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กระบวนการการกำกับติดตามและ</w:t>
            </w:r>
            <w:r w:rsidRPr="00E1190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ประเมินผลการจัดการศึกษาของแต่ละหลักสูตร</w:t>
            </w:r>
            <w:r w:rsidRPr="00E119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เพื่อให้เห็นภาพรวมของมหาวิทยาลัยที่สะท้อนคุณลักษณะพึงประสงค์ระดับมหาวิทยาลัย</w:t>
            </w:r>
          </w:p>
          <w:p w14:paraId="32331639" w14:textId="42CB0513" w:rsidR="00F966AA" w:rsidRPr="00E11906" w:rsidRDefault="00E11906" w:rsidP="00010A4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95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การสื่อสาร</w:t>
            </w:r>
            <w:r w:rsidRPr="00E11906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ผลการประเมินการจัดการเรียนการสอน โดยเฉพาะหมวดร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ายวิชาศึกษาทั่วไป ไปยังหลักสูตร เพื่อให้ทุกหลักสูตรนำไปใช้พัฒนาคุณลักษณะบัณฑิตที่พึงประสงค์ของหลักสูตรได้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84FA9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720" w14:textId="1EDBDE41" w:rsidR="00F966AA" w:rsidRPr="00470878" w:rsidRDefault="006474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4ECCC84E" w14:textId="77777777" w:rsidTr="00511F4D">
        <w:trPr>
          <w:trHeight w:val="34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54FB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C.2.2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E9CB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1310" w:type="pct"/>
            <w:tcBorders>
              <w:left w:val="single" w:sz="4" w:space="0" w:color="auto"/>
              <w:right w:val="single" w:sz="4" w:space="0" w:color="auto"/>
            </w:tcBorders>
          </w:tcPr>
          <w:p w14:paraId="21F4C499" w14:textId="2BF85202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สอบถามความต้องการจำเป็นของผู้ที่มีส่วนได้ส่วนเสียเพื่อนำมากำหนดผลลัพธ์การเรียนรู้ของมหาวิทยาลัย เพื่อนำไปใช้ในการวางแผนการพัฒนาหมวด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วิชาศึกษาทั่วไปและนำไปใช้ในการพัฒนาหลักสูตรของคณะ</w:t>
            </w:r>
          </w:p>
        </w:tc>
        <w:tc>
          <w:tcPr>
            <w:tcW w:w="1310" w:type="pct"/>
            <w:tcBorders>
              <w:left w:val="single" w:sz="4" w:space="0" w:color="auto"/>
              <w:right w:val="single" w:sz="4" w:space="0" w:color="auto"/>
            </w:tcBorders>
          </w:tcPr>
          <w:p w14:paraId="5EC7C414" w14:textId="706EDD88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การวาง</w:t>
            </w:r>
            <w:r w:rsidRPr="004708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แนวทางการประเมินผลการจัดการศึกษาของแต่ละหลักสูตร ที่ตอบสนองความต้องการจำเป็นของผู้มีส่วนได้ส่วนเสียในกลุ่มใหม่ที่ท้าทาย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เพื่อนำไปใช้ในการวาง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แผนการจัดทำรูปแบบการจัดการศึกษาใหม่ เช่น หลักสูตรระยะสั้น อย่างเป็นระบบ จะทำให้สามารถรองรับการเรียนรู้รูปแบบใหม่ได้เร็วยิ่งขึ้น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30BA29B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A513" w14:textId="73EA1E5B" w:rsidR="00F966AA" w:rsidRPr="00470878" w:rsidRDefault="006474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568D453D" w14:textId="77777777" w:rsidTr="00511F4D">
        <w:trPr>
          <w:trHeight w:val="34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42A9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C.2.3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1D91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ensure validity, reliability and fairness)</w:t>
            </w:r>
          </w:p>
        </w:tc>
        <w:tc>
          <w:tcPr>
            <w:tcW w:w="1310" w:type="pct"/>
            <w:tcBorders>
              <w:left w:val="single" w:sz="4" w:space="0" w:color="auto"/>
              <w:right w:val="single" w:sz="4" w:space="0" w:color="auto"/>
            </w:tcBorders>
          </w:tcPr>
          <w:p w14:paraId="17EE4B17" w14:textId="3BDBA84E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มหาวิทยาลัยมีแนวทางการกำกับดูแลกระบวนการวัด และประเมินผลผู้เรียนให้สอดคล้องกับผลการเรียนรู้ โดยใช้ระบบประกันคุณภาพการศึกษาภายใน</w:t>
            </w:r>
            <w:r w:rsidR="00D030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ในการกำกับติดตาม นอกจากนี้ มหาวิทยาลัยได้วางระบบการอุทธรณ์ระบบการวัดและประเมินผลผู้เรียน</w:t>
            </w:r>
          </w:p>
        </w:tc>
        <w:tc>
          <w:tcPr>
            <w:tcW w:w="1310" w:type="pct"/>
            <w:tcBorders>
              <w:left w:val="single" w:sz="4" w:space="0" w:color="auto"/>
              <w:right w:val="single" w:sz="4" w:space="0" w:color="auto"/>
            </w:tcBorders>
          </w:tcPr>
          <w:p w14:paraId="5537A09F" w14:textId="618CB403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ทบทวนรูปแบบการวัดการประเมินผู้เรียน ในภาพรวมของมหาวิทยาลัย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ผ่านการวิเคราะห์ข้อมูลผลลัพธ์ของการประเมินคุณภาพการศึกษาภายใน</w:t>
            </w:r>
            <w:r w:rsidR="000E20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เพื่อนำไปใช้ในการทบทวนกระบวนการพัฒนาคุณภาพการศึกษา จะทำให้มหาวิทยาลัยสามารถนำไปใช้ในการพัฒนาระบบการวัดและประเมินผลผู้เรียนได้ตรงมากขึ้น 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5219C92E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C63F" w14:textId="779B727B" w:rsidR="00F966AA" w:rsidRPr="00470878" w:rsidRDefault="006474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11906D4C" w14:textId="77777777" w:rsidTr="00511F4D">
        <w:trPr>
          <w:trHeight w:val="340"/>
        </w:trPr>
        <w:tc>
          <w:tcPr>
            <w:tcW w:w="219" w:type="pct"/>
            <w:tcBorders>
              <w:top w:val="single" w:sz="4" w:space="0" w:color="auto"/>
            </w:tcBorders>
          </w:tcPr>
          <w:p w14:paraId="04A613A6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C.2.4</w:t>
            </w:r>
          </w:p>
        </w:tc>
        <w:tc>
          <w:tcPr>
            <w:tcW w:w="1356" w:type="pct"/>
            <w:tcBorders>
              <w:top w:val="single" w:sz="4" w:space="0" w:color="auto"/>
              <w:right w:val="single" w:sz="4" w:space="0" w:color="auto"/>
            </w:tcBorders>
          </w:tcPr>
          <w:p w14:paraId="724C7CA7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มีการกำกับติดตามและประเมินผลของกระบวนการสนับสนุนการเรียนรู้ของนักศึกษา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งานให้คำแนะนำและบริการนักศึกษา </w:t>
            </w: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student supports / services / advices) </w:t>
            </w: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เพื่อให้นักศึกษามีคุณสมบัติ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ที่พึงประสงค์ตามผลการเรียนรู้และศักยภาพทางอาชีพ</w:t>
            </w:r>
          </w:p>
        </w:tc>
        <w:tc>
          <w:tcPr>
            <w:tcW w:w="1310" w:type="pct"/>
            <w:tcBorders>
              <w:left w:val="single" w:sz="4" w:space="0" w:color="auto"/>
              <w:right w:val="single" w:sz="4" w:space="0" w:color="auto"/>
            </w:tcBorders>
          </w:tcPr>
          <w:p w14:paraId="2B1CACFE" w14:textId="7E04EB3C" w:rsidR="00F966AA" w:rsidRPr="00470878" w:rsidRDefault="00F966AA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มหาวิทยาลัยมีกระบวนการสนับสนุนการเรียนรู้ของนักศึกษา งานให้คำแนะนำและบริการนักศึกษาในหลายบริการ ได้แก่ กิจกรรมเสริมหลักสูตร การให้คำแนะนำและคำปรึกษา การบริการทุนการศึกษา เทคโนโลยีสารสนเทศ ห้องสมุดและพื้นที่การเรียนรู้ และ การส่งเสริมศักยภาพทางอาชีพ </w:t>
            </w:r>
          </w:p>
          <w:p w14:paraId="06255C13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4A0989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5CB54B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56F917" w14:textId="590C9225" w:rsidR="00F966AA" w:rsidRPr="00470878" w:rsidRDefault="00F966AA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10" w:type="pct"/>
            <w:tcBorders>
              <w:left w:val="single" w:sz="4" w:space="0" w:color="auto"/>
              <w:right w:val="single" w:sz="4" w:space="0" w:color="auto"/>
            </w:tcBorders>
          </w:tcPr>
          <w:p w14:paraId="31E97136" w14:textId="6E2094F3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การกำหนด</w:t>
            </w:r>
            <w:r w:rsidRPr="0047087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เป้าหมายของการสนับสนุนการเรียนรู้ของนักศึกษา อย่างเป็นระบบการสนับสนุน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การวางแผนการสนับสนุน </w:t>
            </w:r>
            <w:r w:rsidR="00BD084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การจัดกิจกรรมที่มุ่งเป้าหมาย การติดตามอย่างเป็นระบบ และ การประเมินผลสำเร็จของการสนับสนุนผู้เรียน ที่สอดคล้องกับคุณลักษณะบัณฑิตที่พึงประสงค์ของมหาวิทยาลัย จะทำให้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มหาวิทยาลัยทราบผลการดำเนินการและพัฒนากระบวนการสนับสนุนที่ตรงกับเป้าหมายของมหาวิทยาลัยมากขึ้น ทั้งนี้</w:t>
            </w:r>
            <w:r w:rsidR="00F7618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จะทำให้เกิดการเรียนรู้ที่มากขึ้นส่งผลต่อความผูกพันของนักศึกษากับมหาวิทยาลัยมากยิ่งขึ้น</w:t>
            </w:r>
          </w:p>
        </w:tc>
        <w:tc>
          <w:tcPr>
            <w:tcW w:w="317" w:type="pct"/>
            <w:tcBorders>
              <w:left w:val="single" w:sz="4" w:space="0" w:color="auto"/>
              <w:right w:val="single" w:sz="4" w:space="0" w:color="auto"/>
            </w:tcBorders>
          </w:tcPr>
          <w:p w14:paraId="63A8F52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</w:tcBorders>
          </w:tcPr>
          <w:p w14:paraId="63D23036" w14:textId="2183C867" w:rsidR="00F966AA" w:rsidRPr="00470878" w:rsidRDefault="006474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470878" w14:paraId="3781CF6E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6CBDC2BD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C.3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46E4CD76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317" w:type="pct"/>
            <w:shd w:val="clear" w:color="auto" w:fill="92D050"/>
          </w:tcPr>
          <w:p w14:paraId="52AB0AFF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  <w:shd w:val="clear" w:color="auto" w:fill="FFFF00"/>
          </w:tcPr>
          <w:p w14:paraId="06D1BE65" w14:textId="794B9A58" w:rsidR="00F066BD" w:rsidRPr="00470878" w:rsidRDefault="006F29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F966AA" w:rsidRPr="00470878" w14:paraId="1A9FAD02" w14:textId="77777777" w:rsidTr="00511F4D">
        <w:trPr>
          <w:trHeight w:val="340"/>
        </w:trPr>
        <w:tc>
          <w:tcPr>
            <w:tcW w:w="219" w:type="pct"/>
          </w:tcPr>
          <w:p w14:paraId="09FF8548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C.3.1</w:t>
            </w:r>
          </w:p>
        </w:tc>
        <w:tc>
          <w:tcPr>
            <w:tcW w:w="1356" w:type="pct"/>
          </w:tcPr>
          <w:p w14:paraId="2AA8D839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1310" w:type="pct"/>
          </w:tcPr>
          <w:p w14:paraId="2A7BDDF9" w14:textId="081EE1C3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มหาวิทยาลัยมีกระบวนการทางกลยุทธ์ด้านการวิจัยที่ครบวงจรและเป็นระบบ ตั้งแต่การวิเคราะห์บริบท เพื่อกำหนดทิศทาง การใช้ข้อมูลทบทวนเพื่อปรับปรุงอย่างต่อเนื่องตามวงจรคุณภาพ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PDCA)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ไปจนถึงการ</w:t>
            </w:r>
            <w:r w:rsidR="00647479">
              <w:rPr>
                <w:rFonts w:ascii="TH SarabunPSK" w:hAnsi="TH SarabunPSK" w:cs="TH SarabunPSK" w:hint="cs"/>
                <w:sz w:val="32"/>
                <w:szCs w:val="32"/>
                <w:cs/>
              </w:rPr>
              <w:t>นำ</w:t>
            </w:r>
            <w:r w:rsidR="0064747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กลยุทธ</w:t>
            </w:r>
            <w:r w:rsidR="00647479">
              <w:rPr>
                <w:rFonts w:ascii="TH SarabunPSK" w:hAnsi="TH SarabunPSK" w:cs="TH SarabunPSK" w:hint="cs"/>
                <w:sz w:val="32"/>
                <w:szCs w:val="32"/>
                <w:cs/>
              </w:rPr>
              <w:t>์ไป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สู่</w:t>
            </w:r>
            <w:r w:rsidR="0064747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KPIs)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ที่วัดผลได้ชัดเจน</w:t>
            </w:r>
          </w:p>
        </w:tc>
        <w:tc>
          <w:tcPr>
            <w:tcW w:w="1310" w:type="pct"/>
          </w:tcPr>
          <w:p w14:paraId="6CFF5612" w14:textId="462AF41A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ควรทบทวนตัวชี้วัดให้ท้าทายยิ่งขึ้น ควบคู่ไปกับการยกระดับกระบวนการเชิงกลยุทธ์ให้ครบวงจร ตั้งแต่การรับฟังความเห็นจากผู้มีส่วนได้ส่วนเสีย การบูรณาการทิศทางวิจัยกับการพัฒนาผู้เรียน ไปจนถึงการวัดผลกระทบเชิงสังคมและเศรษฐกิจอย่างเป็นรูปธรรม เพื่อบรรลุวิสัยทัศน์การเป็นมหาวิทยาลัยชั้นนำด้านการเกษตรในระดับนานาชาติ</w:t>
            </w:r>
          </w:p>
        </w:tc>
        <w:tc>
          <w:tcPr>
            <w:tcW w:w="317" w:type="pct"/>
          </w:tcPr>
          <w:p w14:paraId="1A95EEB9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</w:tcPr>
          <w:p w14:paraId="04F3DE31" w14:textId="256FF3B3" w:rsidR="00F966AA" w:rsidRPr="00470878" w:rsidRDefault="00E33C40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66AA" w:rsidRPr="00470878" w14:paraId="380CFF9A" w14:textId="77777777" w:rsidTr="00511F4D">
        <w:trPr>
          <w:trHeight w:val="340"/>
        </w:trPr>
        <w:tc>
          <w:tcPr>
            <w:tcW w:w="219" w:type="pct"/>
          </w:tcPr>
          <w:p w14:paraId="7ABCE9D5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C.3.2</w:t>
            </w:r>
          </w:p>
        </w:tc>
        <w:tc>
          <w:tcPr>
            <w:tcW w:w="1356" w:type="pct"/>
          </w:tcPr>
          <w:p w14:paraId="3C6394DA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1310" w:type="pct"/>
          </w:tcPr>
          <w:p w14:paraId="53524E6E" w14:textId="5617436F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มหาวิทยาลัยใช้กระบวนการวิเคราะห์ที่เป็นระบบ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SIPOC Model, GAP Analysis)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เพื่อพัฒนากลไกสนับสนุนการวิจัยที่ครอบคลุม ได้ส่งผลให้เกิดผลลัพธ์เชิงบวกที่วัดผลได้และเติบโตต่อเนื่อง ทั้งในด้านความพึงพอใจที่สูงขึ้น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รายได้เชิงพาณิชย์ที่เพิ่มขึ้น และ</w:t>
            </w:r>
            <w:r w:rsidR="00E33C40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อันดับ</w:t>
            </w:r>
            <w:r w:rsidR="00E33C40">
              <w:rPr>
                <w:rFonts w:ascii="TH SarabunPSK" w:hAnsi="TH SarabunPSK" w:cs="TH SarabunPSK"/>
                <w:sz w:val="32"/>
                <w:szCs w:val="32"/>
              </w:rPr>
              <w:t xml:space="preserve"> World University Ranking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ที่ดีขึ้น</w:t>
            </w:r>
          </w:p>
        </w:tc>
        <w:tc>
          <w:tcPr>
            <w:tcW w:w="1310" w:type="pct"/>
          </w:tcPr>
          <w:p w14:paraId="2FE05212" w14:textId="486A21EA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ควรกำหนดเป้าหมายที่ท้าทายขึ้นพร้อมยกระดับกรอบการบริหารจัดการสู่แนวทางเชิงรุก โดยใช้การบริหารความเสี่ยงเชิงรุกเพื่อคาดการณ์ปัญหาในอนาคต การวิเคราะห์สาเหตุเชิงลึกเมื่อตัวชี้วัดไม่บรรลุเป้าหมาย และ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การรับฟังข้อมูลป้อนกลับจากนักศึกษาอย่างเป็นระบบเพื่อขับเคลื่อนการปรับปรุงอย่างต่อเนื่อง เพื่อบรรลุวิสัยทัศน์การเป็นผู้นำด้านวิจัยและต่อยอดสู่เชิงพาณิชย์ผ่าน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Holding Company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อย่างยั่งยืน</w:t>
            </w:r>
          </w:p>
        </w:tc>
        <w:tc>
          <w:tcPr>
            <w:tcW w:w="317" w:type="pct"/>
          </w:tcPr>
          <w:p w14:paraId="4BB93F60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</w:p>
        </w:tc>
        <w:tc>
          <w:tcPr>
            <w:tcW w:w="489" w:type="pct"/>
          </w:tcPr>
          <w:p w14:paraId="1CC1209E" w14:textId="53E0FCB5" w:rsidR="00F966AA" w:rsidRPr="00470878" w:rsidRDefault="006F2979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</w:tr>
      <w:tr w:rsidR="00F066BD" w:rsidRPr="00470878" w14:paraId="777FD2F8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65B6853E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C.4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2622949C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317" w:type="pct"/>
            <w:shd w:val="clear" w:color="auto" w:fill="92D050"/>
          </w:tcPr>
          <w:p w14:paraId="17ABEC88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  <w:shd w:val="clear" w:color="auto" w:fill="FFFF00"/>
          </w:tcPr>
          <w:p w14:paraId="399DD84D" w14:textId="365EE9FA" w:rsidR="00F066BD" w:rsidRPr="00470878" w:rsidRDefault="00B56BB3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66AA" w:rsidRPr="00470878" w14:paraId="145867FB" w14:textId="77777777" w:rsidTr="00511F4D">
        <w:trPr>
          <w:trHeight w:val="340"/>
        </w:trPr>
        <w:tc>
          <w:tcPr>
            <w:tcW w:w="219" w:type="pct"/>
          </w:tcPr>
          <w:p w14:paraId="7DCD5B7E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C.4.1</w:t>
            </w:r>
          </w:p>
        </w:tc>
        <w:tc>
          <w:tcPr>
            <w:tcW w:w="1356" w:type="pct"/>
          </w:tcPr>
          <w:p w14:paraId="4A3BE416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1310" w:type="pct"/>
          </w:tcPr>
          <w:p w14:paraId="76AA0ECF" w14:textId="646D2611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</w:t>
            </w: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มีกระบวนการกำหนดทิศทางบริการวิชาการที่ขับเคลื่อนด้วยข้อมูลอย่างเป็นระบบ โดยใช้เครื่องมือวิเคราะห์ เพื่อกำหนด</w:t>
            </w:r>
            <w:r w:rsidR="006F2979">
              <w:rPr>
                <w:rFonts w:ascii="TH SarabunPSK" w:hAnsi="TH SarabunPSK" w:cs="TH SarabunPSK"/>
                <w:spacing w:val="-4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กลยุทธ์ที่โดดเด่นในการเชื่อมโยงพันธกิจบริการวิชาการกับงานวิจัย พร้อมทั้งมีการทบทวนเพื่อยกระดับแผนและเป้าหมายอย่างต่อเนื่องผ่านวงจรการพัฒนาที่ชัดเจน</w:t>
            </w:r>
          </w:p>
        </w:tc>
        <w:tc>
          <w:tcPr>
            <w:tcW w:w="1310" w:type="pct"/>
          </w:tcPr>
          <w:p w14:paraId="74B9FD59" w14:textId="3912F7C0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ควรใช้ข้อมูลกำหนดทิศทางการบริการวิชาการให้ชัดเจนยิ่งขึ้น โดยยกระดับการทำงานสู่การเป็นหุ้นส่วนร่วมสร้างสรรค์กับชุมชน กำหนดผลลัพธ์การเรียนรู้ของนักศึกษา และใช้กรอบประเมินผลกระทบทางสังคมที่เป็นระบบ เพื่อต่อยอดความสำเร็จสู่เชิงพาณิชย์และสร้างรายได้ เพื่อให้มหาวิทยาลัยเป็นผู้นำทางวิชาการที่ยั่งยืน</w:t>
            </w:r>
          </w:p>
        </w:tc>
        <w:tc>
          <w:tcPr>
            <w:tcW w:w="317" w:type="pct"/>
          </w:tcPr>
          <w:p w14:paraId="1E393B91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</w:tcPr>
          <w:p w14:paraId="14AEE373" w14:textId="53F6992B" w:rsidR="00F966AA" w:rsidRPr="00470878" w:rsidRDefault="00B56BB3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66AA" w:rsidRPr="00470878" w14:paraId="7133FCBF" w14:textId="77777777" w:rsidTr="00511F4D">
        <w:trPr>
          <w:trHeight w:val="340"/>
        </w:trPr>
        <w:tc>
          <w:tcPr>
            <w:tcW w:w="219" w:type="pct"/>
          </w:tcPr>
          <w:p w14:paraId="1E99BA50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C.4.2</w:t>
            </w:r>
          </w:p>
        </w:tc>
        <w:tc>
          <w:tcPr>
            <w:tcW w:w="1356" w:type="pct"/>
          </w:tcPr>
          <w:p w14:paraId="0A8D5666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1310" w:type="pct"/>
          </w:tcPr>
          <w:p w14:paraId="6B383788" w14:textId="1E33D650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มหาวิทยาลัยมีระบบการกำกับติดตามและปรับปรุงการบริการวิชาการตลอดห่วงโซ่คุณค่า (ต้นน้ำ-กลางน้ำ-ปลายน้ำ) ที่มีประสิทธิภาพ โดยมีจุดเด่นคือการใช้เครื่องมือวิเคราะห์คุณภาพ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SIPOC, GAP Analysis)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พัฒนาที่ตรงจุด และมีกลไกปลายน้ำที่เข้มแข็งในการต่อยอดความสำเร็จเพื่อสร้างผลกระทบที่ยั่งยืน ความสำเร็จของระบบนี้พิสูจน์ได้จากผลการดำเนินงานและข้อมูลเชิงประจักษ์ที่มีแนวโน้มดีขึ้นอย่างต่อเนื่อง ทั้งในด้านรายได้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ความพึงพอใจ และอันดับมหาวิทยาลัยที่ดีขึ้น</w:t>
            </w:r>
          </w:p>
        </w:tc>
        <w:tc>
          <w:tcPr>
            <w:tcW w:w="1310" w:type="pct"/>
          </w:tcPr>
          <w:p w14:paraId="66B74A40" w14:textId="49A06ED3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ควรกำหนด</w:t>
            </w:r>
            <w:r w:rsidR="002427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ตัวชี้วัดที่สะท้อนให้เห็น </w:t>
            </w:r>
            <w:r w:rsidR="00242779">
              <w:rPr>
                <w:rFonts w:ascii="TH SarabunPSK" w:hAnsi="TH SarabunPSK" w:cs="TH SarabunPSK"/>
                <w:sz w:val="32"/>
                <w:szCs w:val="32"/>
              </w:rPr>
              <w:t xml:space="preserve">Impact </w:t>
            </w:r>
            <w:r w:rsidR="0024277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ของการบริการวิชาการ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โดยปรับกระบวนการวางแผนจากการตอบสนองสู่การพยากรณ์ความต้องการของชุมชนเชิงรุก พร้อมทั้งพัฒนากรอบการประเมินผลลัพธ์ให้เป็นรูปธรรมและ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เป็นระบบ ทั้งในมิติของผลตอบแทนทางสังคม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SROI)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และผลลัพธ์การเรียนรู้ของนักศึกษา เพื่อยกระดับสู่การเป็นผู้นำทางวิชาการที่ยั่งยืนและเป็นที่ยอมรับในระดับนานาชาติ</w:t>
            </w:r>
          </w:p>
        </w:tc>
        <w:tc>
          <w:tcPr>
            <w:tcW w:w="317" w:type="pct"/>
          </w:tcPr>
          <w:p w14:paraId="20A85E2E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</w:p>
        </w:tc>
        <w:tc>
          <w:tcPr>
            <w:tcW w:w="489" w:type="pct"/>
          </w:tcPr>
          <w:p w14:paraId="7631D7E2" w14:textId="115DBBB4" w:rsidR="00F966AA" w:rsidRPr="00470878" w:rsidRDefault="00B56BB3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470878" w14:paraId="11298140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72743122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C.5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6E8DC808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317" w:type="pct"/>
            <w:shd w:val="clear" w:color="auto" w:fill="92D050"/>
          </w:tcPr>
          <w:p w14:paraId="503FBD49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  <w:shd w:val="clear" w:color="auto" w:fill="FFFF00"/>
          </w:tcPr>
          <w:p w14:paraId="384D8664" w14:textId="2E6146BF" w:rsidR="00F066BD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66AA" w:rsidRPr="00470878" w14:paraId="5498715A" w14:textId="77777777" w:rsidTr="00511F4D">
        <w:trPr>
          <w:trHeight w:val="340"/>
        </w:trPr>
        <w:tc>
          <w:tcPr>
            <w:tcW w:w="219" w:type="pct"/>
          </w:tcPr>
          <w:p w14:paraId="00501C57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C.5.1</w:t>
            </w:r>
          </w:p>
        </w:tc>
        <w:tc>
          <w:tcPr>
            <w:tcW w:w="1356" w:type="pct"/>
          </w:tcPr>
          <w:p w14:paraId="1C5BEFE7" w14:textId="1F482933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  <w:tc>
          <w:tcPr>
            <w:tcW w:w="1310" w:type="pct"/>
          </w:tcPr>
          <w:p w14:paraId="5858D29F" w14:textId="77777777" w:rsidR="00F966AA" w:rsidRPr="00470878" w:rsidRDefault="00F966AA" w:rsidP="00010A45">
            <w:pPr>
              <w:pStyle w:val="NoSpacing"/>
              <w:numPr>
                <w:ilvl w:val="0"/>
                <w:numId w:val="6"/>
              </w:numPr>
              <w:ind w:left="274" w:hanging="274"/>
              <w:contextualSpacing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นอกจากตัวชี้วัดที่ตอบสนองต่อความต้องการ</w:t>
            </w: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ของผู้รับบริการแล้ว คณะกรรมการบูรณาการ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ด้านทำนุบำรุงศิลปวัฒนธรรมและกองส่งเสริมศิลปวัฒนธรรม ได้ทบทวนและปรับปรุงตัวชี้วัดให้แสดงถึง “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Impact”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โครงการและกิจกรรมที่มีต่อการสนับสนุนให้บรรลุวิสัยทัศน์ของมหาวิทยาลัยและการเป็นมหาวิทยาลัยกลุ่ม 2 ตลอดจนเตรียมความพร้อมของมหาวิทยาลัยในการเป็น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IWA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ด้วย</w:t>
            </w:r>
          </w:p>
          <w:p w14:paraId="77C5C1CC" w14:textId="62951379" w:rsidR="00F966AA" w:rsidRPr="00470878" w:rsidRDefault="00F966AA" w:rsidP="00010A45">
            <w:pPr>
              <w:pStyle w:val="NoSpacing"/>
              <w:numPr>
                <w:ilvl w:val="0"/>
                <w:numId w:val="6"/>
              </w:numPr>
              <w:ind w:left="298" w:hanging="274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เพื่อให้บรรลุค่าเป้าหมายของตัวชี้วัดที่กำหนดไว้ กองส่งเสริมศิลปวัฒนธรรมได้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ำหนดกลยุทธ์การดำเนินงานที่เน้นการการบูรณาการโครงการและกิจกรรมทำนุบำรุงศิลปวัฒนธรรมกับการจัดการเรียนการสอน การพัฒนานักศึกษา การวิจัย และการบริการวิชาการตามบริบทของแต่ละพื้นที่ (เชียงใหม่ แพร่ และชุมพร)</w:t>
            </w:r>
          </w:p>
        </w:tc>
        <w:tc>
          <w:tcPr>
            <w:tcW w:w="1310" w:type="pct"/>
          </w:tcPr>
          <w:p w14:paraId="7690097C" w14:textId="77777777" w:rsidR="00C6203F" w:rsidRDefault="00F966AA" w:rsidP="00010A45">
            <w:pPr>
              <w:pStyle w:val="NoSpacing"/>
              <w:numPr>
                <w:ilvl w:val="0"/>
                <w:numId w:val="29"/>
              </w:numPr>
              <w:ind w:left="254" w:hanging="284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ด้วยในปีการศึกษา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2568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มหาวิทยาลัยได้กำหนดทิศทางการพัฒนาคุณภาพในระดับคณะและระดับมหาวิทยาลัย โดยใช้เกณฑ์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EdPEx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ดังนั้น คณะกรรมการบูรณาการด้านทำนุบำรุงศิลปวัฒนธรรมและกองส่งเสริมศิลปวัฒนธรรม จึงควรนำเกณฑ์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EdPEx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มาใช้เป็นแนวทางในการจัดทำแผนปฏิบัติการด้านทำนุบำรุงศิลปวัฒนธรรมในปีงบประมาณ พ.ศ.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2569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เพื่อให้สอดคล้องกับทิศทางดังกล่าว</w:t>
            </w:r>
          </w:p>
          <w:p w14:paraId="147CF8D0" w14:textId="26FDED94" w:rsidR="00F966AA" w:rsidRPr="00C6203F" w:rsidRDefault="00F966AA" w:rsidP="00010A45">
            <w:pPr>
              <w:pStyle w:val="NoSpacing"/>
              <w:numPr>
                <w:ilvl w:val="0"/>
                <w:numId w:val="29"/>
              </w:numPr>
              <w:ind w:left="254" w:hanging="284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C6203F">
              <w:rPr>
                <w:rFonts w:ascii="TH SarabunPSK" w:hAnsi="TH SarabunPSK" w:cs="TH SarabunPSK"/>
                <w:sz w:val="32"/>
                <w:szCs w:val="32"/>
                <w:cs/>
              </w:rPr>
              <w:t>กองส่งเสริมศิลปวัฒนธรรมควรพิจารณากระจายความรับผิดชอบในตัวชี้วัดตาม</w:t>
            </w:r>
            <w:r w:rsidRPr="00C6203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ประเด็นยุทธศาสตร์ไปยังวิทยาเขตแพร่และชุมพรให้ครบทุกประเด็น เพื่อผลักดันให้เกิดการพัฒนาทั้งในแบบองค์รวมและตามพื้นที่ไปพร้อม ๆ กัน</w:t>
            </w:r>
          </w:p>
        </w:tc>
        <w:tc>
          <w:tcPr>
            <w:tcW w:w="317" w:type="pct"/>
          </w:tcPr>
          <w:p w14:paraId="1961FA0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</w:p>
        </w:tc>
        <w:tc>
          <w:tcPr>
            <w:tcW w:w="489" w:type="pct"/>
          </w:tcPr>
          <w:p w14:paraId="5EC20721" w14:textId="54677033" w:rsidR="00F966AA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66AA" w:rsidRPr="00470878" w14:paraId="0F32FA97" w14:textId="77777777" w:rsidTr="00511F4D">
        <w:trPr>
          <w:trHeight w:val="340"/>
        </w:trPr>
        <w:tc>
          <w:tcPr>
            <w:tcW w:w="219" w:type="pct"/>
          </w:tcPr>
          <w:p w14:paraId="774166E7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C.5.2</w:t>
            </w:r>
          </w:p>
        </w:tc>
        <w:tc>
          <w:tcPr>
            <w:tcW w:w="1356" w:type="pct"/>
          </w:tcPr>
          <w:p w14:paraId="2315AAA0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1310" w:type="pct"/>
          </w:tcPr>
          <w:p w14:paraId="44C30CE2" w14:textId="77777777" w:rsidR="00F966AA" w:rsidRPr="00470878" w:rsidRDefault="00F966AA" w:rsidP="00010A45">
            <w:pPr>
              <w:pStyle w:val="NoSpacing"/>
              <w:numPr>
                <w:ilvl w:val="0"/>
                <w:numId w:val="7"/>
              </w:numPr>
              <w:ind w:left="298" w:hanging="29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</w:t>
            </w:r>
            <w:r w:rsidRPr="00470878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ขยาย</w:t>
            </w: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เครือข่ายความร่วมมือกับหน่วยงาน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ั้งภายในและภายนอกมหาวิทยาลัยเป็นส่วนสำคัญที่ผลักดันให้เกิดการต่อยอดในการสร้างสรรค์นวัตกรรมและผลิตภัณฑ์จากทุนวัฒนธรรม รวมถึงกิจกรรมที่มีความเป็นนานาชาติเพิ่มมากขึ้น</w:t>
            </w:r>
          </w:p>
          <w:p w14:paraId="4A8F2E45" w14:textId="04BE191A" w:rsidR="00F966AA" w:rsidRPr="00511F4D" w:rsidRDefault="00F966AA" w:rsidP="00010A45">
            <w:pPr>
              <w:pStyle w:val="NoSpacing"/>
              <w:numPr>
                <w:ilvl w:val="0"/>
                <w:numId w:val="7"/>
              </w:numPr>
              <w:ind w:left="298" w:hanging="29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กองส่งเสริมศิลปวัฒนธรรม มีการจัดการองค์ความรู้ทางศิลปวัฒนธรรมที่เน้นการเผยแพร่ให้เป็นไปตามมาตรฐานสากล</w:t>
            </w:r>
          </w:p>
        </w:tc>
        <w:tc>
          <w:tcPr>
            <w:tcW w:w="1310" w:type="pct"/>
          </w:tcPr>
          <w:p w14:paraId="7761C9D4" w14:textId="643B3481" w:rsidR="00F966AA" w:rsidRPr="00470878" w:rsidRDefault="00F966AA" w:rsidP="00470878">
            <w:pPr>
              <w:pStyle w:val="NoSpacing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มหาวิทยาลัยอาจพิจารณาเสริมจุดเด่นของงานด้านศิลปะและวัฒนธรรมให้เข้าสู่ระดับนานาชาติมากขึ้น (เช่น การจัดสรรงบประมาณยุทธศาสตร์เพิ่มเติมเพื่อสนับสนุนการไปเผยแพร่วัฒนธรรมในต่างประเทศหรือการเรียนภาษาที่สามของบุคลากร เป็นต้น) ซึ่งนอกจากจะช่วยส่งเสริมการเป็นแหล่งเรียนรู้ทางศิลปวัฒนธรรมแล้ว ยังช่วยสนับสนุนการสร้าง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“Brand”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ของมหาวิทยาลัยแม่โจ้อีกด้วย</w:t>
            </w:r>
          </w:p>
        </w:tc>
        <w:tc>
          <w:tcPr>
            <w:tcW w:w="317" w:type="pct"/>
          </w:tcPr>
          <w:p w14:paraId="7D88AEF1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</w:tcPr>
          <w:p w14:paraId="7FAC4729" w14:textId="64E3D039" w:rsidR="00F966AA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066BD" w:rsidRPr="00470878" w14:paraId="0062066D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31C42EB9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C.6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4E414E11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317" w:type="pct"/>
            <w:shd w:val="clear" w:color="auto" w:fill="92D050"/>
          </w:tcPr>
          <w:p w14:paraId="3A5CBA5E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shd w:val="clear" w:color="auto" w:fill="FFFF00"/>
          </w:tcPr>
          <w:p w14:paraId="126679F9" w14:textId="054E34DD" w:rsidR="00F066BD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966AA" w:rsidRPr="00470878" w14:paraId="15332130" w14:textId="77777777" w:rsidTr="00511F4D">
        <w:trPr>
          <w:trHeight w:val="340"/>
        </w:trPr>
        <w:tc>
          <w:tcPr>
            <w:tcW w:w="219" w:type="pct"/>
          </w:tcPr>
          <w:p w14:paraId="4B9D2338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C.6.1</w:t>
            </w:r>
          </w:p>
        </w:tc>
        <w:tc>
          <w:tcPr>
            <w:tcW w:w="1356" w:type="pct"/>
          </w:tcPr>
          <w:p w14:paraId="665CE7D8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  <w:p w14:paraId="15374328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1BF27705" w14:textId="0BD5B110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มหาวิทยาลัยมีการกำหนดนโยบายการบริหารอัตรากำลัง ปีงบประมาณ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2566 – 2670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เพื่อใช้เป็นแนวทางในการจัดทำแผนอัตรากำลัง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และการจัดสรรอัตรากำลังทั้งสายวิชาการและสายสนับสนุนให้แก่หน่วยงานต่าง ๆ </w:t>
            </w:r>
          </w:p>
        </w:tc>
        <w:tc>
          <w:tcPr>
            <w:tcW w:w="1310" w:type="pct"/>
          </w:tcPr>
          <w:p w14:paraId="3FCCBC61" w14:textId="73F30738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มหาวิทยาลัยพึง</w:t>
            </w:r>
            <w:r w:rsidRPr="00E128F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เร่งพิจารณาทบทวนและเพิ่มเติมข้อมูล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ที่ใช้ประกอบการวางแผนอัตรากำลัง ทั้งสายวิชาการและสายสนับสนุน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ให้ครบถ้วนทุกด้าน </w:t>
            </w:r>
            <w:r w:rsidRPr="00E128F4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อย่างเป็นรูปธรรม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ต้นทุนการดำเนินงานของหลักสูตร </w:t>
            </w:r>
            <w:r w:rsidR="00E128F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ความเชี่ยวชาญทางสาขาวิชาเฉพาะทาง ข้อมูลภาระงานด้านอื่นที่นอกเหนือจากภาระงานสอน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FTES)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 โดยคำนึงถึง</w:t>
            </w:r>
            <w:r w:rsidR="00E128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ความต้องการจำเป็นในการบริหารจัดการหลักสูตร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การเป็นมหาวิทยาลัยกลุ่มที่ 2 และความยั่งยืนของหลักสูตรด้วย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17" w:type="pct"/>
          </w:tcPr>
          <w:p w14:paraId="2C63AC9B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89" w:type="pct"/>
          </w:tcPr>
          <w:p w14:paraId="06E18836" w14:textId="244EB7C9" w:rsidR="00F966AA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966AA" w:rsidRPr="00470878" w14:paraId="3F033900" w14:textId="77777777" w:rsidTr="00511F4D">
        <w:trPr>
          <w:trHeight w:val="340"/>
        </w:trPr>
        <w:tc>
          <w:tcPr>
            <w:tcW w:w="219" w:type="pct"/>
          </w:tcPr>
          <w:p w14:paraId="658CF04C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C.6.2</w:t>
            </w:r>
          </w:p>
        </w:tc>
        <w:tc>
          <w:tcPr>
            <w:tcW w:w="1356" w:type="pct"/>
          </w:tcPr>
          <w:p w14:paraId="6AEB86D9" w14:textId="3A730CD5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 ติดตาม ดำเนินการ และประเมิน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  <w:p w14:paraId="68A11A9B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4F7069A1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กำหนดเป้าหมายในการบริหารกรอบอัตรากำลังภาพรวมภายใต้การกำกับดูแลของคณะกรรมการบริหารอัตรากำลังและคณะกรรมการบริหารงานบุคคล</w:t>
            </w:r>
          </w:p>
          <w:p w14:paraId="26911763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3AF8E6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91A5F5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0" w:type="pct"/>
          </w:tcPr>
          <w:p w14:paraId="1C6B516B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มหาวิทยาลัยพึง</w:t>
            </w:r>
            <w:r w:rsidRPr="008C077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เร่งพิจารณาทบทวนและปรับแผนอัตรากำลังในสายวิชาการ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เพื่อรองรับจำนวนนักศึกษาของมหาวิทยาลัยที่เพิ่มขึ้นทั้งในปัจจุบันและอนาคต </w:t>
            </w:r>
            <w:r w:rsidRPr="008C077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โดยใช้ข้อมูลป้อนกลับจากอาจารย์ผู้สอนและนักศึกษาประกอบการพิจารณาอย่างเป็นรูปธรรมด้วย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ทั้งนี้ เพื่อให้มั่นใจว่ายังคงมาตรฐานในการจัดการเรียนการสอน การวิจัยและการบริการวิชาการ ตลอดจนคงคุณภาพของบัณฑิตไว้ได้</w:t>
            </w:r>
          </w:p>
          <w:p w14:paraId="0887AF5F" w14:textId="6030F01C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ดู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AUN-QA PA Criterion 5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ประกอบด้วย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17" w:type="pct"/>
          </w:tcPr>
          <w:p w14:paraId="585F7FE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62BB1AE2" w14:textId="7AED6804" w:rsidR="00F966AA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966AA" w:rsidRPr="00470878" w14:paraId="25575C14" w14:textId="77777777" w:rsidTr="00511F4D">
        <w:trPr>
          <w:trHeight w:val="340"/>
        </w:trPr>
        <w:tc>
          <w:tcPr>
            <w:tcW w:w="219" w:type="pct"/>
          </w:tcPr>
          <w:p w14:paraId="79AE9A3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lastRenderedPageBreak/>
              <w:t>C.6.3</w:t>
            </w:r>
          </w:p>
        </w:tc>
        <w:tc>
          <w:tcPr>
            <w:tcW w:w="1356" w:type="pct"/>
          </w:tcPr>
          <w:p w14:paraId="3A5F8C1F" w14:textId="7700629D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มีการกำหนดสมรรถนะของบุคลากรที่จำเป็นในการขับเคลื่อนพันธกิจต่าง ๆ ของคณะ/สถาบัน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  <w:p w14:paraId="7E8F4E36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463775BD" w14:textId="32207081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มหาวิทยาลัยมีการทบทวนและปรับสมรรถนะของบุคลากร ทั้งในส่วนของสมรรถนะหลัก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สมรรถนะเฉพาะงาน และสมรรถนะสำหรับผู้บริหาร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ในปี พ.ศ.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2567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โดยในส่วนของสมรรถนะหลัก มีความสอดคล้องกับค่านิยม</w:t>
            </w:r>
            <w:r w:rsidR="002D5E19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แม่โจ้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MAEJO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และค่านิยม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11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ประการของเกณฑ์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EdPEx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310" w:type="pct"/>
          </w:tcPr>
          <w:p w14:paraId="721BC998" w14:textId="4977F1B0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ตามที่มหาวิทยาลัยได้ทดลองใช้สมรรถนะที่ปรับใหม่ในปีงบประมาณ พ.ศ.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2568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โดยใช้ไฟล์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และมีแผนจะพัฒนาเป็นระบบที่เชื่อมโยงกับ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PMS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ภายในปีงบประมาณ พ.ศ.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2569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นั้น มหาวิทยาลัยจึงควรมีกลไกในการติดตามเป็นระยะ ๆ เพื่อให้การดำเนินงานเป็นไปตามแผนที่กำหนดไว้</w:t>
            </w:r>
          </w:p>
        </w:tc>
        <w:tc>
          <w:tcPr>
            <w:tcW w:w="317" w:type="pct"/>
          </w:tcPr>
          <w:p w14:paraId="2F11BE43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56BCD57F" w14:textId="28618870" w:rsidR="00F966AA" w:rsidRPr="00470878" w:rsidRDefault="00140025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71DEE1DA" w14:textId="77777777" w:rsidTr="00511F4D">
        <w:trPr>
          <w:trHeight w:val="340"/>
        </w:trPr>
        <w:tc>
          <w:tcPr>
            <w:tcW w:w="219" w:type="pct"/>
          </w:tcPr>
          <w:p w14:paraId="2374372C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C.6.4</w:t>
            </w:r>
          </w:p>
        </w:tc>
        <w:tc>
          <w:tcPr>
            <w:tcW w:w="1356" w:type="pct"/>
          </w:tcPr>
          <w:p w14:paraId="313E676A" w14:textId="4AD9E958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1310" w:type="pct"/>
          </w:tcPr>
          <w:p w14:paraId="14CF249F" w14:textId="1FF666FE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ในการวางแผนพัฒนาบุคลากรมหาวิทยาลัยได้ใช้ข้อมูลจากการวิเคราะห์ระดับองค์กร ระดับงานจากระบบสมรรถนะและความจำเป็นในระดับบุคคล</w:t>
            </w:r>
          </w:p>
        </w:tc>
        <w:tc>
          <w:tcPr>
            <w:tcW w:w="1310" w:type="pct"/>
          </w:tcPr>
          <w:p w14:paraId="4085224C" w14:textId="77777777" w:rsidR="00F966AA" w:rsidRPr="00470878" w:rsidRDefault="00F966AA" w:rsidP="00010A45">
            <w:pPr>
              <w:pStyle w:val="NoSpacing"/>
              <w:numPr>
                <w:ilvl w:val="0"/>
                <w:numId w:val="8"/>
              </w:numPr>
              <w:ind w:left="315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มหาวิทยาลัยพึง</w:t>
            </w:r>
            <w:r w:rsidRPr="00835E7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เร่งพิจารณาทบทวนและเพิ่มเติมข้อมูล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ที่นำมาใช้ในการวิเคราะห์ความต้องการจำเป็นในการได้รับการพัฒนาบุคลากรและการวางแผนพัฒนาบุคลากร โดยเฉพาะ</w:t>
            </w:r>
            <w:r w:rsidRPr="00835E7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ข้อมูลป้อนกลับจากผู้มีส่วนได้ส่วนเสียกลุ่มต่าง ๆ อย่างเป็นรูปธรรม</w:t>
            </w:r>
          </w:p>
          <w:p w14:paraId="4E81986C" w14:textId="77777777" w:rsidR="00F966AA" w:rsidRPr="00470878" w:rsidRDefault="00F966AA" w:rsidP="00470878">
            <w:pPr>
              <w:pStyle w:val="NoSpacing"/>
              <w:ind w:left="315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ดู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AUN-QA Criteria 5, 6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 7 ประกอบด้วย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240747C" w14:textId="783E773B" w:rsidR="00F966AA" w:rsidRPr="00470878" w:rsidRDefault="00F966AA" w:rsidP="00010A45">
            <w:pPr>
              <w:pStyle w:val="NoSpacing"/>
              <w:numPr>
                <w:ilvl w:val="0"/>
                <w:numId w:val="8"/>
              </w:numPr>
              <w:ind w:left="315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มหาวิทยาลัยพึง</w:t>
            </w:r>
            <w:r w:rsidRPr="00835E7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เร่งพิจารณาทบทวน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ความสอดคล้องของโครงการและกิจกรรมที่จัดขึ้น เพื่อมั่นใจว่า</w:t>
            </w:r>
            <w:r w:rsidRPr="00835E7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ครบถ้วนตามความต้องการ</w:t>
            </w:r>
            <w:r w:rsidRPr="00835E7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lastRenderedPageBreak/>
              <w:t>จำเป็นในการพัฒนาบุคลากรตามข้อมูลทั้งหมดที่วิเคราะห์ได้</w:t>
            </w:r>
          </w:p>
        </w:tc>
        <w:tc>
          <w:tcPr>
            <w:tcW w:w="317" w:type="pct"/>
          </w:tcPr>
          <w:p w14:paraId="7DC16BFF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489" w:type="pct"/>
          </w:tcPr>
          <w:p w14:paraId="00590343" w14:textId="567C95E2" w:rsidR="00F966AA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966AA" w:rsidRPr="00470878" w14:paraId="5C1D1528" w14:textId="77777777" w:rsidTr="00511F4D">
        <w:trPr>
          <w:trHeight w:val="340"/>
        </w:trPr>
        <w:tc>
          <w:tcPr>
            <w:tcW w:w="219" w:type="pct"/>
          </w:tcPr>
          <w:p w14:paraId="0E8B511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C.6.5</w:t>
            </w:r>
          </w:p>
        </w:tc>
        <w:tc>
          <w:tcPr>
            <w:tcW w:w="1356" w:type="pct"/>
          </w:tcPr>
          <w:p w14:paraId="11B2F956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  <w:p w14:paraId="0FA1F18B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0C2A02B0" w14:textId="7DC4BDBE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การกำกับติดตามการดำเนินงานตามแผนบริหารทรัพยากรมนุษย์ในรอบ 6 , 9 และ 12 เดือน ดำเนินการโดยคณะกรรมการพัฒนาบุคลากร</w:t>
            </w:r>
          </w:p>
        </w:tc>
        <w:tc>
          <w:tcPr>
            <w:tcW w:w="1310" w:type="pct"/>
          </w:tcPr>
          <w:p w14:paraId="42B5CFD0" w14:textId="7FB01B7B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หาวิทยาลัยพึงพิจารณาติดตามและประเมินผลการพัฒนาบุคลากรทั้งสายวิชาการและสายสนับสนุนเป็นรายบุคคล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ตามแผนที่ได้จัดทำในข้อ 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C.6.4</w:t>
            </w:r>
          </w:p>
        </w:tc>
        <w:tc>
          <w:tcPr>
            <w:tcW w:w="317" w:type="pct"/>
          </w:tcPr>
          <w:p w14:paraId="53F2290A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</w:tcPr>
          <w:p w14:paraId="0C1D539B" w14:textId="048EDEDD" w:rsidR="00F966AA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966AA" w:rsidRPr="00470878" w14:paraId="5FA32179" w14:textId="77777777" w:rsidTr="00511F4D">
        <w:trPr>
          <w:trHeight w:val="340"/>
        </w:trPr>
        <w:tc>
          <w:tcPr>
            <w:tcW w:w="219" w:type="pct"/>
          </w:tcPr>
          <w:p w14:paraId="62C1940B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C.6.6</w:t>
            </w:r>
          </w:p>
        </w:tc>
        <w:tc>
          <w:tcPr>
            <w:tcW w:w="1356" w:type="pct"/>
          </w:tcPr>
          <w:p w14:paraId="37595525" w14:textId="24B6782B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</w:t>
            </w:r>
            <w:r w:rsidRPr="00470878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br/>
              <w:t>พันธกิจต่าง ๆ (</w:t>
            </w:r>
            <w:r w:rsidRPr="00470878">
              <w:rPr>
                <w:rFonts w:ascii="TH SarabunPSK" w:hAnsi="TH SarabunPSK" w:cs="TH SarabunPSK"/>
                <w:spacing w:val="-14"/>
                <w:sz w:val="32"/>
                <w:szCs w:val="32"/>
              </w:rPr>
              <w:t>Merit System)</w:t>
            </w:r>
          </w:p>
          <w:p w14:paraId="79243C89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08853360" w14:textId="77777777" w:rsidR="00F966AA" w:rsidRDefault="00F966AA" w:rsidP="00470878">
            <w:pPr>
              <w:pStyle w:val="ListParagraph"/>
              <w:spacing w:after="0" w:line="240" w:lineRule="auto"/>
              <w:ind w:left="2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มหาวิทยาลัยมีการทบทวนและปรับหลักเกณฑ์และกระบวนการในการประเมินผลการปฏิบัติงานประจำปี การเลื่อนเงินเดือนและค่าจ้าง รวมถึงการจัดสรรงบประมาณสำหรับจ่ายค่าตอบแทนพิเศษสำหรับพนักงานมหาวิทยาลัยประเภทวิชาการที่ดำรงตำแหน่งทางวิชาการ ตลอดจนการคัดเลือกอาจารย์ดีเด่นและบุคลากรสายสนับสนุนวิชาการดีเด่นด้วย</w:t>
            </w:r>
          </w:p>
          <w:p w14:paraId="0C9CA0F1" w14:textId="77777777" w:rsidR="00140025" w:rsidRDefault="00140025" w:rsidP="00470878">
            <w:pPr>
              <w:pStyle w:val="ListParagraph"/>
              <w:spacing w:after="0" w:line="240" w:lineRule="auto"/>
              <w:ind w:left="2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8D6F5B" w14:textId="77777777" w:rsidR="00140025" w:rsidRDefault="00140025" w:rsidP="00470878">
            <w:pPr>
              <w:pStyle w:val="ListParagraph"/>
              <w:spacing w:after="0" w:line="240" w:lineRule="auto"/>
              <w:ind w:left="2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4EE21FE" w14:textId="77777777" w:rsidR="00140025" w:rsidRDefault="00140025" w:rsidP="00470878">
            <w:pPr>
              <w:pStyle w:val="ListParagraph"/>
              <w:spacing w:after="0" w:line="240" w:lineRule="auto"/>
              <w:ind w:left="2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335AA3" w14:textId="03F5BA06" w:rsidR="00140025" w:rsidRPr="00470878" w:rsidRDefault="00140025" w:rsidP="00470878">
            <w:pPr>
              <w:pStyle w:val="ListParagraph"/>
              <w:spacing w:after="0" w:line="240" w:lineRule="auto"/>
              <w:ind w:left="2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0" w:type="pct"/>
          </w:tcPr>
          <w:p w14:paraId="2B6220B9" w14:textId="43F319C8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เนื่องจากมีการปรับเปลี่ยนสมรรถนะที่ใช้ประกอบการประเมินผลการปฏิบัติงานใหม่ มหาวิทยาลัยควรพิจารณาทบทวนและปรับระบบการประเมินความดีความชอบ และอาจพิจารณาปรับการให้รางวัลหรือการยกย่องให้สอดคล้องกันด้วย</w:t>
            </w:r>
          </w:p>
        </w:tc>
        <w:tc>
          <w:tcPr>
            <w:tcW w:w="317" w:type="pct"/>
          </w:tcPr>
          <w:p w14:paraId="6E8E2961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5ED655B6" w14:textId="145A61B5" w:rsidR="00F966AA" w:rsidRPr="00470878" w:rsidRDefault="00511F4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511F4D" w:rsidRPr="00470878" w14:paraId="77AE0521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1048108D" w14:textId="77777777" w:rsidR="00511F4D" w:rsidRPr="00470878" w:rsidRDefault="00511F4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C.7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1797C7DD" w14:textId="0C90E1F6" w:rsidR="00511F4D" w:rsidRPr="00470878" w:rsidRDefault="00511F4D" w:rsidP="00511F4D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317" w:type="pct"/>
            <w:shd w:val="clear" w:color="auto" w:fill="92D050"/>
          </w:tcPr>
          <w:p w14:paraId="34DB3138" w14:textId="77777777" w:rsidR="00511F4D" w:rsidRPr="00470878" w:rsidRDefault="00511F4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shd w:val="clear" w:color="auto" w:fill="FFFF00"/>
          </w:tcPr>
          <w:p w14:paraId="57FBF334" w14:textId="62B6F48A" w:rsidR="00511F4D" w:rsidRPr="00470878" w:rsidRDefault="00317D9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1C979439" w14:textId="77777777" w:rsidTr="00511F4D">
        <w:trPr>
          <w:trHeight w:val="340"/>
        </w:trPr>
        <w:tc>
          <w:tcPr>
            <w:tcW w:w="219" w:type="pct"/>
          </w:tcPr>
          <w:p w14:paraId="6A07AAC3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C.7.1</w:t>
            </w:r>
          </w:p>
        </w:tc>
        <w:tc>
          <w:tcPr>
            <w:tcW w:w="1356" w:type="pct"/>
          </w:tcPr>
          <w:p w14:paraId="432EEAB5" w14:textId="77777777" w:rsidR="00F966AA" w:rsidRPr="00470878" w:rsidRDefault="00F966AA" w:rsidP="00470878">
            <w:pPr>
              <w:spacing w:after="0" w:line="240" w:lineRule="auto"/>
              <w:ind w:left="21" w:hanging="2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1310" w:type="pct"/>
          </w:tcPr>
          <w:p w14:paraId="72E49944" w14:textId="3B422D29" w:rsidR="00F966AA" w:rsidRPr="00470878" w:rsidRDefault="00F966AA" w:rsidP="00511F4D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หน่วยงานที่รับผิดชอบและบริหารงานในการจัดสรรงบประมาณในการจัดซื้อวัสดุและครุภัณฑ์สำหรับการจัดการ</w:t>
            </w:r>
            <w:r w:rsidRPr="00470878">
              <w:rPr>
                <w:rFonts w:ascii="TH SarabunPSK" w:eastAsiaTheme="minorHAnsi" w:hAnsi="TH SarabunPSK" w:cs="TH SarabunPSK"/>
                <w:color w:val="auto"/>
                <w:sz w:val="32"/>
                <w:szCs w:val="32"/>
                <w:cs/>
                <w:lang w:val="en-GB"/>
                <w14:ligatures w14:val="standardContextual"/>
              </w:rPr>
              <w:t>เรียนการสอน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รวมถึงมีการสำรวจความต้องการ</w:t>
            </w:r>
            <w:r w:rsidR="0014002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ใช้</w:t>
            </w:r>
            <w:r w:rsidR="0014002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อุปกรณ์และสถานที่</w:t>
            </w:r>
          </w:p>
          <w:p w14:paraId="79EF02DC" w14:textId="5542FBFA" w:rsidR="00F966AA" w:rsidRPr="00470878" w:rsidRDefault="00F966AA" w:rsidP="00511F4D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0" w:type="pct"/>
          </w:tcPr>
          <w:p w14:paraId="106C8E17" w14:textId="77777777" w:rsidR="00511F4D" w:rsidRDefault="00F966AA" w:rsidP="00010A4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5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11F4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การวางกระบวนการอย่างเป็นระบบในการวางแผนระยะสั้นและระยะยาว</w:t>
            </w:r>
            <w:r w:rsidRPr="00511F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11F4D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เพื่อรองรับจำนวนนักศึกษาที่มากขึ้นที่สอดคล้องต่อการรองรับการจัดการเรียนการสอนต่ออาคาร</w:t>
            </w:r>
            <w:r w:rsidRPr="00511F4D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511F4D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สถานที่ที่เหมาะสมต่อการเรียนรู้ ตลอดจนมี</w:t>
            </w:r>
            <w:r w:rsidRPr="0014002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กระบวนการประเมินความเพียงพอ (เชิงปริมาณ) และความพร้อมใช้ทันสมัย (เชิงคุณภาพ)</w:t>
            </w:r>
            <w:r w:rsidRPr="00511F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ของผู้ที่เกี่ยวข้องกับการจัดการเรียนการสอนอย่างครบถ้วน เพื่อใช้ในการพัฒนาปัจจัยสนับสนุนด้านกายภาพให้กับผู้ที่เกี่ยวข้องได้</w:t>
            </w:r>
          </w:p>
          <w:p w14:paraId="2A9C291C" w14:textId="7898B786" w:rsidR="00F966AA" w:rsidRPr="00511F4D" w:rsidRDefault="00F966AA" w:rsidP="00010A45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5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11F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การกำกับดูแลและติดตามการบำรุงรักษาเครื่องมือของห้องเรียนและห้องปฏิบัติการ </w:t>
            </w:r>
            <w:r w:rsidR="004E15D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รวมทั้งการจัดการพื้นที่ </w:t>
            </w:r>
            <w:r w:rsidRPr="00511F4D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</w:t>
            </w:r>
            <w:r w:rsidRPr="004E15D6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มั่นใจว่ามี</w:t>
            </w:r>
            <w:r w:rsidRPr="004E15D6">
              <w:rPr>
                <w:rFonts w:ascii="TH SarabunPSK" w:hAnsi="TH SarabunPSK" w:cs="TH SarabunPSK"/>
                <w:color w:val="auto"/>
                <w:sz w:val="32"/>
                <w:szCs w:val="32"/>
                <w:u w:val="single"/>
                <w:cs/>
              </w:rPr>
              <w:t>ความ</w:t>
            </w:r>
            <w:r w:rsidR="004E15D6" w:rsidRPr="004E15D6">
              <w:rPr>
                <w:rFonts w:ascii="TH SarabunPSK" w:hAnsi="TH SarabunPSK" w:cs="TH SarabunPSK" w:hint="cs"/>
                <w:color w:val="auto"/>
                <w:sz w:val="32"/>
                <w:szCs w:val="32"/>
                <w:u w:val="single"/>
                <w:cs/>
              </w:rPr>
              <w:t>เหมาะสม</w:t>
            </w:r>
            <w:r w:rsidR="004E15D6" w:rsidRPr="004E15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E15D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เพียงพอ พร้อมใช้ ทันสมัย และสอดคล้องกับจำนวนผู้เรียนที่เพิ่มขึ้น </w:t>
            </w:r>
            <w:r w:rsidR="004E15D6" w:rsidRPr="004E15D6">
              <w:rPr>
                <w:rFonts w:ascii="TH SarabunPSK" w:hAnsi="TH SarabunPSK" w:cs="TH SarabunPSK" w:hint="cs"/>
                <w:color w:val="auto"/>
                <w:sz w:val="32"/>
                <w:szCs w:val="32"/>
                <w:u w:val="single"/>
                <w:cs/>
              </w:rPr>
              <w:t>เพื่อคุณภาพ</w:t>
            </w:r>
            <w:r w:rsidRPr="004E15D6">
              <w:rPr>
                <w:rFonts w:ascii="TH SarabunPSK" w:hAnsi="TH SarabunPSK" w:cs="TH SarabunPSK"/>
                <w:color w:val="auto"/>
                <w:sz w:val="32"/>
                <w:szCs w:val="32"/>
                <w:u w:val="single"/>
                <w:cs/>
              </w:rPr>
              <w:t>การจัดการเรียนการสอน</w:t>
            </w:r>
            <w:r w:rsidR="004E15D6" w:rsidRPr="004E15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ที่</w:t>
            </w:r>
            <w:r w:rsidR="004E15D6" w:rsidRPr="004E15D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ส่งเสริมการ</w:t>
            </w:r>
            <w:r w:rsidRPr="004E15D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บรรลุผลลัพธ์การเรียนรู้ของหลักสูตรตามที่กำหนดไว้ได้</w:t>
            </w:r>
          </w:p>
        </w:tc>
        <w:tc>
          <w:tcPr>
            <w:tcW w:w="317" w:type="pct"/>
          </w:tcPr>
          <w:p w14:paraId="43E1E2A0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489" w:type="pct"/>
          </w:tcPr>
          <w:p w14:paraId="4BBFEA98" w14:textId="40283CF2" w:rsidR="00F966AA" w:rsidRPr="00470878" w:rsidRDefault="00317D9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2EC17831" w14:textId="77777777" w:rsidTr="00511F4D">
        <w:trPr>
          <w:trHeight w:val="340"/>
        </w:trPr>
        <w:tc>
          <w:tcPr>
            <w:tcW w:w="219" w:type="pct"/>
          </w:tcPr>
          <w:p w14:paraId="7E1E21B9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C.7.2</w:t>
            </w:r>
          </w:p>
        </w:tc>
        <w:tc>
          <w:tcPr>
            <w:tcW w:w="1356" w:type="pct"/>
          </w:tcPr>
          <w:p w14:paraId="6500C04C" w14:textId="77777777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มีการจัดหา บำรุงรักษา ให้บริการ และประเมินผล </w:t>
            </w: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 และ 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1310" w:type="pct"/>
          </w:tcPr>
          <w:p w14:paraId="68DE1AD1" w14:textId="6162B7C2" w:rsidR="00F966AA" w:rsidRPr="00470878" w:rsidRDefault="00F966AA" w:rsidP="00511F4D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สำรวจและจัดหาวัสดุอุปกรณ์ด้านเทคโนโลยีสารสนเทศให้มีความต้องการเพียงพอสำหรับการจัดการเรียนการสอน และจำนวนนักศึกษาที่มีปริมาณที่มากขึ้น รองรับกับการจัดการศึกษาสมัยใหม่</w:t>
            </w:r>
          </w:p>
        </w:tc>
        <w:tc>
          <w:tcPr>
            <w:tcW w:w="1310" w:type="pct"/>
          </w:tcPr>
          <w:p w14:paraId="0FF37507" w14:textId="23306811" w:rsidR="00F966AA" w:rsidRPr="00470878" w:rsidRDefault="00F966AA" w:rsidP="00511F4D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การกำกับดูแลและติดตามการบำรุงรักษาคอมพิวเตอร์และเครือข่ายไร้สาย เพื่อให้มั่นใจว่ามีความเพียงพอ พร้อมใช้ ทันสมัย รวมทั้งตอบสนองต่อการจัดการเรียนการสอนของหลักสูตร เพื่อให้สามารถบรรลุผลลัพธ์การเรียนรู้ของหลักสูตรตามที่กำหนดไว้ได้</w:t>
            </w:r>
          </w:p>
        </w:tc>
        <w:tc>
          <w:tcPr>
            <w:tcW w:w="317" w:type="pct"/>
          </w:tcPr>
          <w:p w14:paraId="09DD3EB3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07BB1280" w14:textId="1FD0502A" w:rsidR="00F966AA" w:rsidRPr="00470878" w:rsidRDefault="00317D9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966AA" w:rsidRPr="00470878" w14:paraId="26FDC3EF" w14:textId="77777777" w:rsidTr="00511F4D">
        <w:trPr>
          <w:trHeight w:val="340"/>
        </w:trPr>
        <w:tc>
          <w:tcPr>
            <w:tcW w:w="219" w:type="pct"/>
          </w:tcPr>
          <w:p w14:paraId="4F2CB269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C.7.3</w:t>
            </w:r>
          </w:p>
        </w:tc>
        <w:tc>
          <w:tcPr>
            <w:tcW w:w="1356" w:type="pct"/>
          </w:tcPr>
          <w:p w14:paraId="00C55258" w14:textId="77777777" w:rsidR="00F966AA" w:rsidRPr="00470878" w:rsidRDefault="00F966AA" w:rsidP="00470878">
            <w:pPr>
              <w:spacing w:after="0" w:line="240" w:lineRule="auto"/>
              <w:ind w:left="21" w:right="34" w:hanging="21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  <w:p w14:paraId="2CF4B889" w14:textId="77777777" w:rsidR="00F966AA" w:rsidRPr="00470878" w:rsidRDefault="00F966AA" w:rsidP="00470878">
            <w:pPr>
              <w:spacing w:after="0" w:line="240" w:lineRule="auto"/>
              <w:ind w:right="34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13A89C27" w14:textId="77777777" w:rsidR="00511F4D" w:rsidRDefault="00F966AA" w:rsidP="00010A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24" w:hanging="284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11F4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มหาวิทยาลัยมีการบริการห้องสมุดที่ตอบสนองความต้องการของนักศึกษาและบุคลากร และมีการดูแลการให้บริการอย่างใกล้ชิด</w:t>
            </w:r>
          </w:p>
          <w:p w14:paraId="16B4FD37" w14:textId="7B76DC24" w:rsidR="00F966AA" w:rsidRDefault="00F966AA" w:rsidP="00010A4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224" w:hanging="284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11F4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มีการเก็บข้อมูลการประเมินความต้องการ</w:t>
            </w:r>
            <w:r w:rsidR="00FC395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ความพึงพอใจและความไม่พึงพอใจ </w:t>
            </w:r>
            <w:r w:rsidRPr="00511F4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เพื่อนำมาปรับปรุงการให้บริการห้องสมุด</w:t>
            </w:r>
          </w:p>
          <w:p w14:paraId="6100E86B" w14:textId="77777777" w:rsidR="00A25B6D" w:rsidRDefault="00A25B6D" w:rsidP="00A25B6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7BF3C5C" w14:textId="3C3F3C81" w:rsidR="00A25B6D" w:rsidRPr="00A25B6D" w:rsidRDefault="00A25B6D" w:rsidP="00A25B6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310" w:type="pct"/>
          </w:tcPr>
          <w:p w14:paraId="5EB5CBA8" w14:textId="044497AB" w:rsidR="00F966AA" w:rsidRPr="00470878" w:rsidRDefault="00F966AA" w:rsidP="00511F4D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การทบทวนตัวชี้วัดและเป้าหมายในเชิงท้าทาย เพื่อยกระดับคุณภาพการให้บริการ โดยพิจารณาเลือกคู่เทียบที่สามารถสนับสนุนการบรรลุวิสัยทัศน์ของมหาวิทยาลัย รวมทั้งการเป็นมหาวิทยาลัยกลุ่มที่ 2</w:t>
            </w:r>
            <w:r w:rsidR="00317D9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ซึ่งจะนำไปสู่การให้บริการที่เป็นเลิศและเป็นแบบอย่าง</w:t>
            </w:r>
          </w:p>
        </w:tc>
        <w:tc>
          <w:tcPr>
            <w:tcW w:w="317" w:type="pct"/>
          </w:tcPr>
          <w:p w14:paraId="7F52D0F5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489" w:type="pct"/>
          </w:tcPr>
          <w:p w14:paraId="27273A8C" w14:textId="15A022AB" w:rsidR="00F966AA" w:rsidRPr="00470878" w:rsidRDefault="00317D9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F966AA" w:rsidRPr="00470878" w14:paraId="2EEA9B8F" w14:textId="77777777" w:rsidTr="00511F4D">
        <w:trPr>
          <w:trHeight w:val="340"/>
        </w:trPr>
        <w:tc>
          <w:tcPr>
            <w:tcW w:w="219" w:type="pct"/>
          </w:tcPr>
          <w:p w14:paraId="70526EB4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lastRenderedPageBreak/>
              <w:t>C.7.4</w:t>
            </w:r>
          </w:p>
        </w:tc>
        <w:tc>
          <w:tcPr>
            <w:tcW w:w="1356" w:type="pct"/>
          </w:tcPr>
          <w:p w14:paraId="11CC307F" w14:textId="454EE209" w:rsidR="00F966AA" w:rsidRPr="00470878" w:rsidRDefault="00F966AA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มีการจัดสภาพแวดล้อมทางกายภาพสภาพแวดล้อมทางสังคม และสภาพแวดล้อมทางจิตวิทยา ที่ช่วยส่งเสริมการเรียนรู้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 คุณภาพชีวิต สุขภาพ และความปลอดภัยของผู้เรียน</w:t>
            </w:r>
          </w:p>
        </w:tc>
        <w:tc>
          <w:tcPr>
            <w:tcW w:w="1310" w:type="pct"/>
          </w:tcPr>
          <w:p w14:paraId="3852A32B" w14:textId="6A173CDA" w:rsidR="00F966AA" w:rsidRPr="00470878" w:rsidRDefault="00F966AA" w:rsidP="00010A4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9" w:hanging="284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มหาวิทยาลัยได้รับรางวัล 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Prime Minister Road Safety Award 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และ รางวัล 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</w:rPr>
              <w:t>“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หน่วยงานที่มีผลงานเด่นด้านความปลอดภัยทางถนน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” 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จาก ศูนย์อำนวยการความปลอดภัยทางถนน สสส.</w:t>
            </w:r>
          </w:p>
          <w:p w14:paraId="616D2205" w14:textId="3AEAAF53" w:rsidR="00F966AA" w:rsidRPr="00470878" w:rsidRDefault="00F966AA" w:rsidP="00010A4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9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มหาวิทยาลัยมีการจัดสภาพแวดล้อมทางกายภาพ สภาพแวดล้อมทางสังคม มีเครือข่ายทั้งภายในและภายนอก และความปลอดภัยของผู้เรียน และมีการดำเนินการสำนักงานสีเขียว (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Green Office) </w:t>
            </w: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รวมถึงมีการประเมินความพึงพอใจจากนักศึกษา</w:t>
            </w:r>
          </w:p>
        </w:tc>
        <w:tc>
          <w:tcPr>
            <w:tcW w:w="1310" w:type="pct"/>
          </w:tcPr>
          <w:p w14:paraId="0B1E5BD4" w14:textId="7AE13C9D" w:rsidR="00F966AA" w:rsidRPr="00470878" w:rsidRDefault="00F966AA" w:rsidP="00010A4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3" w:hanging="28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การพิจารณากระบวนการดูแลด้านสุขภาพจิตครบวงจร ที่ครอบคลุมนักศึกษาทุกคน และการจัดหน่วยงานที่ดูแลด้านสุขภาพจิตอย่างเป็นระบบ</w:t>
            </w:r>
          </w:p>
          <w:p w14:paraId="26B57D9A" w14:textId="20134581" w:rsidR="00F966AA" w:rsidRPr="00470878" w:rsidRDefault="00F966AA" w:rsidP="00010A4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13" w:hanging="283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การพิจารณาบริหารจัดการด้านที่จอดรถอย่างเป็นรูปธรรมในด้านการสื่อสารความเข้าใจ การจัดสถานที่ รวมถึงการอำนวยความสะดวกให้กับนักศึกษาและบุคลากรได้อย่างทั่วถึง</w:t>
            </w:r>
          </w:p>
          <w:p w14:paraId="035485F8" w14:textId="77777777" w:rsidR="00F966AA" w:rsidRPr="00F45456" w:rsidRDefault="009C5712" w:rsidP="00010A4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3" w:hanging="28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ทบทวนกระบวนการประเมินความต้องการและความพึงพอใจ รวมทั้ง</w:t>
            </w:r>
            <w:r w:rsidR="00F966AA"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การกำหนดตัวชี้วัดการให้บริการ</w:t>
            </w:r>
            <w:r w:rsidR="00FC395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ระบบ</w:t>
            </w:r>
            <w:r w:rsidR="00F966AA" w:rsidRPr="0047087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การให้บริการ โดยใช้ข้อมูลป้อนกลับจากผู้เรียนมาประกอบการพิจารณาในการวางแผนส่งเสริมการเรียนรู้และคุณภาพชีวิตของนักศึกษาได้ดีขึ้น</w:t>
            </w:r>
          </w:p>
          <w:p w14:paraId="7BE68E69" w14:textId="77777777" w:rsidR="00F45456" w:rsidRDefault="00F45456" w:rsidP="00F45456">
            <w:pPr>
              <w:spacing w:after="0" w:line="240" w:lineRule="auto"/>
              <w:ind w:left="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20769B" w14:textId="77777777" w:rsidR="00F45456" w:rsidRDefault="00F45456" w:rsidP="00F45456">
            <w:pPr>
              <w:spacing w:after="0" w:line="240" w:lineRule="auto"/>
              <w:ind w:left="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1CC6CF" w14:textId="56F23D24" w:rsidR="00F45456" w:rsidRPr="00F45456" w:rsidRDefault="00F45456" w:rsidP="00F45456">
            <w:pPr>
              <w:spacing w:after="0" w:line="240" w:lineRule="auto"/>
              <w:ind w:left="3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" w:type="pct"/>
          </w:tcPr>
          <w:p w14:paraId="7403BE20" w14:textId="77777777" w:rsidR="00F966AA" w:rsidRPr="00470878" w:rsidRDefault="00F966AA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4EA1C40A" w14:textId="3B5EB192" w:rsidR="00F966AA" w:rsidRPr="00470878" w:rsidRDefault="00317D9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470878" w14:paraId="07035654" w14:textId="77777777" w:rsidTr="00511F4D">
        <w:trPr>
          <w:trHeight w:val="340"/>
        </w:trPr>
        <w:tc>
          <w:tcPr>
            <w:tcW w:w="219" w:type="pct"/>
            <w:shd w:val="clear" w:color="auto" w:fill="92D050"/>
          </w:tcPr>
          <w:p w14:paraId="795E9450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C.8</w:t>
            </w:r>
          </w:p>
        </w:tc>
        <w:tc>
          <w:tcPr>
            <w:tcW w:w="3975" w:type="pct"/>
            <w:gridSpan w:val="3"/>
            <w:shd w:val="clear" w:color="auto" w:fill="92D050"/>
          </w:tcPr>
          <w:p w14:paraId="3C6CB953" w14:textId="77777777" w:rsidR="00F066BD" w:rsidRPr="00470878" w:rsidRDefault="00F066BD" w:rsidP="00470878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317" w:type="pct"/>
            <w:shd w:val="clear" w:color="auto" w:fill="92D050"/>
          </w:tcPr>
          <w:p w14:paraId="320E6D29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shd w:val="clear" w:color="auto" w:fill="FFFF00"/>
          </w:tcPr>
          <w:p w14:paraId="6E7E86B9" w14:textId="268BCA70" w:rsidR="00F066BD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11F4DBDF" w14:textId="77777777" w:rsidTr="00511F4D">
        <w:trPr>
          <w:trHeight w:val="340"/>
        </w:trPr>
        <w:tc>
          <w:tcPr>
            <w:tcW w:w="219" w:type="pct"/>
          </w:tcPr>
          <w:p w14:paraId="26139661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C.8.1</w:t>
            </w:r>
          </w:p>
        </w:tc>
        <w:tc>
          <w:tcPr>
            <w:tcW w:w="1356" w:type="pct"/>
          </w:tcPr>
          <w:p w14:paraId="587CD41D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  <w:p w14:paraId="47E24450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637A7E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3692CE77" w14:textId="57660669" w:rsidR="00470878" w:rsidRPr="00470878" w:rsidRDefault="00470878" w:rsidP="00010A45">
            <w:pPr>
              <w:pStyle w:val="NormalWeb"/>
              <w:numPr>
                <w:ilvl w:val="0"/>
                <w:numId w:val="16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45456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มีกระบวนการรับฟังความคิดเห็นที่ครอบคลุมและหลากหลาย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ทั้งภายใน ภายนอก และระดับนานาชาติ แสดงถึงการตระหนักถึงผู้มีส่วนได้ส่วนเสียรอบด้าน</w:t>
            </w:r>
          </w:p>
          <w:p w14:paraId="390777CF" w14:textId="77777777" w:rsidR="00470878" w:rsidRPr="00470878" w:rsidRDefault="00470878" w:rsidP="00010A45">
            <w:pPr>
              <w:pStyle w:val="NormalWeb"/>
              <w:numPr>
                <w:ilvl w:val="0"/>
                <w:numId w:val="16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45456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เครื่องมือและช่องทางทันสมัยและเข้าถึงง่าย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สายตรงอธิการบดี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, Mobile App,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เว็บไซต์ร้องเรียน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, Social Media,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เวทีสัมมนา ทำให้การเข้าถึงสะดวกและโปร่งใส</w:t>
            </w:r>
          </w:p>
          <w:p w14:paraId="6E8C0C19" w14:textId="0AB667C7" w:rsidR="00470878" w:rsidRPr="00470878" w:rsidRDefault="00470878" w:rsidP="00010A45">
            <w:pPr>
              <w:pStyle w:val="NormalWeb"/>
              <w:numPr>
                <w:ilvl w:val="0"/>
                <w:numId w:val="16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มีการบริหารจัดการข้อร้องเรียนที่เป็นระบบและโปร่งใส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ตั้งแต่การรับเรื่อง ตรวจสอบ ชี้แจง ตอบกลับ และติดตามผล โดยมีกำหนดกรอบเวลาและหน่วยงานรับผิดชอบชัดเจน</w:t>
            </w:r>
          </w:p>
          <w:p w14:paraId="79436879" w14:textId="1CDDCF3E" w:rsidR="00470878" w:rsidRPr="00470878" w:rsidRDefault="00470878" w:rsidP="00010A45">
            <w:pPr>
              <w:pStyle w:val="NormalWeb"/>
              <w:numPr>
                <w:ilvl w:val="0"/>
                <w:numId w:val="16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มีการสรุปผลเป็นรายงานเชิงพัฒนา (</w:t>
            </w: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VOC for Development)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ทำให้ข้อคิดเห็นไม่</w:t>
            </w:r>
            <w:r w:rsidR="00890A6F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สูญหาย แ</w:t>
            </w:r>
            <w:r w:rsidR="00890A6F">
              <w:rPr>
                <w:rFonts w:ascii="TH SarabunPSK" w:hAnsi="TH SarabunPSK" w:cs="TH SarabunPSK" w:hint="cs"/>
                <w:sz w:val="32"/>
                <w:szCs w:val="32"/>
                <w:cs/>
              </w:rPr>
              <w:t>ละ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ถูกนำไปใช้ในการปรับปรุงคุณภาพและแผนยุทธศาสตร์ของมหาวิทยาลัย</w:t>
            </w:r>
          </w:p>
        </w:tc>
        <w:tc>
          <w:tcPr>
            <w:tcW w:w="1310" w:type="pct"/>
          </w:tcPr>
          <w:p w14:paraId="115B7111" w14:textId="1E274D20" w:rsidR="00470878" w:rsidRPr="00470878" w:rsidRDefault="00470878" w:rsidP="00010A45">
            <w:pPr>
              <w:pStyle w:val="NormalWeb"/>
              <w:numPr>
                <w:ilvl w:val="0"/>
                <w:numId w:val="17"/>
              </w:numPr>
              <w:suppressAutoHyphens w:val="0"/>
              <w:spacing w:before="0" w:after="0" w:line="240" w:lineRule="auto"/>
              <w:ind w:left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การบูรณาการข้อมูลยังไม่สมบูรณ์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แม้จะมีการรวบรวมข้อมูลจำนวนมาก แต่ยังเป็นการดำเนินการแบบ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แยกส่วน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และยังขาดผู้ประสานงานภาพรวมที่ชัดเจน</w:t>
            </w:r>
          </w:p>
          <w:p w14:paraId="7C0D4814" w14:textId="313BCBBE" w:rsidR="00470878" w:rsidRPr="00470878" w:rsidRDefault="00470878" w:rsidP="00010A45">
            <w:pPr>
              <w:pStyle w:val="NormalWeb"/>
              <w:numPr>
                <w:ilvl w:val="0"/>
                <w:numId w:val="17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Feedback Loop </w:t>
            </w: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ยังไม่เด่นชัด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แม้มีระบบตอบกลับข้อร้องเรียน แต่ยังขาดการสื่อสารย้อนกลับที่เป็นรูปธรรมต่อ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Stakeholders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ว่าข้อคิดเห็นถูกนำไปพัฒนาจริงอย่างไร</w:t>
            </w:r>
          </w:p>
          <w:p w14:paraId="24931C3B" w14:textId="5959E90E" w:rsidR="00470878" w:rsidRPr="00470878" w:rsidRDefault="00470878" w:rsidP="00010A45">
            <w:pPr>
              <w:pStyle w:val="NormalWeb"/>
              <w:numPr>
                <w:ilvl w:val="0"/>
                <w:numId w:val="17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90A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ผลลัพธ์เชิงคุณภาพยังไม่ชัดเจน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ส่วนใหญ่เป็นเชิงกระบวนการ (มีระบบ มีขั้นตอน) มากกว่าการสะท้อน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Impact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เช่น การปรับนโยบายหรือคุณภาพบริการที่ดีขึ้นอย่างชัดเจน</w:t>
            </w:r>
          </w:p>
          <w:p w14:paraId="2A0BF45A" w14:textId="3CF518A6" w:rsidR="00470878" w:rsidRPr="00470878" w:rsidRDefault="00470878" w:rsidP="00470878">
            <w:pPr>
              <w:spacing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" w:type="pct"/>
          </w:tcPr>
          <w:p w14:paraId="27A9E70E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3C11CD11" w14:textId="34DD3D77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07C2D502" w14:textId="77777777" w:rsidTr="00511F4D">
        <w:trPr>
          <w:trHeight w:val="340"/>
        </w:trPr>
        <w:tc>
          <w:tcPr>
            <w:tcW w:w="219" w:type="pct"/>
          </w:tcPr>
          <w:p w14:paraId="79A3B38E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lastRenderedPageBreak/>
              <w:t>C.8.2</w:t>
            </w:r>
          </w:p>
        </w:tc>
        <w:tc>
          <w:tcPr>
            <w:tcW w:w="1356" w:type="pct"/>
          </w:tcPr>
          <w:p w14:paraId="182C3B9C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 และแผนกลยุทธ์</w:t>
            </w:r>
          </w:p>
          <w:p w14:paraId="73F78E3C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188755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0CCBAD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3AAECBBD" w14:textId="69D0794C" w:rsidR="00470878" w:rsidRPr="00470878" w:rsidRDefault="00470878" w:rsidP="00010A45">
            <w:pPr>
              <w:pStyle w:val="NormalWeb"/>
              <w:numPr>
                <w:ilvl w:val="0"/>
                <w:numId w:val="18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มีกระบวนการรับฟังความคิดเห็นผู้มีส่วนได้ส่วนเสียที่ครอบคลุม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ทั้งนักศึกษา บุคลากร ศิษย์เก่า ชุมชน เกษตรกร ผู้ประกอบการ ภาครัฐและเอกชน รวมถึงสภามหาวิทยาลัย</w:t>
            </w:r>
          </w:p>
          <w:p w14:paraId="5ECAF65D" w14:textId="2233DD13" w:rsidR="00470878" w:rsidRPr="00470878" w:rsidRDefault="00470878" w:rsidP="00010A45">
            <w:pPr>
              <w:pStyle w:val="NormalWeb"/>
              <w:numPr>
                <w:ilvl w:val="0"/>
                <w:numId w:val="18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ใช้ข้อมูลหลากหลายแหล่งประกอบการตัดสินใจ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ข้อมูล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foresight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แผนยุทธศาสตร์ชาติ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20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ปี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ข้อมูลคู่เทียบระดับนานาชาติ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และระบบ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Data Center</w:t>
            </w:r>
          </w:p>
          <w:p w14:paraId="2B5A2C6C" w14:textId="77777777" w:rsidR="00470878" w:rsidRPr="00470878" w:rsidRDefault="00470878" w:rsidP="00010A45">
            <w:pPr>
              <w:pStyle w:val="ListParagraph"/>
              <w:numPr>
                <w:ilvl w:val="0"/>
                <w:numId w:val="18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323" w:hanging="323"/>
              <w:jc w:val="thaiDistribute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มีการกำหนดตัวชี้วัดเชิงยุทธศาสตร์ที่ท้าทายและวัดผลได้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การติดอันดับ </w:t>
            </w:r>
            <w:r w:rsidRPr="00470878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World University Ranking (Times Higher Education)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70878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QS World University Ranking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, SCIMAGO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SDG Ranking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แสดงถึงทิศทางที่ชัดเจนของการเป็นมหาวิทยาลัยกลุ่ม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40EE992B" w14:textId="6063B674" w:rsidR="00470878" w:rsidRPr="00470878" w:rsidRDefault="00470878" w:rsidP="00010A45">
            <w:pPr>
              <w:pStyle w:val="NormalWeb"/>
              <w:numPr>
                <w:ilvl w:val="0"/>
                <w:numId w:val="18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มีการถ่ายทอดวิสัยทัศน์และกลยุทธ์ลงสู่การปฏิบัติจริง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ผ่านการลงนามคำรับรองการปฏิบัติการ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Performance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Agreement)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และการติดตามผลด้วยระบบ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KPI Monitor</w:t>
            </w:r>
          </w:p>
        </w:tc>
        <w:tc>
          <w:tcPr>
            <w:tcW w:w="1310" w:type="pct"/>
          </w:tcPr>
          <w:p w14:paraId="22B8C099" w14:textId="50B85A49" w:rsidR="00072FBC" w:rsidRPr="00072FBC" w:rsidRDefault="00072FBC" w:rsidP="00010A45">
            <w:pPr>
              <w:pStyle w:val="NormalWeb"/>
              <w:numPr>
                <w:ilvl w:val="0"/>
                <w:numId w:val="19"/>
              </w:numPr>
              <w:suppressAutoHyphens w:val="0"/>
              <w:spacing w:before="0" w:after="0" w:line="240" w:lineRule="auto"/>
              <w:ind w:left="318"/>
              <w:contextualSpacing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lastRenderedPageBreak/>
              <w:t>พิจารณานำบริบทเชิงกลยุทธ์มาใช้ในการกำหนดวัตถุประสงค์เชิงกลยุทธ์ที่สามารถวัดผลได้</w:t>
            </w:r>
          </w:p>
          <w:p w14:paraId="30D94281" w14:textId="5CBB910E" w:rsidR="00470878" w:rsidRPr="00470878" w:rsidRDefault="00470878" w:rsidP="00010A45">
            <w:pPr>
              <w:pStyle w:val="NormalWeb"/>
              <w:numPr>
                <w:ilvl w:val="0"/>
                <w:numId w:val="19"/>
              </w:numPr>
              <w:suppressAutoHyphens w:val="0"/>
              <w:spacing w:before="0" w:after="0" w:line="240" w:lineRule="auto"/>
              <w:ind w:left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ยังขาดหลักฐานผลลัพธ์เชิงประจักษ์ (</w:t>
            </w: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Outcome Effectiveness)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เช่</w:t>
            </w:r>
            <w:r w:rsidR="00072FB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ความสำเร็จจากการนำข้อเสนอ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stakeholder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ไปใช้จริงจนเกิดการเปลี่ยนแปลงเชิงนโยบายหรือโครงสร้าง</w:t>
            </w:r>
          </w:p>
          <w:p w14:paraId="19D90EB4" w14:textId="0A4F5C0E" w:rsidR="00470878" w:rsidRPr="00470878" w:rsidRDefault="00470878" w:rsidP="00010A45">
            <w:pPr>
              <w:pStyle w:val="NormalWeb"/>
              <w:numPr>
                <w:ilvl w:val="0"/>
                <w:numId w:val="19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Feedback Loop </w:t>
            </w: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ยังไม่ชัดเจน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แม้มีการประชาพิจารณ์และสำรวจความคิดเห็น แต่ยังไม่ปรากฏระบบการแจ้งผลกลับไปยัง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stakeholder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ว่าความคิดเห็นถูกนำไปปรับใช้อย่างไร</w:t>
            </w:r>
          </w:p>
          <w:p w14:paraId="3715DFF0" w14:textId="72D81712" w:rsidR="00470878" w:rsidRPr="00470878" w:rsidRDefault="00470878" w:rsidP="00010A45">
            <w:pPr>
              <w:pStyle w:val="NormalWeb"/>
              <w:numPr>
                <w:ilvl w:val="0"/>
                <w:numId w:val="19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การติดตามผลลัพธ์เชิงคุณภาพ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ยังไม่เห็นการประเมินผลในด้านการสร้างความพึงพอใจ ความเชื่อมั่น และการเปลี่ยนแปลงทัศนคติของผู้มีส่วนได้ส่วนเสีย</w:t>
            </w:r>
          </w:p>
          <w:p w14:paraId="67804F86" w14:textId="0D6C5F3B" w:rsidR="00470878" w:rsidRPr="00470878" w:rsidRDefault="00470878" w:rsidP="00010A45">
            <w:pPr>
              <w:pStyle w:val="NormalWeb"/>
              <w:numPr>
                <w:ilvl w:val="0"/>
                <w:numId w:val="19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72FBC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การยกระดับสู่มาตรฐานสากล</w:t>
            </w:r>
            <w:r w:rsidR="00072FBC"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แม้มีการตั้งเป้าหมาย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ranking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ระดับโลก แต่ยัง</w:t>
            </w:r>
            <w:r w:rsidR="00072FBC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ไม่ชัดเจนว่ามีผลสำเร็จเชิงรูปธรรมที่ได้รับการยอมรับในระดับสากลแล้ว</w:t>
            </w:r>
          </w:p>
        </w:tc>
        <w:tc>
          <w:tcPr>
            <w:tcW w:w="317" w:type="pct"/>
          </w:tcPr>
          <w:p w14:paraId="4077C3FC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89" w:type="pct"/>
          </w:tcPr>
          <w:p w14:paraId="4DA6817F" w14:textId="031AC3FC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46449828" w14:textId="77777777" w:rsidTr="00511F4D">
        <w:trPr>
          <w:trHeight w:val="340"/>
        </w:trPr>
        <w:tc>
          <w:tcPr>
            <w:tcW w:w="219" w:type="pct"/>
          </w:tcPr>
          <w:p w14:paraId="58726878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C.8.3</w:t>
            </w:r>
          </w:p>
        </w:tc>
        <w:tc>
          <w:tcPr>
            <w:tcW w:w="1356" w:type="pct"/>
          </w:tcPr>
          <w:p w14:paraId="381EAD05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พัฒนาเพื่อผลักดันให้บรรลุผลสำเร็จตามเป้าหมายเชิงกลยุทธ์</w:t>
            </w:r>
          </w:p>
          <w:p w14:paraId="0BE0621A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0322F0C3" w14:textId="67C0F947" w:rsidR="00470878" w:rsidRPr="00470878" w:rsidRDefault="00470878" w:rsidP="00010A45">
            <w:pPr>
              <w:pStyle w:val="NormalWeb"/>
              <w:numPr>
                <w:ilvl w:val="0"/>
                <w:numId w:val="20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Style w:val="citation-119"/>
                <w:rFonts w:ascii="TH SarabunPSK" w:eastAsia="ArialUnicodeMS" w:hAnsi="TH SarabunPSK" w:cs="TH SarabunPSK"/>
                <w:sz w:val="32"/>
                <w:szCs w:val="32"/>
                <w:cs/>
              </w:rPr>
              <w:t>กลไกการถ่ายทอดแผนมีความชัดเจนและเป็นระบบสูง มีการใช้เครื่องมือที่หลากหลาย (คำรับรอง</w:t>
            </w:r>
            <w:r w:rsidR="00EE4C3C">
              <w:rPr>
                <w:rStyle w:val="citation-119"/>
                <w:rFonts w:ascii="TH SarabunPSK" w:eastAsia="ArialUnicodeMS" w:hAnsi="TH SarabunPSK" w:cs="TH SarabunPSK" w:hint="cs"/>
                <w:sz w:val="32"/>
                <w:szCs w:val="32"/>
                <w:cs/>
              </w:rPr>
              <w:t>/</w:t>
            </w:r>
            <w:r w:rsidRPr="00470878">
              <w:rPr>
                <w:rStyle w:val="citation-119"/>
                <w:rFonts w:ascii="TH SarabunPSK" w:eastAsia="ArialUnicodeMS" w:hAnsi="TH SarabunPSK" w:cs="TH SarabunPSK"/>
                <w:sz w:val="32"/>
                <w:szCs w:val="32"/>
              </w:rPr>
              <w:t xml:space="preserve"> OKR</w:t>
            </w:r>
            <w:r w:rsidR="00EE4C3C">
              <w:rPr>
                <w:rStyle w:val="citation-119"/>
                <w:rFonts w:ascii="TH SarabunPSK" w:eastAsia="ArialUnicodeMS" w:hAnsi="TH SarabunPSK" w:cs="TH SarabunPSK" w:hint="cs"/>
                <w:sz w:val="32"/>
                <w:szCs w:val="32"/>
                <w:cs/>
              </w:rPr>
              <w:t>/</w:t>
            </w:r>
            <w:r w:rsidRPr="00470878">
              <w:rPr>
                <w:rStyle w:val="citation-119"/>
                <w:rFonts w:ascii="TH SarabunPSK" w:eastAsia="ArialUnicodeMS" w:hAnsi="TH SarabunPSK" w:cs="TH SarabunPSK"/>
                <w:sz w:val="32"/>
                <w:szCs w:val="32"/>
              </w:rPr>
              <w:t xml:space="preserve"> TOR) </w:t>
            </w:r>
            <w:r w:rsidRPr="00470878">
              <w:rPr>
                <w:rStyle w:val="citation-119"/>
                <w:rFonts w:ascii="TH SarabunPSK" w:eastAsia="ArialUnicodeMS" w:hAnsi="TH SarabunPSK" w:cs="TH SarabunPSK"/>
                <w:sz w:val="32"/>
                <w:szCs w:val="32"/>
                <w:cs/>
              </w:rPr>
              <w:t xml:space="preserve">ในการถ่ายทอดเป้าหมายจากระดับบนสุดสู่ระดับปฏิบัติการได้อย่างเป็นลำดับขั้นและเชื่อมโยงกัน </w:t>
            </w:r>
          </w:p>
          <w:p w14:paraId="6E7B089B" w14:textId="66D33991" w:rsidR="00470878" w:rsidRPr="00470878" w:rsidRDefault="00470878" w:rsidP="00010A45">
            <w:pPr>
              <w:pStyle w:val="NormalWeb"/>
              <w:numPr>
                <w:ilvl w:val="0"/>
                <w:numId w:val="20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E4C3C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u w:val="single"/>
                <w:cs/>
              </w:rPr>
              <w:t>การบูรณาการเป้าหมายแบบ "</w:t>
            </w:r>
            <w:r w:rsidRPr="00EE4C3C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u w:val="single"/>
              </w:rPr>
              <w:t>MJU as One"</w:t>
            </w:r>
            <w:r w:rsidR="00EE4C3C">
              <w:rPr>
                <w:rStyle w:val="citation-118"/>
                <w:rFonts w:ascii="TH SarabunPSK" w:eastAsia="SimSun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Pr="00EE4C3C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u w:val="single"/>
              </w:rPr>
              <w:t>:</w:t>
            </w:r>
            <w:r w:rsidRPr="00470878">
              <w:rPr>
                <w:rStyle w:val="citation-118"/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แนวคิดในการเชื่อมโยงตัวชี้วัดของส่วนงานเข้ากับตัวชี้วัดของมหาวิทยาลัย </w:t>
            </w:r>
            <w:r w:rsidR="00EE4C3C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cs/>
              </w:rPr>
              <w:t>ทำให้เกิดการดำเนินงานที่เป็นไปในทิศทางเดียวกันทั้งองค์กร และยังเปิดโอกาสให้</w:t>
            </w:r>
            <w:r w:rsidR="00EE4C3C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Style w:val="citation-118"/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แต่ละส่วนงานกำหนดตัวชี้วัดตามอัตลักษณ์ของตนเองได้ (มิติที่ </w:t>
            </w:r>
            <w:r w:rsidRPr="00470878">
              <w:rPr>
                <w:rStyle w:val="citation-118"/>
                <w:rFonts w:ascii="TH SarabunPSK" w:eastAsia="SimSun" w:hAnsi="TH SarabunPSK" w:cs="TH SarabunPSK"/>
                <w:sz w:val="32"/>
                <w:szCs w:val="32"/>
              </w:rPr>
              <w:t xml:space="preserve">6) </w:t>
            </w:r>
          </w:p>
          <w:p w14:paraId="0106231E" w14:textId="77777777" w:rsidR="00470878" w:rsidRPr="00470878" w:rsidRDefault="00470878" w:rsidP="00010A45">
            <w:pPr>
              <w:pStyle w:val="NormalWeb"/>
              <w:numPr>
                <w:ilvl w:val="0"/>
                <w:numId w:val="20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Style w:val="citation-117"/>
                <w:rFonts w:ascii="TH SarabunPSK" w:eastAsia="OpenSymbol" w:hAnsi="TH SarabunPSK" w:cs="TH SarabunPSK"/>
                <w:sz w:val="32"/>
                <w:szCs w:val="32"/>
                <w:cs/>
              </w:rPr>
              <w:t xml:space="preserve">มีระบบสารสนเทศรองรับการติดตามผล การใช้ </w:t>
            </w:r>
            <w:r w:rsidRPr="00470878">
              <w:rPr>
                <w:rStyle w:val="citation-117"/>
                <w:rFonts w:ascii="TH SarabunPSK" w:eastAsia="OpenSymbol" w:hAnsi="TH SarabunPSK" w:cs="TH SarabunPSK"/>
                <w:sz w:val="32"/>
                <w:szCs w:val="32"/>
              </w:rPr>
              <w:t xml:space="preserve">KPI Monitor </w:t>
            </w:r>
            <w:r w:rsidRPr="00470878">
              <w:rPr>
                <w:rStyle w:val="citation-117"/>
                <w:rFonts w:ascii="TH SarabunPSK" w:eastAsia="OpenSymbol" w:hAnsi="TH SarabunPSK" w:cs="TH SarabunPSK"/>
                <w:sz w:val="32"/>
                <w:szCs w:val="32"/>
                <w:cs/>
              </w:rPr>
              <w:t xml:space="preserve">และ </w:t>
            </w:r>
            <w:r w:rsidRPr="00470878">
              <w:rPr>
                <w:rStyle w:val="citation-117"/>
                <w:rFonts w:ascii="TH SarabunPSK" w:eastAsia="OpenSymbol" w:hAnsi="TH SarabunPSK" w:cs="TH SarabunPSK"/>
                <w:sz w:val="32"/>
                <w:szCs w:val="32"/>
              </w:rPr>
              <w:t xml:space="preserve">Gantt Chart </w:t>
            </w:r>
            <w:r w:rsidRPr="00470878">
              <w:rPr>
                <w:rStyle w:val="citation-117"/>
                <w:rFonts w:ascii="TH SarabunPSK" w:eastAsia="OpenSymbol" w:hAnsi="TH SarabunPSK" w:cs="TH SarabunPSK"/>
                <w:sz w:val="32"/>
                <w:szCs w:val="32"/>
                <w:cs/>
              </w:rPr>
              <w:t xml:space="preserve">ทำให้การติดตามความก้าวหน้าเป็นไปอย่างมีประสิทธิภาพและเห็นภาพรวมได้ชัดเจน </w:t>
            </w:r>
          </w:p>
          <w:p w14:paraId="3A202549" w14:textId="00583838" w:rsidR="00470878" w:rsidRPr="00470878" w:rsidRDefault="00470878" w:rsidP="00010A45">
            <w:pPr>
              <w:pStyle w:val="NormalWeb"/>
              <w:numPr>
                <w:ilvl w:val="0"/>
                <w:numId w:val="20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Style w:val="citation-116"/>
                <w:rFonts w:ascii="TH SarabunPSK" w:eastAsia="SimSun" w:hAnsi="TH SarabunPSK" w:cs="TH SarabunPSK"/>
                <w:sz w:val="32"/>
                <w:szCs w:val="32"/>
                <w:cs/>
              </w:rPr>
              <w:lastRenderedPageBreak/>
              <w:t>มีการสร้างแรงจูงใจที่เชื่อมโยงกับผลการดำเนินงาน การกำหนดวงเงินเลื่อนขั้นพิเศษสำหรับบุคลากรที่ร่วมขับเคลื่อนแผน เป็นการสร้างแรงจูงใจที่ชัดเจนและผลักดันให้การดำเนินงานบรรลุเป้าหมาย</w:t>
            </w:r>
          </w:p>
        </w:tc>
        <w:tc>
          <w:tcPr>
            <w:tcW w:w="1310" w:type="pct"/>
          </w:tcPr>
          <w:p w14:paraId="6F832426" w14:textId="7E0CC89D" w:rsidR="00470878" w:rsidRPr="00470878" w:rsidRDefault="00470878" w:rsidP="00010A45">
            <w:pPr>
              <w:pStyle w:val="NormalWeb"/>
              <w:numPr>
                <w:ilvl w:val="1"/>
                <w:numId w:val="20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64764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lastRenderedPageBreak/>
              <w:t>การประเมินผลกระทบเชิงคุณภาพยัง</w:t>
            </w:r>
            <w:r w:rsidR="00564764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br/>
            </w:r>
            <w:r w:rsidRPr="00564764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ไม่ชัดเจน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ผลจากการดำเนินกลยุทธ์มีผลต่อคุณภาพผู้เรียน ชื่อเสียงมหาวิทยาลัย หรือการยอมรับจากสังคมอย่างไร</w:t>
            </w:r>
          </w:p>
          <w:p w14:paraId="150EC9AE" w14:textId="4B792918" w:rsidR="00470878" w:rsidRPr="00470878" w:rsidRDefault="00470878" w:rsidP="00010A45">
            <w:pPr>
              <w:pStyle w:val="NormalWeb"/>
              <w:numPr>
                <w:ilvl w:val="1"/>
                <w:numId w:val="20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64764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ความต่อเนื่องของการนำข้อมูล </w:t>
            </w:r>
            <w:r w:rsidRPr="00564764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Feedback </w:t>
            </w:r>
            <w:r w:rsidRPr="00564764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มาปรับใช้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แม้มีระบบรายงานผลต่อกรรมการและสภามหาวิทยาลัย แต่ยัง</w:t>
            </w:r>
            <w:r w:rsidR="00564764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ไม่เห็นกรณีศึกษาที่ชัดว่ามีการเปลี่ยนแปลงเชิงนโยบายจากข้อเสนอแนะนั้น</w:t>
            </w:r>
          </w:p>
          <w:p w14:paraId="7E4330F1" w14:textId="49670B57" w:rsidR="00470878" w:rsidRPr="00470878" w:rsidRDefault="00470878" w:rsidP="00470878">
            <w:pPr>
              <w:spacing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" w:type="pct"/>
          </w:tcPr>
          <w:p w14:paraId="72B97C11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50D99561" w14:textId="2BBCBFE7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00C86072" w14:textId="77777777" w:rsidTr="00511F4D">
        <w:trPr>
          <w:trHeight w:val="340"/>
        </w:trPr>
        <w:tc>
          <w:tcPr>
            <w:tcW w:w="219" w:type="pct"/>
          </w:tcPr>
          <w:p w14:paraId="508E2247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C.8.4</w:t>
            </w:r>
          </w:p>
        </w:tc>
        <w:tc>
          <w:tcPr>
            <w:tcW w:w="1356" w:type="pct"/>
          </w:tcPr>
          <w:p w14:paraId="77C5DF46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  <w:p w14:paraId="7D136654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49A5EA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6EF685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735BE60F" w14:textId="1C4A37AE" w:rsidR="00470878" w:rsidRPr="00470878" w:rsidRDefault="00470878" w:rsidP="00010A45">
            <w:pPr>
              <w:pStyle w:val="NormalWeb"/>
              <w:numPr>
                <w:ilvl w:val="1"/>
                <w:numId w:val="21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กระบวนการสื่อสารถูกออกแบบให้ครอบคลุมทั้ง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ด้านหลัก ได้แก่ บริหารจัดการ การเรียนการสอน วิจัย ศิลปวัฒนธรรม ศิษย์เก่า และบุคลากร</w:t>
            </w:r>
          </w:p>
          <w:p w14:paraId="2795C317" w14:textId="4050E060" w:rsidR="00470878" w:rsidRPr="00470878" w:rsidRDefault="00470878" w:rsidP="00010A45">
            <w:pPr>
              <w:pStyle w:val="NormalWeb"/>
              <w:numPr>
                <w:ilvl w:val="1"/>
                <w:numId w:val="21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ใช้สื่อหลากหลายและทันสมัย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Facebook, Line, Instagram, TikTok, YouTube,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MJU Application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รวมทั้งช่องทางดั้งเดิม (ระบบสารบรรณ/ป้ายประชาสัมพันธ์) ครอบคลุมผู้เรียนกว่า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20,000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บุคลากร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1,600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ศิษย์เก่า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70,000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คน และผู้สนใจเข้าศึกษาใหม่กว่า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6,000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คน</w:t>
            </w:r>
          </w:p>
          <w:p w14:paraId="376A03BA" w14:textId="77777777" w:rsidR="00470878" w:rsidRPr="00470878" w:rsidRDefault="00470878" w:rsidP="00010A45">
            <w:pPr>
              <w:pStyle w:val="NormalWeb"/>
              <w:numPr>
                <w:ilvl w:val="1"/>
                <w:numId w:val="21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ผลลัพธ์การเข้าถึงและความพึงพอใจในระดับสูง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จำนวนผู้ติดตามใน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TikTok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เพิ่มขึ้น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579%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และความพึงพอใจของผู้เรียนต่อการสื่อสารด้านการเรียนการสอนอยู่ที่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4.27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14:paraId="791DBD26" w14:textId="77777777" w:rsidR="00470878" w:rsidRPr="00470878" w:rsidRDefault="00470878" w:rsidP="00010A45">
            <w:pPr>
              <w:pStyle w:val="NormalWeb"/>
              <w:numPr>
                <w:ilvl w:val="1"/>
                <w:numId w:val="21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มีกลไกประเมินและปรับปรุงต่อเนื่อง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มีการสำรวจผลการรับรู้และความพึงพอใจทุกปี และนำผลไปปรับใช้ในกระบวนการสื่อสารอย่างเป็นระบบ</w:t>
            </w:r>
          </w:p>
          <w:p w14:paraId="7E6EA910" w14:textId="77777777" w:rsidR="00470878" w:rsidRDefault="0085356F" w:rsidP="00010A45">
            <w:pPr>
              <w:pStyle w:val="NormalWeb"/>
              <w:numPr>
                <w:ilvl w:val="1"/>
                <w:numId w:val="21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>มีกิจกรรมเพื่อ</w:t>
            </w:r>
            <w:r w:rsidR="00470878"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สร้างความผูกพันอย่างเป็นรูปธรรม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เช่น การจัดกิจกรรมสืบสานวัฒนธรรม (ป๋าเวณีปี๋ใหม่เมือง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ลอยกระทง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งานทอดกฐิน ฯลฯ)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การจัดงานสัมพันธ์ศิษย์เก่า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และกิจกรรมพัฒนาบุคลากร ส่งผลให้อัตราการลาออกของบุคลากรลดเหลือเพียง </w:t>
            </w:r>
            <w:r w:rsidR="00470878" w:rsidRPr="00470878">
              <w:rPr>
                <w:rFonts w:ascii="TH SarabunPSK" w:hAnsi="TH SarabunPSK" w:cs="TH SarabunPSK"/>
                <w:sz w:val="32"/>
                <w:szCs w:val="32"/>
              </w:rPr>
              <w:t>0.57%</w:t>
            </w:r>
          </w:p>
          <w:p w14:paraId="45911FB9" w14:textId="77777777" w:rsidR="00646EF9" w:rsidRDefault="00646EF9" w:rsidP="00646EF9">
            <w:pPr>
              <w:pStyle w:val="NormalWeb"/>
              <w:suppressAutoHyphens w:val="0"/>
              <w:spacing w:before="0"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0AE0AF" w14:textId="77777777" w:rsidR="00646EF9" w:rsidRDefault="00646EF9" w:rsidP="00646EF9">
            <w:pPr>
              <w:pStyle w:val="NormalWeb"/>
              <w:suppressAutoHyphens w:val="0"/>
              <w:spacing w:before="0"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FB4246" w14:textId="77777777" w:rsidR="00646EF9" w:rsidRDefault="00646EF9" w:rsidP="00646EF9">
            <w:pPr>
              <w:pStyle w:val="NormalWeb"/>
              <w:suppressAutoHyphens w:val="0"/>
              <w:spacing w:before="0"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E1E96C" w14:textId="565A9461" w:rsidR="00646EF9" w:rsidRPr="00470878" w:rsidRDefault="00646EF9" w:rsidP="00646EF9">
            <w:pPr>
              <w:pStyle w:val="NormalWeb"/>
              <w:suppressAutoHyphens w:val="0"/>
              <w:spacing w:before="0"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10" w:type="pct"/>
          </w:tcPr>
          <w:p w14:paraId="2AC4DC38" w14:textId="4D47FB68" w:rsidR="00051674" w:rsidRPr="00051674" w:rsidRDefault="00051674" w:rsidP="00010A45">
            <w:pPr>
              <w:pStyle w:val="NormalWeb"/>
              <w:numPr>
                <w:ilvl w:val="0"/>
                <w:numId w:val="30"/>
              </w:numPr>
              <w:suppressAutoHyphens w:val="0"/>
              <w:spacing w:before="0" w:after="0" w:line="240" w:lineRule="auto"/>
              <w:ind w:left="254" w:hanging="283"/>
              <w:contextualSpacing/>
              <w:jc w:val="thaiDistribute"/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lastRenderedPageBreak/>
              <w:t>การบูรณาการข้อมูลการประเมิน</w:t>
            </w:r>
            <w:r w:rsidRPr="0085356F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5356F">
              <w:rPr>
                <w:rFonts w:ascii="TH SarabunPSK" w:hAnsi="TH SarabunPSK" w:cs="TH SarabunPSK"/>
                <w:sz w:val="32"/>
                <w:szCs w:val="32"/>
                <w:cs/>
              </w:rPr>
              <w:t>ควรเชื่อมโยงผลการสื่อสารกับ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การสร้างความผูกพันกับบุคลากรและผู้เรียน โดยการวิเคราะห์ปัจจัยผูกพัน </w:t>
            </w:r>
            <w:r w:rsidR="0099137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นำไปสู่การ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วางแผนการสื่อสารข้อมูล</w:t>
            </w:r>
            <w:r w:rsidR="0099137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และการประเมินความผูกพัน</w:t>
            </w:r>
          </w:p>
          <w:p w14:paraId="2337D323" w14:textId="19E6151E" w:rsidR="0085356F" w:rsidRDefault="00470878" w:rsidP="00010A45">
            <w:pPr>
              <w:pStyle w:val="NormalWeb"/>
              <w:numPr>
                <w:ilvl w:val="0"/>
                <w:numId w:val="30"/>
              </w:numPr>
              <w:suppressAutoHyphens w:val="0"/>
              <w:spacing w:before="0" w:after="0" w:line="240" w:lineRule="auto"/>
              <w:ind w:left="254" w:hanging="28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ยังขาดการติดตาม </w:t>
            </w: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Impact </w:t>
            </w: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ระยะยาว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แม้มีข้อมูลเชิงปริมาณ (ผู้เข้าร่วม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ผู้ติดตาม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ความพึงพอใจ) แต่ยังไม่ชัดเจนว่าการสื่อสารส่งผลต่อ </w:t>
            </w: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การเปลี่ยนแปลงเชิงพฤติกรรม/ค่านิยม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ของผู้เรียน บุคลากร และศิษย์เก่าอย่างไร</w:t>
            </w:r>
          </w:p>
          <w:p w14:paraId="13E159C8" w14:textId="77777777" w:rsidR="0085356F" w:rsidRDefault="00470878" w:rsidP="00010A45">
            <w:pPr>
              <w:pStyle w:val="NormalWeb"/>
              <w:numPr>
                <w:ilvl w:val="0"/>
                <w:numId w:val="30"/>
              </w:numPr>
              <w:suppressAutoHyphens w:val="0"/>
              <w:spacing w:before="0" w:after="0" w:line="240" w:lineRule="auto"/>
              <w:ind w:left="254" w:hanging="28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Feedback Loop </w:t>
            </w: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ยังไม่เด่นชัด</w:t>
            </w:r>
            <w:r w:rsidRPr="0085356F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535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ควรมีระบบการแจ้งกลับผู้มีส่วนได้ส่วนเสียว่า </w:t>
            </w:r>
            <w:r w:rsidRPr="0085356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ข้อเสนอแนะที่ได้รับถูกนำไปใช้ปรับปรุงอย่างไร เพื่อสร้างความเชื่อมั่นและการมีส่วนร่วมมากขึ้น</w:t>
            </w:r>
          </w:p>
          <w:p w14:paraId="49F6EB7F" w14:textId="7E22E56F" w:rsidR="0085356F" w:rsidRPr="00051674" w:rsidRDefault="00470878" w:rsidP="00010A45">
            <w:pPr>
              <w:pStyle w:val="NormalWeb"/>
              <w:numPr>
                <w:ilvl w:val="0"/>
                <w:numId w:val="30"/>
              </w:numPr>
              <w:suppressAutoHyphens w:val="0"/>
              <w:spacing w:before="0" w:after="0" w:line="240" w:lineRule="auto"/>
              <w:ind w:left="254" w:hanging="28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5356F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การยกระดับสู่มาตรฐานสากล</w:t>
            </w:r>
            <w:r w:rsidRPr="0085356F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535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แม้มีการเผยแพร่ภาพลักษณ์ในวงกว้าง แต่ยังขาดหลักฐานว่ากิจกรรมการสื่อสารได้รับการยอมรับในระดับนานาชาติ เช่น </w:t>
            </w:r>
            <w:r w:rsidRPr="0085356F">
              <w:rPr>
                <w:rFonts w:ascii="TH SarabunPSK" w:hAnsi="TH SarabunPSK" w:cs="TH SarabunPSK"/>
                <w:sz w:val="32"/>
                <w:szCs w:val="32"/>
              </w:rPr>
              <w:t xml:space="preserve">Best Practice </w:t>
            </w:r>
            <w:r w:rsidRPr="0085356F">
              <w:rPr>
                <w:rFonts w:ascii="TH SarabunPSK" w:hAnsi="TH SarabunPSK" w:cs="TH SarabunPSK"/>
                <w:sz w:val="32"/>
                <w:szCs w:val="32"/>
                <w:cs/>
              </w:rPr>
              <w:t>หรือรางวัลด้านสื่อสารองค์กร</w:t>
            </w:r>
          </w:p>
          <w:p w14:paraId="2C5BAB5E" w14:textId="77777777" w:rsidR="00470878" w:rsidRPr="00470878" w:rsidRDefault="00470878" w:rsidP="00470878">
            <w:pPr>
              <w:spacing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" w:type="pct"/>
          </w:tcPr>
          <w:p w14:paraId="53C9EF84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89" w:type="pct"/>
          </w:tcPr>
          <w:p w14:paraId="04F687E7" w14:textId="6D107747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0CCCBA3D" w14:textId="77777777" w:rsidTr="00511F4D">
        <w:trPr>
          <w:trHeight w:val="340"/>
        </w:trPr>
        <w:tc>
          <w:tcPr>
            <w:tcW w:w="219" w:type="pct"/>
          </w:tcPr>
          <w:p w14:paraId="22289962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lastRenderedPageBreak/>
              <w:t>C.8.5</w:t>
            </w:r>
          </w:p>
        </w:tc>
        <w:tc>
          <w:tcPr>
            <w:tcW w:w="1356" w:type="pct"/>
          </w:tcPr>
          <w:p w14:paraId="0A90FF46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  <w:p w14:paraId="779DE805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DB0A3A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226AA22D" w14:textId="4729BF65" w:rsidR="00470878" w:rsidRPr="00470878" w:rsidRDefault="00470878" w:rsidP="00010A45">
            <w:pPr>
              <w:pStyle w:val="NormalWeb"/>
              <w:numPr>
                <w:ilvl w:val="0"/>
                <w:numId w:val="22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F6C10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มีกระบวนการประเมินผู้บริหารที่เป็นระบบและอิงข้อบังคับ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การกำหนดเกณฑ์ วิธีการ ระยะเวลา และผู้ประเมินชัดเจน ครอบคลุมทุกตำแหน่งผู้บริหาร</w:t>
            </w:r>
          </w:p>
          <w:p w14:paraId="6FDC56AF" w14:textId="7B7D0537" w:rsidR="00470878" w:rsidRPr="00470878" w:rsidRDefault="00470878" w:rsidP="00010A45">
            <w:pPr>
              <w:pStyle w:val="NormalWeb"/>
              <w:numPr>
                <w:ilvl w:val="0"/>
                <w:numId w:val="22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F6C10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ครอบคลุมมิติที่หลากหลาย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ทั้งด้านผลงานเชิงยุทธศาสตร์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แผนปฏิบัติงานประจำปี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การตอบสนองต่อข้อเสนอแนะ 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Soft Skills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ที่จำเป็นต่อการเป็นผู้นำ</w:t>
            </w:r>
          </w:p>
          <w:p w14:paraId="72F67C92" w14:textId="6D765E42" w:rsidR="00470878" w:rsidRPr="00470878" w:rsidRDefault="00470878" w:rsidP="00010A45">
            <w:pPr>
              <w:pStyle w:val="NormalWeb"/>
              <w:numPr>
                <w:ilvl w:val="0"/>
                <w:numId w:val="22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F6C10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การมีส่วนร่วมของผู้มีส่วนได้ส่วนเสีย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กระบวนการประเมินรวมกลุ่มผู้เกี่ยวข้องทั้งภายในและภายนอก เช่น นักศึกษา ศิษย์เก่า ผู้ใช้บัณฑิต เกษตรกร และผู้ได้รับบริการ</w:t>
            </w:r>
          </w:p>
          <w:p w14:paraId="7515D6C3" w14:textId="4B85A7BC" w:rsidR="00470878" w:rsidRPr="00470878" w:rsidRDefault="00470878" w:rsidP="00010A45">
            <w:pPr>
              <w:pStyle w:val="NormalWeb"/>
              <w:numPr>
                <w:ilvl w:val="0"/>
                <w:numId w:val="22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F6C10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มีการประเมิน</w:t>
            </w:r>
            <w:r w:rsidRPr="00FF6C1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สภามหาวิทยาลั</w:t>
            </w:r>
            <w:r w:rsidR="00FF6C10" w:rsidRPr="00FF6C1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ย</w:t>
            </w:r>
            <w:r w:rsidR="00FF6C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ตามหน้าที่ที่กำหนดไว้ใน พ.ร.บ. </w:t>
            </w:r>
          </w:p>
          <w:p w14:paraId="25353130" w14:textId="063E1734" w:rsidR="00470878" w:rsidRPr="00470878" w:rsidRDefault="00470878" w:rsidP="00010A45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23" w:hanging="3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F6C10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การพัฒนาอย่างต่อเนื่อง</w:t>
            </w:r>
            <w:r w:rsidRPr="00470878">
              <w:rPr>
                <w:rStyle w:val="Strong"/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มีการเพิ่มกลไกการประเมินรองอธิการบดีและผู้ช่วยอธิการบดี</w:t>
            </w:r>
            <w:r w:rsidR="00FF6C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ในปี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2568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แสดงถึงความมุ่งมั่น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ในการยกระดับระบบการประเมินให้ครอบคลุมทุกระดับบริหาร</w:t>
            </w:r>
          </w:p>
        </w:tc>
        <w:tc>
          <w:tcPr>
            <w:tcW w:w="1310" w:type="pct"/>
          </w:tcPr>
          <w:p w14:paraId="4693A86B" w14:textId="77777777" w:rsidR="00B27AC2" w:rsidRDefault="00B27AC2" w:rsidP="00010A45">
            <w:pPr>
              <w:pStyle w:val="NormalWeb"/>
              <w:numPr>
                <w:ilvl w:val="0"/>
                <w:numId w:val="23"/>
              </w:numPr>
              <w:suppressAutoHyphens w:val="0"/>
              <w:spacing w:before="0" w:after="0" w:line="240" w:lineRule="auto"/>
              <w:ind w:left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ทบทวนกระบวนการประเมินสภามหาวิทยาลัย เพื่อให้การดำเนินการเป็นไปอย่างต่อเนื่องเป็นประจำทุกปี</w:t>
            </w:r>
          </w:p>
          <w:p w14:paraId="70F3614C" w14:textId="50FE4B18" w:rsidR="00470878" w:rsidRPr="00470878" w:rsidRDefault="00470878" w:rsidP="00010A45">
            <w:pPr>
              <w:pStyle w:val="NormalWeb"/>
              <w:numPr>
                <w:ilvl w:val="0"/>
                <w:numId w:val="23"/>
              </w:numPr>
              <w:suppressAutoHyphens w:val="0"/>
              <w:spacing w:before="0" w:after="0" w:line="240" w:lineRule="auto"/>
              <w:ind w:left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46EF9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ผลการประเมินเชิงคุณภาพยังไม่ชัดเจน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ส่วนใหญ่เป็นข้อมูลระดับคะแนน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ดีมาก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”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แต่ยังขาดตัวอย่างเชิงประจักษ์ของการเปลี่ยนแปลงที่เกิดขึ้นจริงจากการนำข้อเสนอแนะไปปรับใช้</w:t>
            </w:r>
          </w:p>
          <w:p w14:paraId="733A4CC2" w14:textId="401784CD" w:rsidR="00646EF9" w:rsidRPr="00B27AC2" w:rsidRDefault="00470878" w:rsidP="00010A45">
            <w:pPr>
              <w:pStyle w:val="NormalWeb"/>
              <w:numPr>
                <w:ilvl w:val="0"/>
                <w:numId w:val="23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46EF9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การสื่อสารผล</w:t>
            </w:r>
            <w:r w:rsidR="00646EF9" w:rsidRPr="00646EF9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การพัฒนาปรับปรุ</w:t>
            </w:r>
            <w:r w:rsidR="00646EF9" w:rsidRPr="00646E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ง จากผล</w:t>
            </w:r>
            <w:r w:rsidRPr="00646EF9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การประเมิน</w:t>
            </w:r>
            <w:r w:rsidR="00646EF9" w:rsidRPr="00646EF9"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 xml:space="preserve">ให้ </w:t>
            </w:r>
            <w:r w:rsidRPr="00646EF9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Stakeholders</w:t>
            </w:r>
            <w:r w:rsidR="00646EF9" w:rsidRPr="00646EF9"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 xml:space="preserve"> รับทราบ</w:t>
            </w:r>
            <w:r w:rsidR="00646EF9"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 xml:space="preserve"> </w:t>
            </w:r>
            <w:r w:rsidR="00646EF9"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จะทำให้มี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Feedback Loop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ที่ชัดเจนขึ้น</w:t>
            </w:r>
          </w:p>
        </w:tc>
        <w:tc>
          <w:tcPr>
            <w:tcW w:w="317" w:type="pct"/>
          </w:tcPr>
          <w:p w14:paraId="1E9FAE15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9" w:type="pct"/>
          </w:tcPr>
          <w:p w14:paraId="6EE61BFD" w14:textId="178F3C7E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42C92150" w14:textId="77777777" w:rsidTr="00511F4D">
        <w:trPr>
          <w:trHeight w:val="340"/>
        </w:trPr>
        <w:tc>
          <w:tcPr>
            <w:tcW w:w="219" w:type="pct"/>
          </w:tcPr>
          <w:p w14:paraId="25117D6B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C.8.6</w:t>
            </w:r>
          </w:p>
        </w:tc>
        <w:tc>
          <w:tcPr>
            <w:tcW w:w="1356" w:type="pct"/>
          </w:tcPr>
          <w:p w14:paraId="2B0541BF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  <w:p w14:paraId="03B807FE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175950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CA3B31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4D8547DC" w14:textId="77777777" w:rsidR="00470878" w:rsidRPr="00470878" w:rsidRDefault="00470878" w:rsidP="00010A45">
            <w:pPr>
              <w:pStyle w:val="NormalWeb"/>
              <w:numPr>
                <w:ilvl w:val="0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มีระบบการประเมินคุณภาพการศึกษาทุกระดับ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ทั้งในระดับหลักสูตร คณะ และมหาวิทยาลัย โดยเชื่อมโยงกับเกณฑ์การประเมินคุณภาพภายใน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IQA)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และการประเมินคุณภาพภายนอก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EQA)</w:t>
            </w:r>
          </w:p>
          <w:p w14:paraId="0D229ECA" w14:textId="41151EE6" w:rsidR="00470878" w:rsidRPr="00470878" w:rsidRDefault="00470878" w:rsidP="00010A45">
            <w:pPr>
              <w:pStyle w:val="NormalWeb"/>
              <w:numPr>
                <w:ilvl w:val="0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มีการนำผลการประเมินมาใช้จริง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การปรับปรุงโครงสร้างหลักสูตร </w:t>
            </w:r>
            <w:r w:rsidR="0021711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การจัดทำแผนพัฒนาบุคลากร การปรับปรุงกระบวนการเรียนการสอน และการพัฒนาโครงสร้างพื้นฐานสนับสนุน</w:t>
            </w:r>
          </w:p>
          <w:p w14:paraId="04325306" w14:textId="624F3F09" w:rsidR="00470878" w:rsidRPr="00470878" w:rsidRDefault="00470878" w:rsidP="00010A45">
            <w:pPr>
              <w:pStyle w:val="NormalWeb"/>
              <w:numPr>
                <w:ilvl w:val="0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มีการรายงานผลต่อสภามหาวิทยาลัยและหน่วยงานที่เกี่ยวข้อง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โดยกำหนดรอบ</w:t>
            </w:r>
            <w:r w:rsidR="0021711D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การติดตามผลอย่างชัดเจน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12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เดือน) ทำให้มั่นใจได้ว่าข้อเสนอแนะถูกนำไปใช้ต่อเนื่อง</w:t>
            </w:r>
          </w:p>
          <w:p w14:paraId="19A7C408" w14:textId="77777777" w:rsidR="00470878" w:rsidRPr="00470878" w:rsidRDefault="00470878" w:rsidP="00010A45">
            <w:pPr>
              <w:pStyle w:val="NormalWeb"/>
              <w:numPr>
                <w:ilvl w:val="0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เชื่อมโยงกับการกำหนดกลยุทธ์และแผนปฏิบัติการ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ข้อเสนอแนะจากการ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ประเมินคุณภาพถูกนำไปบูรณาการกับ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KPI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OKR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 เพื่อผลักดันสู่การปฏิบัติจริง</w:t>
            </w:r>
          </w:p>
          <w:p w14:paraId="236FF1F1" w14:textId="59A72D41" w:rsidR="00470878" w:rsidRPr="00470878" w:rsidRDefault="00470878" w:rsidP="00010A45">
            <w:pPr>
              <w:pStyle w:val="NormalWeb"/>
              <w:numPr>
                <w:ilvl w:val="0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มีการกำหนดผู้รับผิดชอบชัดเจน</w:t>
            </w:r>
            <w:r w:rsidR="0021711D">
              <w:rPr>
                <w:rStyle w:val="Strong"/>
                <w:rFonts w:ascii="TH SarabunPSK" w:hAnsi="TH SarabunPSK" w:cs="TH SarabunPSK" w:hint="cs"/>
                <w:b w:val="0"/>
                <w:bCs w:val="0"/>
                <w:sz w:val="32"/>
                <w:szCs w:val="32"/>
                <w:u w:val="single"/>
                <w:cs/>
              </w:rPr>
              <w:t xml:space="preserve"> </w:t>
            </w:r>
            <w:r w:rsidR="0021711D">
              <w:rPr>
                <w:rStyle w:val="Strong"/>
                <w:u w:val="single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หน่วยงานหลัก เช่น กองพัฒนาคุณภาพ สภามหาวิทยาลัย และผู้บริหารทุกระดับ มีบทบาทร่วมในการผลักดันการใช้ผลประเมิน</w:t>
            </w:r>
          </w:p>
        </w:tc>
        <w:tc>
          <w:tcPr>
            <w:tcW w:w="1310" w:type="pct"/>
          </w:tcPr>
          <w:p w14:paraId="6F5FF52A" w14:textId="77777777" w:rsidR="000C01E7" w:rsidRPr="00470878" w:rsidRDefault="000C01E7" w:rsidP="00010A45">
            <w:pPr>
              <w:pStyle w:val="NormalWeb"/>
              <w:numPr>
                <w:ilvl w:val="1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นำ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มาวิเคราะห์เชิงกลยุทธ์ และจัดทำเป็นแผนพัฒนา (</w:t>
            </w:r>
            <w:r w:rsidRPr="000C01E7">
              <w:rPr>
                <w:rFonts w:ascii="TH SarabunPSK" w:hAnsi="TH SarabunPSK" w:cs="TH SarabunPSK"/>
                <w:sz w:val="32"/>
                <w:szCs w:val="32"/>
                <w:u w:val="single"/>
              </w:rPr>
              <w:t>Improvement plan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)</w:t>
            </w:r>
            <w:r w:rsidRPr="000C01E7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0C01E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ที่เป็นรูปธรรม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ในทุกระดับ</w:t>
            </w:r>
          </w:p>
          <w:p w14:paraId="3B7F75DC" w14:textId="31C511F7" w:rsidR="00470878" w:rsidRPr="00470878" w:rsidRDefault="00470878" w:rsidP="00010A45">
            <w:pPr>
              <w:pStyle w:val="NormalWeb"/>
              <w:numPr>
                <w:ilvl w:val="1"/>
                <w:numId w:val="24"/>
              </w:numPr>
              <w:suppressAutoHyphens w:val="0"/>
              <w:spacing w:before="0" w:after="0" w:line="240" w:lineRule="auto"/>
              <w:ind w:left="318" w:hanging="28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การวัดผลลัพธ์เชิงคุณภาพยังไม่ชัดเจน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แม้มีการนำข้อเสนอแนะมาใช้ แต่ยังขาดหลักฐานที่แสดงให้เห็นว่าเกิดกา</w:t>
            </w:r>
            <w:r w:rsidR="0021711D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เปลี่ยนแปลงที่เป็นรูปธรรม เช่น ผลสัมฤทธิ์ทางการเรียนของผู้เรียน คุณภาพบัณฑิต หรือการยอมรับของผู้ใช้บัณฑิต</w:t>
            </w:r>
          </w:p>
          <w:p w14:paraId="23D95802" w14:textId="77777777" w:rsidR="00470878" w:rsidRPr="00470878" w:rsidRDefault="00470878" w:rsidP="00010A45">
            <w:pPr>
              <w:pStyle w:val="NormalWeb"/>
              <w:numPr>
                <w:ilvl w:val="1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การสื่อสารผลการปรับปรุงกลับไปยังผู้มีส่วนได้ส่วนเสีย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ยังไม่ชัดเจนว่าผู้ให้ข้อมูลในการประเมิน (เช่น นักศึกษา ศิษย์เก่า ผู้ใช้บัณฑิต) ได้รับทราบผลการดำเนินการแก้ไขหรือไม่</w:t>
            </w:r>
          </w:p>
          <w:p w14:paraId="234E7354" w14:textId="25AAB1C3" w:rsidR="00470878" w:rsidRPr="000C01E7" w:rsidRDefault="00470878" w:rsidP="00010A45">
            <w:pPr>
              <w:pStyle w:val="NormalWeb"/>
              <w:numPr>
                <w:ilvl w:val="1"/>
                <w:numId w:val="24"/>
              </w:numPr>
              <w:suppressAutoHyphens w:val="0"/>
              <w:spacing w:before="0"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การยกระดับผลการประเมินสู่ </w:t>
            </w:r>
            <w:r w:rsidRPr="0021711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Best Practice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ยังไม่พบหลักฐานว่ามหาวิทยาลัยได้เผยแพร่หรือแลกเปลี่ยนการใช้ผลการ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ประเมินคุณภาพในลักษณะเป็นต้นแบบที่ได้รับการยอมรับระดับชาติหรือนานาชาติ</w:t>
            </w:r>
          </w:p>
          <w:p w14:paraId="18A1787B" w14:textId="152385A2" w:rsidR="00470878" w:rsidRPr="00470878" w:rsidRDefault="00470878" w:rsidP="00470878">
            <w:pPr>
              <w:spacing w:after="0" w:line="240" w:lineRule="auto"/>
              <w:ind w:left="323" w:hanging="323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7" w:type="pct"/>
          </w:tcPr>
          <w:p w14:paraId="0597B691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489" w:type="pct"/>
          </w:tcPr>
          <w:p w14:paraId="28438EC7" w14:textId="75B40E23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470878" w:rsidRPr="00470878" w14:paraId="59F3E47C" w14:textId="77777777" w:rsidTr="00511F4D">
        <w:trPr>
          <w:trHeight w:val="340"/>
        </w:trPr>
        <w:tc>
          <w:tcPr>
            <w:tcW w:w="219" w:type="pct"/>
          </w:tcPr>
          <w:p w14:paraId="390FDCAB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</w:rPr>
              <w:t>C.8.7</w:t>
            </w:r>
          </w:p>
        </w:tc>
        <w:tc>
          <w:tcPr>
            <w:tcW w:w="1356" w:type="pct"/>
          </w:tcPr>
          <w:p w14:paraId="30916776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มีกระบวนการบริหารจัดการความเสี่ยง กำกับติดตาม และประเมินผลการดำเนินงาน และใช้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ผลการประเมินเพื่อการปรับปรุงพัฒนา</w:t>
            </w:r>
          </w:p>
          <w:p w14:paraId="553ADD74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4E7ED6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64AD76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5F59EB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093BE1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8DF70B" w14:textId="77777777" w:rsidR="00470878" w:rsidRPr="00470878" w:rsidRDefault="00470878" w:rsidP="00470878">
            <w:pPr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10" w:type="pct"/>
          </w:tcPr>
          <w:p w14:paraId="13AB1F9B" w14:textId="52061E09" w:rsidR="00470878" w:rsidRPr="00470878" w:rsidRDefault="00470878" w:rsidP="00010A45">
            <w:pPr>
              <w:pStyle w:val="NormalWeb"/>
              <w:numPr>
                <w:ilvl w:val="1"/>
                <w:numId w:val="25"/>
              </w:numPr>
              <w:suppressAutoHyphens w:val="0"/>
              <w:spacing w:before="0" w:after="0" w:line="240" w:lineRule="auto"/>
              <w:ind w:left="32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มีนโยบายและคู่มือบริหารความเสี่ยงที่ชัดเจน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หาวิทยาลัยได้กำหนดนโยบายและจัดทำคู่มือการบริหารความเสี่ยงที่ผ่านความเห็นชอบจากทุกระดับคณะกรรมการ และสภามหาวิทยาลัย ตั้งแต่ปี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2565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และถ่ายทอดไปสู่ทุกส่วนงาน</w:t>
            </w:r>
          </w:p>
          <w:p w14:paraId="26E838BB" w14:textId="77777777" w:rsidR="00470878" w:rsidRPr="00470878" w:rsidRDefault="00470878" w:rsidP="00010A45">
            <w:pPr>
              <w:pStyle w:val="NormalWeb"/>
              <w:numPr>
                <w:ilvl w:val="1"/>
                <w:numId w:val="25"/>
              </w:numPr>
              <w:suppressAutoHyphens w:val="0"/>
              <w:spacing w:before="0" w:after="0" w:line="240" w:lineRule="auto"/>
              <w:ind w:left="323" w:hanging="32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ใช้มาตรฐานสากลในการออกแบบระบบ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กระบวนการบริหารความเสี่ยงอ้างอิงตามกรอบ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COSO-ERM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ครอบคลุม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8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 ตั้งแต่การกำหนดวัตถุประสงค์ การระบุ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และประเมินเหตุการณ์เสี่ยง ไปจนถึงการติดตามและประเมินผล</w:t>
            </w:r>
          </w:p>
          <w:p w14:paraId="35D512FC" w14:textId="77777777" w:rsidR="00470878" w:rsidRPr="00470878" w:rsidRDefault="00470878" w:rsidP="00010A45">
            <w:pPr>
              <w:pStyle w:val="NormalWeb"/>
              <w:numPr>
                <w:ilvl w:val="1"/>
                <w:numId w:val="25"/>
              </w:numPr>
              <w:suppressAutoHyphens w:val="0"/>
              <w:spacing w:before="0" w:after="0" w:line="240" w:lineRule="auto"/>
              <w:ind w:left="323" w:hanging="32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ครอบคลุมประเภทความเสี่ยงสำคัญครบถ้วน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Strategic, Operational, Financial, Compliance, Digital Technology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Reputation Risk</w:t>
            </w:r>
          </w:p>
          <w:p w14:paraId="4A46181A" w14:textId="77777777" w:rsidR="00470878" w:rsidRPr="00470878" w:rsidRDefault="00470878" w:rsidP="00010A45">
            <w:pPr>
              <w:pStyle w:val="NormalWeb"/>
              <w:numPr>
                <w:ilvl w:val="1"/>
                <w:numId w:val="25"/>
              </w:numPr>
              <w:suppressAutoHyphens w:val="0"/>
              <w:spacing w:before="0" w:after="0" w:line="240" w:lineRule="auto"/>
              <w:ind w:left="323" w:hanging="32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มีการกำกับติดตามผลหลายรอบต่อปี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มีการรายงานความก้าวหน้าการจัดการความเสี่ยงต่อคณะกรรมการในรอบ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9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และ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12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เดือน ช่วยให้เกิดการปรับปรุงได้อย่างต่อเนื่อง</w:t>
            </w:r>
          </w:p>
          <w:p w14:paraId="7E176D04" w14:textId="77777777" w:rsidR="00470878" w:rsidRPr="00470878" w:rsidRDefault="00470878" w:rsidP="00010A45">
            <w:pPr>
              <w:pStyle w:val="NormalWeb"/>
              <w:numPr>
                <w:ilvl w:val="1"/>
                <w:numId w:val="25"/>
              </w:numPr>
              <w:suppressAutoHyphens w:val="0"/>
              <w:spacing w:before="0" w:after="0" w:line="240" w:lineRule="auto"/>
              <w:ind w:left="323" w:hanging="32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มีการเชื่อมโยงความเสี่ยง 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Top-Down 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และ 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Bottom-Up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ทำให้แผนบริหารความเสี่ยงในระดับมหาวิทยาลัยเชื่อมโยงกับส่วนงานย่อย และสะท้อนประเด็นเสี่ยงที่สำคัญต่อพันธกิจทุกด้าน</w:t>
            </w:r>
          </w:p>
          <w:p w14:paraId="4B4B6817" w14:textId="4E338120" w:rsidR="00470878" w:rsidRPr="00470878" w:rsidRDefault="00470878" w:rsidP="00010A45">
            <w:pPr>
              <w:pStyle w:val="NormalWeb"/>
              <w:numPr>
                <w:ilvl w:val="1"/>
                <w:numId w:val="25"/>
              </w:numPr>
              <w:suppressAutoHyphens w:val="0"/>
              <w:spacing w:before="0" w:after="0" w:line="240" w:lineRule="auto"/>
              <w:ind w:left="323" w:hanging="323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การดำเนินการมีผลลัพธ์เชิงรูปธรรม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การลดระดับความเสี่ยงให้อยู่ในระดับที่ยอมรับได้ (จาก 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62.5%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87.5%)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กิจกรรมควบคุมความเสี่ยงสำเร็จเกินเป้าหมาย (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>94.12%)</w:t>
            </w:r>
          </w:p>
        </w:tc>
        <w:tc>
          <w:tcPr>
            <w:tcW w:w="1310" w:type="pct"/>
          </w:tcPr>
          <w:p w14:paraId="49459490" w14:textId="77777777" w:rsidR="00470878" w:rsidRPr="00470878" w:rsidRDefault="00470878" w:rsidP="00010A45">
            <w:pPr>
              <w:pStyle w:val="NormalWeb"/>
              <w:numPr>
                <w:ilvl w:val="0"/>
                <w:numId w:val="26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lastRenderedPageBreak/>
              <w:t xml:space="preserve">ขาดการจัดทำ 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Business Continuity Plan (BCP)</w:t>
            </w:r>
            <w:r w:rsidRPr="004708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แม้จะมีระบบบริหารความเสี่ยง แต่ยังไม่มีแผนรองรับความต่อเนื่องทางธุรกิจเมื่อเผชิญเหตุฉุกเฉิน เช่น ภัยพิบัติทางธรรมชาติหรือไซเบอร์</w:t>
            </w:r>
          </w:p>
          <w:p w14:paraId="329FDC4B" w14:textId="77777777" w:rsidR="00470878" w:rsidRPr="00470878" w:rsidRDefault="00470878" w:rsidP="00010A45">
            <w:pPr>
              <w:pStyle w:val="NormalWeb"/>
              <w:numPr>
                <w:ilvl w:val="0"/>
                <w:numId w:val="26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การสร้างวัฒนธรรมองค์กรด้านการบริหารความเสี่ยงยังไม่เข้มแข็ง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ผู้บริหารและบุคลากรบางส่วนยังให้ความสำคัญน้อย ทำให้ความเสี่ยงไม่ถูกขับเคลื่อนเป็นวัฒนธรรมองค์กรจริง</w:t>
            </w:r>
          </w:p>
          <w:p w14:paraId="71186E6A" w14:textId="1BD1DC49" w:rsidR="00470878" w:rsidRPr="00470878" w:rsidRDefault="00470878" w:rsidP="00010A45">
            <w:pPr>
              <w:pStyle w:val="NormalWeb"/>
              <w:numPr>
                <w:ilvl w:val="0"/>
                <w:numId w:val="26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lastRenderedPageBreak/>
              <w:t>ตัวชี้วัด (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KRI) 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ยังไม่ท้าทายและไม่ชี้สาเหตุเชิงลึก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จำเป็นต้องปรับปรุงตัวชี้วัดให้สามารถสะท้อนถึงสาเหตุและมีความ</w:t>
            </w:r>
            <w:r w:rsidR="006C66B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>ท้าทายมากขึ้น</w:t>
            </w:r>
          </w:p>
          <w:p w14:paraId="54A27246" w14:textId="5CFC8A73" w:rsidR="00470878" w:rsidRPr="00470878" w:rsidRDefault="00470878" w:rsidP="00010A45">
            <w:pPr>
              <w:pStyle w:val="NormalWeb"/>
              <w:numPr>
                <w:ilvl w:val="0"/>
                <w:numId w:val="26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การเก็บข้อมูลเพื่อการวิเคราะห์ยัง</w:t>
            </w:r>
            <w:r w:rsid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br/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ไม่ครบถ้วนทุกมิติ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การวิเคราะห์ความเสี่ยงยังขาดฐานข้อมูลที่เป็นระบบและเพียงพอ ทำให้บางประเด็นอาจไม่ได้รับการวิเคราะห์เชิงลึก</w:t>
            </w:r>
          </w:p>
          <w:p w14:paraId="64FF1836" w14:textId="77777777" w:rsidR="00470878" w:rsidRPr="00470878" w:rsidRDefault="00470878" w:rsidP="00010A45">
            <w:pPr>
              <w:pStyle w:val="NormalWeb"/>
              <w:numPr>
                <w:ilvl w:val="0"/>
                <w:numId w:val="26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การจัดการ ความเสี่ยงจากการทุจริต (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Fraud Risk</w:t>
            </w:r>
            <w:r w:rsidRPr="006C66B3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) ยังไม่เป็นระบบ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ควรจัดระดับความเสี่ยงการทุจริตและวัดผลกระทบในเชิงมูลค่าทั้งที่เป็นตัวเงินและไม่เป็นตัวเงิน รวมถึงพัฒนาฐานข้อมูลที่บันทึกกรณีการทุจริตอย่างเป็นระบบ</w:t>
            </w:r>
          </w:p>
          <w:p w14:paraId="26E52761" w14:textId="4E374B29" w:rsidR="00470878" w:rsidRPr="004C50CD" w:rsidRDefault="00470878" w:rsidP="00010A45">
            <w:pPr>
              <w:pStyle w:val="NormalWeb"/>
              <w:numPr>
                <w:ilvl w:val="0"/>
                <w:numId w:val="26"/>
              </w:numPr>
              <w:suppressAutoHyphens w:val="0"/>
              <w:spacing w:before="0" w:after="0" w:line="240" w:lineRule="auto"/>
              <w:ind w:left="318" w:hanging="318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ความเข้าใจระหว่าง 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“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การบริหารความเสี่ยง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” 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 xml:space="preserve">และ 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>“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การควบคุมภายใน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  <w:t xml:space="preserve">” </w:t>
            </w:r>
            <w:r w:rsidRPr="004C50CD">
              <w:rPr>
                <w:rStyle w:val="Strong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  <w:cs/>
              </w:rPr>
              <w:t>ยังมีความคลาดเคลื่อน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พบจากผลการติดตาม</w:t>
            </w:r>
            <w:r w:rsidRPr="004708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ส่วนงานบางแห่ง จึงควรมีการสื่อสารและอบรมเชิงลึกเพิ่มเติม</w:t>
            </w:r>
          </w:p>
        </w:tc>
        <w:tc>
          <w:tcPr>
            <w:tcW w:w="317" w:type="pct"/>
          </w:tcPr>
          <w:p w14:paraId="402472BB" w14:textId="77777777" w:rsidR="00470878" w:rsidRPr="00470878" w:rsidRDefault="00470878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489" w:type="pct"/>
          </w:tcPr>
          <w:p w14:paraId="51523624" w14:textId="3A4B4C1F" w:rsidR="00470878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066BD" w:rsidRPr="00470878" w14:paraId="66A8EFA3" w14:textId="77777777" w:rsidTr="00511F4D">
        <w:trPr>
          <w:trHeight w:val="340"/>
        </w:trPr>
        <w:tc>
          <w:tcPr>
            <w:tcW w:w="4194" w:type="pct"/>
            <w:gridSpan w:val="4"/>
          </w:tcPr>
          <w:p w14:paraId="7C9147FA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สรุปผลในภาพรวม (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Overall</w:t>
            </w: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17" w:type="pct"/>
            <w:shd w:val="clear" w:color="auto" w:fill="92D050"/>
          </w:tcPr>
          <w:p w14:paraId="6C834757" w14:textId="77777777" w:rsidR="00F066BD" w:rsidRPr="00470878" w:rsidRDefault="00F066B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708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89" w:type="pct"/>
            <w:shd w:val="clear" w:color="auto" w:fill="FFFF00"/>
          </w:tcPr>
          <w:p w14:paraId="0354C8D3" w14:textId="5BE1EAC0" w:rsidR="00F066BD" w:rsidRPr="00470878" w:rsidRDefault="004C50CD" w:rsidP="00470878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</w:tbl>
    <w:p w14:paraId="0FC5982E" w14:textId="77777777" w:rsidR="00ED5D83" w:rsidRDefault="00ED5D83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EAB4054" w14:textId="77777777" w:rsidR="00ED5D83" w:rsidRPr="008446F0" w:rsidRDefault="00ED5D83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ED5D83" w:rsidRPr="008446F0" w:rsidSect="00B509F4">
          <w:headerReference w:type="default" r:id="rId10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0"/>
      </w:tblGrid>
      <w:tr w:rsidR="004A779E" w:rsidRPr="00D20000" w14:paraId="3BFD9737" w14:textId="77777777" w:rsidTr="00D20000">
        <w:tc>
          <w:tcPr>
            <w:tcW w:w="6091" w:type="dxa"/>
          </w:tcPr>
          <w:p w14:paraId="76A7EFDB" w14:textId="4CE3D31B" w:rsidR="00FB6875" w:rsidRPr="00D20000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3A99674" w14:textId="242C8B28" w:rsidR="00FB6875" w:rsidRPr="00D20000" w:rsidRDefault="00FB6875" w:rsidP="00E115F4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D20000" w:rsidRPr="00D20000" w14:paraId="3A145906" w14:textId="77777777" w:rsidTr="00D20000">
        <w:tc>
          <w:tcPr>
            <w:tcW w:w="6091" w:type="dxa"/>
          </w:tcPr>
          <w:p w14:paraId="494410BA" w14:textId="23738217" w:rsidR="00D20000" w:rsidRPr="00D20000" w:rsidRDefault="00D20000" w:rsidP="00E115F4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534285D0" w14:textId="77777777" w:rsidR="00D20000" w:rsidRPr="00D20000" w:rsidRDefault="00D20000" w:rsidP="00E115F4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4EFD976B" w14:textId="77777777" w:rsidTr="00D20000">
        <w:tc>
          <w:tcPr>
            <w:tcW w:w="6091" w:type="dxa"/>
          </w:tcPr>
          <w:p w14:paraId="0A9EDFDE" w14:textId="6C12A5BA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4A779E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 ดร.วิมลวรรณ  พิมพ์พันธุ์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0BFEF4AF" w14:textId="1F29DCF3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ประธานกรรมการ</w:t>
            </w:r>
          </w:p>
        </w:tc>
      </w:tr>
      <w:tr w:rsidR="00D20000" w:rsidRPr="00D20000" w14:paraId="3EFA38E0" w14:textId="77777777" w:rsidTr="00D20000">
        <w:tc>
          <w:tcPr>
            <w:tcW w:w="6091" w:type="dxa"/>
          </w:tcPr>
          <w:p w14:paraId="1C88D904" w14:textId="77777777" w:rsid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48FA2214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4A779E" w:rsidRPr="00D20000" w14:paraId="3C80DA3D" w14:textId="77777777" w:rsidTr="00D20000">
        <w:tc>
          <w:tcPr>
            <w:tcW w:w="6091" w:type="dxa"/>
          </w:tcPr>
          <w:p w14:paraId="71A6C666" w14:textId="4A235233" w:rsidR="004A779E" w:rsidRPr="00D20000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61631CA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168144BF" w14:textId="77777777" w:rsidTr="00D20000">
        <w:tc>
          <w:tcPr>
            <w:tcW w:w="6091" w:type="dxa"/>
          </w:tcPr>
          <w:p w14:paraId="29762FAD" w14:textId="709D9B43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360FC83B" w14:textId="071B41E5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2976D27C" w14:textId="77777777" w:rsidTr="00D20000">
        <w:tc>
          <w:tcPr>
            <w:tcW w:w="6091" w:type="dxa"/>
          </w:tcPr>
          <w:p w14:paraId="78370789" w14:textId="40E8CC67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594AE0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ดร.น้ำเงิน  จันทรมณี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7228FCCA" w14:textId="3BBBA185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D20000" w:rsidRPr="00D20000" w14:paraId="46A138CC" w14:textId="77777777" w:rsidTr="00D20000">
        <w:tc>
          <w:tcPr>
            <w:tcW w:w="6091" w:type="dxa"/>
          </w:tcPr>
          <w:p w14:paraId="6A3272BD" w14:textId="77777777" w:rsidR="00D2000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C68AC28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4A779E" w:rsidRPr="00D20000" w14:paraId="55B8AFDA" w14:textId="77777777" w:rsidTr="00D20000">
        <w:tc>
          <w:tcPr>
            <w:tcW w:w="6091" w:type="dxa"/>
          </w:tcPr>
          <w:p w14:paraId="4E75B7B0" w14:textId="3B63E354" w:rsidR="004A779E" w:rsidRPr="00D20000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1514B035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4A779E" w:rsidRPr="00D20000" w14:paraId="7EABCECB" w14:textId="77777777" w:rsidTr="00D20000">
        <w:tc>
          <w:tcPr>
            <w:tcW w:w="6091" w:type="dxa"/>
          </w:tcPr>
          <w:p w14:paraId="3489A31E" w14:textId="695A5A11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1F4394AF" w14:textId="6429DC28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18EC193A" w14:textId="77777777" w:rsidTr="00D20000">
        <w:tc>
          <w:tcPr>
            <w:tcW w:w="6091" w:type="dxa"/>
          </w:tcPr>
          <w:p w14:paraId="20293E0E" w14:textId="2F809332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594AE0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ผู้ช่วยศาสตราจารย์บพิธ  ฉุยฉาย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693E5FBF" w14:textId="34EFE03F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D20000" w:rsidRPr="00D20000" w14:paraId="1F3EA763" w14:textId="77777777" w:rsidTr="00D20000">
        <w:tc>
          <w:tcPr>
            <w:tcW w:w="6091" w:type="dxa"/>
          </w:tcPr>
          <w:p w14:paraId="01D7CED7" w14:textId="77777777" w:rsidR="00D2000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4F26D177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04F25219" w14:textId="77777777" w:rsidTr="00D20000">
        <w:tc>
          <w:tcPr>
            <w:tcW w:w="6091" w:type="dxa"/>
          </w:tcPr>
          <w:p w14:paraId="33BCB69A" w14:textId="77777777" w:rsidR="004A779E" w:rsidRPr="00D20000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69B5F7DA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4801B734" w14:textId="77777777" w:rsidTr="00D20000">
        <w:tc>
          <w:tcPr>
            <w:tcW w:w="6091" w:type="dxa"/>
          </w:tcPr>
          <w:p w14:paraId="34907CB2" w14:textId="4A3E1A6A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260C7C1A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24955923" w14:textId="77777777" w:rsidTr="00D20000">
        <w:tc>
          <w:tcPr>
            <w:tcW w:w="6091" w:type="dxa"/>
          </w:tcPr>
          <w:p w14:paraId="65843EBB" w14:textId="58946238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4A779E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ผู้ช่วยศาสตราจารย์โสภณ  ฟองเพชร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1D677237" w14:textId="011599AE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D20000" w:rsidRPr="00D20000" w14:paraId="12652691" w14:textId="77777777" w:rsidTr="00D20000">
        <w:tc>
          <w:tcPr>
            <w:tcW w:w="6091" w:type="dxa"/>
          </w:tcPr>
          <w:p w14:paraId="079EA302" w14:textId="77777777" w:rsidR="00D2000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6BE02E82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500AD5CA" w14:textId="77777777" w:rsidTr="00D20000">
        <w:tc>
          <w:tcPr>
            <w:tcW w:w="6091" w:type="dxa"/>
          </w:tcPr>
          <w:p w14:paraId="7F3204A4" w14:textId="6096225A" w:rsidR="004A779E" w:rsidRPr="00D20000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CE8F4F9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185F08FC" w14:textId="77777777" w:rsidTr="00D20000">
        <w:tc>
          <w:tcPr>
            <w:tcW w:w="6091" w:type="dxa"/>
          </w:tcPr>
          <w:p w14:paraId="17D42D68" w14:textId="4B881EFC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41DEB8A9" w14:textId="2A349603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517ADFE9" w14:textId="77777777" w:rsidTr="00D20000">
        <w:tc>
          <w:tcPr>
            <w:tcW w:w="6091" w:type="dxa"/>
          </w:tcPr>
          <w:p w14:paraId="10E85A01" w14:textId="52F3B10D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4A779E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อาจารย์ ดร.มงคล  ยะไชย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3CD1A384" w14:textId="3E6BCB2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</w:t>
            </w:r>
          </w:p>
        </w:tc>
      </w:tr>
      <w:tr w:rsidR="00D20000" w:rsidRPr="00D20000" w14:paraId="47714925" w14:textId="77777777" w:rsidTr="00D20000">
        <w:tc>
          <w:tcPr>
            <w:tcW w:w="6091" w:type="dxa"/>
          </w:tcPr>
          <w:p w14:paraId="24C28921" w14:textId="77777777" w:rsidR="00D2000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56138F67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032172BF" w14:textId="77777777" w:rsidTr="00D20000">
        <w:tc>
          <w:tcPr>
            <w:tcW w:w="6091" w:type="dxa"/>
          </w:tcPr>
          <w:p w14:paraId="0F68E57C" w14:textId="10B78D62" w:rsidR="004A779E" w:rsidRPr="00D20000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4638910D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525CAFF7" w14:textId="77777777" w:rsidTr="00D20000">
        <w:tc>
          <w:tcPr>
            <w:tcW w:w="6091" w:type="dxa"/>
          </w:tcPr>
          <w:p w14:paraId="353BC6C1" w14:textId="40199884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5144AAE3" w14:textId="7B97227A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48D0C780" w14:textId="77777777" w:rsidTr="00D20000">
        <w:tc>
          <w:tcPr>
            <w:tcW w:w="6091" w:type="dxa"/>
          </w:tcPr>
          <w:p w14:paraId="48D766FA" w14:textId="3DC1A47B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4A779E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นางจุดารัตน์  ชิดทอง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0A967345" w14:textId="7012A3CB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D20000" w:rsidRPr="00D20000" w14:paraId="05022A05" w14:textId="77777777" w:rsidTr="00D20000">
        <w:tc>
          <w:tcPr>
            <w:tcW w:w="6091" w:type="dxa"/>
          </w:tcPr>
          <w:p w14:paraId="2C22DBC4" w14:textId="77777777" w:rsidR="00D2000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5055C20C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6594F024" w14:textId="77777777" w:rsidTr="00D20000">
        <w:tc>
          <w:tcPr>
            <w:tcW w:w="6091" w:type="dxa"/>
          </w:tcPr>
          <w:p w14:paraId="0C826480" w14:textId="1E5B3AFB" w:rsidR="004A779E" w:rsidRPr="00D20000" w:rsidRDefault="004A779E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2970" w:type="dxa"/>
          </w:tcPr>
          <w:p w14:paraId="015644AA" w14:textId="77777777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05CBDD4D" w14:textId="77777777" w:rsidTr="00D20000">
        <w:tc>
          <w:tcPr>
            <w:tcW w:w="6091" w:type="dxa"/>
          </w:tcPr>
          <w:p w14:paraId="6A1C0862" w14:textId="30FCDA2B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507A7AF5" w14:textId="54A00BCA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</w:tr>
      <w:tr w:rsidR="004A779E" w:rsidRPr="00D20000" w14:paraId="4C9C6FC9" w14:textId="77777777" w:rsidTr="00D20000">
        <w:tc>
          <w:tcPr>
            <w:tcW w:w="6091" w:type="dxa"/>
          </w:tcPr>
          <w:p w14:paraId="13FDD6BC" w14:textId="6B00BEB1" w:rsidR="004A779E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4A779E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นายอัศวเทพ  คันชิง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0C239875" w14:textId="613C2091" w:rsidR="004A779E" w:rsidRPr="00D20000" w:rsidRDefault="004A779E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D20000" w:rsidRPr="00D20000" w14:paraId="71F774F6" w14:textId="77777777" w:rsidTr="00D20000">
        <w:tc>
          <w:tcPr>
            <w:tcW w:w="6091" w:type="dxa"/>
          </w:tcPr>
          <w:p w14:paraId="3675BF29" w14:textId="77777777" w:rsidR="00D2000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5E3352AC" w14:textId="77777777" w:rsidR="00D20000" w:rsidRPr="00D20000" w:rsidRDefault="00D2000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94AE0" w:rsidRPr="00D20000" w14:paraId="2B49D586" w14:textId="77777777" w:rsidTr="00D20000">
        <w:tc>
          <w:tcPr>
            <w:tcW w:w="6091" w:type="dxa"/>
          </w:tcPr>
          <w:p w14:paraId="43364AD4" w14:textId="77777777" w:rsidR="00594AE0" w:rsidRPr="00D20000" w:rsidRDefault="00594AE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14E188CD" w14:textId="77777777" w:rsidR="00594AE0" w:rsidRPr="00D20000" w:rsidRDefault="00594AE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94AE0" w:rsidRPr="00D20000" w14:paraId="5AE91E01" w14:textId="77777777" w:rsidTr="00D20000">
        <w:tc>
          <w:tcPr>
            <w:tcW w:w="6091" w:type="dxa"/>
          </w:tcPr>
          <w:p w14:paraId="36BFCB9B" w14:textId="6F4A71C5" w:rsidR="00594AE0" w:rsidRPr="00D20000" w:rsidRDefault="00D20000" w:rsidP="004A779E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2970" w:type="dxa"/>
          </w:tcPr>
          <w:p w14:paraId="76F2C7D5" w14:textId="77777777" w:rsidR="00594AE0" w:rsidRPr="00D20000" w:rsidRDefault="00594AE0" w:rsidP="004A779E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594AE0" w:rsidRPr="00D20000" w14:paraId="799FCF1B" w14:textId="77777777" w:rsidTr="00D20000">
        <w:tc>
          <w:tcPr>
            <w:tcW w:w="6091" w:type="dxa"/>
          </w:tcPr>
          <w:p w14:paraId="362B7D0B" w14:textId="2646D91D" w:rsidR="00594AE0" w:rsidRPr="00D20000" w:rsidRDefault="00D20000" w:rsidP="00F13B3C">
            <w:pPr>
              <w:suppressAutoHyphens w:val="0"/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</w:t>
            </w:r>
            <w:r w:rsidR="00594AE0"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นายเจษฎาพงษ์  ชัยเรืองวุฒิ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)</w:t>
            </w:r>
          </w:p>
        </w:tc>
        <w:tc>
          <w:tcPr>
            <w:tcW w:w="2970" w:type="dxa"/>
          </w:tcPr>
          <w:p w14:paraId="3D68D428" w14:textId="77777777" w:rsidR="00594AE0" w:rsidRPr="00D20000" w:rsidRDefault="00594AE0" w:rsidP="00F13B3C">
            <w:pPr>
              <w:suppressAutoHyphens w:val="0"/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2000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</w:tbl>
    <w:p w14:paraId="0092079D" w14:textId="77777777" w:rsidR="00FB6875" w:rsidRPr="008446F0" w:rsidRDefault="00FB6875" w:rsidP="00FB6875">
      <w:pPr>
        <w:suppressAutoHyphens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446F0">
        <w:rPr>
          <w:rFonts w:ascii="TH SarabunPSK" w:hAnsi="TH SarabunPSK" w:cs="TH SarabunPSK" w:hint="cs"/>
          <w:sz w:val="32"/>
          <w:szCs w:val="32"/>
        </w:rPr>
        <w:br w:type="page"/>
      </w:r>
    </w:p>
    <w:p w14:paraId="7D3AB82C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50B85B48" w14:textId="77777777" w:rsidR="00FB6875" w:rsidRPr="008446F0" w:rsidRDefault="00FB6875" w:rsidP="00FB6875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14:paraId="089973E4" w14:textId="3A0482B9" w:rsidR="00FB6875" w:rsidRDefault="00FB6875" w:rsidP="00D5202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ประจำปีการศึกษา 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594AE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</w:p>
    <w:p w14:paraId="464091FD" w14:textId="77777777" w:rsidR="00D20000" w:rsidRDefault="00D20000" w:rsidP="00D52020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32BD9C" w14:textId="77777777" w:rsidR="00594AE0" w:rsidRPr="00F36607" w:rsidRDefault="00594AE0" w:rsidP="00594AE0">
      <w:pPr>
        <w:pStyle w:val="NoSpacing"/>
        <w:jc w:val="center"/>
        <w:rPr>
          <w:rFonts w:ascii="TH SarabunPSK" w:hAnsi="TH SarabunPSK" w:cs="TH SarabunPSK"/>
          <w:b/>
          <w:bCs/>
          <w:sz w:val="2"/>
          <w:szCs w:val="2"/>
        </w:rPr>
      </w:pPr>
    </w:p>
    <w:p w14:paraId="0BA0EAA2" w14:textId="77777777" w:rsidR="00594AE0" w:rsidRPr="00F36607" w:rsidRDefault="00594AE0" w:rsidP="00594AE0">
      <w:pPr>
        <w:pStyle w:val="NoSpacing"/>
        <w:shd w:val="clear" w:color="auto" w:fill="92D050"/>
        <w:ind w:left="-426" w:right="-71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36607">
        <w:rPr>
          <w:rFonts w:ascii="TH SarabunPSK" w:hAnsi="TH SarabunPSK" w:cs="TH SarabunPSK"/>
          <w:b/>
          <w:bCs/>
          <w:sz w:val="32"/>
          <w:szCs w:val="32"/>
          <w:cs/>
        </w:rPr>
        <w:t>วันอังคารที่ 26 สิงหาคม 2568</w:t>
      </w:r>
    </w:p>
    <w:tbl>
      <w:tblPr>
        <w:tblW w:w="5626" w:type="pct"/>
        <w:tblInd w:w="-426" w:type="dxa"/>
        <w:tblLook w:val="04A0" w:firstRow="1" w:lastRow="0" w:firstColumn="1" w:lastColumn="0" w:noHBand="0" w:noVBand="1"/>
      </w:tblPr>
      <w:tblGrid>
        <w:gridCol w:w="1702"/>
        <w:gridCol w:w="1752"/>
        <w:gridCol w:w="2054"/>
        <w:gridCol w:w="1723"/>
        <w:gridCol w:w="2976"/>
      </w:tblGrid>
      <w:tr w:rsidR="00594AE0" w:rsidRPr="00F36607" w14:paraId="245AC86C" w14:textId="77777777" w:rsidTr="00594AE0"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</w:tcPr>
          <w:p w14:paraId="3755FDFA" w14:textId="77777777" w:rsidR="00594AE0" w:rsidRPr="00F36607" w:rsidRDefault="00594AE0" w:rsidP="00F13B3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416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FD3157" w14:textId="77777777" w:rsidR="00594AE0" w:rsidRPr="00F36607" w:rsidRDefault="00594AE0" w:rsidP="00F13B3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</w:tr>
      <w:tr w:rsidR="00594AE0" w:rsidRPr="00F36607" w14:paraId="396C689A" w14:textId="77777777" w:rsidTr="00594AE0">
        <w:tc>
          <w:tcPr>
            <w:tcW w:w="834" w:type="pct"/>
            <w:tcBorders>
              <w:top w:val="single" w:sz="4" w:space="0" w:color="auto"/>
            </w:tcBorders>
          </w:tcPr>
          <w:p w14:paraId="49C7ADC7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08.30-09.00 น.</w:t>
            </w:r>
          </w:p>
        </w:tc>
        <w:tc>
          <w:tcPr>
            <w:tcW w:w="4166" w:type="pct"/>
            <w:gridSpan w:val="4"/>
            <w:tcBorders>
              <w:top w:val="single" w:sz="4" w:space="0" w:color="auto"/>
            </w:tcBorders>
          </w:tcPr>
          <w:p w14:paraId="0C627D45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</w:tc>
      </w:tr>
      <w:tr w:rsidR="00594AE0" w:rsidRPr="00F36607" w14:paraId="7EACAA44" w14:textId="77777777" w:rsidTr="00594AE0">
        <w:tc>
          <w:tcPr>
            <w:tcW w:w="834" w:type="pct"/>
          </w:tcPr>
          <w:p w14:paraId="0EF5C00E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09.00-09.30 น.</w:t>
            </w:r>
          </w:p>
        </w:tc>
        <w:tc>
          <w:tcPr>
            <w:tcW w:w="4166" w:type="pct"/>
            <w:gridSpan w:val="4"/>
          </w:tcPr>
          <w:p w14:paraId="04D57FFA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อธิการบดี (รศ.ดร.วีระพล  ทองมา) กล่าวต้อนรับคณะกรรมการประเมินฯ </w:t>
            </w:r>
          </w:p>
          <w:p w14:paraId="0D9B57B7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 รับชมวีดีทัศน์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ผลการดำเนินงานในรอบปีการศึกษา 2567 ที่ผ่านมา</w:t>
            </w:r>
          </w:p>
          <w:p w14:paraId="1B80BC4F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- ประธานคณะกรรมการประเมินฯ (รศ.ดร.วิมลวรรณ  พิมพ์พันธุ์) กล่าวแนะนำคณะผู้ประเมินฯ </w:t>
            </w:r>
          </w:p>
          <w:p w14:paraId="34C4D859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และชี้แจงแนวทางการประเมินฯ </w:t>
            </w:r>
          </w:p>
        </w:tc>
      </w:tr>
      <w:tr w:rsidR="00594AE0" w:rsidRPr="00F36607" w14:paraId="3B9169E1" w14:textId="77777777" w:rsidTr="00594AE0">
        <w:tc>
          <w:tcPr>
            <w:tcW w:w="834" w:type="pct"/>
          </w:tcPr>
          <w:p w14:paraId="410CEE09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09.30-10.00 น.</w:t>
            </w:r>
          </w:p>
        </w:tc>
        <w:tc>
          <w:tcPr>
            <w:tcW w:w="4166" w:type="pct"/>
            <w:gridSpan w:val="4"/>
          </w:tcPr>
          <w:p w14:paraId="2814A883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ร่วมแลกเปลี่ยนข้อมูลกับอธ</w:t>
            </w:r>
            <w:r w:rsidRPr="00F36607">
              <w:rPr>
                <w:rFonts w:ascii="TH SarabunPSK" w:hAnsi="TH SarabunPSK" w:cs="TH SarabunPSK"/>
                <w:cs/>
              </w:rPr>
              <w:t>ิ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การบดี</w:t>
            </w:r>
          </w:p>
        </w:tc>
      </w:tr>
      <w:tr w:rsidR="00594AE0" w:rsidRPr="00F36607" w14:paraId="45B5E79B" w14:textId="77777777" w:rsidTr="00594AE0">
        <w:tc>
          <w:tcPr>
            <w:tcW w:w="834" w:type="pct"/>
            <w:vMerge w:val="restart"/>
          </w:tcPr>
          <w:p w14:paraId="5497B0BB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10.00-12.00 น.</w:t>
            </w:r>
          </w:p>
        </w:tc>
        <w:tc>
          <w:tcPr>
            <w:tcW w:w="4166" w:type="pct"/>
            <w:gridSpan w:val="4"/>
          </w:tcPr>
          <w:p w14:paraId="5A63E786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ร่วมแลกเปลี่ยนข้อมูลกับคณะผู้บริหารมหาวิทยาลัย</w:t>
            </w:r>
          </w:p>
        </w:tc>
      </w:tr>
      <w:tr w:rsidR="00594AE0" w:rsidRPr="00F36607" w14:paraId="35544965" w14:textId="77777777" w:rsidTr="00594AE0">
        <w:tc>
          <w:tcPr>
            <w:tcW w:w="834" w:type="pct"/>
            <w:vMerge/>
          </w:tcPr>
          <w:p w14:paraId="6E82FCAC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166" w:type="pct"/>
            <w:gridSpan w:val="4"/>
          </w:tcPr>
          <w:p w14:paraId="32244ABF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(รองอธิการบดี /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ผู้ช่วยอธิการบดี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/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ผู้อำนวยการสำนัก และผู้ที่เกี่ยวข้อง)</w:t>
            </w:r>
          </w:p>
        </w:tc>
      </w:tr>
      <w:tr w:rsidR="00594AE0" w:rsidRPr="00F36607" w14:paraId="1FF3C38D" w14:textId="77777777" w:rsidTr="00594AE0">
        <w:tc>
          <w:tcPr>
            <w:tcW w:w="834" w:type="pct"/>
          </w:tcPr>
          <w:p w14:paraId="7D907085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12.00-13.00 น.</w:t>
            </w:r>
          </w:p>
        </w:tc>
        <w:tc>
          <w:tcPr>
            <w:tcW w:w="4166" w:type="pct"/>
            <w:gridSpan w:val="4"/>
          </w:tcPr>
          <w:p w14:paraId="29398D70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รับประทานอาหารกลางวัน</w:t>
            </w:r>
          </w:p>
        </w:tc>
      </w:tr>
      <w:tr w:rsidR="00594AE0" w:rsidRPr="00F36607" w14:paraId="1E52BC5B" w14:textId="77777777" w:rsidTr="00594AE0">
        <w:tc>
          <w:tcPr>
            <w:tcW w:w="834" w:type="pct"/>
          </w:tcPr>
          <w:p w14:paraId="65A1C519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13.00-16.00 น.</w:t>
            </w:r>
          </w:p>
        </w:tc>
        <w:tc>
          <w:tcPr>
            <w:tcW w:w="4166" w:type="pct"/>
            <w:gridSpan w:val="4"/>
          </w:tcPr>
          <w:p w14:paraId="0A1337DD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การสัมภาษณ์ผู้มีส่วนได้ส่วนเสียและผู้รับผิดชอบ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Criteria </w:t>
            </w:r>
          </w:p>
        </w:tc>
      </w:tr>
      <w:tr w:rsidR="00594AE0" w:rsidRPr="00F36607" w14:paraId="62D61576" w14:textId="77777777" w:rsidTr="00594AE0">
        <w:tc>
          <w:tcPr>
            <w:tcW w:w="834" w:type="pct"/>
          </w:tcPr>
          <w:p w14:paraId="6710A2D5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863" w:type="pct"/>
            <w:gridSpan w:val="2"/>
          </w:tcPr>
          <w:p w14:paraId="0443B2EE" w14:textId="77777777" w:rsidR="00594AE0" w:rsidRPr="00F36607" w:rsidRDefault="00594AE0" w:rsidP="00F13B3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ทีม 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A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ห้องประชุมสภามหาวิทยาลัย</w:t>
            </w:r>
          </w:p>
          <w:p w14:paraId="3433F701" w14:textId="77777777" w:rsidR="00594AE0" w:rsidRPr="00F36607" w:rsidRDefault="00594AE0" w:rsidP="00F13B3C">
            <w:pPr>
              <w:pStyle w:val="NoSpacing"/>
              <w:tabs>
                <w:tab w:val="left" w:pos="1122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>: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รศ.ดร.วิมลวรรณ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,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ผศ.โสภณ</w:t>
            </w:r>
          </w:p>
        </w:tc>
        <w:tc>
          <w:tcPr>
            <w:tcW w:w="2302" w:type="pct"/>
            <w:gridSpan w:val="2"/>
          </w:tcPr>
          <w:p w14:paraId="4897B116" w14:textId="77777777" w:rsidR="00594AE0" w:rsidRPr="00F36607" w:rsidRDefault="00594AE0" w:rsidP="00F13B3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ทีม 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B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ห้องประชุมรวงผึ้ง</w:t>
            </w:r>
          </w:p>
          <w:p w14:paraId="7E717D05" w14:textId="77777777" w:rsidR="00594AE0" w:rsidRPr="00F36607" w:rsidRDefault="00594AE0" w:rsidP="00F13B3C">
            <w:pPr>
              <w:pStyle w:val="NoSpacing"/>
              <w:tabs>
                <w:tab w:val="left" w:pos="1135"/>
              </w:tabs>
              <w:ind w:right="-11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: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ผศ.ดร.น้ำเงิน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,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ผศ.บพิธ, อ.ดร.มงคล</w:t>
            </w:r>
          </w:p>
        </w:tc>
      </w:tr>
      <w:tr w:rsidR="00594AE0" w:rsidRPr="00F36607" w14:paraId="344EB73C" w14:textId="77777777" w:rsidTr="00594AE0">
        <w:tc>
          <w:tcPr>
            <w:tcW w:w="834" w:type="pct"/>
          </w:tcPr>
          <w:p w14:paraId="4A023864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pct"/>
          </w:tcPr>
          <w:p w14:paraId="523A3D14" w14:textId="77777777" w:rsidR="00594AE0" w:rsidRPr="00F36607" w:rsidRDefault="00594AE0" w:rsidP="00F13B3C">
            <w:pPr>
              <w:pStyle w:val="NoSpacing"/>
              <w:ind w:right="37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13.00 – 13.40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1006" w:type="pct"/>
          </w:tcPr>
          <w:p w14:paraId="1F45FF8F" w14:textId="5D7BB492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คณาจารย์</w:t>
            </w:r>
          </w:p>
        </w:tc>
        <w:tc>
          <w:tcPr>
            <w:tcW w:w="844" w:type="pct"/>
          </w:tcPr>
          <w:p w14:paraId="5B69DBE0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13.00 – 13.40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1458" w:type="pct"/>
          </w:tcPr>
          <w:p w14:paraId="072512CB" w14:textId="6DCB1A88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นักศึกษา </w:t>
            </w:r>
          </w:p>
        </w:tc>
      </w:tr>
      <w:tr w:rsidR="00594AE0" w:rsidRPr="00F36607" w14:paraId="6FC53BC5" w14:textId="77777777" w:rsidTr="00594AE0">
        <w:tc>
          <w:tcPr>
            <w:tcW w:w="834" w:type="pct"/>
          </w:tcPr>
          <w:p w14:paraId="4AD84932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pct"/>
          </w:tcPr>
          <w:p w14:paraId="667CD92E" w14:textId="77777777" w:rsidR="00594AE0" w:rsidRPr="00F36607" w:rsidRDefault="00594AE0" w:rsidP="00F13B3C">
            <w:pPr>
              <w:pStyle w:val="NoSpacing"/>
              <w:ind w:right="3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</w:rPr>
              <w:t>13.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50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– 1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4.30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1006" w:type="pct"/>
          </w:tcPr>
          <w:p w14:paraId="5EA4A7A1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Criteria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5</w:t>
            </w:r>
          </w:p>
        </w:tc>
        <w:tc>
          <w:tcPr>
            <w:tcW w:w="844" w:type="pct"/>
          </w:tcPr>
          <w:p w14:paraId="6DBFB73C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</w:rPr>
              <w:t>13.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50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– 14.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30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น.</w:t>
            </w:r>
          </w:p>
        </w:tc>
        <w:tc>
          <w:tcPr>
            <w:tcW w:w="1458" w:type="pct"/>
          </w:tcPr>
          <w:p w14:paraId="6EE55A47" w14:textId="2DB9B5B3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Criteria 1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>Sub-Criteria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2.1 , 2.2 , 2.3</w:t>
            </w:r>
          </w:p>
        </w:tc>
      </w:tr>
      <w:tr w:rsidR="00594AE0" w:rsidRPr="00F36607" w14:paraId="59675291" w14:textId="77777777" w:rsidTr="00594AE0">
        <w:tc>
          <w:tcPr>
            <w:tcW w:w="834" w:type="pct"/>
          </w:tcPr>
          <w:p w14:paraId="7C92D6A5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pct"/>
          </w:tcPr>
          <w:p w14:paraId="28416F4E" w14:textId="77777777" w:rsidR="00594AE0" w:rsidRPr="00F36607" w:rsidRDefault="00594AE0" w:rsidP="00F13B3C">
            <w:pPr>
              <w:pStyle w:val="NoSpacing"/>
              <w:ind w:right="3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14.40 – 15.20 น.</w:t>
            </w:r>
          </w:p>
        </w:tc>
        <w:tc>
          <w:tcPr>
            <w:tcW w:w="1006" w:type="pct"/>
          </w:tcPr>
          <w:p w14:paraId="7157C472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>Criteria 6</w:t>
            </w:r>
          </w:p>
        </w:tc>
        <w:tc>
          <w:tcPr>
            <w:tcW w:w="844" w:type="pct"/>
          </w:tcPr>
          <w:p w14:paraId="4F1843B2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14.40 – 15.20 น.</w:t>
            </w:r>
          </w:p>
        </w:tc>
        <w:tc>
          <w:tcPr>
            <w:tcW w:w="1458" w:type="pct"/>
          </w:tcPr>
          <w:p w14:paraId="70E9EE49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>Criteria 3 - 4</w:t>
            </w:r>
          </w:p>
        </w:tc>
      </w:tr>
      <w:tr w:rsidR="00594AE0" w:rsidRPr="00F36607" w14:paraId="77169CFA" w14:textId="77777777" w:rsidTr="00594AE0">
        <w:tc>
          <w:tcPr>
            <w:tcW w:w="834" w:type="pct"/>
          </w:tcPr>
          <w:p w14:paraId="6BD75BD1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8" w:type="pct"/>
          </w:tcPr>
          <w:p w14:paraId="3FEA4448" w14:textId="77777777" w:rsidR="00594AE0" w:rsidRPr="00F36607" w:rsidRDefault="00594AE0" w:rsidP="00F13B3C">
            <w:pPr>
              <w:pStyle w:val="NoSpacing"/>
              <w:ind w:right="3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15.30 – 16.10 น.</w:t>
            </w:r>
          </w:p>
        </w:tc>
        <w:tc>
          <w:tcPr>
            <w:tcW w:w="1006" w:type="pct"/>
          </w:tcPr>
          <w:p w14:paraId="194A529A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Criteria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8</w:t>
            </w:r>
          </w:p>
        </w:tc>
        <w:tc>
          <w:tcPr>
            <w:tcW w:w="844" w:type="pct"/>
          </w:tcPr>
          <w:p w14:paraId="534FAC9F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15.30 – 16.10 น.</w:t>
            </w:r>
          </w:p>
        </w:tc>
        <w:tc>
          <w:tcPr>
            <w:tcW w:w="1458" w:type="pct"/>
          </w:tcPr>
          <w:p w14:paraId="329E1EF6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ผู้รับผิดชอบ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Criteria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7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และ </w:t>
            </w:r>
            <w:r w:rsidRPr="00F36607">
              <w:rPr>
                <w:rFonts w:ascii="TH SarabunPSK" w:hAnsi="TH SarabunPSK" w:cs="TH SarabunPSK"/>
                <w:sz w:val="30"/>
                <w:szCs w:val="30"/>
              </w:rPr>
              <w:t>Sub-Criteria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2.4</w:t>
            </w:r>
          </w:p>
        </w:tc>
      </w:tr>
      <w:tr w:rsidR="00594AE0" w:rsidRPr="00F36607" w14:paraId="593CA4E5" w14:textId="77777777" w:rsidTr="00594AE0">
        <w:tc>
          <w:tcPr>
            <w:tcW w:w="834" w:type="pct"/>
            <w:tcBorders>
              <w:bottom w:val="single" w:sz="4" w:space="0" w:color="auto"/>
            </w:tcBorders>
          </w:tcPr>
          <w:p w14:paraId="39912C50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16.00 – 16.30 น.</w:t>
            </w:r>
          </w:p>
        </w:tc>
        <w:tc>
          <w:tcPr>
            <w:tcW w:w="4166" w:type="pct"/>
            <w:gridSpan w:val="4"/>
            <w:tcBorders>
              <w:bottom w:val="single" w:sz="4" w:space="0" w:color="auto"/>
            </w:tcBorders>
          </w:tcPr>
          <w:p w14:paraId="115DDEE5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14:paraId="068EDDC1" w14:textId="77777777" w:rsidR="00594AE0" w:rsidRPr="00F36607" w:rsidRDefault="00594AE0" w:rsidP="00594AE0">
      <w:pPr>
        <w:pStyle w:val="NoSpacing"/>
        <w:rPr>
          <w:rFonts w:ascii="TH SarabunPSK" w:hAnsi="TH SarabunPSK" w:cs="TH SarabunPSK"/>
          <w:b/>
          <w:bCs/>
          <w:sz w:val="10"/>
          <w:szCs w:val="10"/>
        </w:rPr>
      </w:pPr>
    </w:p>
    <w:p w14:paraId="31DDF28E" w14:textId="77777777" w:rsidR="00594AE0" w:rsidRPr="00F36607" w:rsidRDefault="00594AE0" w:rsidP="00594AE0">
      <w:pPr>
        <w:pStyle w:val="NoSpacing"/>
        <w:shd w:val="clear" w:color="auto" w:fill="92D050"/>
        <w:ind w:left="-426" w:right="-710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F36607">
        <w:rPr>
          <w:rFonts w:ascii="TH SarabunPSK" w:hAnsi="TH SarabunPSK" w:cs="TH SarabunPSK"/>
          <w:b/>
          <w:bCs/>
          <w:sz w:val="30"/>
          <w:szCs w:val="30"/>
          <w:cs/>
        </w:rPr>
        <w:t>วันพุธที่ 27 สิงหาคม 2568</w:t>
      </w:r>
    </w:p>
    <w:tbl>
      <w:tblPr>
        <w:tblW w:w="5626" w:type="pct"/>
        <w:tblInd w:w="-426" w:type="dxa"/>
        <w:tblLook w:val="04A0" w:firstRow="1" w:lastRow="0" w:firstColumn="1" w:lastColumn="0" w:noHBand="0" w:noVBand="1"/>
      </w:tblPr>
      <w:tblGrid>
        <w:gridCol w:w="1876"/>
        <w:gridCol w:w="8331"/>
      </w:tblGrid>
      <w:tr w:rsidR="00594AE0" w:rsidRPr="00F36607" w14:paraId="2C536985" w14:textId="77777777" w:rsidTr="00594AE0">
        <w:tc>
          <w:tcPr>
            <w:tcW w:w="919" w:type="pct"/>
            <w:tcBorders>
              <w:top w:val="single" w:sz="4" w:space="0" w:color="auto"/>
              <w:bottom w:val="single" w:sz="4" w:space="0" w:color="auto"/>
            </w:tcBorders>
          </w:tcPr>
          <w:p w14:paraId="2AAF0954" w14:textId="77777777" w:rsidR="00594AE0" w:rsidRPr="00F36607" w:rsidRDefault="00594AE0" w:rsidP="00F13B3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4081" w:type="pct"/>
            <w:tcBorders>
              <w:top w:val="single" w:sz="4" w:space="0" w:color="auto"/>
              <w:bottom w:val="single" w:sz="4" w:space="0" w:color="auto"/>
            </w:tcBorders>
          </w:tcPr>
          <w:p w14:paraId="1805A9E5" w14:textId="77777777" w:rsidR="00594AE0" w:rsidRPr="00F36607" w:rsidRDefault="00594AE0" w:rsidP="00F13B3C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</w:tr>
      <w:tr w:rsidR="00594AE0" w:rsidRPr="00F36607" w14:paraId="73B44388" w14:textId="77777777" w:rsidTr="00594AE0">
        <w:tc>
          <w:tcPr>
            <w:tcW w:w="919" w:type="pct"/>
            <w:tcBorders>
              <w:top w:val="single" w:sz="4" w:space="0" w:color="auto"/>
            </w:tcBorders>
          </w:tcPr>
          <w:p w14:paraId="1703D70E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08.30-09.00 น.</w:t>
            </w:r>
          </w:p>
        </w:tc>
        <w:tc>
          <w:tcPr>
            <w:tcW w:w="4081" w:type="pct"/>
            <w:tcBorders>
              <w:top w:val="single" w:sz="4" w:space="0" w:color="auto"/>
            </w:tcBorders>
          </w:tcPr>
          <w:p w14:paraId="095DEF5C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ประชุมเตรียมความพร้อม</w:t>
            </w:r>
          </w:p>
        </w:tc>
      </w:tr>
      <w:tr w:rsidR="00594AE0" w:rsidRPr="00F36607" w14:paraId="7983A981" w14:textId="77777777" w:rsidTr="00594AE0">
        <w:tc>
          <w:tcPr>
            <w:tcW w:w="919" w:type="pct"/>
          </w:tcPr>
          <w:p w14:paraId="658FB190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09.00-12.00 น.</w:t>
            </w:r>
          </w:p>
        </w:tc>
        <w:tc>
          <w:tcPr>
            <w:tcW w:w="4081" w:type="pct"/>
          </w:tcPr>
          <w:p w14:paraId="549BD693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ประชุมหารือเพื่อสรุปผลการประเมิน</w:t>
            </w:r>
          </w:p>
        </w:tc>
      </w:tr>
      <w:tr w:rsidR="00594AE0" w:rsidRPr="00F36607" w14:paraId="761B9375" w14:textId="77777777" w:rsidTr="00594AE0">
        <w:tc>
          <w:tcPr>
            <w:tcW w:w="919" w:type="pct"/>
          </w:tcPr>
          <w:p w14:paraId="4B0AAD7A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12.00-13.00 น.</w:t>
            </w:r>
          </w:p>
        </w:tc>
        <w:tc>
          <w:tcPr>
            <w:tcW w:w="4081" w:type="pct"/>
          </w:tcPr>
          <w:p w14:paraId="73AE05A5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รับประทานอาหารกลางวัน</w:t>
            </w:r>
          </w:p>
        </w:tc>
      </w:tr>
      <w:tr w:rsidR="00594AE0" w:rsidRPr="00F36607" w14:paraId="5F91557B" w14:textId="77777777" w:rsidTr="00594AE0">
        <w:tc>
          <w:tcPr>
            <w:tcW w:w="919" w:type="pct"/>
          </w:tcPr>
          <w:p w14:paraId="1AF4EDE9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13.00-14.00 น.</w:t>
            </w:r>
          </w:p>
        </w:tc>
        <w:tc>
          <w:tcPr>
            <w:tcW w:w="4081" w:type="pct"/>
          </w:tcPr>
          <w:p w14:paraId="4157C79B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i/>
                <w:iCs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คณะกรรมการประเมินฯ นำเสนอผลการประเมิน</w:t>
            </w:r>
          </w:p>
        </w:tc>
      </w:tr>
      <w:tr w:rsidR="00594AE0" w:rsidRPr="00F36607" w14:paraId="51375D2F" w14:textId="77777777" w:rsidTr="00594AE0">
        <w:tc>
          <w:tcPr>
            <w:tcW w:w="919" w:type="pct"/>
            <w:tcBorders>
              <w:bottom w:val="single" w:sz="4" w:space="0" w:color="auto"/>
            </w:tcBorders>
          </w:tcPr>
          <w:p w14:paraId="65893728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sz w:val="30"/>
                <w:szCs w:val="30"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14.00-14.30 น.</w:t>
            </w:r>
          </w:p>
        </w:tc>
        <w:tc>
          <w:tcPr>
            <w:tcW w:w="4081" w:type="pct"/>
            <w:tcBorders>
              <w:bottom w:val="single" w:sz="4" w:space="0" w:color="auto"/>
            </w:tcBorders>
          </w:tcPr>
          <w:p w14:paraId="5C15F3D0" w14:textId="77777777" w:rsidR="00594AE0" w:rsidRPr="00F36607" w:rsidRDefault="00594AE0" w:rsidP="00F13B3C">
            <w:pPr>
              <w:pStyle w:val="NoSpacing"/>
              <w:rPr>
                <w:rFonts w:ascii="TH SarabunPSK" w:hAnsi="TH SarabunPSK" w:cs="TH SarabunPSK"/>
                <w:i/>
                <w:iCs/>
                <w:sz w:val="30"/>
                <w:szCs w:val="30"/>
                <w:cs/>
              </w:rPr>
            </w:pP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คณะผู้บริ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</w:t>
            </w:r>
            <w:r w:rsidRPr="00F36607">
              <w:rPr>
                <w:rFonts w:ascii="TH SarabunPSK" w:hAnsi="TH SarabunPSK" w:cs="TH SarabunPSK"/>
                <w:sz w:val="30"/>
                <w:szCs w:val="30"/>
                <w:cs/>
              </w:rPr>
              <w:t>ารมหาวิทยาลัย ให้ข้อมูลย้อนกลับ</w:t>
            </w:r>
          </w:p>
        </w:tc>
      </w:tr>
    </w:tbl>
    <w:p w14:paraId="53FEC01F" w14:textId="77777777" w:rsidR="00594AE0" w:rsidRPr="00F36607" w:rsidRDefault="00594AE0" w:rsidP="00594AE0">
      <w:pPr>
        <w:pStyle w:val="NoSpacing"/>
        <w:ind w:right="-613"/>
        <w:rPr>
          <w:rFonts w:ascii="TH SarabunPSK" w:hAnsi="TH SarabunPSK" w:cs="TH SarabunPSK"/>
          <w:i/>
          <w:iCs/>
          <w:sz w:val="12"/>
          <w:szCs w:val="12"/>
        </w:rPr>
      </w:pPr>
    </w:p>
    <w:p w14:paraId="6F1D3C40" w14:textId="77777777" w:rsidR="00594AE0" w:rsidRPr="00F36607" w:rsidRDefault="00594AE0" w:rsidP="00594AE0">
      <w:pPr>
        <w:pStyle w:val="NoSpacing"/>
        <w:ind w:left="-284" w:right="-613"/>
        <w:rPr>
          <w:rFonts w:ascii="TH SarabunPSK" w:hAnsi="TH SarabunPSK" w:cs="TH SarabunPSK"/>
          <w:i/>
          <w:iCs/>
          <w:sz w:val="28"/>
        </w:rPr>
      </w:pPr>
      <w:r w:rsidRPr="00F36607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หมายเหตุ </w:t>
      </w:r>
      <w:r w:rsidRPr="00F36607">
        <w:rPr>
          <w:rFonts w:ascii="TH SarabunPSK" w:hAnsi="TH SarabunPSK" w:cs="TH SarabunPSK"/>
          <w:b/>
          <w:bCs/>
          <w:i/>
          <w:iCs/>
          <w:sz w:val="28"/>
        </w:rPr>
        <w:t>:</w:t>
      </w:r>
      <w:r w:rsidRPr="00F36607">
        <w:rPr>
          <w:rFonts w:ascii="TH SarabunPSK" w:hAnsi="TH SarabunPSK" w:cs="TH SarabunPSK"/>
          <w:i/>
          <w:iCs/>
          <w:sz w:val="28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</w:p>
    <w:p w14:paraId="4ECBE05D" w14:textId="7E6B2A72" w:rsidR="00594AE0" w:rsidRDefault="00594AE0" w:rsidP="00594AE0">
      <w:pPr>
        <w:pStyle w:val="NoSpacing"/>
        <w:ind w:right="-613" w:firstLine="672"/>
        <w:rPr>
          <w:rFonts w:ascii="TH SarabunPSK" w:hAnsi="TH SarabunPSK" w:cs="TH SarabunPSK"/>
          <w:i/>
          <w:iCs/>
          <w:sz w:val="28"/>
          <w:cs/>
        </w:rPr>
      </w:pPr>
      <w:r w:rsidRPr="00F36607">
        <w:rPr>
          <w:rFonts w:ascii="TH SarabunPSK" w:hAnsi="TH SarabunPSK" w:cs="TH SarabunPSK"/>
          <w:i/>
          <w:iCs/>
          <w:sz w:val="28"/>
          <w:cs/>
        </w:rPr>
        <w:t xml:space="preserve"> และตามข้อเสนอแนะของคณะกรรมการตรวจประเมินคุณภาพการศึกษาภายใน</w:t>
      </w:r>
      <w:r>
        <w:rPr>
          <w:rFonts w:ascii="TH SarabunPSK" w:hAnsi="TH SarabunPSK" w:cs="TH SarabunPSK"/>
          <w:i/>
          <w:iCs/>
          <w:sz w:val="28"/>
          <w:cs/>
        </w:rPr>
        <w:br w:type="page"/>
      </w:r>
    </w:p>
    <w:p w14:paraId="54DA4DC0" w14:textId="303AB758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="001824BF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65B0F84A" w14:textId="56440B94" w:rsidR="00FB6875" w:rsidRPr="008446F0" w:rsidRDefault="00FB6875" w:rsidP="00564B88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รายชื่อผู้เข้าร่วมแลกเปลี่ยนข้อมูล</w:t>
      </w:r>
    </w:p>
    <w:p w14:paraId="51322904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14:paraId="0C5C5B25" w14:textId="77777777" w:rsidR="00FB6875" w:rsidRPr="00594AE0" w:rsidRDefault="00FB6875" w:rsidP="00FB6875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tbl>
      <w:tblPr>
        <w:tblStyle w:val="TableGrid"/>
        <w:tblW w:w="4928" w:type="pc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"/>
        <w:gridCol w:w="4257"/>
        <w:gridCol w:w="288"/>
        <w:gridCol w:w="3946"/>
      </w:tblGrid>
      <w:tr w:rsidR="00594AE0" w:rsidRPr="00594AE0" w14:paraId="6CEDF69A" w14:textId="77777777" w:rsidTr="00A22900">
        <w:tc>
          <w:tcPr>
            <w:tcW w:w="5000" w:type="pct"/>
            <w:gridSpan w:val="4"/>
          </w:tcPr>
          <w:p w14:paraId="4E214201" w14:textId="4F1CC9C1" w:rsidR="00FB6875" w:rsidRPr="007B3113" w:rsidRDefault="00FB6875" w:rsidP="00E115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 xml:space="preserve">ผู้บริหารมหาวิทยาลัย  </w:t>
            </w:r>
          </w:p>
        </w:tc>
      </w:tr>
      <w:tr w:rsidR="00594AE0" w:rsidRPr="00594AE0" w14:paraId="2D2CFF97" w14:textId="77777777" w:rsidTr="007B3113">
        <w:tc>
          <w:tcPr>
            <w:tcW w:w="251" w:type="pct"/>
          </w:tcPr>
          <w:p w14:paraId="001A74C6" w14:textId="76E96A8B" w:rsidR="00FB6875" w:rsidRPr="007B3113" w:rsidRDefault="00FB6875" w:rsidP="00E115F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542" w:type="pct"/>
            <w:gridSpan w:val="2"/>
          </w:tcPr>
          <w:p w14:paraId="11FE891A" w14:textId="77777777" w:rsidR="00FB6875" w:rsidRPr="007B3113" w:rsidRDefault="00FB6875" w:rsidP="00E115F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 ดร.วีระพล  ทองมา</w:t>
            </w:r>
          </w:p>
        </w:tc>
        <w:tc>
          <w:tcPr>
            <w:tcW w:w="2207" w:type="pct"/>
          </w:tcPr>
          <w:p w14:paraId="6CDE74A0" w14:textId="77777777" w:rsidR="00FB6875" w:rsidRPr="007B3113" w:rsidRDefault="00FB6875" w:rsidP="00E115F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อธิการบดี</w:t>
            </w:r>
          </w:p>
        </w:tc>
      </w:tr>
      <w:tr w:rsidR="00594AE0" w:rsidRPr="00594AE0" w14:paraId="481A5FEC" w14:textId="77777777" w:rsidTr="007B3113">
        <w:tc>
          <w:tcPr>
            <w:tcW w:w="251" w:type="pct"/>
          </w:tcPr>
          <w:p w14:paraId="3F46363F" w14:textId="58B070B1" w:rsidR="00FB6875" w:rsidRPr="007B3113" w:rsidRDefault="00914FF8" w:rsidP="00E115F4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542" w:type="pct"/>
            <w:gridSpan w:val="2"/>
          </w:tcPr>
          <w:p w14:paraId="039BDFD0" w14:textId="3BBA6419" w:rsidR="00FB6875" w:rsidRPr="007B3113" w:rsidRDefault="00FB6875" w:rsidP="00E115F4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รองศาสตราจารย์ ดร.เกรียงศักดิ์ </w:t>
            </w:r>
            <w:r w:rsid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ศรีเงินยวง</w:t>
            </w:r>
          </w:p>
        </w:tc>
        <w:tc>
          <w:tcPr>
            <w:tcW w:w="2207" w:type="pct"/>
          </w:tcPr>
          <w:p w14:paraId="0DE5E8A3" w14:textId="77777777" w:rsidR="00FB6875" w:rsidRPr="007B3113" w:rsidRDefault="00FB6875" w:rsidP="00E115F4">
            <w:pPr>
              <w:tabs>
                <w:tab w:val="left" w:pos="3265"/>
              </w:tabs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594AE0" w:rsidRPr="00594AE0" w14:paraId="095FDFD6" w14:textId="77777777" w:rsidTr="007B3113">
        <w:tc>
          <w:tcPr>
            <w:tcW w:w="251" w:type="pct"/>
          </w:tcPr>
          <w:p w14:paraId="3760C544" w14:textId="03E02BDE" w:rsidR="00753FCD" w:rsidRPr="007B3113" w:rsidRDefault="00914FF8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542" w:type="pct"/>
            <w:gridSpan w:val="2"/>
          </w:tcPr>
          <w:p w14:paraId="167C8F55" w14:textId="789EED38" w:rsidR="00753FCD" w:rsidRPr="007B3113" w:rsidRDefault="001D436B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รองศาสตราจารย์ ดร. ชัยยศ </w:t>
            </w:r>
            <w:r w:rsid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สัมฤทธิ์สกุล</w:t>
            </w:r>
          </w:p>
        </w:tc>
        <w:tc>
          <w:tcPr>
            <w:tcW w:w="2207" w:type="pct"/>
          </w:tcPr>
          <w:p w14:paraId="43936A40" w14:textId="101B080F" w:rsidR="00753FCD" w:rsidRPr="007B3113" w:rsidRDefault="00753FCD" w:rsidP="00753FCD">
            <w:pPr>
              <w:tabs>
                <w:tab w:val="left" w:pos="3265"/>
              </w:tabs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1D436B" w:rsidRPr="00594AE0" w14:paraId="1D209008" w14:textId="77777777" w:rsidTr="007B3113">
        <w:tc>
          <w:tcPr>
            <w:tcW w:w="251" w:type="pct"/>
          </w:tcPr>
          <w:p w14:paraId="36DECF1B" w14:textId="49FF96E6" w:rsidR="001D436B" w:rsidRPr="007B3113" w:rsidRDefault="001D436B" w:rsidP="001D436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542" w:type="pct"/>
            <w:gridSpan w:val="2"/>
          </w:tcPr>
          <w:p w14:paraId="1CBC07A4" w14:textId="646FAEEC" w:rsidR="001D436B" w:rsidRPr="007B3113" w:rsidRDefault="001D436B" w:rsidP="001D436B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รองศาสตราจารย์จักรพงษ์  พิมพ์พิมล</w:t>
            </w:r>
          </w:p>
        </w:tc>
        <w:tc>
          <w:tcPr>
            <w:tcW w:w="2207" w:type="pct"/>
          </w:tcPr>
          <w:p w14:paraId="747DE755" w14:textId="77777777" w:rsidR="001D436B" w:rsidRPr="007B3113" w:rsidRDefault="001D436B" w:rsidP="001D436B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1D436B" w:rsidRPr="00594AE0" w14:paraId="4B954D82" w14:textId="77777777" w:rsidTr="007B3113">
        <w:tc>
          <w:tcPr>
            <w:tcW w:w="251" w:type="pct"/>
          </w:tcPr>
          <w:p w14:paraId="06874E2D" w14:textId="2D755421" w:rsidR="001D436B" w:rsidRPr="007B3113" w:rsidRDefault="001D436B" w:rsidP="001D436B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542" w:type="pct"/>
            <w:gridSpan w:val="2"/>
          </w:tcPr>
          <w:p w14:paraId="0FCEC1AF" w14:textId="2B968F5E" w:rsidR="001D436B" w:rsidRPr="007B3113" w:rsidRDefault="001D436B" w:rsidP="001D436B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ดร.สุริยจรัส  เตชะตันมีนสกุล</w:t>
            </w:r>
          </w:p>
        </w:tc>
        <w:tc>
          <w:tcPr>
            <w:tcW w:w="2207" w:type="pct"/>
          </w:tcPr>
          <w:p w14:paraId="09E905EF" w14:textId="6A352BC8" w:rsidR="001D436B" w:rsidRPr="007B3113" w:rsidRDefault="001D436B" w:rsidP="001D436B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1D436B" w:rsidRPr="00594AE0" w14:paraId="6536D855" w14:textId="77777777" w:rsidTr="007B3113">
        <w:tc>
          <w:tcPr>
            <w:tcW w:w="251" w:type="pct"/>
          </w:tcPr>
          <w:p w14:paraId="1B6EEC85" w14:textId="14DD8CB2" w:rsidR="001D436B" w:rsidRPr="007B3113" w:rsidRDefault="001D436B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</w:p>
        </w:tc>
        <w:tc>
          <w:tcPr>
            <w:tcW w:w="2542" w:type="pct"/>
            <w:gridSpan w:val="2"/>
          </w:tcPr>
          <w:p w14:paraId="097473AD" w14:textId="2C2F1F96" w:rsidR="001D436B" w:rsidRPr="007B3113" w:rsidRDefault="001D436B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ดร.ประภากร  ธาราฉาย</w:t>
            </w:r>
          </w:p>
        </w:tc>
        <w:tc>
          <w:tcPr>
            <w:tcW w:w="2207" w:type="pct"/>
          </w:tcPr>
          <w:p w14:paraId="538660A7" w14:textId="7113FA6A" w:rsidR="001D436B" w:rsidRPr="007B3113" w:rsidRDefault="001D436B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รองอธิการบดี</w:t>
            </w:r>
          </w:p>
        </w:tc>
      </w:tr>
      <w:tr w:rsidR="00BC3C2C" w:rsidRPr="00594AE0" w14:paraId="7E1349E1" w14:textId="77777777" w:rsidTr="007B3113">
        <w:tc>
          <w:tcPr>
            <w:tcW w:w="251" w:type="pct"/>
          </w:tcPr>
          <w:p w14:paraId="31CBCC16" w14:textId="458178F2" w:rsidR="00BC3C2C" w:rsidRPr="007B3113" w:rsidRDefault="007B3113" w:rsidP="00BC3C2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</w:t>
            </w:r>
          </w:p>
        </w:tc>
        <w:tc>
          <w:tcPr>
            <w:tcW w:w="2542" w:type="pct"/>
            <w:gridSpan w:val="2"/>
          </w:tcPr>
          <w:p w14:paraId="72613038" w14:textId="5CAA2260" w:rsidR="00BC3C2C" w:rsidRPr="007B3113" w:rsidRDefault="00BC3C2C" w:rsidP="00BC3C2C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ผู้ช่วยศาสตราจารย์ ดร.ปรีดา </w:t>
            </w:r>
            <w:r w:rsid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ศรีนฤวรรณ</w:t>
            </w:r>
          </w:p>
        </w:tc>
        <w:tc>
          <w:tcPr>
            <w:tcW w:w="2207" w:type="pct"/>
          </w:tcPr>
          <w:p w14:paraId="1583D872" w14:textId="7EA146C9" w:rsidR="00BC3C2C" w:rsidRPr="007B3113" w:rsidRDefault="00BC3C2C" w:rsidP="00BC3C2C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ผู้ช่วยอธิการบดี</w:t>
            </w:r>
          </w:p>
        </w:tc>
      </w:tr>
      <w:tr w:rsidR="00594AE0" w:rsidRPr="00594AE0" w14:paraId="51566660" w14:textId="77777777" w:rsidTr="007B3113">
        <w:tc>
          <w:tcPr>
            <w:tcW w:w="251" w:type="pct"/>
          </w:tcPr>
          <w:p w14:paraId="2854C638" w14:textId="75F065E5" w:rsidR="00753FCD" w:rsidRPr="007B3113" w:rsidRDefault="007B3113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8</w:t>
            </w:r>
          </w:p>
        </w:tc>
        <w:tc>
          <w:tcPr>
            <w:tcW w:w="2542" w:type="pct"/>
            <w:gridSpan w:val="2"/>
          </w:tcPr>
          <w:p w14:paraId="57451687" w14:textId="56737387" w:rsidR="00753FCD" w:rsidRPr="007B3113" w:rsidRDefault="00C9184A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ผู้ช่วยศาสตราจารย์ </w:t>
            </w:r>
            <w:r w:rsidR="00BC3C2C"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ว่าที่ รอ. ดร.จิระชัย  ยมเกิด</w:t>
            </w:r>
          </w:p>
        </w:tc>
        <w:tc>
          <w:tcPr>
            <w:tcW w:w="2207" w:type="pct"/>
          </w:tcPr>
          <w:p w14:paraId="107E1E20" w14:textId="4CC43E57" w:rsidR="00753FCD" w:rsidRPr="007B3113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ผู้ช่วยอธิการบดี</w:t>
            </w:r>
          </w:p>
        </w:tc>
      </w:tr>
      <w:tr w:rsidR="00594AE0" w:rsidRPr="00594AE0" w14:paraId="5B7E5BF0" w14:textId="77777777" w:rsidTr="007B3113">
        <w:tc>
          <w:tcPr>
            <w:tcW w:w="251" w:type="pct"/>
          </w:tcPr>
          <w:p w14:paraId="7AA245EA" w14:textId="700A555D" w:rsidR="00753FCD" w:rsidRPr="007B3113" w:rsidRDefault="007B3113" w:rsidP="00753FC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9</w:t>
            </w:r>
          </w:p>
        </w:tc>
        <w:tc>
          <w:tcPr>
            <w:tcW w:w="2542" w:type="pct"/>
            <w:gridSpan w:val="2"/>
          </w:tcPr>
          <w:p w14:paraId="3E61286E" w14:textId="0D195939" w:rsidR="00753FCD" w:rsidRPr="007B3113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</w:t>
            </w:r>
            <w:r w:rsidR="00BC3C2C"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แสนวสันต์  ยอดคำ</w:t>
            </w:r>
          </w:p>
        </w:tc>
        <w:tc>
          <w:tcPr>
            <w:tcW w:w="2207" w:type="pct"/>
          </w:tcPr>
          <w:p w14:paraId="3058D8B5" w14:textId="342376D2" w:rsidR="00753FCD" w:rsidRPr="007B3113" w:rsidRDefault="00753FCD" w:rsidP="00753FCD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ผู้ช่วยอธิการบดี</w:t>
            </w:r>
          </w:p>
        </w:tc>
      </w:tr>
      <w:tr w:rsidR="00836A09" w:rsidRPr="00594AE0" w14:paraId="44D7C1F3" w14:textId="77777777" w:rsidTr="007B3113">
        <w:tc>
          <w:tcPr>
            <w:tcW w:w="251" w:type="pct"/>
          </w:tcPr>
          <w:p w14:paraId="0EE1EB97" w14:textId="02771E1C" w:rsidR="00836A09" w:rsidRPr="007B3113" w:rsidRDefault="00836A09" w:rsidP="00836A09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10</w:t>
            </w:r>
          </w:p>
        </w:tc>
        <w:tc>
          <w:tcPr>
            <w:tcW w:w="2542" w:type="pct"/>
            <w:gridSpan w:val="2"/>
          </w:tcPr>
          <w:p w14:paraId="0C17C64B" w14:textId="1E370413" w:rsidR="00836A09" w:rsidRPr="007B3113" w:rsidRDefault="00836A09" w:rsidP="00836A09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รัฐพงศ์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ปกแก้ว</w:t>
            </w:r>
          </w:p>
        </w:tc>
        <w:tc>
          <w:tcPr>
            <w:tcW w:w="2207" w:type="pct"/>
          </w:tcPr>
          <w:p w14:paraId="071ED4D6" w14:textId="03284BCF" w:rsidR="00836A09" w:rsidRPr="007B3113" w:rsidRDefault="00836A09" w:rsidP="00836A09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คณบดีมหาวิทยาลัยแม่โจ้-แพร่ฯ</w:t>
            </w:r>
            <w:r w:rsidR="00D24D8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(ออนไลน์)</w:t>
            </w:r>
          </w:p>
        </w:tc>
      </w:tr>
      <w:tr w:rsidR="00836A09" w:rsidRPr="00594AE0" w14:paraId="166B7774" w14:textId="77777777" w:rsidTr="007B3113">
        <w:tc>
          <w:tcPr>
            <w:tcW w:w="251" w:type="pct"/>
          </w:tcPr>
          <w:p w14:paraId="24BCC706" w14:textId="334CE3FE" w:rsidR="00836A09" w:rsidRPr="007B3113" w:rsidRDefault="00836A09" w:rsidP="00836A09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11</w:t>
            </w:r>
          </w:p>
        </w:tc>
        <w:tc>
          <w:tcPr>
            <w:tcW w:w="2542" w:type="pct"/>
            <w:gridSpan w:val="2"/>
          </w:tcPr>
          <w:p w14:paraId="792C00FA" w14:textId="12796990" w:rsidR="00836A09" w:rsidRPr="00BE267E" w:rsidRDefault="00836A09" w:rsidP="00836A09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อาจารย์ ดร.ฐิระ  ทองเหลือ</w:t>
            </w:r>
          </w:p>
        </w:tc>
        <w:tc>
          <w:tcPr>
            <w:tcW w:w="2207" w:type="pct"/>
          </w:tcPr>
          <w:p w14:paraId="282E61D2" w14:textId="273AC4A1" w:rsidR="00836A09" w:rsidRPr="00BE267E" w:rsidRDefault="00836A09" w:rsidP="00836A09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คณบดีมหาวิทยาลัยแม่โจ้-ชุมพร </w:t>
            </w:r>
            <w:r w:rsidR="00D24D8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(ออนไลน์)</w:t>
            </w:r>
          </w:p>
        </w:tc>
      </w:tr>
      <w:tr w:rsidR="00CC5B16" w:rsidRPr="00594AE0" w14:paraId="13D96A05" w14:textId="77777777" w:rsidTr="007B3113">
        <w:tc>
          <w:tcPr>
            <w:tcW w:w="251" w:type="pct"/>
          </w:tcPr>
          <w:p w14:paraId="1C04A125" w14:textId="6FAF5054" w:rsidR="00CC5B16" w:rsidRPr="007B3113" w:rsidRDefault="007B3113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 w:rsidR="00836A0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542" w:type="pct"/>
            <w:gridSpan w:val="2"/>
          </w:tcPr>
          <w:p w14:paraId="78A6CEB9" w14:textId="05F5A4A8" w:rsidR="00CC5B16" w:rsidRPr="007B311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ดร.ปรีดา</w:t>
            </w:r>
            <w:r w:rsid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325D6E"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นาเทเวศน์</w:t>
            </w:r>
          </w:p>
        </w:tc>
        <w:tc>
          <w:tcPr>
            <w:tcW w:w="2207" w:type="pct"/>
          </w:tcPr>
          <w:p w14:paraId="32557795" w14:textId="3607F6FA" w:rsidR="00CC5B16" w:rsidRPr="007B311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ผู้อำนวยการสำนักบริหารและ</w:t>
            </w:r>
            <w:r w:rsidR="00325D6E"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พัฒนาวิชาการ</w:t>
            </w:r>
          </w:p>
        </w:tc>
      </w:tr>
      <w:tr w:rsidR="007B3113" w:rsidRPr="00594AE0" w14:paraId="0F651071" w14:textId="77777777" w:rsidTr="007B3113">
        <w:tc>
          <w:tcPr>
            <w:tcW w:w="251" w:type="pct"/>
          </w:tcPr>
          <w:p w14:paraId="23211DB6" w14:textId="0F4828C4" w:rsidR="007B3113" w:rsidRPr="007B3113" w:rsidRDefault="007B3113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 w:rsidR="00836A0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542" w:type="pct"/>
            <w:gridSpan w:val="2"/>
          </w:tcPr>
          <w:p w14:paraId="487DA356" w14:textId="1C331768" w:rsidR="007B3113" w:rsidRPr="007B3113" w:rsidRDefault="007B3113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ณัฐพล  เลาห์รอดพันธ์</w:t>
            </w:r>
          </w:p>
        </w:tc>
        <w:tc>
          <w:tcPr>
            <w:tcW w:w="2207" w:type="pct"/>
          </w:tcPr>
          <w:p w14:paraId="16EFFA61" w14:textId="1599AEDA" w:rsidR="007B3113" w:rsidRPr="007B3113" w:rsidRDefault="007B3113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ผู้อำนวยการสำนักวิจัยและส่งเสริมวิชาการการเกษตร</w:t>
            </w:r>
          </w:p>
        </w:tc>
      </w:tr>
      <w:tr w:rsidR="00CC5B16" w:rsidRPr="00594AE0" w14:paraId="2C173AE3" w14:textId="77777777" w:rsidTr="007B3113">
        <w:tc>
          <w:tcPr>
            <w:tcW w:w="251" w:type="pct"/>
          </w:tcPr>
          <w:p w14:paraId="27F02637" w14:textId="4D944CA9" w:rsidR="00CC5B16" w:rsidRPr="007B3113" w:rsidRDefault="007B3113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542" w:type="pct"/>
            <w:gridSpan w:val="2"/>
          </w:tcPr>
          <w:p w14:paraId="42F6CA52" w14:textId="4CC6BB05" w:rsidR="00CC5B16" w:rsidRPr="007B3113" w:rsidRDefault="007B3113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นางอริศรา  สิงห์ปัน</w:t>
            </w:r>
          </w:p>
        </w:tc>
        <w:tc>
          <w:tcPr>
            <w:tcW w:w="2207" w:type="pct"/>
          </w:tcPr>
          <w:p w14:paraId="10BC8A6D" w14:textId="39321156" w:rsidR="00CC5B16" w:rsidRPr="007B3113" w:rsidRDefault="007B3113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7B311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ผู้อำนวยการสำนักหอสมุด</w:t>
            </w:r>
          </w:p>
        </w:tc>
      </w:tr>
      <w:tr w:rsidR="00CC5B16" w:rsidRPr="00594AE0" w14:paraId="0242F39E" w14:textId="77777777" w:rsidTr="00A22900">
        <w:tc>
          <w:tcPr>
            <w:tcW w:w="5000" w:type="pct"/>
            <w:gridSpan w:val="4"/>
          </w:tcPr>
          <w:p w14:paraId="243AE3D4" w14:textId="5DC8FF0E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0162424C" w14:textId="77777777" w:rsidTr="00A22900">
        <w:tc>
          <w:tcPr>
            <w:tcW w:w="5000" w:type="pct"/>
            <w:gridSpan w:val="4"/>
          </w:tcPr>
          <w:p w14:paraId="2F4190F1" w14:textId="798BFD12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 xml:space="preserve">ผู้รับผิดชอบ </w:t>
            </w:r>
            <w:r w:rsidRPr="0002189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 xml:space="preserve">Criteria </w:t>
            </w:r>
          </w:p>
        </w:tc>
      </w:tr>
      <w:tr w:rsidR="00CC5B16" w:rsidRPr="00594AE0" w14:paraId="2C72E9A7" w14:textId="77777777" w:rsidTr="00A22900">
        <w:tc>
          <w:tcPr>
            <w:tcW w:w="251" w:type="pct"/>
          </w:tcPr>
          <w:p w14:paraId="4EDE5473" w14:textId="77777777" w:rsidR="00CC5B16" w:rsidRPr="0002189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425AB231" w14:textId="77777777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สำนักบริหารและพัฒนาวิชาการ</w:t>
            </w:r>
          </w:p>
        </w:tc>
      </w:tr>
      <w:tr w:rsidR="00CC5B16" w:rsidRPr="00594AE0" w14:paraId="24E9CAA7" w14:textId="77777777" w:rsidTr="001D436B">
        <w:tc>
          <w:tcPr>
            <w:tcW w:w="251" w:type="pct"/>
          </w:tcPr>
          <w:p w14:paraId="06FD52EE" w14:textId="5FD26F13" w:rsidR="00CC5B16" w:rsidRPr="0002189C" w:rsidRDefault="0002189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542" w:type="pct"/>
            <w:gridSpan w:val="2"/>
            <w:vAlign w:val="center"/>
          </w:tcPr>
          <w:p w14:paraId="3F633859" w14:textId="1EDDFBE6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</w:t>
            </w:r>
            <w:r w:rsidR="0002189C"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เนตรนภา  อินสลุด</w:t>
            </w:r>
          </w:p>
        </w:tc>
        <w:tc>
          <w:tcPr>
            <w:tcW w:w="2207" w:type="pct"/>
            <w:vAlign w:val="center"/>
          </w:tcPr>
          <w:p w14:paraId="5C758E87" w14:textId="767C95D9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รองผู้อำนวยการสำนักฯ ฝ่ายวิชาการ</w:t>
            </w:r>
          </w:p>
        </w:tc>
      </w:tr>
      <w:tr w:rsidR="007B3113" w:rsidRPr="00594AE0" w14:paraId="4F7922C2" w14:textId="77777777" w:rsidTr="001D436B">
        <w:tc>
          <w:tcPr>
            <w:tcW w:w="251" w:type="pct"/>
          </w:tcPr>
          <w:p w14:paraId="2D289B57" w14:textId="31D06985" w:rsidR="007B3113" w:rsidRPr="0002189C" w:rsidRDefault="0002189C" w:rsidP="007B311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542" w:type="pct"/>
            <w:gridSpan w:val="2"/>
            <w:vAlign w:val="center"/>
          </w:tcPr>
          <w:p w14:paraId="09DC1826" w14:textId="57DCE171" w:rsidR="007B3113" w:rsidRPr="0002189C" w:rsidRDefault="007B3113" w:rsidP="007B3113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นายสุระศักดิ์  อาษา</w:t>
            </w:r>
          </w:p>
        </w:tc>
        <w:tc>
          <w:tcPr>
            <w:tcW w:w="2207" w:type="pct"/>
            <w:vAlign w:val="center"/>
          </w:tcPr>
          <w:p w14:paraId="5B971E7A" w14:textId="5CB54FD6" w:rsidR="007B3113" w:rsidRPr="00594AE0" w:rsidRDefault="007B3113" w:rsidP="007B3113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7B3113" w:rsidRPr="00594AE0" w14:paraId="5CF576F4" w14:textId="77777777" w:rsidTr="001D436B">
        <w:tc>
          <w:tcPr>
            <w:tcW w:w="251" w:type="pct"/>
          </w:tcPr>
          <w:p w14:paraId="27CDF64A" w14:textId="20D956FD" w:rsidR="007B3113" w:rsidRPr="0002189C" w:rsidRDefault="0002189C" w:rsidP="007B311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542" w:type="pct"/>
            <w:gridSpan w:val="2"/>
            <w:vAlign w:val="center"/>
          </w:tcPr>
          <w:p w14:paraId="236E4C1A" w14:textId="506AD448" w:rsidR="007B3113" w:rsidRPr="0002189C" w:rsidRDefault="007B3113" w:rsidP="007B3113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นางสาวธันวดี กรีฑาเวทย์</w:t>
            </w:r>
          </w:p>
        </w:tc>
        <w:tc>
          <w:tcPr>
            <w:tcW w:w="2207" w:type="pct"/>
            <w:vAlign w:val="center"/>
          </w:tcPr>
          <w:p w14:paraId="596A4567" w14:textId="32C4B9A2" w:rsidR="007B3113" w:rsidRPr="00594AE0" w:rsidRDefault="007B3113" w:rsidP="007B3113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</w:p>
        </w:tc>
      </w:tr>
      <w:tr w:rsidR="00CC5B16" w:rsidRPr="00594AE0" w14:paraId="57171F2A" w14:textId="77777777" w:rsidTr="001D436B">
        <w:tc>
          <w:tcPr>
            <w:tcW w:w="251" w:type="pct"/>
          </w:tcPr>
          <w:p w14:paraId="753750A7" w14:textId="6906359A" w:rsidR="00CC5B16" w:rsidRPr="0002189C" w:rsidRDefault="0002189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542" w:type="pct"/>
            <w:gridSpan w:val="2"/>
            <w:vAlign w:val="center"/>
          </w:tcPr>
          <w:p w14:paraId="661E1140" w14:textId="6A2D5537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</w:t>
            </w:r>
            <w:r w:rsidR="007B3113"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หทัยชนก  ผิวผ่อง</w:t>
            </w:r>
          </w:p>
        </w:tc>
        <w:tc>
          <w:tcPr>
            <w:tcW w:w="2207" w:type="pct"/>
            <w:vAlign w:val="center"/>
          </w:tcPr>
          <w:p w14:paraId="2A88A462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02189C" w:rsidRPr="00594AE0" w14:paraId="7C2C7411" w14:textId="77777777" w:rsidTr="001D436B">
        <w:tc>
          <w:tcPr>
            <w:tcW w:w="251" w:type="pct"/>
          </w:tcPr>
          <w:p w14:paraId="0F61DAE9" w14:textId="506D9FD1" w:rsidR="0002189C" w:rsidRPr="0002189C" w:rsidRDefault="0002189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2542" w:type="pct"/>
            <w:gridSpan w:val="2"/>
            <w:vAlign w:val="center"/>
          </w:tcPr>
          <w:p w14:paraId="3817E626" w14:textId="1ACEA413" w:rsidR="0002189C" w:rsidRPr="0002189C" w:rsidRDefault="0002189C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นางอุมาพร  วงศ์พุทธิสิน</w:t>
            </w:r>
          </w:p>
        </w:tc>
        <w:tc>
          <w:tcPr>
            <w:tcW w:w="2207" w:type="pct"/>
            <w:vAlign w:val="center"/>
          </w:tcPr>
          <w:p w14:paraId="07E520EA" w14:textId="77777777" w:rsidR="0002189C" w:rsidRPr="00594AE0" w:rsidRDefault="0002189C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4C057E44" w14:textId="77777777" w:rsidTr="00A22900">
        <w:tc>
          <w:tcPr>
            <w:tcW w:w="251" w:type="pct"/>
          </w:tcPr>
          <w:p w14:paraId="319621CC" w14:textId="77777777" w:rsidR="00CC5B16" w:rsidRPr="0002189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679B4DD3" w14:textId="77777777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สำนักวิจัยและส่งเสริมวิชาการการเกษตร</w:t>
            </w:r>
          </w:p>
        </w:tc>
      </w:tr>
      <w:tr w:rsidR="0002189C" w:rsidRPr="00594AE0" w14:paraId="3452751D" w14:textId="77777777" w:rsidTr="001D436B">
        <w:tc>
          <w:tcPr>
            <w:tcW w:w="251" w:type="pct"/>
          </w:tcPr>
          <w:p w14:paraId="3EFB741C" w14:textId="24C90663" w:rsidR="0002189C" w:rsidRPr="0002189C" w:rsidRDefault="0002189C" w:rsidP="0002189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542" w:type="pct"/>
            <w:gridSpan w:val="2"/>
            <w:vAlign w:val="center"/>
          </w:tcPr>
          <w:p w14:paraId="4FA221B3" w14:textId="51CD000D" w:rsidR="0002189C" w:rsidRPr="0002189C" w:rsidRDefault="0002189C" w:rsidP="0002189C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ผู้ช่วยศาสตราจารย์ ดร.สุบรรณ  ฝอยกลาง</w:t>
            </w:r>
          </w:p>
        </w:tc>
        <w:tc>
          <w:tcPr>
            <w:tcW w:w="2207" w:type="pct"/>
            <w:vAlign w:val="center"/>
          </w:tcPr>
          <w:p w14:paraId="19F3AD77" w14:textId="35521B64" w:rsidR="0002189C" w:rsidRPr="0002189C" w:rsidRDefault="0002189C" w:rsidP="0002189C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รองผู้อำนวยการสำนักฯ ฝ่ายวิจัย</w:t>
            </w:r>
          </w:p>
        </w:tc>
      </w:tr>
      <w:tr w:rsidR="00CC5B16" w:rsidRPr="00594AE0" w14:paraId="2F1EF501" w14:textId="77777777" w:rsidTr="001D436B">
        <w:tc>
          <w:tcPr>
            <w:tcW w:w="251" w:type="pct"/>
          </w:tcPr>
          <w:p w14:paraId="2AC8CB5C" w14:textId="3388B4C1" w:rsidR="00CC5B16" w:rsidRPr="0002189C" w:rsidRDefault="0002189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542" w:type="pct"/>
            <w:gridSpan w:val="2"/>
            <w:vAlign w:val="center"/>
          </w:tcPr>
          <w:p w14:paraId="742E52D3" w14:textId="1A3D7CC1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นายสมยศ  มีสุข</w:t>
            </w:r>
          </w:p>
        </w:tc>
        <w:tc>
          <w:tcPr>
            <w:tcW w:w="2207" w:type="pct"/>
          </w:tcPr>
          <w:p w14:paraId="302C50A7" w14:textId="70850231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ผู้อำนวยการกองบริหารงานวิจัย </w:t>
            </w:r>
          </w:p>
        </w:tc>
      </w:tr>
      <w:tr w:rsidR="00CC5B16" w:rsidRPr="00594AE0" w14:paraId="31A4AFAD" w14:textId="77777777" w:rsidTr="001D436B">
        <w:tc>
          <w:tcPr>
            <w:tcW w:w="251" w:type="pct"/>
          </w:tcPr>
          <w:p w14:paraId="44A74208" w14:textId="5B8D6A8B" w:rsidR="00CC5B16" w:rsidRPr="0002189C" w:rsidRDefault="0002189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542" w:type="pct"/>
            <w:gridSpan w:val="2"/>
            <w:vAlign w:val="center"/>
          </w:tcPr>
          <w:p w14:paraId="5DA4DEE8" w14:textId="77777777" w:rsidR="00CC5B16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2189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นางทิฆัมพร  ศรีรินทร์</w:t>
            </w:r>
          </w:p>
          <w:p w14:paraId="5F9CF669" w14:textId="14961B60" w:rsidR="00D24D81" w:rsidRPr="0002189C" w:rsidRDefault="00D24D81" w:rsidP="00CC5B16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</w:p>
        </w:tc>
        <w:tc>
          <w:tcPr>
            <w:tcW w:w="2207" w:type="pct"/>
          </w:tcPr>
          <w:p w14:paraId="23A5FB41" w14:textId="77777777" w:rsidR="00CC5B16" w:rsidRPr="0002189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</w:tr>
      <w:tr w:rsidR="00CC5B16" w:rsidRPr="00594AE0" w14:paraId="4E815683" w14:textId="77777777" w:rsidTr="00914FF8">
        <w:tc>
          <w:tcPr>
            <w:tcW w:w="251" w:type="pct"/>
          </w:tcPr>
          <w:p w14:paraId="5DF5DC8C" w14:textId="5B3D4A2F" w:rsidR="0002189C" w:rsidRPr="004A28AC" w:rsidRDefault="0002189C" w:rsidP="0002189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2381" w:type="pct"/>
          </w:tcPr>
          <w:p w14:paraId="3C1AC4BF" w14:textId="703D9D36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สำนักหอสมุด</w:t>
            </w:r>
          </w:p>
        </w:tc>
        <w:tc>
          <w:tcPr>
            <w:tcW w:w="2368" w:type="pct"/>
            <w:gridSpan w:val="2"/>
            <w:vAlign w:val="center"/>
          </w:tcPr>
          <w:p w14:paraId="69FA9DB7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0C5291EB" w14:textId="77777777" w:rsidTr="00914FF8">
        <w:tc>
          <w:tcPr>
            <w:tcW w:w="251" w:type="pct"/>
          </w:tcPr>
          <w:p w14:paraId="6B660DC2" w14:textId="12457760" w:rsidR="00CC5B16" w:rsidRPr="004A28AC" w:rsidRDefault="00944819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vAlign w:val="center"/>
          </w:tcPr>
          <w:p w14:paraId="452AB8CC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นางสาวสุวิชา  ศรีวิชัย</w:t>
            </w:r>
          </w:p>
        </w:tc>
        <w:tc>
          <w:tcPr>
            <w:tcW w:w="2368" w:type="pct"/>
            <w:gridSpan w:val="2"/>
            <w:vAlign w:val="center"/>
          </w:tcPr>
          <w:p w14:paraId="1300448D" w14:textId="6A9C7709" w:rsidR="00CC5B16" w:rsidRPr="004A28AC" w:rsidRDefault="0002189C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รองผู้อำนวยการ</w:t>
            </w:r>
            <w:r w:rsidR="00944819"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สำนักฯ วิชาการ</w:t>
            </w:r>
          </w:p>
        </w:tc>
      </w:tr>
      <w:tr w:rsidR="00CC5B16" w:rsidRPr="00594AE0" w14:paraId="0DCE72A3" w14:textId="77777777" w:rsidTr="00914FF8">
        <w:tc>
          <w:tcPr>
            <w:tcW w:w="251" w:type="pct"/>
          </w:tcPr>
          <w:p w14:paraId="0C3B7D24" w14:textId="63DB951B" w:rsidR="00CC5B16" w:rsidRPr="004A28AC" w:rsidRDefault="004A28A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  <w:vAlign w:val="center"/>
          </w:tcPr>
          <w:p w14:paraId="613C836D" w14:textId="2E25F4EA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นางสาวลัญฉ์พิชา  พิมพา</w:t>
            </w:r>
          </w:p>
        </w:tc>
        <w:tc>
          <w:tcPr>
            <w:tcW w:w="2368" w:type="pct"/>
            <w:gridSpan w:val="2"/>
            <w:vAlign w:val="center"/>
          </w:tcPr>
          <w:p w14:paraId="698AD306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64B8194C" w14:textId="77777777" w:rsidTr="00914FF8">
        <w:tc>
          <w:tcPr>
            <w:tcW w:w="251" w:type="pct"/>
          </w:tcPr>
          <w:p w14:paraId="6B9654C9" w14:textId="24D1DBE6" w:rsidR="00CC5B16" w:rsidRPr="004A28AC" w:rsidRDefault="004A28A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381" w:type="pct"/>
            <w:vAlign w:val="center"/>
          </w:tcPr>
          <w:p w14:paraId="013F87F4" w14:textId="45A1B276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นางสาวกัลย์ธีรา  ทาเขียว</w:t>
            </w:r>
          </w:p>
        </w:tc>
        <w:tc>
          <w:tcPr>
            <w:tcW w:w="2368" w:type="pct"/>
            <w:gridSpan w:val="2"/>
            <w:vAlign w:val="center"/>
          </w:tcPr>
          <w:p w14:paraId="7D4F4286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E11949" w:rsidRPr="00594AE0" w14:paraId="3140CBCA" w14:textId="77777777" w:rsidTr="00914FF8">
        <w:tc>
          <w:tcPr>
            <w:tcW w:w="251" w:type="pct"/>
          </w:tcPr>
          <w:p w14:paraId="339A79E7" w14:textId="1DD6C2E0" w:rsidR="00E11949" w:rsidRPr="004A28AC" w:rsidRDefault="00E11949" w:rsidP="00CC5B16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2381" w:type="pct"/>
            <w:vAlign w:val="center"/>
          </w:tcPr>
          <w:p w14:paraId="4843699C" w14:textId="48A13FC1" w:rsidR="00E11949" w:rsidRPr="004A28AC" w:rsidRDefault="00E11949" w:rsidP="00CC5B16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นางสาวฐิติชญาณ์  ก๋าคำ</w:t>
            </w:r>
          </w:p>
        </w:tc>
        <w:tc>
          <w:tcPr>
            <w:tcW w:w="2368" w:type="pct"/>
            <w:gridSpan w:val="2"/>
            <w:vAlign w:val="center"/>
          </w:tcPr>
          <w:p w14:paraId="5D376594" w14:textId="77777777" w:rsidR="00E11949" w:rsidRPr="00594AE0" w:rsidRDefault="00E11949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69ECB6A1" w14:textId="77777777" w:rsidTr="00914FF8">
        <w:tc>
          <w:tcPr>
            <w:tcW w:w="251" w:type="pct"/>
          </w:tcPr>
          <w:p w14:paraId="07F41C37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3AEB24BA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สำนักงานสภามหาวิทยาลัย</w:t>
            </w:r>
          </w:p>
        </w:tc>
      </w:tr>
      <w:tr w:rsidR="00CC5B16" w:rsidRPr="00594AE0" w14:paraId="3BED803F" w14:textId="77777777" w:rsidTr="00914FF8">
        <w:tc>
          <w:tcPr>
            <w:tcW w:w="251" w:type="pct"/>
          </w:tcPr>
          <w:p w14:paraId="39272E22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2F219A8E" w14:textId="55DD375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นางสรัญญา  อาษาไชย</w:t>
            </w:r>
          </w:p>
        </w:tc>
        <w:tc>
          <w:tcPr>
            <w:tcW w:w="2368" w:type="pct"/>
            <w:gridSpan w:val="2"/>
          </w:tcPr>
          <w:p w14:paraId="37330903" w14:textId="4B1BEB2B" w:rsidR="00CC5B16" w:rsidRPr="004A28AC" w:rsidRDefault="004A28AC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ผู้อำนวยการกองเลขานุการสภาฯ</w:t>
            </w:r>
          </w:p>
        </w:tc>
      </w:tr>
      <w:tr w:rsidR="00CC5B16" w:rsidRPr="00594AE0" w14:paraId="434884E3" w14:textId="77777777" w:rsidTr="00914FF8">
        <w:tc>
          <w:tcPr>
            <w:tcW w:w="251" w:type="pct"/>
          </w:tcPr>
          <w:p w14:paraId="2D7374AB" w14:textId="542044B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</w:tcPr>
          <w:p w14:paraId="414F8562" w14:textId="0280A963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นางโยษิตา  กาญจนคงคา</w:t>
            </w:r>
          </w:p>
        </w:tc>
        <w:tc>
          <w:tcPr>
            <w:tcW w:w="2368" w:type="pct"/>
            <w:gridSpan w:val="2"/>
          </w:tcPr>
          <w:p w14:paraId="22BCE276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69FA18EB" w14:textId="77777777" w:rsidTr="00914FF8">
        <w:tc>
          <w:tcPr>
            <w:tcW w:w="251" w:type="pct"/>
          </w:tcPr>
          <w:p w14:paraId="7E2B8FE6" w14:textId="3BAF9FE1" w:rsidR="00CC5B16" w:rsidRPr="004A28AC" w:rsidRDefault="004A28A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381" w:type="pct"/>
          </w:tcPr>
          <w:p w14:paraId="683C6EE0" w14:textId="048BB814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นางสาวอัจฉรียา</w:t>
            </w:r>
            <w:r w:rsidRPr="004A28AC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โมฬีกูล</w:t>
            </w:r>
          </w:p>
        </w:tc>
        <w:tc>
          <w:tcPr>
            <w:tcW w:w="2368" w:type="pct"/>
            <w:gridSpan w:val="2"/>
          </w:tcPr>
          <w:p w14:paraId="71767F2F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611F7CED" w14:textId="77777777" w:rsidTr="00914FF8">
        <w:tc>
          <w:tcPr>
            <w:tcW w:w="251" w:type="pct"/>
          </w:tcPr>
          <w:p w14:paraId="78BB6A39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48E70108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สำนักงานมหาวิทยาลัย</w:t>
            </w:r>
          </w:p>
        </w:tc>
      </w:tr>
      <w:tr w:rsidR="00CC5B16" w:rsidRPr="00594AE0" w14:paraId="2F24B83D" w14:textId="77777777" w:rsidTr="00914FF8">
        <w:tc>
          <w:tcPr>
            <w:tcW w:w="251" w:type="pct"/>
          </w:tcPr>
          <w:p w14:paraId="100874F4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2F7B7ADA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กองกลาง</w:t>
            </w:r>
          </w:p>
        </w:tc>
      </w:tr>
      <w:tr w:rsidR="00CC5B16" w:rsidRPr="00594AE0" w14:paraId="0952B764" w14:textId="77777777" w:rsidTr="0052627A">
        <w:tc>
          <w:tcPr>
            <w:tcW w:w="251" w:type="pct"/>
          </w:tcPr>
          <w:p w14:paraId="2EBCDB18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  <w:vAlign w:val="center"/>
          </w:tcPr>
          <w:p w14:paraId="1E2E06E1" w14:textId="3C533320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นางพัชรี  คำรินทร์</w:t>
            </w:r>
          </w:p>
        </w:tc>
        <w:tc>
          <w:tcPr>
            <w:tcW w:w="2368" w:type="pct"/>
            <w:gridSpan w:val="2"/>
            <w:vAlign w:val="center"/>
          </w:tcPr>
          <w:p w14:paraId="66CAB370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09A6F8C1" w14:textId="77777777" w:rsidTr="00914FF8">
        <w:tc>
          <w:tcPr>
            <w:tcW w:w="251" w:type="pct"/>
          </w:tcPr>
          <w:p w14:paraId="455239CA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7E7FD8A4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นางสาวธันยรัศมิ์  วงศ์เกษม</w:t>
            </w:r>
          </w:p>
        </w:tc>
      </w:tr>
      <w:tr w:rsidR="00CC5B16" w:rsidRPr="00594AE0" w14:paraId="7790BA3E" w14:textId="77777777" w:rsidTr="00914FF8">
        <w:tc>
          <w:tcPr>
            <w:tcW w:w="251" w:type="pct"/>
          </w:tcPr>
          <w:p w14:paraId="1ECE0A80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6175998E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กองกายภาพและสิ่งแวดล้อม</w:t>
            </w:r>
          </w:p>
        </w:tc>
      </w:tr>
      <w:tr w:rsidR="00CC5B16" w:rsidRPr="00594AE0" w14:paraId="73506A65" w14:textId="77777777" w:rsidTr="00914FF8">
        <w:tc>
          <w:tcPr>
            <w:tcW w:w="251" w:type="pct"/>
          </w:tcPr>
          <w:p w14:paraId="0645DEAD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417C59F4" w14:textId="5636C463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นางอรทัย  เป็งนวล</w:t>
            </w:r>
          </w:p>
        </w:tc>
        <w:tc>
          <w:tcPr>
            <w:tcW w:w="2368" w:type="pct"/>
            <w:gridSpan w:val="2"/>
          </w:tcPr>
          <w:p w14:paraId="5A93CDF1" w14:textId="44AA6E7A" w:rsidR="00CC5B16" w:rsidRPr="00594AE0" w:rsidRDefault="004A28AC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รักษาการแทน</w:t>
            </w:r>
            <w:r w:rsidR="00CC5B16"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39263D26" w14:textId="77777777" w:rsidTr="00914FF8">
        <w:tc>
          <w:tcPr>
            <w:tcW w:w="251" w:type="pct"/>
          </w:tcPr>
          <w:p w14:paraId="6F0E8858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1B91884A" w14:textId="6075CEA8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นางจีรพรรณ  จันทราศัพท์</w:t>
            </w:r>
          </w:p>
        </w:tc>
      </w:tr>
      <w:tr w:rsidR="00CC5B16" w:rsidRPr="00594AE0" w14:paraId="2E4B1423" w14:textId="77777777" w:rsidTr="00914FF8">
        <w:tc>
          <w:tcPr>
            <w:tcW w:w="251" w:type="pct"/>
          </w:tcPr>
          <w:p w14:paraId="65DB47DE" w14:textId="11504AA6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28610D61" w14:textId="6AB245F6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นายเชิดพงศ์ รอบเมือง</w:t>
            </w:r>
          </w:p>
        </w:tc>
      </w:tr>
      <w:tr w:rsidR="00CC5B16" w:rsidRPr="00594AE0" w14:paraId="7EF3A96A" w14:textId="77777777" w:rsidTr="00914FF8">
        <w:tc>
          <w:tcPr>
            <w:tcW w:w="251" w:type="pct"/>
          </w:tcPr>
          <w:p w14:paraId="7ABF94F0" w14:textId="7777777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22C1C6C8" w14:textId="157D3636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กองบริหาร</w:t>
            </w:r>
            <w:r w:rsidR="004A28AC" w:rsidRPr="004A28A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ทรัพยากรบุคคล</w:t>
            </w:r>
          </w:p>
        </w:tc>
      </w:tr>
      <w:tr w:rsidR="00CC5B16" w:rsidRPr="00594AE0" w14:paraId="71D53AFE" w14:textId="77777777" w:rsidTr="0052627A">
        <w:tc>
          <w:tcPr>
            <w:tcW w:w="251" w:type="pct"/>
          </w:tcPr>
          <w:p w14:paraId="47D2DC81" w14:textId="6377E54F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6461DB51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นายธนภัทร  ปัญญาวงค์</w:t>
            </w:r>
          </w:p>
        </w:tc>
        <w:tc>
          <w:tcPr>
            <w:tcW w:w="2368" w:type="pct"/>
            <w:gridSpan w:val="2"/>
          </w:tcPr>
          <w:p w14:paraId="7F621BE6" w14:textId="6010968B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54C6A252" w14:textId="77777777" w:rsidTr="00914FF8">
        <w:tc>
          <w:tcPr>
            <w:tcW w:w="251" w:type="pct"/>
          </w:tcPr>
          <w:p w14:paraId="67448FCC" w14:textId="187DF980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  <w:vAlign w:val="center"/>
          </w:tcPr>
          <w:p w14:paraId="4C4D83D0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นางสาวมยุรี  แก้วประภา</w:t>
            </w:r>
          </w:p>
        </w:tc>
      </w:tr>
      <w:tr w:rsidR="00CC5B16" w:rsidRPr="00594AE0" w14:paraId="69B081A1" w14:textId="77777777" w:rsidTr="00914FF8">
        <w:tc>
          <w:tcPr>
            <w:tcW w:w="251" w:type="pct"/>
          </w:tcPr>
          <w:p w14:paraId="634E02DF" w14:textId="37B8FAA7" w:rsidR="00CC5B16" w:rsidRPr="004A28AC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42D1121C" w14:textId="77777777" w:rsidR="00CC5B16" w:rsidRPr="004A28AC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นางสาวศรินรา  ภีระคำ</w:t>
            </w:r>
          </w:p>
        </w:tc>
      </w:tr>
      <w:tr w:rsidR="004A28AC" w:rsidRPr="00594AE0" w14:paraId="6BC72E6A" w14:textId="77777777" w:rsidTr="00914FF8">
        <w:tc>
          <w:tcPr>
            <w:tcW w:w="251" w:type="pct"/>
          </w:tcPr>
          <w:p w14:paraId="6247145A" w14:textId="534C83F4" w:rsidR="004A28AC" w:rsidRPr="004A28AC" w:rsidRDefault="004A28AC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  <w:vAlign w:val="center"/>
          </w:tcPr>
          <w:p w14:paraId="5BE498CF" w14:textId="66BCD783" w:rsidR="004A28AC" w:rsidRPr="004A28AC" w:rsidRDefault="004A28AC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4A28A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นายสุชาติ  จันทร์แก้ว</w:t>
            </w:r>
          </w:p>
        </w:tc>
      </w:tr>
      <w:tr w:rsidR="00CC5B16" w:rsidRPr="00594AE0" w14:paraId="23364A82" w14:textId="77777777" w:rsidTr="00914FF8">
        <w:tc>
          <w:tcPr>
            <w:tcW w:w="251" w:type="pct"/>
          </w:tcPr>
          <w:p w14:paraId="3369E5F0" w14:textId="77777777" w:rsidR="00CC5B16" w:rsidRPr="002E7B18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00A709F9" w14:textId="77777777" w:rsidR="00CC5B16" w:rsidRPr="002E7B18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กองเทคโนโลยีดิจิทัล</w:t>
            </w:r>
          </w:p>
        </w:tc>
      </w:tr>
      <w:tr w:rsidR="00CC5B16" w:rsidRPr="00594AE0" w14:paraId="5EC99BB8" w14:textId="77777777" w:rsidTr="00914FF8">
        <w:tc>
          <w:tcPr>
            <w:tcW w:w="251" w:type="pct"/>
          </w:tcPr>
          <w:p w14:paraId="74D527C7" w14:textId="77777777" w:rsidR="00CC5B16" w:rsidRPr="002E7B18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3063FEBC" w14:textId="77777777" w:rsidR="00CC5B16" w:rsidRPr="002E7B18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นายวุฒิพล  คล้ายทิพย์</w:t>
            </w:r>
          </w:p>
        </w:tc>
        <w:tc>
          <w:tcPr>
            <w:tcW w:w="2368" w:type="pct"/>
            <w:gridSpan w:val="2"/>
          </w:tcPr>
          <w:p w14:paraId="073030B7" w14:textId="77777777" w:rsidR="00CC5B16" w:rsidRPr="00315CAE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15CA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5150A35E" w14:textId="77777777" w:rsidTr="00914FF8">
        <w:tc>
          <w:tcPr>
            <w:tcW w:w="251" w:type="pct"/>
          </w:tcPr>
          <w:p w14:paraId="7767C75E" w14:textId="77777777" w:rsidR="00CC5B16" w:rsidRPr="002E7B18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  <w:vAlign w:val="center"/>
          </w:tcPr>
          <w:p w14:paraId="63586612" w14:textId="77777777" w:rsidR="00CC5B16" w:rsidRPr="002E7B18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นายบรรพต  โตสิตารัตน์</w:t>
            </w:r>
          </w:p>
        </w:tc>
      </w:tr>
      <w:tr w:rsidR="00315CAE" w:rsidRPr="00594AE0" w14:paraId="69ED1CF4" w14:textId="77777777" w:rsidTr="00914FF8">
        <w:tc>
          <w:tcPr>
            <w:tcW w:w="251" w:type="pct"/>
          </w:tcPr>
          <w:p w14:paraId="32CA08E2" w14:textId="487CB92C" w:rsidR="00315CAE" w:rsidRPr="002E7B18" w:rsidRDefault="00315CAE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0BC399BA" w14:textId="7DE1DC56" w:rsidR="00315CAE" w:rsidRPr="002E7B18" w:rsidRDefault="00315CAE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2E7B1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นางอภิญญา  โตสิตารัตน์</w:t>
            </w:r>
          </w:p>
        </w:tc>
      </w:tr>
      <w:tr w:rsidR="00CC5B16" w:rsidRPr="00594AE0" w14:paraId="4C3FFE41" w14:textId="77777777" w:rsidTr="00914FF8">
        <w:tc>
          <w:tcPr>
            <w:tcW w:w="251" w:type="pct"/>
          </w:tcPr>
          <w:p w14:paraId="2144532C" w14:textId="77777777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55377994" w14:textId="77777777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กองแผนงาน</w:t>
            </w:r>
          </w:p>
        </w:tc>
      </w:tr>
      <w:tr w:rsidR="001A73C0" w:rsidRPr="00594AE0" w14:paraId="04E5494F" w14:textId="77777777" w:rsidTr="00914FF8">
        <w:tc>
          <w:tcPr>
            <w:tcW w:w="251" w:type="pct"/>
          </w:tcPr>
          <w:p w14:paraId="72E86DF6" w14:textId="7C7C0FAB" w:rsidR="001A73C0" w:rsidRPr="001A73C0" w:rsidRDefault="001A73C0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4749" w:type="pct"/>
            <w:gridSpan w:val="3"/>
            <w:vAlign w:val="center"/>
          </w:tcPr>
          <w:p w14:paraId="59CF6868" w14:textId="452AFB2B" w:rsidR="001A73C0" w:rsidRPr="001A73C0" w:rsidRDefault="001A73C0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นางสาววิไลพร  นามวงศ์</w:t>
            </w:r>
          </w:p>
        </w:tc>
      </w:tr>
      <w:tr w:rsidR="00CC5B16" w:rsidRPr="00594AE0" w14:paraId="6DFC976D" w14:textId="77777777" w:rsidTr="00914FF8">
        <w:tc>
          <w:tcPr>
            <w:tcW w:w="251" w:type="pct"/>
          </w:tcPr>
          <w:p w14:paraId="373E6471" w14:textId="77777777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6FA026C7" w14:textId="5357773C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นางธัญลักษณ์  อารยพิทยา</w:t>
            </w:r>
          </w:p>
        </w:tc>
      </w:tr>
      <w:tr w:rsidR="00CC5B16" w:rsidRPr="00594AE0" w14:paraId="63AA6132" w14:textId="77777777" w:rsidTr="00914FF8">
        <w:tc>
          <w:tcPr>
            <w:tcW w:w="251" w:type="pct"/>
          </w:tcPr>
          <w:p w14:paraId="0E4A299C" w14:textId="77777777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4E2B06A2" w14:textId="7A88C153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นายเอกพจน์ อินเทพ</w:t>
            </w:r>
          </w:p>
        </w:tc>
      </w:tr>
      <w:tr w:rsidR="00CC5B16" w:rsidRPr="00594AE0" w14:paraId="2C7F6F24" w14:textId="77777777" w:rsidTr="00914FF8">
        <w:tc>
          <w:tcPr>
            <w:tcW w:w="251" w:type="pct"/>
          </w:tcPr>
          <w:p w14:paraId="1A5FAE08" w14:textId="77777777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  <w:vAlign w:val="center"/>
          </w:tcPr>
          <w:p w14:paraId="63A42DD7" w14:textId="52BF56CB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นายวรุณศิริ  สุจินดา</w:t>
            </w:r>
          </w:p>
        </w:tc>
      </w:tr>
      <w:tr w:rsidR="00CC5B16" w:rsidRPr="00594AE0" w14:paraId="765EEDAE" w14:textId="77777777" w:rsidTr="00914FF8">
        <w:tc>
          <w:tcPr>
            <w:tcW w:w="251" w:type="pct"/>
          </w:tcPr>
          <w:p w14:paraId="2FD79058" w14:textId="0C1E1786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4749" w:type="pct"/>
            <w:gridSpan w:val="3"/>
            <w:vAlign w:val="center"/>
          </w:tcPr>
          <w:p w14:paraId="7BC958C1" w14:textId="22AC3951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นางสาวมีนา  ทาหอม</w:t>
            </w:r>
          </w:p>
        </w:tc>
      </w:tr>
      <w:tr w:rsidR="00836A09" w:rsidRPr="00594AE0" w14:paraId="6993F01C" w14:textId="77777777" w:rsidTr="00914FF8">
        <w:tc>
          <w:tcPr>
            <w:tcW w:w="251" w:type="pct"/>
          </w:tcPr>
          <w:p w14:paraId="35DDCF5D" w14:textId="77777777" w:rsidR="00836A09" w:rsidRPr="001A73C0" w:rsidRDefault="00836A09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140C3068" w14:textId="77777777" w:rsidR="00836A09" w:rsidRDefault="00836A09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</w:p>
          <w:p w14:paraId="1968EE8A" w14:textId="34149105" w:rsidR="00836A09" w:rsidRPr="001A73C0" w:rsidRDefault="00836A09" w:rsidP="00CC5B16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กองคลัง</w:t>
            </w:r>
          </w:p>
        </w:tc>
      </w:tr>
      <w:tr w:rsidR="00836A09" w:rsidRPr="00594AE0" w14:paraId="59B3E49B" w14:textId="77777777" w:rsidTr="00914FF8">
        <w:tc>
          <w:tcPr>
            <w:tcW w:w="251" w:type="pct"/>
          </w:tcPr>
          <w:p w14:paraId="1B267ED5" w14:textId="5F80D1A1" w:rsidR="00836A09" w:rsidRPr="001A73C0" w:rsidRDefault="00836A09" w:rsidP="00836A0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1</w:t>
            </w:r>
          </w:p>
        </w:tc>
        <w:tc>
          <w:tcPr>
            <w:tcW w:w="4749" w:type="pct"/>
            <w:gridSpan w:val="3"/>
          </w:tcPr>
          <w:p w14:paraId="2EDC6FA5" w14:textId="6E02DF68" w:rsidR="00836A09" w:rsidRDefault="00836A09" w:rsidP="00836A09">
            <w:pPr>
              <w:tabs>
                <w:tab w:val="left" w:pos="4260"/>
              </w:tabs>
              <w:spacing w:after="0" w:line="240" w:lineRule="auto"/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สาวนีร  เรียนกุนา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5F700266" w14:textId="77777777" w:rsidTr="00914FF8">
        <w:tc>
          <w:tcPr>
            <w:tcW w:w="251" w:type="pct"/>
          </w:tcPr>
          <w:p w14:paraId="32D118EF" w14:textId="77777777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1AB651E2" w14:textId="77777777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กองส่งเสริมศิลปวัฒนธรรม</w:t>
            </w:r>
          </w:p>
        </w:tc>
      </w:tr>
      <w:tr w:rsidR="00CC5B16" w:rsidRPr="00594AE0" w14:paraId="2564FB40" w14:textId="77777777" w:rsidTr="00914FF8">
        <w:tc>
          <w:tcPr>
            <w:tcW w:w="251" w:type="pct"/>
          </w:tcPr>
          <w:p w14:paraId="74761F49" w14:textId="0AB3F3A2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729B1A3E" w14:textId="066667B6" w:rsidR="00CC5B16" w:rsidRPr="00BE267E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นางกัณณิกา  ข้ามสี่</w:t>
            </w:r>
          </w:p>
        </w:tc>
        <w:tc>
          <w:tcPr>
            <w:tcW w:w="2368" w:type="pct"/>
            <w:gridSpan w:val="2"/>
          </w:tcPr>
          <w:p w14:paraId="434ABDED" w14:textId="0717E0CC" w:rsidR="00CC5B16" w:rsidRPr="00BE267E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68BB9958" w14:textId="77777777" w:rsidTr="00914FF8">
        <w:tc>
          <w:tcPr>
            <w:tcW w:w="251" w:type="pct"/>
          </w:tcPr>
          <w:p w14:paraId="6718DED7" w14:textId="2D9CFC4C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</w:tcPr>
          <w:p w14:paraId="4029CB80" w14:textId="1BED0F4D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นางสาวศรีวรรณ  บุญเรือง</w:t>
            </w:r>
          </w:p>
        </w:tc>
        <w:tc>
          <w:tcPr>
            <w:tcW w:w="2368" w:type="pct"/>
            <w:gridSpan w:val="2"/>
          </w:tcPr>
          <w:p w14:paraId="1E70CED6" w14:textId="441F9D6F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2FCF2EA0" w14:textId="77777777" w:rsidTr="00914FF8">
        <w:tc>
          <w:tcPr>
            <w:tcW w:w="251" w:type="pct"/>
          </w:tcPr>
          <w:p w14:paraId="7FF6A83F" w14:textId="7A87AAB9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34A16C94" w14:textId="035117A1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นางอุไรภัสร์  ชัยเรืองวุฒิ</w:t>
            </w:r>
          </w:p>
        </w:tc>
      </w:tr>
      <w:tr w:rsidR="00CC5B16" w:rsidRPr="00594AE0" w14:paraId="1353ECDB" w14:textId="77777777" w:rsidTr="00914FF8">
        <w:tc>
          <w:tcPr>
            <w:tcW w:w="251" w:type="pct"/>
          </w:tcPr>
          <w:p w14:paraId="3A3C8731" w14:textId="41AD8779" w:rsidR="00CC5B16" w:rsidRPr="001A73C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  <w:vAlign w:val="center"/>
          </w:tcPr>
          <w:p w14:paraId="3F1B3F30" w14:textId="6E12B12E" w:rsidR="00CC5B16" w:rsidRPr="001A73C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1A73C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นายณัฒพล  ศรีบุญเที่ยง</w:t>
            </w:r>
          </w:p>
        </w:tc>
      </w:tr>
      <w:tr w:rsidR="00CC5B16" w:rsidRPr="00594AE0" w14:paraId="42D36722" w14:textId="77777777" w:rsidTr="00914FF8">
        <w:tc>
          <w:tcPr>
            <w:tcW w:w="251" w:type="pct"/>
          </w:tcPr>
          <w:p w14:paraId="15B24DED" w14:textId="77777777" w:rsidR="00CC5B16" w:rsidRPr="008117EF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746431B2" w14:textId="77777777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กองพัฒนาคุณภาพ</w:t>
            </w:r>
          </w:p>
        </w:tc>
      </w:tr>
      <w:tr w:rsidR="00CC5B16" w:rsidRPr="00594AE0" w14:paraId="49FD1CE5" w14:textId="77777777" w:rsidTr="00914FF8">
        <w:tc>
          <w:tcPr>
            <w:tcW w:w="251" w:type="pct"/>
          </w:tcPr>
          <w:p w14:paraId="43286BBA" w14:textId="77777777" w:rsidR="00CC5B16" w:rsidRPr="008117EF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00B99963" w14:textId="4CA33B70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นางจุดารัตน์ ชิดทอง</w:t>
            </w:r>
          </w:p>
        </w:tc>
        <w:tc>
          <w:tcPr>
            <w:tcW w:w="2368" w:type="pct"/>
            <w:gridSpan w:val="2"/>
          </w:tcPr>
          <w:p w14:paraId="6B3E2422" w14:textId="01228F53" w:rsidR="00CC5B16" w:rsidRPr="008117EF" w:rsidRDefault="008117EF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รักษาการแทน</w:t>
            </w:r>
            <w:r w:rsidR="00CC5B16"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23772694" w14:textId="77777777" w:rsidTr="00914FF8">
        <w:tc>
          <w:tcPr>
            <w:tcW w:w="251" w:type="pct"/>
          </w:tcPr>
          <w:p w14:paraId="327F1C3F" w14:textId="79FA7F70" w:rsidR="00CC5B16" w:rsidRPr="008117EF" w:rsidRDefault="001A73C0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516B7BBF" w14:textId="10F45FB1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นางสาวหนึ่งฤทัย  บุญตวย</w:t>
            </w:r>
          </w:p>
        </w:tc>
      </w:tr>
      <w:tr w:rsidR="00CC5B16" w:rsidRPr="00594AE0" w14:paraId="4B436C2F" w14:textId="77777777" w:rsidTr="00914FF8">
        <w:tc>
          <w:tcPr>
            <w:tcW w:w="251" w:type="pct"/>
          </w:tcPr>
          <w:p w14:paraId="04F51D42" w14:textId="55FF08B6" w:rsidR="00CC5B16" w:rsidRPr="008117EF" w:rsidRDefault="001A73C0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4A7024DF" w14:textId="18E6B8F2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นายอัศวเทพ  คันชิง</w:t>
            </w:r>
          </w:p>
        </w:tc>
      </w:tr>
      <w:tr w:rsidR="001A73C0" w:rsidRPr="00594AE0" w14:paraId="1047297A" w14:textId="77777777" w:rsidTr="00914FF8">
        <w:tc>
          <w:tcPr>
            <w:tcW w:w="251" w:type="pct"/>
          </w:tcPr>
          <w:p w14:paraId="289FFDB0" w14:textId="33FE0FAD" w:rsidR="001A73C0" w:rsidRPr="008117EF" w:rsidRDefault="001A73C0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</w:tcPr>
          <w:p w14:paraId="1CD41C1C" w14:textId="03492365" w:rsidR="001A73C0" w:rsidRPr="008117EF" w:rsidRDefault="001A73C0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</w:t>
            </w:r>
            <w:r w:rsidR="008117EF"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เจษฎาพงษ์  ชัยเรืองวุฒิ</w:t>
            </w:r>
          </w:p>
        </w:tc>
      </w:tr>
      <w:tr w:rsidR="008117EF" w:rsidRPr="00594AE0" w14:paraId="797D48B1" w14:textId="77777777" w:rsidTr="00914FF8">
        <w:tc>
          <w:tcPr>
            <w:tcW w:w="251" w:type="pct"/>
          </w:tcPr>
          <w:p w14:paraId="44573772" w14:textId="565A98B3" w:rsidR="008117EF" w:rsidRPr="008117EF" w:rsidRDefault="008117EF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</w:p>
        </w:tc>
        <w:tc>
          <w:tcPr>
            <w:tcW w:w="4749" w:type="pct"/>
            <w:gridSpan w:val="3"/>
          </w:tcPr>
          <w:p w14:paraId="60F6DCB0" w14:textId="4073479A" w:rsidR="008117EF" w:rsidRPr="008117EF" w:rsidRDefault="008117EF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นางวันทินี  ปิ่นแก้ว</w:t>
            </w:r>
          </w:p>
        </w:tc>
      </w:tr>
      <w:tr w:rsidR="00CC5B16" w:rsidRPr="00594AE0" w14:paraId="5D9819E0" w14:textId="77777777" w:rsidTr="00914FF8">
        <w:tc>
          <w:tcPr>
            <w:tcW w:w="251" w:type="pct"/>
          </w:tcPr>
          <w:p w14:paraId="5304CF0F" w14:textId="77777777" w:rsidR="00CC5B16" w:rsidRPr="008117EF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  <w:vAlign w:val="center"/>
          </w:tcPr>
          <w:p w14:paraId="7A886503" w14:textId="77777777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กองพัฒนานักศึกษา</w:t>
            </w:r>
          </w:p>
        </w:tc>
      </w:tr>
      <w:tr w:rsidR="00CC5B16" w:rsidRPr="00594AE0" w14:paraId="5DAF2CA3" w14:textId="77777777" w:rsidTr="00914FF8">
        <w:tc>
          <w:tcPr>
            <w:tcW w:w="251" w:type="pct"/>
          </w:tcPr>
          <w:p w14:paraId="2F2594E5" w14:textId="77777777" w:rsidR="00CC5B16" w:rsidRPr="008117EF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4FCDEBF5" w14:textId="77777777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นางอรณุตรา จ่ากุญชร</w:t>
            </w:r>
          </w:p>
        </w:tc>
        <w:tc>
          <w:tcPr>
            <w:tcW w:w="2368" w:type="pct"/>
            <w:gridSpan w:val="2"/>
          </w:tcPr>
          <w:p w14:paraId="29E1FCE2" w14:textId="77777777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ผู้อำนวยการกอง</w:t>
            </w:r>
          </w:p>
        </w:tc>
      </w:tr>
      <w:tr w:rsidR="00CC5B16" w:rsidRPr="00594AE0" w14:paraId="761F317F" w14:textId="77777777" w:rsidTr="00914FF8">
        <w:tc>
          <w:tcPr>
            <w:tcW w:w="251" w:type="pct"/>
          </w:tcPr>
          <w:p w14:paraId="00BD0C18" w14:textId="4C300FE1" w:rsidR="00CC5B16" w:rsidRPr="008117EF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  <w:vAlign w:val="center"/>
          </w:tcPr>
          <w:p w14:paraId="6F85ABDD" w14:textId="69B7FB17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</w:t>
            </w:r>
            <w:r w:rsidR="008117EF"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งสาวกชสร  จินดารัตน์</w:t>
            </w:r>
          </w:p>
        </w:tc>
      </w:tr>
      <w:tr w:rsidR="00CC5B16" w:rsidRPr="00594AE0" w14:paraId="4631FCAC" w14:textId="77777777" w:rsidTr="00914FF8">
        <w:tc>
          <w:tcPr>
            <w:tcW w:w="251" w:type="pct"/>
          </w:tcPr>
          <w:p w14:paraId="2E9C5238" w14:textId="06B72702" w:rsidR="00CC5B16" w:rsidRPr="008117EF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  <w:vAlign w:val="center"/>
          </w:tcPr>
          <w:p w14:paraId="3E0AFA52" w14:textId="3302BD35" w:rsidR="00CC5B16" w:rsidRPr="008117EF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117E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นางสาวประภาพรรณ เทียมถวิล</w:t>
            </w:r>
          </w:p>
        </w:tc>
      </w:tr>
      <w:tr w:rsidR="00E11949" w:rsidRPr="00594AE0" w14:paraId="61D9D676" w14:textId="77777777" w:rsidTr="00914FF8">
        <w:tc>
          <w:tcPr>
            <w:tcW w:w="251" w:type="pct"/>
          </w:tcPr>
          <w:p w14:paraId="62F3F513" w14:textId="7D0564F9" w:rsidR="00E11949" w:rsidRPr="008117EF" w:rsidRDefault="00E11949" w:rsidP="00CC5B16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4</w:t>
            </w:r>
          </w:p>
        </w:tc>
        <w:tc>
          <w:tcPr>
            <w:tcW w:w="4749" w:type="pct"/>
            <w:gridSpan w:val="3"/>
            <w:vAlign w:val="center"/>
          </w:tcPr>
          <w:p w14:paraId="440DD60F" w14:textId="04B70B36" w:rsidR="00E11949" w:rsidRPr="008117EF" w:rsidRDefault="00E11949" w:rsidP="00CC5B16">
            <w:pPr>
              <w:spacing w:after="0" w:line="240" w:lineRule="auto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ว่าที่ ร.ต.หญิง ประภาศรี  ใจกันทา</w:t>
            </w:r>
          </w:p>
        </w:tc>
      </w:tr>
      <w:tr w:rsidR="00CC5B16" w:rsidRPr="00594AE0" w14:paraId="1459DA9C" w14:textId="77777777" w:rsidTr="00914FF8">
        <w:tc>
          <w:tcPr>
            <w:tcW w:w="251" w:type="pct"/>
          </w:tcPr>
          <w:p w14:paraId="10A72B08" w14:textId="77777777" w:rsidR="00CC5B16" w:rsidRPr="00594AE0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782A9317" w14:textId="77777777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ฝ่ายพัฒนาทรัพยากรมนุษย์</w:t>
            </w:r>
          </w:p>
        </w:tc>
      </w:tr>
      <w:tr w:rsidR="00CC5B16" w:rsidRPr="00594AE0" w14:paraId="77A50245" w14:textId="77777777" w:rsidTr="0052627A">
        <w:tc>
          <w:tcPr>
            <w:tcW w:w="251" w:type="pct"/>
          </w:tcPr>
          <w:p w14:paraId="542AE6EA" w14:textId="10551ADD" w:rsidR="00CC5B16" w:rsidRPr="00DD4EA3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12B69020" w14:textId="77777777" w:rsidR="00CC5B16" w:rsidRPr="00DD4EA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นางโสภา สุทธิยุทธ์</w:t>
            </w:r>
          </w:p>
        </w:tc>
        <w:tc>
          <w:tcPr>
            <w:tcW w:w="2368" w:type="pct"/>
            <w:gridSpan w:val="2"/>
          </w:tcPr>
          <w:p w14:paraId="0CE9927A" w14:textId="02752386" w:rsidR="00CC5B16" w:rsidRPr="00DD4EA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หัวหน้าฝ่าย</w:t>
            </w:r>
          </w:p>
        </w:tc>
      </w:tr>
      <w:tr w:rsidR="00CC5B16" w:rsidRPr="00594AE0" w14:paraId="0F360020" w14:textId="77777777" w:rsidTr="00914FF8">
        <w:tc>
          <w:tcPr>
            <w:tcW w:w="251" w:type="pct"/>
          </w:tcPr>
          <w:p w14:paraId="562452E2" w14:textId="46922A77" w:rsidR="00CC5B16" w:rsidRPr="00DD4EA3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4749" w:type="pct"/>
            <w:gridSpan w:val="3"/>
          </w:tcPr>
          <w:p w14:paraId="4A8C9B7E" w14:textId="77777777" w:rsidR="00CC5B16" w:rsidRPr="00DD4EA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นายรัตติกาล  ณ วิชัย</w:t>
            </w:r>
          </w:p>
        </w:tc>
      </w:tr>
      <w:tr w:rsidR="00CC5B16" w:rsidRPr="00594AE0" w14:paraId="28313C48" w14:textId="77777777" w:rsidTr="00914FF8">
        <w:tc>
          <w:tcPr>
            <w:tcW w:w="251" w:type="pct"/>
          </w:tcPr>
          <w:p w14:paraId="25AF8CD1" w14:textId="29C91EAA" w:rsidR="00CC5B16" w:rsidRPr="00DD4EA3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4749" w:type="pct"/>
            <w:gridSpan w:val="3"/>
          </w:tcPr>
          <w:p w14:paraId="5AB9E273" w14:textId="77777777" w:rsidR="00CC5B16" w:rsidRPr="00DD4EA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นายคธาวุฒิ  ทิพจร</w:t>
            </w:r>
          </w:p>
        </w:tc>
      </w:tr>
      <w:tr w:rsidR="00CC5B16" w:rsidRPr="00594AE0" w14:paraId="12713CF3" w14:textId="77777777" w:rsidTr="00914FF8">
        <w:tc>
          <w:tcPr>
            <w:tcW w:w="251" w:type="pct"/>
          </w:tcPr>
          <w:p w14:paraId="1EB317BE" w14:textId="1D3BF059" w:rsidR="00CC5B16" w:rsidRPr="00DD4EA3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</w:p>
        </w:tc>
        <w:tc>
          <w:tcPr>
            <w:tcW w:w="4749" w:type="pct"/>
            <w:gridSpan w:val="3"/>
          </w:tcPr>
          <w:p w14:paraId="57A28FBD" w14:textId="7456F689" w:rsidR="00CC5B16" w:rsidRPr="00DD4EA3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DD4EA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นางชญานิศ ปัญญา</w:t>
            </w:r>
          </w:p>
        </w:tc>
      </w:tr>
      <w:tr w:rsidR="00CC5B16" w:rsidRPr="00594AE0" w14:paraId="60F18BF4" w14:textId="77777777" w:rsidTr="00914FF8">
        <w:tc>
          <w:tcPr>
            <w:tcW w:w="251" w:type="pct"/>
          </w:tcPr>
          <w:p w14:paraId="03E25C38" w14:textId="77777777" w:rsidR="00CC5B16" w:rsidRPr="0086156A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1DF87D74" w14:textId="77777777" w:rsidR="00CC5B16" w:rsidRPr="0086156A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86156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ฝ่ายสื่อสารองค์กร</w:t>
            </w:r>
          </w:p>
        </w:tc>
      </w:tr>
      <w:tr w:rsidR="00CC5B16" w:rsidRPr="00594AE0" w14:paraId="7E03FF85" w14:textId="77777777" w:rsidTr="00914FF8">
        <w:tc>
          <w:tcPr>
            <w:tcW w:w="251" w:type="pct"/>
          </w:tcPr>
          <w:p w14:paraId="2D92EE0D" w14:textId="77777777" w:rsidR="00CC5B16" w:rsidRPr="0086156A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6156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78C33D77" w14:textId="362EC6E2" w:rsidR="00CC5B16" w:rsidRPr="0086156A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6156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</w:t>
            </w:r>
            <w:r w:rsidR="00DD4EA3" w:rsidRPr="0086156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สุจิตรา  ราชจันทร์</w:t>
            </w:r>
          </w:p>
        </w:tc>
        <w:tc>
          <w:tcPr>
            <w:tcW w:w="2368" w:type="pct"/>
            <w:gridSpan w:val="2"/>
          </w:tcPr>
          <w:p w14:paraId="7519E8C7" w14:textId="27216B82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DD4EA3" w:rsidRPr="00594AE0" w14:paraId="4E28C7BE" w14:textId="77777777" w:rsidTr="00914FF8">
        <w:tc>
          <w:tcPr>
            <w:tcW w:w="251" w:type="pct"/>
          </w:tcPr>
          <w:p w14:paraId="422F7C32" w14:textId="0D83A1C3" w:rsidR="00DD4EA3" w:rsidRPr="0086156A" w:rsidRDefault="00DD4EA3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6156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</w:tcPr>
          <w:p w14:paraId="32BC5013" w14:textId="1141E806" w:rsidR="00DD4EA3" w:rsidRPr="0086156A" w:rsidRDefault="00DD4EA3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86156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นางสาวปริศนา  เก่งกาจ</w:t>
            </w:r>
          </w:p>
        </w:tc>
        <w:tc>
          <w:tcPr>
            <w:tcW w:w="2368" w:type="pct"/>
            <w:gridSpan w:val="2"/>
          </w:tcPr>
          <w:p w14:paraId="7D58AE6F" w14:textId="77777777" w:rsidR="00DD4EA3" w:rsidRPr="00594AE0" w:rsidRDefault="00DD4EA3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  <w:tr w:rsidR="00CC5B16" w:rsidRPr="00594AE0" w14:paraId="3687918D" w14:textId="77777777" w:rsidTr="00914FF8">
        <w:tc>
          <w:tcPr>
            <w:tcW w:w="251" w:type="pct"/>
          </w:tcPr>
          <w:p w14:paraId="43073695" w14:textId="77777777" w:rsidR="00CC5B16" w:rsidRPr="00BE267E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43B2B31A" w14:textId="77777777" w:rsidR="00D24D81" w:rsidRDefault="00D24D81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</w:p>
          <w:p w14:paraId="6E510DB4" w14:textId="02279603" w:rsidR="00CC5B16" w:rsidRPr="00BE267E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มหาวิทยาลัยแม่โจ้-แพร่ เฉลิมพระเกียรติ (ออนไลน์)</w:t>
            </w:r>
          </w:p>
        </w:tc>
      </w:tr>
      <w:tr w:rsidR="00BE267E" w:rsidRPr="00594AE0" w14:paraId="29DACF20" w14:textId="77777777" w:rsidTr="00914FF8">
        <w:tc>
          <w:tcPr>
            <w:tcW w:w="251" w:type="pct"/>
          </w:tcPr>
          <w:p w14:paraId="6E9CF0CF" w14:textId="5ABF6442" w:rsidR="00BE267E" w:rsidRPr="00BE267E" w:rsidRDefault="00D24D81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15CF1FE6" w14:textId="1597F03B" w:rsidR="00BE267E" w:rsidRPr="00BE267E" w:rsidRDefault="00BE267E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อาจารย์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เกศินี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วีรศิลป์</w:t>
            </w:r>
          </w:p>
        </w:tc>
        <w:tc>
          <w:tcPr>
            <w:tcW w:w="2368" w:type="pct"/>
            <w:gridSpan w:val="2"/>
          </w:tcPr>
          <w:p w14:paraId="46078735" w14:textId="09BB9A0B" w:rsidR="00BE267E" w:rsidRPr="00BE267E" w:rsidRDefault="00BE267E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รองคณบดีฯ</w:t>
            </w:r>
          </w:p>
        </w:tc>
      </w:tr>
      <w:tr w:rsidR="00BE267E" w:rsidRPr="00594AE0" w14:paraId="41676A7E" w14:textId="77777777" w:rsidTr="00914FF8">
        <w:tc>
          <w:tcPr>
            <w:tcW w:w="251" w:type="pct"/>
          </w:tcPr>
          <w:p w14:paraId="4DCD5745" w14:textId="7F45262D" w:rsidR="00BE267E" w:rsidRPr="00BE267E" w:rsidRDefault="00D24D81" w:rsidP="00BE267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</w:p>
        </w:tc>
        <w:tc>
          <w:tcPr>
            <w:tcW w:w="2381" w:type="pct"/>
          </w:tcPr>
          <w:p w14:paraId="5999DAAA" w14:textId="34A7A6FD" w:rsidR="00BE267E" w:rsidRPr="00BE267E" w:rsidRDefault="00BE267E" w:rsidP="00BE267E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อาจารย์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อนุวัฒน์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จรัสรัตนไพบูลย์</w:t>
            </w:r>
          </w:p>
        </w:tc>
        <w:tc>
          <w:tcPr>
            <w:tcW w:w="2368" w:type="pct"/>
            <w:gridSpan w:val="2"/>
          </w:tcPr>
          <w:p w14:paraId="7E669B79" w14:textId="605E1FE4" w:rsidR="00BE267E" w:rsidRPr="00BE267E" w:rsidRDefault="00BE267E" w:rsidP="00BE267E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รองคณบดีฯ</w:t>
            </w:r>
          </w:p>
        </w:tc>
      </w:tr>
      <w:tr w:rsidR="00BE267E" w:rsidRPr="00594AE0" w14:paraId="13584F86" w14:textId="77777777" w:rsidTr="00914FF8">
        <w:tc>
          <w:tcPr>
            <w:tcW w:w="251" w:type="pct"/>
          </w:tcPr>
          <w:p w14:paraId="05EEC1FC" w14:textId="32765F02" w:rsidR="00BE267E" w:rsidRPr="00BE267E" w:rsidRDefault="00D24D81" w:rsidP="00BE267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</w:p>
        </w:tc>
        <w:tc>
          <w:tcPr>
            <w:tcW w:w="2381" w:type="pct"/>
          </w:tcPr>
          <w:p w14:paraId="33949154" w14:textId="6FE609CD" w:rsidR="00BE267E" w:rsidRPr="00BE267E" w:rsidRDefault="00BE267E" w:rsidP="00BE267E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อาจารย์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วัชรี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เลขะวิพัฒน</w:t>
            </w:r>
          </w:p>
        </w:tc>
        <w:tc>
          <w:tcPr>
            <w:tcW w:w="2368" w:type="pct"/>
            <w:gridSpan w:val="2"/>
          </w:tcPr>
          <w:p w14:paraId="65980081" w14:textId="15FA5E13" w:rsidR="00BE267E" w:rsidRPr="00BE267E" w:rsidRDefault="00BE267E" w:rsidP="00BE267E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รองคณบดีฯ</w:t>
            </w:r>
          </w:p>
        </w:tc>
      </w:tr>
      <w:tr w:rsidR="00CC5B16" w:rsidRPr="00594AE0" w14:paraId="0B95938B" w14:textId="77777777" w:rsidTr="00914FF8">
        <w:tc>
          <w:tcPr>
            <w:tcW w:w="251" w:type="pct"/>
          </w:tcPr>
          <w:p w14:paraId="520D8DE1" w14:textId="77777777" w:rsidR="00CC5B16" w:rsidRPr="00BE267E" w:rsidRDefault="00CC5B16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4749" w:type="pct"/>
            <w:gridSpan w:val="3"/>
          </w:tcPr>
          <w:p w14:paraId="043F4DBA" w14:textId="1BBE4C52" w:rsidR="00CC5B16" w:rsidRPr="00BE267E" w:rsidRDefault="00CC5B16" w:rsidP="00CC5B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มหาวิทยาลัยแม่โจ้-ชุมพร (ออนไลน์)</w:t>
            </w:r>
          </w:p>
        </w:tc>
      </w:tr>
      <w:tr w:rsidR="00CC5B16" w:rsidRPr="00594AE0" w14:paraId="57FE9F2D" w14:textId="77777777" w:rsidTr="00914FF8">
        <w:tc>
          <w:tcPr>
            <w:tcW w:w="251" w:type="pct"/>
          </w:tcPr>
          <w:p w14:paraId="0FF4E0F9" w14:textId="63560B65" w:rsidR="00CC5B16" w:rsidRPr="00BE267E" w:rsidRDefault="00D24D81" w:rsidP="00CC5B16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</w:p>
        </w:tc>
        <w:tc>
          <w:tcPr>
            <w:tcW w:w="2381" w:type="pct"/>
          </w:tcPr>
          <w:p w14:paraId="40677AC9" w14:textId="71B5782F" w:rsidR="00CC5B16" w:rsidRPr="00BE267E" w:rsidRDefault="00BE267E" w:rsidP="00CC5B16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ดร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.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ณรงค์</w:t>
            </w:r>
            <w:r w:rsidRPr="00BE267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E267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โยธิน</w:t>
            </w:r>
          </w:p>
        </w:tc>
        <w:tc>
          <w:tcPr>
            <w:tcW w:w="2368" w:type="pct"/>
            <w:gridSpan w:val="2"/>
          </w:tcPr>
          <w:p w14:paraId="5CDE520D" w14:textId="59D0957D" w:rsidR="00CC5B16" w:rsidRPr="00594AE0" w:rsidRDefault="00CC5B16" w:rsidP="00CC5B16">
            <w:pPr>
              <w:spacing w:after="0"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</w:p>
        </w:tc>
      </w:tr>
    </w:tbl>
    <w:p w14:paraId="73276B69" w14:textId="66604730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  <w:r w:rsidRPr="008446F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="005C25AE"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508937" w14:textId="77777777" w:rsidR="00FB6875" w:rsidRPr="008446F0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ภาพกิจกรรม</w:t>
      </w:r>
    </w:p>
    <w:p w14:paraId="4775EBA3" w14:textId="73024488" w:rsidR="00BC28C2" w:rsidRDefault="00FB6875" w:rsidP="007E1AB3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271"/>
      </w:tblGrid>
      <w:tr w:rsidR="00A873D1" w14:paraId="4D2C6C46" w14:textId="77777777" w:rsidTr="007E1AB3">
        <w:tc>
          <w:tcPr>
            <w:tcW w:w="9071" w:type="dxa"/>
            <w:gridSpan w:val="2"/>
          </w:tcPr>
          <w:p w14:paraId="55B0D2E1" w14:textId="77777777" w:rsidR="00A5493F" w:rsidRDefault="00A5493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F29AE0" w14:textId="0213AAD2" w:rsidR="00632F3E" w:rsidRDefault="005710EF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DC6C79C" wp14:editId="5776C295">
                  <wp:extent cx="5753100" cy="3067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A58" w14:paraId="59D41E6F" w14:textId="77777777" w:rsidTr="007E1AB3">
        <w:tc>
          <w:tcPr>
            <w:tcW w:w="9071" w:type="dxa"/>
            <w:gridSpan w:val="2"/>
          </w:tcPr>
          <w:p w14:paraId="27FE1764" w14:textId="77777777" w:rsidR="00127A58" w:rsidRDefault="00127A58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5024" w14:paraId="621902F3" w14:textId="77777777" w:rsidTr="007E1AB3">
        <w:tc>
          <w:tcPr>
            <w:tcW w:w="9071" w:type="dxa"/>
            <w:gridSpan w:val="2"/>
          </w:tcPr>
          <w:p w14:paraId="4417DA28" w14:textId="026804BA" w:rsidR="001C5024" w:rsidRDefault="00127A58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F51FE65" wp14:editId="4E93426C">
                  <wp:extent cx="5753100" cy="38385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20F" w14:paraId="0E8F2D1F" w14:textId="77777777" w:rsidTr="007E1AB3">
        <w:tc>
          <w:tcPr>
            <w:tcW w:w="4800" w:type="dxa"/>
          </w:tcPr>
          <w:p w14:paraId="001DFE6F" w14:textId="39A070A0" w:rsidR="007147B8" w:rsidRDefault="00127A58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712BC9B3" wp14:editId="2FA676C0">
                  <wp:extent cx="2880360" cy="28803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1" w:type="dxa"/>
          </w:tcPr>
          <w:p w14:paraId="19B6A2C5" w14:textId="0EDA208C" w:rsidR="007147B8" w:rsidRDefault="00127A58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B59C3B" wp14:editId="789C8EA3">
                  <wp:extent cx="2880360" cy="288036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70" cy="288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024" w14:paraId="1ABB4700" w14:textId="77777777" w:rsidTr="007E1AB3">
        <w:tc>
          <w:tcPr>
            <w:tcW w:w="4800" w:type="dxa"/>
          </w:tcPr>
          <w:p w14:paraId="0A8EA389" w14:textId="4E549ADC" w:rsidR="001C5024" w:rsidRDefault="007E1AB3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 wp14:anchorId="1EC5BE5E" wp14:editId="167BB6C6">
                  <wp:extent cx="2880360" cy="1920240"/>
                  <wp:effectExtent l="0" t="0" r="0" b="381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7A5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E65CF91" wp14:editId="07DDE5AC">
                  <wp:extent cx="3255645" cy="189515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6" t="1323" r="-2146" b="-1323"/>
                          <a:stretch/>
                        </pic:blipFill>
                        <pic:spPr bwMode="auto">
                          <a:xfrm>
                            <a:off x="0" y="0"/>
                            <a:ext cx="3262491" cy="1899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1" w:type="dxa"/>
          </w:tcPr>
          <w:p w14:paraId="1D247578" w14:textId="233C326B" w:rsidR="001C5024" w:rsidRDefault="007E1AB3" w:rsidP="001C50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7670285" wp14:editId="2EBF112A">
                  <wp:extent cx="2705100" cy="18954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33" b="16196"/>
                          <a:stretch/>
                        </pic:blipFill>
                        <pic:spPr bwMode="auto">
                          <a:xfrm>
                            <a:off x="0" y="0"/>
                            <a:ext cx="27051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27A58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5A402BB" wp14:editId="200992E2">
                  <wp:extent cx="2880360" cy="1920240"/>
                  <wp:effectExtent l="0" t="0" r="0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01AA52" w14:textId="77777777" w:rsidR="00BC28C2" w:rsidRPr="008446F0" w:rsidRDefault="00BC28C2" w:rsidP="001C50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52525A">
      <w:headerReference w:type="default" r:id="rId19"/>
      <w:pgSz w:w="11906" w:h="16838" w:code="9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565F" w14:textId="77777777" w:rsidR="00255D83" w:rsidRDefault="00255D83" w:rsidP="00306FB1">
      <w:pPr>
        <w:spacing w:after="0" w:line="240" w:lineRule="auto"/>
      </w:pPr>
      <w:r>
        <w:separator/>
      </w:r>
    </w:p>
  </w:endnote>
  <w:endnote w:type="continuationSeparator" w:id="0">
    <w:p w14:paraId="2E5A39E3" w14:textId="77777777" w:rsidR="00255D83" w:rsidRDefault="00255D83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928E26BB-F9A3-4D9C-BB55-A0CEEC92ECC7}"/>
    <w:embedBold r:id="rId2" w:fontKey="{30BCA926-6AD1-4ACA-9399-C50A991F8799}"/>
    <w:embedItalic r:id="rId3" w:fontKey="{75E9010F-87A0-4AE7-AB6E-00A961329838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4" w:fontKey="{DEF67ACC-900F-4DF9-9717-259BBBBCD553}"/>
    <w:embedBold r:id="rId5" w:fontKey="{EDC1B3A7-7C37-48F3-B633-9687F6F384EB}"/>
    <w:embedItalic r:id="rId6" w:fontKey="{FBE45BCC-1CE1-45C6-96EE-9F295467CAB1}"/>
    <w:embedBoldItalic r:id="rId7" w:fontKey="{7EA46C00-01ED-4E7B-AE6A-770728E5A4C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AD221F7F-79A9-4C58-A591-2FDAEBE3730D}"/>
    <w:embedBold r:id="rId9" w:fontKey="{2E0300EC-B77E-4C46-922E-A2C896234CFA}"/>
    <w:embedItalic r:id="rId10" w:fontKey="{D8EDA226-DBFB-48FF-964F-C2A765927946}"/>
    <w:embedBoldItalic r:id="rId11" w:fontKey="{7952A6E3-41C0-4FF7-A257-5D1A71DC1FE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28AF06B3-0309-4AE8-825E-37F98A0E42D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62C8C6C9-814F-4DAA-AE52-FCE44015FC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  <w:embedRegular r:id="rId14" w:fontKey="{567D8AD0-1092-4D81-A12B-101570790BEF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5" w:fontKey="{F3E49A22-EF09-4B92-8F23-92DE1420EF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7B1AFD28-18C3-4A71-BB70-555FB21D79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58191" w14:textId="77777777" w:rsidR="00255D83" w:rsidRDefault="00255D83" w:rsidP="00306FB1">
      <w:pPr>
        <w:spacing w:after="0" w:line="240" w:lineRule="auto"/>
      </w:pPr>
      <w:r>
        <w:separator/>
      </w:r>
    </w:p>
  </w:footnote>
  <w:footnote w:type="continuationSeparator" w:id="0">
    <w:p w14:paraId="18DC6335" w14:textId="77777777" w:rsidR="00255D83" w:rsidRDefault="00255D83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F479" w14:textId="2195FA03" w:rsidR="00EF26CD" w:rsidRPr="009C450F" w:rsidRDefault="00255D83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8FC729" id="Rectangle 5" o:spid="_x0000_s1026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5DF62495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26C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EF26CD" w:rsidRPr="001F700F" w:rsidRDefault="00EF26CD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DF1B" id="Rectangle 4" o:spid="_x0000_s1027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" o:allowincell="f" filled="f" stroked="f">
              <v:textbox style="layout-flow:vertical;mso-fit-shape-to-text:t">
                <w:txbxContent>
                  <w:p w14:paraId="0E578C69" w14:textId="024DB3ED" w:rsidR="00EF26CD" w:rsidRPr="001F700F" w:rsidRDefault="00EF26CD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Browallia New" w:hAnsi="Browallia New" w:cs="Browallia New"/>
          <w:sz w:val="32"/>
          <w:szCs w:val="32"/>
        </w:r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</w:rPr>
      </w:sdtEndPr>
      <w:sdtContent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F26CD" w:rsidRPr="009C450F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8529" w14:textId="77777777" w:rsidR="00EF26CD" w:rsidRDefault="00EF26CD">
    <w:pPr>
      <w:pStyle w:val="Header"/>
      <w:jc w:val="center"/>
    </w:pPr>
  </w:p>
  <w:p w14:paraId="24222B9F" w14:textId="77777777" w:rsidR="00EF26CD" w:rsidRPr="00306FB1" w:rsidRDefault="00255D83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EndPr/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SarabunPSK" w:hAnsi="TH SarabunPSK" w:cs="TH SarabunPSK" w:hint="cs"/>
                                </w:rPr>
                              </w:sdtEndPr>
                              <w:sdtContent>
                                <w:p w14:paraId="06DDBAFF" w14:textId="57D99329" w:rsidR="00EF26CD" w:rsidRPr="00D2576F" w:rsidRDefault="00EF26CD">
                                  <w:pPr>
                                    <w:jc w:val="center"/>
                                    <w:rPr>
                                      <w:rFonts w:ascii="TH SarabunPSK" w:eastAsiaTheme="majorEastAsia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D2576F">
                                    <w:rPr>
                                      <w:rFonts w:ascii="TH SarabunPSK" w:eastAsiaTheme="minorEastAsia" w:hAnsi="TH SarabunPSK" w:cs="TH SarabunPSK" w:hint="c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D2576F"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D2576F">
                                    <w:rPr>
                                      <w:rFonts w:ascii="TH SarabunPSK" w:eastAsiaTheme="minorEastAsia" w:hAnsi="TH SarabunPSK" w:cs="TH SarabunPSK" w:hint="c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D2576F">
                                    <w:rPr>
                                      <w:rFonts w:ascii="TH SarabunPSK" w:eastAsiaTheme="majorEastAsia" w:hAnsi="TH SarabunPSK" w:cs="TH SarabunPSK" w:hint="cs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D2576F">
                                    <w:rPr>
                                      <w:rFonts w:ascii="TH SarabunPSK" w:eastAsiaTheme="majorEastAsia" w:hAnsi="TH SarabunPSK" w:cs="TH SarabunPSK" w:hint="c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57DDFD" id="Rectangle 6" o:spid="_x0000_s1028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0g7wEAAMY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UzXJV9EiHhSQX0k2giTmcj8tIkrZwMZqeT+916g4sx8tSTd&#10;bb5cRuelYLm6XlCAl5nqMiOs7ID8SWDTdhsmt+4d6rajl/Ikg4V7krvRSYq3rk7tk1mSQidjRzde&#10;xunW2++3+QM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Ai1y0g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SarabunPSK" w:hAnsi="TH SarabunPSK" w:cs="TH SarabunPSK" w:hint="cs"/>
                          </w:rPr>
                        </w:sdtEndPr>
                        <w:sdtContent>
                          <w:p w14:paraId="06DDBAFF" w14:textId="57D99329" w:rsidR="00EF26CD" w:rsidRPr="00D2576F" w:rsidRDefault="00EF26CD">
                            <w:pPr>
                              <w:jc w:val="center"/>
                              <w:rPr>
                                <w:rFonts w:ascii="TH SarabunPSK" w:eastAsiaTheme="majorEastAsia" w:hAnsi="TH SarabunPSK" w:cs="TH SarabunPSK"/>
                                <w:sz w:val="32"/>
                                <w:szCs w:val="32"/>
                              </w:rPr>
                            </w:pPr>
                            <w:r w:rsidRPr="00D2576F">
                              <w:rPr>
                                <w:rFonts w:ascii="TH SarabunPSK" w:eastAsiaTheme="minorEastAsia" w:hAnsi="TH SarabunPSK" w:cs="TH SarabunPSK" w:hint="c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2576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D2576F">
                              <w:rPr>
                                <w:rFonts w:ascii="TH SarabunPSK" w:eastAsiaTheme="minorEastAsia" w:hAnsi="TH SarabunPSK" w:cs="TH SarabunPSK" w:hint="c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D2576F">
                              <w:rPr>
                                <w:rFonts w:ascii="TH SarabunPSK" w:eastAsiaTheme="majorEastAsia" w:hAnsi="TH SarabunPSK" w:cs="TH SarabunPSK" w:hint="cs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D2576F">
                              <w:rPr>
                                <w:rFonts w:ascii="TH SarabunPSK" w:eastAsiaTheme="majorEastAsia" w:hAnsi="TH SarabunPSK" w:cs="TH SarabunPSK" w:hint="c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6AB2" w14:textId="60BCFF5B" w:rsidR="00D2576F" w:rsidRPr="00D2576F" w:rsidRDefault="00255D83">
    <w:pPr>
      <w:pStyle w:val="Header"/>
      <w:jc w:val="center"/>
      <w:rPr>
        <w:rFonts w:ascii="TH SarabunPSK" w:hAnsi="TH SarabunPSK" w:cs="TH SarabunPSK"/>
        <w:sz w:val="32"/>
        <w:szCs w:val="32"/>
      </w:rPr>
    </w:pPr>
    <w:sdt>
      <w:sdtPr>
        <w:id w:val="823934453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 w:hint="cs"/>
          <w:noProof/>
          <w:sz w:val="32"/>
          <w:szCs w:val="32"/>
        </w:rPr>
      </w:sdtEndPr>
      <w:sdtContent>
        <w:r w:rsidR="00D2576F"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="00D2576F"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="00D2576F"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="00D2576F"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="00D2576F"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sdtContent>
    </w:sdt>
  </w:p>
  <w:p w14:paraId="242F4024" w14:textId="77777777" w:rsidR="00EF26CD" w:rsidRPr="00306FB1" w:rsidRDefault="00255D83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9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226"/>
    <w:multiLevelType w:val="hybridMultilevel"/>
    <w:tmpl w:val="A858D91E"/>
    <w:lvl w:ilvl="0" w:tplc="EC3C6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438"/>
    <w:multiLevelType w:val="hybridMultilevel"/>
    <w:tmpl w:val="2AEC231C"/>
    <w:lvl w:ilvl="0" w:tplc="350674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71CD2"/>
    <w:multiLevelType w:val="hybridMultilevel"/>
    <w:tmpl w:val="62DAB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B1FF1"/>
    <w:multiLevelType w:val="hybridMultilevel"/>
    <w:tmpl w:val="37F2A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73E8"/>
    <w:multiLevelType w:val="hybridMultilevel"/>
    <w:tmpl w:val="23084C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127E5"/>
    <w:multiLevelType w:val="hybridMultilevel"/>
    <w:tmpl w:val="BF2ED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5283D"/>
    <w:multiLevelType w:val="hybridMultilevel"/>
    <w:tmpl w:val="CDCE1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55A8D"/>
    <w:multiLevelType w:val="hybridMultilevel"/>
    <w:tmpl w:val="4078C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80F52"/>
    <w:multiLevelType w:val="hybridMultilevel"/>
    <w:tmpl w:val="E48A1A02"/>
    <w:lvl w:ilvl="0" w:tplc="9A7CF554">
      <w:start w:val="1"/>
      <w:numFmt w:val="decimal"/>
      <w:lvlText w:val="%1."/>
      <w:lvlJc w:val="left"/>
      <w:pPr>
        <w:ind w:left="720" w:hanging="360"/>
      </w:pPr>
      <w:rPr>
        <w:rFonts w:ascii="Angsana New" w:eastAsia="Times New Roman" w:hAnsi="Angsana New" w:cs="Angsana New"/>
      </w:rPr>
    </w:lvl>
    <w:lvl w:ilvl="1" w:tplc="85F6A4EC">
      <w:start w:val="1"/>
      <w:numFmt w:val="decimal"/>
      <w:lvlText w:val="%2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32367"/>
    <w:multiLevelType w:val="hybridMultilevel"/>
    <w:tmpl w:val="E0302A6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1629B1"/>
    <w:multiLevelType w:val="hybridMultilevel"/>
    <w:tmpl w:val="42EA5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720F8"/>
    <w:multiLevelType w:val="hybridMultilevel"/>
    <w:tmpl w:val="9C260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0A4819E">
      <w:start w:val="1"/>
      <w:numFmt w:val="decimal"/>
      <w:lvlText w:val="%2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0C16"/>
    <w:multiLevelType w:val="hybridMultilevel"/>
    <w:tmpl w:val="C062F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C42A9"/>
    <w:multiLevelType w:val="hybridMultilevel"/>
    <w:tmpl w:val="3EF0F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D2316"/>
    <w:multiLevelType w:val="hybridMultilevel"/>
    <w:tmpl w:val="9C260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0A4819E">
      <w:start w:val="1"/>
      <w:numFmt w:val="decimal"/>
      <w:lvlText w:val="%2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B6F88"/>
    <w:multiLevelType w:val="hybridMultilevel"/>
    <w:tmpl w:val="030414C6"/>
    <w:lvl w:ilvl="0" w:tplc="85F6A4EC">
      <w:start w:val="1"/>
      <w:numFmt w:val="decimal"/>
      <w:lvlText w:val="%1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12ACC"/>
    <w:multiLevelType w:val="hybridMultilevel"/>
    <w:tmpl w:val="217A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C0F85"/>
    <w:multiLevelType w:val="hybridMultilevel"/>
    <w:tmpl w:val="23084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480E09C1"/>
    <w:multiLevelType w:val="hybridMultilevel"/>
    <w:tmpl w:val="CD665B24"/>
    <w:lvl w:ilvl="0" w:tplc="863C3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22393"/>
    <w:multiLevelType w:val="hybridMultilevel"/>
    <w:tmpl w:val="81AAB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327EC"/>
    <w:multiLevelType w:val="hybridMultilevel"/>
    <w:tmpl w:val="9F2AB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E2350"/>
    <w:multiLevelType w:val="hybridMultilevel"/>
    <w:tmpl w:val="D12E55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6401082">
      <w:start w:val="1"/>
      <w:numFmt w:val="decimal"/>
      <w:lvlText w:val="%2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045F"/>
    <w:multiLevelType w:val="hybridMultilevel"/>
    <w:tmpl w:val="E0302A6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BD301E"/>
    <w:multiLevelType w:val="hybridMultilevel"/>
    <w:tmpl w:val="CACC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243A2"/>
    <w:multiLevelType w:val="hybridMultilevel"/>
    <w:tmpl w:val="91D2C37C"/>
    <w:lvl w:ilvl="0" w:tplc="75E8D9F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709ED"/>
    <w:multiLevelType w:val="hybridMultilevel"/>
    <w:tmpl w:val="4BA8F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C4A1DBA">
      <w:start w:val="1"/>
      <w:numFmt w:val="decimal"/>
      <w:lvlText w:val="%2."/>
      <w:lvlJc w:val="left"/>
      <w:pPr>
        <w:ind w:left="1440" w:hanging="360"/>
      </w:pPr>
      <w:rPr>
        <w:rFonts w:ascii="TH SarabunPSK" w:eastAsia="Times New Roma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8F0642C"/>
    <w:multiLevelType w:val="hybridMultilevel"/>
    <w:tmpl w:val="2AB82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336B8"/>
    <w:multiLevelType w:val="hybridMultilevel"/>
    <w:tmpl w:val="BDBEAF9E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525258">
    <w:abstractNumId w:val="18"/>
  </w:num>
  <w:num w:numId="2" w16cid:durableId="1550149800">
    <w:abstractNumId w:val="27"/>
  </w:num>
  <w:num w:numId="3" w16cid:durableId="460924777">
    <w:abstractNumId w:val="10"/>
  </w:num>
  <w:num w:numId="4" w16cid:durableId="1038432918">
    <w:abstractNumId w:val="7"/>
  </w:num>
  <w:num w:numId="5" w16cid:durableId="1046490898">
    <w:abstractNumId w:val="24"/>
  </w:num>
  <w:num w:numId="6" w16cid:durableId="2103060181">
    <w:abstractNumId w:val="20"/>
  </w:num>
  <w:num w:numId="7" w16cid:durableId="2061516701">
    <w:abstractNumId w:val="16"/>
  </w:num>
  <w:num w:numId="8" w16cid:durableId="395396104">
    <w:abstractNumId w:val="28"/>
  </w:num>
  <w:num w:numId="9" w16cid:durableId="1670055874">
    <w:abstractNumId w:val="29"/>
  </w:num>
  <w:num w:numId="10" w16cid:durableId="1450973835">
    <w:abstractNumId w:val="6"/>
  </w:num>
  <w:num w:numId="11" w16cid:durableId="1924026450">
    <w:abstractNumId w:val="25"/>
  </w:num>
  <w:num w:numId="12" w16cid:durableId="1876382713">
    <w:abstractNumId w:val="2"/>
  </w:num>
  <w:num w:numId="13" w16cid:durableId="260377867">
    <w:abstractNumId w:val="3"/>
  </w:num>
  <w:num w:numId="14" w16cid:durableId="1474520706">
    <w:abstractNumId w:val="5"/>
  </w:num>
  <w:num w:numId="15" w16cid:durableId="34819198">
    <w:abstractNumId w:val="12"/>
  </w:num>
  <w:num w:numId="16" w16cid:durableId="1029834930">
    <w:abstractNumId w:val="17"/>
  </w:num>
  <w:num w:numId="17" w16cid:durableId="1500268639">
    <w:abstractNumId w:val="4"/>
  </w:num>
  <w:num w:numId="18" w16cid:durableId="1492063710">
    <w:abstractNumId w:val="23"/>
  </w:num>
  <w:num w:numId="19" w16cid:durableId="207110231">
    <w:abstractNumId w:val="9"/>
  </w:num>
  <w:num w:numId="20" w16cid:durableId="1607421309">
    <w:abstractNumId w:val="22"/>
  </w:num>
  <w:num w:numId="21" w16cid:durableId="239602434">
    <w:abstractNumId w:val="14"/>
  </w:num>
  <w:num w:numId="22" w16cid:durableId="331028133">
    <w:abstractNumId w:val="13"/>
  </w:num>
  <w:num w:numId="23" w16cid:durableId="314919281">
    <w:abstractNumId w:val="1"/>
  </w:num>
  <w:num w:numId="24" w16cid:durableId="1415972385">
    <w:abstractNumId w:val="26"/>
  </w:num>
  <w:num w:numId="25" w16cid:durableId="1037513605">
    <w:abstractNumId w:val="8"/>
  </w:num>
  <w:num w:numId="26" w16cid:durableId="277571384">
    <w:abstractNumId w:val="21"/>
  </w:num>
  <w:num w:numId="27" w16cid:durableId="417335098">
    <w:abstractNumId w:val="15"/>
  </w:num>
  <w:num w:numId="28" w16cid:durableId="862477189">
    <w:abstractNumId w:val="19"/>
  </w:num>
  <w:num w:numId="29" w16cid:durableId="1008631666">
    <w:abstractNumId w:val="0"/>
  </w:num>
  <w:num w:numId="30" w16cid:durableId="745303659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A45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89C"/>
    <w:rsid w:val="00021E99"/>
    <w:rsid w:val="00023D0B"/>
    <w:rsid w:val="000255F5"/>
    <w:rsid w:val="00026024"/>
    <w:rsid w:val="00033F33"/>
    <w:rsid w:val="0003425E"/>
    <w:rsid w:val="00035C45"/>
    <w:rsid w:val="000375A0"/>
    <w:rsid w:val="000449CF"/>
    <w:rsid w:val="000468FA"/>
    <w:rsid w:val="00051674"/>
    <w:rsid w:val="00052B36"/>
    <w:rsid w:val="00053B2A"/>
    <w:rsid w:val="00054927"/>
    <w:rsid w:val="00062DB9"/>
    <w:rsid w:val="000632E5"/>
    <w:rsid w:val="00063EE2"/>
    <w:rsid w:val="00064AC7"/>
    <w:rsid w:val="0006559B"/>
    <w:rsid w:val="00066557"/>
    <w:rsid w:val="00072FBC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01E7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6C1A"/>
    <w:rsid w:val="000D703E"/>
    <w:rsid w:val="000D7A0F"/>
    <w:rsid w:val="000D7CFB"/>
    <w:rsid w:val="000E0783"/>
    <w:rsid w:val="000E143C"/>
    <w:rsid w:val="000E14E7"/>
    <w:rsid w:val="000E20FA"/>
    <w:rsid w:val="000E21C0"/>
    <w:rsid w:val="000E4D96"/>
    <w:rsid w:val="000E532A"/>
    <w:rsid w:val="000E73D6"/>
    <w:rsid w:val="000F66FA"/>
    <w:rsid w:val="000F7A86"/>
    <w:rsid w:val="00101ADB"/>
    <w:rsid w:val="00101C7B"/>
    <w:rsid w:val="00102FE0"/>
    <w:rsid w:val="001037D5"/>
    <w:rsid w:val="00112CAA"/>
    <w:rsid w:val="0011630F"/>
    <w:rsid w:val="001163B0"/>
    <w:rsid w:val="00117056"/>
    <w:rsid w:val="00121F7F"/>
    <w:rsid w:val="00121FFC"/>
    <w:rsid w:val="0012216A"/>
    <w:rsid w:val="001226D6"/>
    <w:rsid w:val="00123B28"/>
    <w:rsid w:val="00124376"/>
    <w:rsid w:val="00127A58"/>
    <w:rsid w:val="00131D5A"/>
    <w:rsid w:val="0013292D"/>
    <w:rsid w:val="00132C18"/>
    <w:rsid w:val="001335A0"/>
    <w:rsid w:val="00134448"/>
    <w:rsid w:val="0013680C"/>
    <w:rsid w:val="00140025"/>
    <w:rsid w:val="00140C86"/>
    <w:rsid w:val="0014229A"/>
    <w:rsid w:val="00142558"/>
    <w:rsid w:val="0014337A"/>
    <w:rsid w:val="00143490"/>
    <w:rsid w:val="00151E81"/>
    <w:rsid w:val="00157716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73C0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6B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46B1"/>
    <w:rsid w:val="0021703A"/>
    <w:rsid w:val="0021711D"/>
    <w:rsid w:val="00217705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2779"/>
    <w:rsid w:val="00243196"/>
    <w:rsid w:val="00244CD5"/>
    <w:rsid w:val="00246B98"/>
    <w:rsid w:val="00250603"/>
    <w:rsid w:val="00253A64"/>
    <w:rsid w:val="00254F90"/>
    <w:rsid w:val="00255D83"/>
    <w:rsid w:val="00260CF5"/>
    <w:rsid w:val="00267900"/>
    <w:rsid w:val="00271FB5"/>
    <w:rsid w:val="00276699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5E19"/>
    <w:rsid w:val="002D747E"/>
    <w:rsid w:val="002E1024"/>
    <w:rsid w:val="002E1A55"/>
    <w:rsid w:val="002E3080"/>
    <w:rsid w:val="002E7B18"/>
    <w:rsid w:val="002E7D8B"/>
    <w:rsid w:val="002F10EF"/>
    <w:rsid w:val="002F18DD"/>
    <w:rsid w:val="002F2B76"/>
    <w:rsid w:val="002F545A"/>
    <w:rsid w:val="0030048E"/>
    <w:rsid w:val="00302D27"/>
    <w:rsid w:val="00306FB1"/>
    <w:rsid w:val="00307BDD"/>
    <w:rsid w:val="0031018E"/>
    <w:rsid w:val="003101EA"/>
    <w:rsid w:val="00311F84"/>
    <w:rsid w:val="00314C9B"/>
    <w:rsid w:val="00315CAE"/>
    <w:rsid w:val="0031702B"/>
    <w:rsid w:val="00317D9D"/>
    <w:rsid w:val="00317E70"/>
    <w:rsid w:val="00320694"/>
    <w:rsid w:val="00320C09"/>
    <w:rsid w:val="00321A13"/>
    <w:rsid w:val="00322030"/>
    <w:rsid w:val="00325D6E"/>
    <w:rsid w:val="00325E67"/>
    <w:rsid w:val="003306EC"/>
    <w:rsid w:val="00335113"/>
    <w:rsid w:val="003375E4"/>
    <w:rsid w:val="00337952"/>
    <w:rsid w:val="00340C81"/>
    <w:rsid w:val="00341B3C"/>
    <w:rsid w:val="00342B08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A7906"/>
    <w:rsid w:val="003B1899"/>
    <w:rsid w:val="003B3466"/>
    <w:rsid w:val="003C0B4F"/>
    <w:rsid w:val="003C3D77"/>
    <w:rsid w:val="003C727E"/>
    <w:rsid w:val="003D257D"/>
    <w:rsid w:val="003D25AC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0671E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878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9729B"/>
    <w:rsid w:val="004A1247"/>
    <w:rsid w:val="004A28AC"/>
    <w:rsid w:val="004A2EEA"/>
    <w:rsid w:val="004A779E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C50CD"/>
    <w:rsid w:val="004D67C7"/>
    <w:rsid w:val="004E0D4E"/>
    <w:rsid w:val="004E15D6"/>
    <w:rsid w:val="004E3DC1"/>
    <w:rsid w:val="004E5B75"/>
    <w:rsid w:val="004E661B"/>
    <w:rsid w:val="004E6705"/>
    <w:rsid w:val="004F02EC"/>
    <w:rsid w:val="004F35E3"/>
    <w:rsid w:val="004F59E2"/>
    <w:rsid w:val="004F78BB"/>
    <w:rsid w:val="00500209"/>
    <w:rsid w:val="005046AC"/>
    <w:rsid w:val="00505C81"/>
    <w:rsid w:val="005063C0"/>
    <w:rsid w:val="00507FDD"/>
    <w:rsid w:val="00511F4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764"/>
    <w:rsid w:val="00564B88"/>
    <w:rsid w:val="00566413"/>
    <w:rsid w:val="005668E9"/>
    <w:rsid w:val="005710EF"/>
    <w:rsid w:val="00571C14"/>
    <w:rsid w:val="00577861"/>
    <w:rsid w:val="00580A99"/>
    <w:rsid w:val="0058121B"/>
    <w:rsid w:val="0058306E"/>
    <w:rsid w:val="00587734"/>
    <w:rsid w:val="005939A8"/>
    <w:rsid w:val="00593B61"/>
    <w:rsid w:val="0059410F"/>
    <w:rsid w:val="00594175"/>
    <w:rsid w:val="005948C1"/>
    <w:rsid w:val="00594AE0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1795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31F8"/>
    <w:rsid w:val="006243A1"/>
    <w:rsid w:val="006246E1"/>
    <w:rsid w:val="00626A43"/>
    <w:rsid w:val="0063008A"/>
    <w:rsid w:val="00630292"/>
    <w:rsid w:val="00632B37"/>
    <w:rsid w:val="00632F3E"/>
    <w:rsid w:val="00637246"/>
    <w:rsid w:val="00640657"/>
    <w:rsid w:val="006411F2"/>
    <w:rsid w:val="00644177"/>
    <w:rsid w:val="00646756"/>
    <w:rsid w:val="00646EF9"/>
    <w:rsid w:val="00647479"/>
    <w:rsid w:val="00647BB1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2508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7D4"/>
    <w:rsid w:val="006C28D1"/>
    <w:rsid w:val="006C2E4C"/>
    <w:rsid w:val="006C5621"/>
    <w:rsid w:val="006C5B41"/>
    <w:rsid w:val="006C66B3"/>
    <w:rsid w:val="006C68CB"/>
    <w:rsid w:val="006C79F5"/>
    <w:rsid w:val="006D2EA5"/>
    <w:rsid w:val="006D4379"/>
    <w:rsid w:val="006E013B"/>
    <w:rsid w:val="006E1FF8"/>
    <w:rsid w:val="006E24ED"/>
    <w:rsid w:val="006E5457"/>
    <w:rsid w:val="006F2979"/>
    <w:rsid w:val="006F6190"/>
    <w:rsid w:val="006F7AE0"/>
    <w:rsid w:val="007005F9"/>
    <w:rsid w:val="007007E2"/>
    <w:rsid w:val="00700953"/>
    <w:rsid w:val="00700C2A"/>
    <w:rsid w:val="0070509C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5D69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8178F"/>
    <w:rsid w:val="00786AD3"/>
    <w:rsid w:val="00786C43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B3113"/>
    <w:rsid w:val="007B3B35"/>
    <w:rsid w:val="007C04DF"/>
    <w:rsid w:val="007C0542"/>
    <w:rsid w:val="007C097D"/>
    <w:rsid w:val="007C2345"/>
    <w:rsid w:val="007C348B"/>
    <w:rsid w:val="007C7898"/>
    <w:rsid w:val="007C7B11"/>
    <w:rsid w:val="007C7DE6"/>
    <w:rsid w:val="007D13F7"/>
    <w:rsid w:val="007D1B02"/>
    <w:rsid w:val="007D2111"/>
    <w:rsid w:val="007D717B"/>
    <w:rsid w:val="007D78B5"/>
    <w:rsid w:val="007E1AB3"/>
    <w:rsid w:val="007E2E03"/>
    <w:rsid w:val="007E2FCF"/>
    <w:rsid w:val="007E3465"/>
    <w:rsid w:val="007E783F"/>
    <w:rsid w:val="007F0E6D"/>
    <w:rsid w:val="007F2869"/>
    <w:rsid w:val="007F3388"/>
    <w:rsid w:val="00803655"/>
    <w:rsid w:val="00804AB5"/>
    <w:rsid w:val="0080708F"/>
    <w:rsid w:val="008117EF"/>
    <w:rsid w:val="00812463"/>
    <w:rsid w:val="0081331E"/>
    <w:rsid w:val="00814F47"/>
    <w:rsid w:val="00816826"/>
    <w:rsid w:val="00822BF8"/>
    <w:rsid w:val="00825751"/>
    <w:rsid w:val="008302B7"/>
    <w:rsid w:val="00830575"/>
    <w:rsid w:val="00833B02"/>
    <w:rsid w:val="00834799"/>
    <w:rsid w:val="00835E73"/>
    <w:rsid w:val="00836A09"/>
    <w:rsid w:val="00837FBF"/>
    <w:rsid w:val="00842D19"/>
    <w:rsid w:val="008446F0"/>
    <w:rsid w:val="0085356F"/>
    <w:rsid w:val="008541C9"/>
    <w:rsid w:val="00856D32"/>
    <w:rsid w:val="008570B2"/>
    <w:rsid w:val="00857215"/>
    <w:rsid w:val="008609AD"/>
    <w:rsid w:val="00860F6D"/>
    <w:rsid w:val="00860FFF"/>
    <w:rsid w:val="0086156A"/>
    <w:rsid w:val="00861D38"/>
    <w:rsid w:val="00864686"/>
    <w:rsid w:val="00871347"/>
    <w:rsid w:val="00876C6A"/>
    <w:rsid w:val="008779A9"/>
    <w:rsid w:val="00880853"/>
    <w:rsid w:val="00883681"/>
    <w:rsid w:val="00885FFC"/>
    <w:rsid w:val="00887063"/>
    <w:rsid w:val="00890A6F"/>
    <w:rsid w:val="0089348A"/>
    <w:rsid w:val="00896A45"/>
    <w:rsid w:val="008A0AA3"/>
    <w:rsid w:val="008A2228"/>
    <w:rsid w:val="008A590B"/>
    <w:rsid w:val="008A6BFC"/>
    <w:rsid w:val="008B47FE"/>
    <w:rsid w:val="008C0775"/>
    <w:rsid w:val="008C18BA"/>
    <w:rsid w:val="008D3055"/>
    <w:rsid w:val="008D4C01"/>
    <w:rsid w:val="008E4203"/>
    <w:rsid w:val="008E6B88"/>
    <w:rsid w:val="008E7572"/>
    <w:rsid w:val="008F2C84"/>
    <w:rsid w:val="008F2E73"/>
    <w:rsid w:val="008F3675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CE5"/>
    <w:rsid w:val="00930953"/>
    <w:rsid w:val="00931F61"/>
    <w:rsid w:val="009322B7"/>
    <w:rsid w:val="00933379"/>
    <w:rsid w:val="009341C6"/>
    <w:rsid w:val="00944819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376"/>
    <w:rsid w:val="00991E38"/>
    <w:rsid w:val="00992CFD"/>
    <w:rsid w:val="00994D74"/>
    <w:rsid w:val="009A08D3"/>
    <w:rsid w:val="009A1911"/>
    <w:rsid w:val="009A2502"/>
    <w:rsid w:val="009A255C"/>
    <w:rsid w:val="009A3A5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01B6"/>
    <w:rsid w:val="009C2765"/>
    <w:rsid w:val="009C450F"/>
    <w:rsid w:val="009C5712"/>
    <w:rsid w:val="009D142C"/>
    <w:rsid w:val="009D35CF"/>
    <w:rsid w:val="009D3BC1"/>
    <w:rsid w:val="009D47E0"/>
    <w:rsid w:val="009D4ABF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4DAB"/>
    <w:rsid w:val="009F7C9C"/>
    <w:rsid w:val="00A03D03"/>
    <w:rsid w:val="00A225FB"/>
    <w:rsid w:val="00A22900"/>
    <w:rsid w:val="00A245D9"/>
    <w:rsid w:val="00A25B6D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93F"/>
    <w:rsid w:val="00A54A1B"/>
    <w:rsid w:val="00A55778"/>
    <w:rsid w:val="00A60469"/>
    <w:rsid w:val="00A7012F"/>
    <w:rsid w:val="00A7034C"/>
    <w:rsid w:val="00A7215E"/>
    <w:rsid w:val="00A73745"/>
    <w:rsid w:val="00A76BB0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27AC2"/>
    <w:rsid w:val="00B32C91"/>
    <w:rsid w:val="00B376AC"/>
    <w:rsid w:val="00B37BA2"/>
    <w:rsid w:val="00B37F7C"/>
    <w:rsid w:val="00B41A28"/>
    <w:rsid w:val="00B4320D"/>
    <w:rsid w:val="00B454EA"/>
    <w:rsid w:val="00B464E1"/>
    <w:rsid w:val="00B509F4"/>
    <w:rsid w:val="00B51B9B"/>
    <w:rsid w:val="00B520F9"/>
    <w:rsid w:val="00B53F91"/>
    <w:rsid w:val="00B5575C"/>
    <w:rsid w:val="00B56BB3"/>
    <w:rsid w:val="00B60FD1"/>
    <w:rsid w:val="00B61470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3C2C"/>
    <w:rsid w:val="00BC4E1B"/>
    <w:rsid w:val="00BC521B"/>
    <w:rsid w:val="00BC59F5"/>
    <w:rsid w:val="00BC5ACA"/>
    <w:rsid w:val="00BC64D3"/>
    <w:rsid w:val="00BC735B"/>
    <w:rsid w:val="00BC73F1"/>
    <w:rsid w:val="00BD0845"/>
    <w:rsid w:val="00BD0C31"/>
    <w:rsid w:val="00BD21A8"/>
    <w:rsid w:val="00BD29B5"/>
    <w:rsid w:val="00BD52DE"/>
    <w:rsid w:val="00BD66D1"/>
    <w:rsid w:val="00BD794C"/>
    <w:rsid w:val="00BE267E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5FE"/>
    <w:rsid w:val="00C106F0"/>
    <w:rsid w:val="00C11AFC"/>
    <w:rsid w:val="00C12BD8"/>
    <w:rsid w:val="00C12C5F"/>
    <w:rsid w:val="00C14AA7"/>
    <w:rsid w:val="00C17C50"/>
    <w:rsid w:val="00C2004F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14E4"/>
    <w:rsid w:val="00C431A3"/>
    <w:rsid w:val="00C44541"/>
    <w:rsid w:val="00C47013"/>
    <w:rsid w:val="00C57495"/>
    <w:rsid w:val="00C57A41"/>
    <w:rsid w:val="00C60B1D"/>
    <w:rsid w:val="00C6203F"/>
    <w:rsid w:val="00C727E2"/>
    <w:rsid w:val="00C74D17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C5B16"/>
    <w:rsid w:val="00CC697A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3057"/>
    <w:rsid w:val="00D052C7"/>
    <w:rsid w:val="00D12DEA"/>
    <w:rsid w:val="00D14293"/>
    <w:rsid w:val="00D1663D"/>
    <w:rsid w:val="00D20000"/>
    <w:rsid w:val="00D20236"/>
    <w:rsid w:val="00D2062E"/>
    <w:rsid w:val="00D20E2E"/>
    <w:rsid w:val="00D20F63"/>
    <w:rsid w:val="00D22193"/>
    <w:rsid w:val="00D24D81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B120C"/>
    <w:rsid w:val="00DB2CAA"/>
    <w:rsid w:val="00DB4086"/>
    <w:rsid w:val="00DB41E3"/>
    <w:rsid w:val="00DB4228"/>
    <w:rsid w:val="00DB4C4C"/>
    <w:rsid w:val="00DB5642"/>
    <w:rsid w:val="00DB62A3"/>
    <w:rsid w:val="00DC0BF9"/>
    <w:rsid w:val="00DD0126"/>
    <w:rsid w:val="00DD19AB"/>
    <w:rsid w:val="00DD330F"/>
    <w:rsid w:val="00DD4C0E"/>
    <w:rsid w:val="00DD4EA3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1906"/>
    <w:rsid w:val="00E11949"/>
    <w:rsid w:val="00E128F4"/>
    <w:rsid w:val="00E1340B"/>
    <w:rsid w:val="00E153FF"/>
    <w:rsid w:val="00E16CB0"/>
    <w:rsid w:val="00E16DD9"/>
    <w:rsid w:val="00E20B03"/>
    <w:rsid w:val="00E25443"/>
    <w:rsid w:val="00E30481"/>
    <w:rsid w:val="00E33C40"/>
    <w:rsid w:val="00E34535"/>
    <w:rsid w:val="00E346FE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955"/>
    <w:rsid w:val="00E66463"/>
    <w:rsid w:val="00E71056"/>
    <w:rsid w:val="00E714EC"/>
    <w:rsid w:val="00E720E0"/>
    <w:rsid w:val="00E75A87"/>
    <w:rsid w:val="00E76425"/>
    <w:rsid w:val="00E76CED"/>
    <w:rsid w:val="00E7707C"/>
    <w:rsid w:val="00E77C33"/>
    <w:rsid w:val="00E80286"/>
    <w:rsid w:val="00E80B9D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6FB2"/>
    <w:rsid w:val="00EB017F"/>
    <w:rsid w:val="00EB0672"/>
    <w:rsid w:val="00EB2107"/>
    <w:rsid w:val="00EB4775"/>
    <w:rsid w:val="00EB4D92"/>
    <w:rsid w:val="00EB6B0A"/>
    <w:rsid w:val="00EB7870"/>
    <w:rsid w:val="00EC045C"/>
    <w:rsid w:val="00EC0D01"/>
    <w:rsid w:val="00EC5AF2"/>
    <w:rsid w:val="00EC6EBD"/>
    <w:rsid w:val="00EC77BE"/>
    <w:rsid w:val="00ED3121"/>
    <w:rsid w:val="00ED3543"/>
    <w:rsid w:val="00ED3D3F"/>
    <w:rsid w:val="00ED405D"/>
    <w:rsid w:val="00ED5D83"/>
    <w:rsid w:val="00EE0C9E"/>
    <w:rsid w:val="00EE4C3C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F3F"/>
    <w:rsid w:val="00F31D0A"/>
    <w:rsid w:val="00F31EBF"/>
    <w:rsid w:val="00F34BF4"/>
    <w:rsid w:val="00F35E19"/>
    <w:rsid w:val="00F373D3"/>
    <w:rsid w:val="00F37649"/>
    <w:rsid w:val="00F402A9"/>
    <w:rsid w:val="00F42B60"/>
    <w:rsid w:val="00F4492F"/>
    <w:rsid w:val="00F45456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AE7"/>
    <w:rsid w:val="00F628A5"/>
    <w:rsid w:val="00F6322A"/>
    <w:rsid w:val="00F7152C"/>
    <w:rsid w:val="00F71E92"/>
    <w:rsid w:val="00F7618F"/>
    <w:rsid w:val="00F768CF"/>
    <w:rsid w:val="00F82ABA"/>
    <w:rsid w:val="00F84AEA"/>
    <w:rsid w:val="00F84CF8"/>
    <w:rsid w:val="00F85ACB"/>
    <w:rsid w:val="00F87455"/>
    <w:rsid w:val="00F940CC"/>
    <w:rsid w:val="00F966AA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3956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38C1"/>
    <w:rsid w:val="00FE6BF0"/>
    <w:rsid w:val="00FF3A4F"/>
    <w:rsid w:val="00FF3EC5"/>
    <w:rsid w:val="00FF461D"/>
    <w:rsid w:val="00FF6C10"/>
    <w:rsid w:val="00FF6C34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uiPriority w:val="99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70878"/>
    <w:rPr>
      <w:b/>
      <w:bCs/>
    </w:rPr>
  </w:style>
  <w:style w:type="character" w:customStyle="1" w:styleId="citation-119">
    <w:name w:val="citation-119"/>
    <w:basedOn w:val="DefaultParagraphFont"/>
    <w:rsid w:val="00470878"/>
  </w:style>
  <w:style w:type="character" w:customStyle="1" w:styleId="citation-118">
    <w:name w:val="citation-118"/>
    <w:basedOn w:val="DefaultParagraphFont"/>
    <w:rsid w:val="00470878"/>
  </w:style>
  <w:style w:type="character" w:customStyle="1" w:styleId="citation-117">
    <w:name w:val="citation-117"/>
    <w:basedOn w:val="DefaultParagraphFont"/>
    <w:rsid w:val="00470878"/>
  </w:style>
  <w:style w:type="character" w:customStyle="1" w:styleId="citation-116">
    <w:name w:val="citation-116"/>
    <w:basedOn w:val="DefaultParagraphFont"/>
    <w:rsid w:val="00470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34</Pages>
  <Words>5735</Words>
  <Characters>32693</Characters>
  <Application>Microsoft Office Word</Application>
  <DocSecurity>0</DocSecurity>
  <Lines>272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Atsavathep Kanching</cp:lastModifiedBy>
  <cp:revision>14</cp:revision>
  <cp:lastPrinted>2025-09-03T08:59:00Z</cp:lastPrinted>
  <dcterms:created xsi:type="dcterms:W3CDTF">2025-08-28T05:06:00Z</dcterms:created>
  <dcterms:modified xsi:type="dcterms:W3CDTF">2025-09-03T09:09:00Z</dcterms:modified>
</cp:coreProperties>
</file>