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D8B9D" w14:textId="0321C1E4" w:rsidR="00CF0FE7" w:rsidRDefault="000779D1" w:rsidP="000779D1">
      <w:pPr>
        <w:jc w:val="center"/>
      </w:pPr>
      <w:r>
        <w:rPr>
          <w:rFonts w:hint="cs"/>
          <w:cs/>
        </w:rPr>
        <w:t xml:space="preserve">หมวด </w:t>
      </w:r>
      <w:r>
        <w:t>4.1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6"/>
        <w:gridCol w:w="4573"/>
        <w:gridCol w:w="1169"/>
        <w:gridCol w:w="970"/>
        <w:gridCol w:w="1535"/>
        <w:gridCol w:w="2467"/>
      </w:tblGrid>
      <w:tr w:rsidR="000779D1" w:rsidRPr="000779D1" w14:paraId="7373216D" w14:textId="77777777" w:rsidTr="000779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17F7E5" w14:textId="77777777" w:rsidR="000779D1" w:rsidRPr="000779D1" w:rsidRDefault="000779D1" w:rsidP="000779D1">
            <w:pPr>
              <w:jc w:val="center"/>
              <w:rPr>
                <w:b/>
                <w:bCs/>
              </w:rPr>
            </w:pPr>
            <w:r w:rsidRPr="000779D1">
              <w:rPr>
                <w:b/>
                <w:bCs/>
                <w:cs/>
              </w:rPr>
              <w:t>ข้อคำถามจากเกณฑ์</w:t>
            </w:r>
          </w:p>
        </w:tc>
        <w:tc>
          <w:tcPr>
            <w:tcW w:w="0" w:type="auto"/>
            <w:vAlign w:val="center"/>
            <w:hideMark/>
          </w:tcPr>
          <w:p w14:paraId="058DEFED" w14:textId="2C428B47" w:rsidR="000779D1" w:rsidRPr="000779D1" w:rsidRDefault="007A7810" w:rsidP="000779D1">
            <w:pPr>
              <w:jc w:val="center"/>
              <w:rPr>
                <w:b/>
                <w:bCs/>
              </w:rPr>
            </w:pPr>
            <w:r w:rsidRPr="007A7810">
              <w:rPr>
                <w:b/>
                <w:bCs/>
              </w:rPr>
              <w:t>Expected Output</w:t>
            </w:r>
          </w:p>
        </w:tc>
        <w:tc>
          <w:tcPr>
            <w:tcW w:w="0" w:type="auto"/>
            <w:vAlign w:val="center"/>
            <w:hideMark/>
          </w:tcPr>
          <w:p w14:paraId="313A0195" w14:textId="77777777" w:rsidR="000779D1" w:rsidRPr="000779D1" w:rsidRDefault="000779D1" w:rsidP="000779D1">
            <w:pPr>
              <w:jc w:val="center"/>
              <w:rPr>
                <w:b/>
                <w:bCs/>
              </w:rPr>
            </w:pPr>
            <w:r w:rsidRPr="000779D1">
              <w:rPr>
                <w:b/>
                <w:bCs/>
              </w:rPr>
              <w:t>In-Process KPIs</w:t>
            </w:r>
          </w:p>
        </w:tc>
        <w:tc>
          <w:tcPr>
            <w:tcW w:w="0" w:type="auto"/>
            <w:vAlign w:val="center"/>
            <w:hideMark/>
          </w:tcPr>
          <w:p w14:paraId="195B8A99" w14:textId="77777777" w:rsidR="000779D1" w:rsidRPr="000779D1" w:rsidRDefault="000779D1" w:rsidP="000779D1">
            <w:pPr>
              <w:jc w:val="center"/>
              <w:rPr>
                <w:b/>
                <w:bCs/>
              </w:rPr>
            </w:pPr>
            <w:r w:rsidRPr="000779D1">
              <w:rPr>
                <w:b/>
                <w:bCs/>
              </w:rPr>
              <w:t>Output KPIs</w:t>
            </w:r>
          </w:p>
        </w:tc>
        <w:tc>
          <w:tcPr>
            <w:tcW w:w="0" w:type="auto"/>
            <w:vAlign w:val="center"/>
            <w:hideMark/>
          </w:tcPr>
          <w:p w14:paraId="67E0BE69" w14:textId="77777777" w:rsidR="000779D1" w:rsidRPr="000779D1" w:rsidRDefault="000779D1" w:rsidP="000779D1">
            <w:pPr>
              <w:jc w:val="center"/>
              <w:rPr>
                <w:b/>
                <w:bCs/>
              </w:rPr>
            </w:pPr>
            <w:r w:rsidRPr="000779D1">
              <w:rPr>
                <w:b/>
                <w:bCs/>
              </w:rPr>
              <w:t>Outcome / Impact KPIs</w:t>
            </w:r>
          </w:p>
        </w:tc>
        <w:tc>
          <w:tcPr>
            <w:tcW w:w="0" w:type="auto"/>
            <w:vAlign w:val="center"/>
            <w:hideMark/>
          </w:tcPr>
          <w:p w14:paraId="33F5B024" w14:textId="77777777" w:rsidR="000779D1" w:rsidRPr="000779D1" w:rsidRDefault="000779D1" w:rsidP="000779D1">
            <w:pPr>
              <w:jc w:val="center"/>
              <w:rPr>
                <w:b/>
                <w:bCs/>
              </w:rPr>
            </w:pPr>
            <w:r w:rsidRPr="000779D1">
              <w:rPr>
                <w:b/>
                <w:bCs/>
                <w:cs/>
              </w:rPr>
              <w:t>เชื่อมโยงหมวดผลลัพธ์</w:t>
            </w:r>
          </w:p>
        </w:tc>
      </w:tr>
      <w:tr w:rsidR="000779D1" w:rsidRPr="000779D1" w14:paraId="2E6AE53B" w14:textId="77777777" w:rsidTr="001763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65653" w14:textId="77777777" w:rsidR="000779D1" w:rsidRPr="000779D1" w:rsidRDefault="000779D1" w:rsidP="000779D1">
            <w:pPr>
              <w:jc w:val="center"/>
            </w:pPr>
            <w:r w:rsidRPr="000779D1">
              <w:rPr>
                <w:b/>
                <w:bCs/>
                <w:cs/>
              </w:rPr>
              <w:t>ก.(</w:t>
            </w:r>
            <w:r w:rsidRPr="000779D1">
              <w:rPr>
                <w:b/>
                <w:bCs/>
              </w:rPr>
              <w:t>1)</w:t>
            </w:r>
            <w:r w:rsidRPr="000779D1">
              <w:t xml:space="preserve"> </w:t>
            </w:r>
            <w:r w:rsidRPr="000779D1">
              <w:rPr>
                <w:cs/>
              </w:rPr>
              <w:t>การวัดผลการดำเนินการ</w:t>
            </w:r>
          </w:p>
        </w:tc>
        <w:tc>
          <w:tcPr>
            <w:tcW w:w="0" w:type="auto"/>
            <w:vAlign w:val="center"/>
            <w:hideMark/>
          </w:tcPr>
          <w:p w14:paraId="13BA6E38" w14:textId="77777777" w:rsidR="000779D1" w:rsidRPr="000779D1" w:rsidRDefault="000779D1" w:rsidP="000779D1">
            <w:pPr>
              <w:jc w:val="center"/>
            </w:pPr>
            <w:r w:rsidRPr="000779D1">
              <w:rPr>
                <w:cs/>
              </w:rPr>
              <w:t>มีระบบวัดผลครอบคลุมตัวชี้วัดทุกระดับ (</w:t>
            </w:r>
            <w:r w:rsidRPr="000779D1">
              <w:t xml:space="preserve">Vision, Mission, Strategy, Process) </w:t>
            </w:r>
            <w:r w:rsidRPr="000779D1">
              <w:rPr>
                <w:cs/>
              </w:rPr>
              <w:t>และมีการติดตาม วิเคราะห์ สื่อสารผลอย่างสม่ำเสมอ</w:t>
            </w:r>
          </w:p>
        </w:tc>
        <w:tc>
          <w:tcPr>
            <w:tcW w:w="0" w:type="auto"/>
            <w:vAlign w:val="center"/>
          </w:tcPr>
          <w:p w14:paraId="7223196E" w14:textId="67E3CA52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</w:tcPr>
          <w:p w14:paraId="47938EEA" w14:textId="5DCEF6ED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</w:tcPr>
          <w:p w14:paraId="02DE8DE3" w14:textId="01881D0C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2EF60001" w14:textId="77777777" w:rsidR="000779D1" w:rsidRPr="000779D1" w:rsidRDefault="000779D1" w:rsidP="000779D1">
            <w:pPr>
              <w:jc w:val="center"/>
            </w:pPr>
            <w:r w:rsidRPr="000779D1">
              <w:t>7.1(1)(2) Process &amp; Product Performance</w:t>
            </w:r>
          </w:p>
        </w:tc>
      </w:tr>
      <w:tr w:rsidR="000779D1" w:rsidRPr="000779D1" w14:paraId="279E80C6" w14:textId="77777777" w:rsidTr="001763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8E21F" w14:textId="77777777" w:rsidR="000779D1" w:rsidRPr="000779D1" w:rsidRDefault="000779D1" w:rsidP="000779D1">
            <w:pPr>
              <w:jc w:val="center"/>
            </w:pPr>
            <w:r w:rsidRPr="000779D1">
              <w:rPr>
                <w:b/>
                <w:bCs/>
                <w:cs/>
              </w:rPr>
              <w:t>ก.(</w:t>
            </w:r>
            <w:r w:rsidRPr="000779D1">
              <w:rPr>
                <w:b/>
                <w:bCs/>
              </w:rPr>
              <w:t>2)</w:t>
            </w:r>
            <w:r w:rsidRPr="000779D1">
              <w:t xml:space="preserve"> </w:t>
            </w:r>
            <w:r w:rsidRPr="000779D1">
              <w:rPr>
                <w:cs/>
              </w:rPr>
              <w:t>การใช้ข้อมูลเชิงเปรียบเทียบ</w:t>
            </w:r>
          </w:p>
        </w:tc>
        <w:tc>
          <w:tcPr>
            <w:tcW w:w="0" w:type="auto"/>
            <w:vAlign w:val="center"/>
            <w:hideMark/>
          </w:tcPr>
          <w:p w14:paraId="6237A95C" w14:textId="77777777" w:rsidR="000779D1" w:rsidRPr="000779D1" w:rsidRDefault="000779D1" w:rsidP="000779D1">
            <w:pPr>
              <w:jc w:val="center"/>
            </w:pPr>
            <w:r w:rsidRPr="000779D1">
              <w:rPr>
                <w:cs/>
              </w:rPr>
              <w:t>มีระบบคัดเลือกและใช้ข้อมูลเปรียบเทียบที่เหมาะสมกับกลยุทธ์และบริบทองค์กร</w:t>
            </w:r>
          </w:p>
        </w:tc>
        <w:tc>
          <w:tcPr>
            <w:tcW w:w="0" w:type="auto"/>
            <w:vAlign w:val="center"/>
          </w:tcPr>
          <w:p w14:paraId="0C69100F" w14:textId="5094D77D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</w:tcPr>
          <w:p w14:paraId="3599B690" w14:textId="27FA8389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</w:tcPr>
          <w:p w14:paraId="64FD851B" w14:textId="28D5AA7F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6CE851FE" w14:textId="77777777" w:rsidR="000779D1" w:rsidRPr="000779D1" w:rsidRDefault="000779D1" w:rsidP="000779D1">
            <w:pPr>
              <w:jc w:val="center"/>
            </w:pPr>
            <w:r w:rsidRPr="000779D1">
              <w:t>7.1(3) Comparative and Competitive Results</w:t>
            </w:r>
          </w:p>
        </w:tc>
      </w:tr>
      <w:tr w:rsidR="000779D1" w:rsidRPr="000779D1" w14:paraId="2B6F9730" w14:textId="77777777" w:rsidTr="001763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EFD61" w14:textId="77777777" w:rsidR="000779D1" w:rsidRPr="000779D1" w:rsidRDefault="000779D1" w:rsidP="000779D1">
            <w:pPr>
              <w:jc w:val="center"/>
            </w:pPr>
            <w:r w:rsidRPr="000779D1">
              <w:rPr>
                <w:b/>
                <w:bCs/>
                <w:cs/>
              </w:rPr>
              <w:t>ข.</w:t>
            </w:r>
            <w:r w:rsidRPr="000779D1">
              <w:t xml:space="preserve"> </w:t>
            </w:r>
            <w:r w:rsidRPr="000779D1">
              <w:rPr>
                <w:cs/>
              </w:rPr>
              <w:t>การวิเคราะห์ ทบทวน และปรับปรุงผลการดำเนินการ</w:t>
            </w:r>
          </w:p>
        </w:tc>
        <w:tc>
          <w:tcPr>
            <w:tcW w:w="0" w:type="auto"/>
            <w:vAlign w:val="center"/>
            <w:hideMark/>
          </w:tcPr>
          <w:p w14:paraId="680B36B8" w14:textId="77777777" w:rsidR="000779D1" w:rsidRPr="000779D1" w:rsidRDefault="000779D1" w:rsidP="000779D1">
            <w:pPr>
              <w:jc w:val="center"/>
            </w:pPr>
            <w:r w:rsidRPr="000779D1">
              <w:rPr>
                <w:cs/>
              </w:rPr>
              <w:t>มีระบบวิเคราะห์ผลลัพธ์เชิงสาเหตุและใช้ผลในการทบทวนและปรับปรุงระบบงาน</w:t>
            </w:r>
          </w:p>
        </w:tc>
        <w:tc>
          <w:tcPr>
            <w:tcW w:w="0" w:type="auto"/>
            <w:vAlign w:val="center"/>
          </w:tcPr>
          <w:p w14:paraId="113F31CC" w14:textId="52217D19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</w:tcPr>
          <w:p w14:paraId="406629BD" w14:textId="392817B0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</w:tcPr>
          <w:p w14:paraId="2A5C0E34" w14:textId="791BC381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2899B2DD" w14:textId="77777777" w:rsidR="000779D1" w:rsidRPr="000779D1" w:rsidRDefault="000779D1" w:rsidP="000779D1">
            <w:pPr>
              <w:jc w:val="center"/>
            </w:pPr>
            <w:r w:rsidRPr="000779D1">
              <w:t>7.1(4) Process Efficiency &amp; Effectiveness</w:t>
            </w:r>
          </w:p>
        </w:tc>
      </w:tr>
    </w:tbl>
    <w:p w14:paraId="462B34C5" w14:textId="77777777" w:rsidR="000779D1" w:rsidRDefault="000779D1" w:rsidP="000779D1">
      <w:pPr>
        <w:jc w:val="center"/>
        <w:sectPr w:rsidR="000779D1" w:rsidSect="000779D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E44C5B4" w14:textId="4E5B3D18" w:rsidR="000779D1" w:rsidRDefault="000779D1" w:rsidP="000779D1">
      <w:pPr>
        <w:jc w:val="center"/>
      </w:pPr>
      <w:r>
        <w:rPr>
          <w:rFonts w:hint="cs"/>
          <w:cs/>
        </w:rPr>
        <w:lastRenderedPageBreak/>
        <w:t xml:space="preserve">หมวด </w:t>
      </w:r>
      <w:r>
        <w:t>4.2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8"/>
        <w:gridCol w:w="3424"/>
        <w:gridCol w:w="1194"/>
        <w:gridCol w:w="986"/>
        <w:gridCol w:w="1580"/>
        <w:gridCol w:w="2968"/>
      </w:tblGrid>
      <w:tr w:rsidR="000779D1" w:rsidRPr="000779D1" w14:paraId="78BB8886" w14:textId="77777777" w:rsidTr="000779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B47FBC" w14:textId="77777777" w:rsidR="000779D1" w:rsidRPr="000779D1" w:rsidRDefault="000779D1" w:rsidP="000779D1">
            <w:pPr>
              <w:jc w:val="center"/>
              <w:rPr>
                <w:b/>
                <w:bCs/>
              </w:rPr>
            </w:pPr>
            <w:r w:rsidRPr="000779D1">
              <w:rPr>
                <w:b/>
                <w:bCs/>
                <w:cs/>
              </w:rPr>
              <w:t>ข้อคำถามจากเกณฑ์</w:t>
            </w:r>
          </w:p>
        </w:tc>
        <w:tc>
          <w:tcPr>
            <w:tcW w:w="0" w:type="auto"/>
            <w:vAlign w:val="center"/>
            <w:hideMark/>
          </w:tcPr>
          <w:p w14:paraId="489501CC" w14:textId="5F54A62F" w:rsidR="000779D1" w:rsidRPr="000779D1" w:rsidRDefault="00BC0936" w:rsidP="000779D1">
            <w:pPr>
              <w:jc w:val="center"/>
              <w:rPr>
                <w:b/>
                <w:bCs/>
              </w:rPr>
            </w:pPr>
            <w:r w:rsidRPr="00BC0936">
              <w:rPr>
                <w:b/>
                <w:bCs/>
              </w:rPr>
              <w:t>Expected Output</w:t>
            </w:r>
          </w:p>
        </w:tc>
        <w:tc>
          <w:tcPr>
            <w:tcW w:w="0" w:type="auto"/>
            <w:vAlign w:val="center"/>
            <w:hideMark/>
          </w:tcPr>
          <w:p w14:paraId="1772D949" w14:textId="77777777" w:rsidR="000779D1" w:rsidRPr="000779D1" w:rsidRDefault="000779D1" w:rsidP="000779D1">
            <w:pPr>
              <w:jc w:val="center"/>
              <w:rPr>
                <w:b/>
                <w:bCs/>
              </w:rPr>
            </w:pPr>
            <w:r w:rsidRPr="000779D1">
              <w:rPr>
                <w:b/>
                <w:bCs/>
              </w:rPr>
              <w:t>In-Process KPIs</w:t>
            </w:r>
          </w:p>
        </w:tc>
        <w:tc>
          <w:tcPr>
            <w:tcW w:w="0" w:type="auto"/>
            <w:vAlign w:val="center"/>
            <w:hideMark/>
          </w:tcPr>
          <w:p w14:paraId="2C0687C2" w14:textId="77777777" w:rsidR="000779D1" w:rsidRPr="000779D1" w:rsidRDefault="000779D1" w:rsidP="000779D1">
            <w:pPr>
              <w:jc w:val="center"/>
              <w:rPr>
                <w:b/>
                <w:bCs/>
              </w:rPr>
            </w:pPr>
            <w:r w:rsidRPr="000779D1">
              <w:rPr>
                <w:b/>
                <w:bCs/>
              </w:rPr>
              <w:t>Output KPIs</w:t>
            </w:r>
          </w:p>
        </w:tc>
        <w:tc>
          <w:tcPr>
            <w:tcW w:w="0" w:type="auto"/>
            <w:vAlign w:val="center"/>
            <w:hideMark/>
          </w:tcPr>
          <w:p w14:paraId="1192E6D6" w14:textId="77777777" w:rsidR="000779D1" w:rsidRPr="000779D1" w:rsidRDefault="000779D1" w:rsidP="000779D1">
            <w:pPr>
              <w:jc w:val="center"/>
              <w:rPr>
                <w:b/>
                <w:bCs/>
              </w:rPr>
            </w:pPr>
            <w:r w:rsidRPr="000779D1">
              <w:rPr>
                <w:b/>
                <w:bCs/>
              </w:rPr>
              <w:t>Outcome / Impact KPIs</w:t>
            </w:r>
          </w:p>
        </w:tc>
        <w:tc>
          <w:tcPr>
            <w:tcW w:w="0" w:type="auto"/>
            <w:vAlign w:val="center"/>
            <w:hideMark/>
          </w:tcPr>
          <w:p w14:paraId="4BAE4C8D" w14:textId="77777777" w:rsidR="000779D1" w:rsidRPr="000779D1" w:rsidRDefault="000779D1" w:rsidP="000779D1">
            <w:pPr>
              <w:jc w:val="center"/>
              <w:rPr>
                <w:b/>
                <w:bCs/>
              </w:rPr>
            </w:pPr>
            <w:r w:rsidRPr="000779D1">
              <w:rPr>
                <w:b/>
                <w:bCs/>
                <w:cs/>
              </w:rPr>
              <w:t>เชื่อมโยงหมวดผลลัพธ์</w:t>
            </w:r>
          </w:p>
        </w:tc>
      </w:tr>
      <w:tr w:rsidR="000779D1" w:rsidRPr="000779D1" w14:paraId="5E82EEEF" w14:textId="77777777" w:rsidTr="001763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16B93" w14:textId="77777777" w:rsidR="000779D1" w:rsidRPr="000779D1" w:rsidRDefault="000779D1" w:rsidP="000779D1">
            <w:pPr>
              <w:jc w:val="center"/>
            </w:pPr>
            <w:r w:rsidRPr="000779D1">
              <w:rPr>
                <w:b/>
                <w:bCs/>
                <w:cs/>
              </w:rPr>
              <w:t>ก.</w:t>
            </w:r>
            <w:r w:rsidRPr="000779D1">
              <w:rPr>
                <w:b/>
                <w:bCs/>
              </w:rPr>
              <w:t>1</w:t>
            </w:r>
            <w:r w:rsidRPr="000779D1">
              <w:t xml:space="preserve"> </w:t>
            </w:r>
            <w:r w:rsidRPr="000779D1">
              <w:rPr>
                <w:cs/>
              </w:rPr>
              <w:t>คุณภาพของข้อมูลสารสนเทศ</w:t>
            </w:r>
          </w:p>
        </w:tc>
        <w:tc>
          <w:tcPr>
            <w:tcW w:w="0" w:type="auto"/>
            <w:vAlign w:val="center"/>
            <w:hideMark/>
          </w:tcPr>
          <w:p w14:paraId="1338B9A7" w14:textId="77777777" w:rsidR="000779D1" w:rsidRPr="000779D1" w:rsidRDefault="000779D1" w:rsidP="000779D1">
            <w:pPr>
              <w:jc w:val="center"/>
            </w:pPr>
            <w:r w:rsidRPr="000779D1">
              <w:rPr>
                <w:cs/>
              </w:rPr>
              <w:t>มีระบบจัดการคุณภาพข้อมูลที่ถูกต้อง ทันเวลา และเชื่อถือได้</w:t>
            </w:r>
          </w:p>
        </w:tc>
        <w:tc>
          <w:tcPr>
            <w:tcW w:w="0" w:type="auto"/>
            <w:vAlign w:val="center"/>
          </w:tcPr>
          <w:p w14:paraId="0236E794" w14:textId="0EE29B6A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</w:tcPr>
          <w:p w14:paraId="0F5EDD2E" w14:textId="619792AB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</w:tcPr>
          <w:p w14:paraId="4557DAF8" w14:textId="69C910D4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567841D8" w14:textId="77777777" w:rsidR="000779D1" w:rsidRPr="000779D1" w:rsidRDefault="000779D1" w:rsidP="000779D1">
            <w:pPr>
              <w:jc w:val="center"/>
            </w:pPr>
            <w:r w:rsidRPr="000779D1">
              <w:t>7.1(1) Reliability of Data for Decision-Making</w:t>
            </w:r>
          </w:p>
        </w:tc>
      </w:tr>
      <w:tr w:rsidR="000779D1" w:rsidRPr="000779D1" w14:paraId="0FF01D18" w14:textId="77777777" w:rsidTr="001763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151D24" w14:textId="77777777" w:rsidR="000779D1" w:rsidRPr="000779D1" w:rsidRDefault="000779D1" w:rsidP="000779D1">
            <w:pPr>
              <w:jc w:val="center"/>
            </w:pPr>
            <w:r w:rsidRPr="000779D1">
              <w:rPr>
                <w:b/>
                <w:bCs/>
                <w:cs/>
              </w:rPr>
              <w:t>ก.</w:t>
            </w:r>
            <w:r w:rsidRPr="000779D1">
              <w:rPr>
                <w:b/>
                <w:bCs/>
              </w:rPr>
              <w:t>2</w:t>
            </w:r>
            <w:r w:rsidRPr="000779D1">
              <w:t xml:space="preserve"> </w:t>
            </w:r>
            <w:r w:rsidRPr="000779D1">
              <w:rPr>
                <w:cs/>
              </w:rPr>
              <w:t>ความพร้อมและความปลอดภัยของข้อมูล</w:t>
            </w:r>
          </w:p>
        </w:tc>
        <w:tc>
          <w:tcPr>
            <w:tcW w:w="0" w:type="auto"/>
            <w:vAlign w:val="center"/>
            <w:hideMark/>
          </w:tcPr>
          <w:p w14:paraId="250BD183" w14:textId="77777777" w:rsidR="000779D1" w:rsidRPr="000779D1" w:rsidRDefault="000779D1" w:rsidP="000779D1">
            <w:pPr>
              <w:jc w:val="center"/>
            </w:pPr>
            <w:r w:rsidRPr="000779D1">
              <w:rPr>
                <w:cs/>
              </w:rPr>
              <w:t>มีระบบสารสนเทศที่พร้อมใช้งานและปลอดภัย ครอบคลุมทุกหน่วยงาน</w:t>
            </w:r>
          </w:p>
        </w:tc>
        <w:tc>
          <w:tcPr>
            <w:tcW w:w="0" w:type="auto"/>
            <w:vAlign w:val="center"/>
          </w:tcPr>
          <w:p w14:paraId="5171437D" w14:textId="6BC20EDE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</w:tcPr>
          <w:p w14:paraId="0136F565" w14:textId="57BC3ECC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</w:tcPr>
          <w:p w14:paraId="3470D525" w14:textId="2670FD90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67ADC1C9" w14:textId="77777777" w:rsidR="000779D1" w:rsidRPr="000779D1" w:rsidRDefault="000779D1" w:rsidP="000779D1">
            <w:pPr>
              <w:jc w:val="center"/>
            </w:pPr>
            <w:r w:rsidRPr="000779D1">
              <w:t>7.1(1) Process Reliability &amp; IT Performance</w:t>
            </w:r>
          </w:p>
        </w:tc>
      </w:tr>
      <w:tr w:rsidR="000779D1" w:rsidRPr="000779D1" w14:paraId="373F2B88" w14:textId="77777777" w:rsidTr="001763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98CE14" w14:textId="77777777" w:rsidR="000779D1" w:rsidRPr="000779D1" w:rsidRDefault="000779D1" w:rsidP="000779D1">
            <w:pPr>
              <w:jc w:val="center"/>
            </w:pPr>
            <w:r w:rsidRPr="000779D1">
              <w:rPr>
                <w:b/>
                <w:bCs/>
                <w:cs/>
              </w:rPr>
              <w:t>ข.</w:t>
            </w:r>
            <w:r w:rsidRPr="000779D1">
              <w:rPr>
                <w:b/>
                <w:bCs/>
              </w:rPr>
              <w:t>1</w:t>
            </w:r>
            <w:r w:rsidRPr="000779D1">
              <w:t xml:space="preserve"> </w:t>
            </w:r>
            <w:r w:rsidRPr="000779D1">
              <w:rPr>
                <w:cs/>
              </w:rPr>
              <w:t>การจัดการความรู้ (</w:t>
            </w:r>
            <w:r w:rsidRPr="000779D1">
              <w:t>Knowledge Management)</w:t>
            </w:r>
          </w:p>
        </w:tc>
        <w:tc>
          <w:tcPr>
            <w:tcW w:w="0" w:type="auto"/>
            <w:vAlign w:val="center"/>
            <w:hideMark/>
          </w:tcPr>
          <w:p w14:paraId="46269D1F" w14:textId="77777777" w:rsidR="000779D1" w:rsidRPr="000779D1" w:rsidRDefault="000779D1" w:rsidP="000779D1">
            <w:pPr>
              <w:jc w:val="center"/>
            </w:pPr>
            <w:r w:rsidRPr="000779D1">
              <w:rPr>
                <w:cs/>
              </w:rPr>
              <w:t>มีระบบสร้าง แบ่งปัน และใช้ความรู้เพื่อพัฒนาและปรับปรุงผลการดำเนินงาน</w:t>
            </w:r>
          </w:p>
        </w:tc>
        <w:tc>
          <w:tcPr>
            <w:tcW w:w="0" w:type="auto"/>
            <w:vAlign w:val="center"/>
          </w:tcPr>
          <w:p w14:paraId="52668F85" w14:textId="3E56BB9D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</w:tcPr>
          <w:p w14:paraId="439CB250" w14:textId="2A349577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</w:tcPr>
          <w:p w14:paraId="6D718E76" w14:textId="0EC15708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3873382F" w14:textId="77777777" w:rsidR="000779D1" w:rsidRPr="000779D1" w:rsidRDefault="000779D1" w:rsidP="000779D1">
            <w:pPr>
              <w:jc w:val="center"/>
            </w:pPr>
            <w:r w:rsidRPr="000779D1">
              <w:t>7.1(2) Process Learning &amp; Innovation Results</w:t>
            </w:r>
          </w:p>
        </w:tc>
      </w:tr>
      <w:tr w:rsidR="000779D1" w:rsidRPr="000779D1" w14:paraId="522A24BD" w14:textId="77777777" w:rsidTr="001763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5CCB0" w14:textId="77777777" w:rsidR="000779D1" w:rsidRPr="000779D1" w:rsidRDefault="000779D1" w:rsidP="000779D1">
            <w:pPr>
              <w:jc w:val="center"/>
            </w:pPr>
            <w:r w:rsidRPr="000779D1">
              <w:rPr>
                <w:b/>
                <w:bCs/>
                <w:cs/>
              </w:rPr>
              <w:t>ข.</w:t>
            </w:r>
            <w:r w:rsidRPr="000779D1">
              <w:rPr>
                <w:b/>
                <w:bCs/>
              </w:rPr>
              <w:t>2</w:t>
            </w:r>
            <w:r w:rsidRPr="000779D1">
              <w:t xml:space="preserve"> </w:t>
            </w:r>
            <w:r w:rsidRPr="000779D1">
              <w:rPr>
                <w:cs/>
              </w:rPr>
              <w:t>การใช้แนวปฏิบัติที่เป็นเลิศ (</w:t>
            </w:r>
            <w:r w:rsidRPr="000779D1">
              <w:t>Best Practices)</w:t>
            </w:r>
          </w:p>
        </w:tc>
        <w:tc>
          <w:tcPr>
            <w:tcW w:w="0" w:type="auto"/>
            <w:vAlign w:val="center"/>
            <w:hideMark/>
          </w:tcPr>
          <w:p w14:paraId="7B3A2BF7" w14:textId="77777777" w:rsidR="000779D1" w:rsidRPr="000779D1" w:rsidRDefault="000779D1" w:rsidP="000779D1">
            <w:pPr>
              <w:jc w:val="center"/>
            </w:pPr>
            <w:r w:rsidRPr="000779D1">
              <w:rPr>
                <w:cs/>
              </w:rPr>
              <w:t>มีระบบรวบรวม วิเคราะห์ และประยุกต์แนวปฏิบัติที่เป็นเลิศจากภายในและภายนอกองค์กร</w:t>
            </w:r>
          </w:p>
        </w:tc>
        <w:tc>
          <w:tcPr>
            <w:tcW w:w="0" w:type="auto"/>
            <w:vAlign w:val="center"/>
          </w:tcPr>
          <w:p w14:paraId="01B58D22" w14:textId="32E1D499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</w:tcPr>
          <w:p w14:paraId="2CF40222" w14:textId="5DF248DB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</w:tcPr>
          <w:p w14:paraId="28028F59" w14:textId="20685785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05420E45" w14:textId="77777777" w:rsidR="000779D1" w:rsidRPr="000779D1" w:rsidRDefault="000779D1" w:rsidP="000779D1">
            <w:pPr>
              <w:jc w:val="center"/>
            </w:pPr>
            <w:r w:rsidRPr="000779D1">
              <w:t>7.1(3) Process Improvement &amp; Benchmarking Results</w:t>
            </w:r>
          </w:p>
        </w:tc>
      </w:tr>
      <w:tr w:rsidR="000779D1" w:rsidRPr="000779D1" w14:paraId="0B63513F" w14:textId="77777777" w:rsidTr="001763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03EED" w14:textId="77777777" w:rsidR="000779D1" w:rsidRPr="000779D1" w:rsidRDefault="000779D1" w:rsidP="000779D1">
            <w:pPr>
              <w:jc w:val="center"/>
            </w:pPr>
            <w:r w:rsidRPr="000779D1">
              <w:rPr>
                <w:b/>
                <w:bCs/>
                <w:cs/>
              </w:rPr>
              <w:t>ค.</w:t>
            </w:r>
            <w:r w:rsidRPr="000779D1">
              <w:t xml:space="preserve"> </w:t>
            </w:r>
            <w:r w:rsidRPr="000779D1">
              <w:rPr>
                <w:cs/>
              </w:rPr>
              <w:t>การแสวงหาและสร้างนวัตกรรม (</w:t>
            </w:r>
            <w:r w:rsidRPr="000779D1">
              <w:t>Pursuit of Innovation)</w:t>
            </w:r>
          </w:p>
        </w:tc>
        <w:tc>
          <w:tcPr>
            <w:tcW w:w="0" w:type="auto"/>
            <w:vAlign w:val="center"/>
            <w:hideMark/>
          </w:tcPr>
          <w:p w14:paraId="110AE2E4" w14:textId="77777777" w:rsidR="000779D1" w:rsidRPr="000779D1" w:rsidRDefault="000779D1" w:rsidP="000779D1">
            <w:pPr>
              <w:jc w:val="center"/>
            </w:pPr>
            <w:r w:rsidRPr="000779D1">
              <w:rPr>
                <w:cs/>
              </w:rPr>
              <w:t>มีระบบสร้างและคัดเลือกนวัตกรรมที่ตอบโจทย์ยุทธศาสตร์และเพิ่มคุณค่าการดำเนินงาน</w:t>
            </w:r>
          </w:p>
        </w:tc>
        <w:tc>
          <w:tcPr>
            <w:tcW w:w="0" w:type="auto"/>
            <w:vAlign w:val="center"/>
          </w:tcPr>
          <w:p w14:paraId="69AF01AB" w14:textId="7B950FD5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</w:tcPr>
          <w:p w14:paraId="79DFE9D7" w14:textId="1DB67436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</w:tcPr>
          <w:p w14:paraId="1E1ACC74" w14:textId="1CA5BFA9" w:rsidR="000779D1" w:rsidRPr="000779D1" w:rsidRDefault="000779D1" w:rsidP="000779D1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05222EA0" w14:textId="77777777" w:rsidR="000779D1" w:rsidRPr="000779D1" w:rsidRDefault="000779D1" w:rsidP="000779D1">
            <w:pPr>
              <w:jc w:val="center"/>
            </w:pPr>
            <w:r w:rsidRPr="000779D1">
              <w:t>7.1(4) Innovation and Improvement Outcomes</w:t>
            </w:r>
          </w:p>
        </w:tc>
      </w:tr>
    </w:tbl>
    <w:p w14:paraId="454C1347" w14:textId="77777777" w:rsidR="000779D1" w:rsidRDefault="000779D1" w:rsidP="000779D1">
      <w:pPr>
        <w:jc w:val="center"/>
      </w:pPr>
    </w:p>
    <w:sectPr w:rsidR="000779D1" w:rsidSect="000779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9D1"/>
    <w:rsid w:val="00025923"/>
    <w:rsid w:val="000779D1"/>
    <w:rsid w:val="000E330D"/>
    <w:rsid w:val="00176316"/>
    <w:rsid w:val="00456B7C"/>
    <w:rsid w:val="007A7810"/>
    <w:rsid w:val="00937CDA"/>
    <w:rsid w:val="00BC0936"/>
    <w:rsid w:val="00CF0FE7"/>
    <w:rsid w:val="00D0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AB188"/>
  <w15:chartTrackingRefBased/>
  <w15:docId w15:val="{05149DCD-CAD0-4021-95C9-6BDEAC94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9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9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9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9D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79D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9D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9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9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9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9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9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9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779D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779D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77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79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79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79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9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9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Chernchok Soankwan</dc:creator>
  <cp:keywords/>
  <dc:description/>
  <cp:lastModifiedBy>LENOVO</cp:lastModifiedBy>
  <cp:revision>4</cp:revision>
  <dcterms:created xsi:type="dcterms:W3CDTF">2025-10-28T12:57:00Z</dcterms:created>
  <dcterms:modified xsi:type="dcterms:W3CDTF">2025-12-02T03:32:00Z</dcterms:modified>
</cp:coreProperties>
</file>